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BAB1" w14:textId="77777777" w:rsidR="00536E90" w:rsidRDefault="00536E90" w:rsidP="00536E90">
      <w:pPr>
        <w:bidi/>
      </w:pPr>
      <w:r>
        <w:rPr>
          <w:rFonts w:cs="Arial"/>
          <w:rtl/>
        </w:rPr>
        <w:t>لقد تطورت الطريقة التي نتعلم بها على مر السنين. في الآونة الأخيرة، كان أحد أكثر التطورات ابتكارًا هو التعلم التكيفي، والذي يستخدم الذكاء الاصطناعي لإنشاء تجارب تعليمية مخصصة. وإذا كنت مهتمًا بمعرفة المزيد عن هذا الأمر، فلا تقلق! في هذه المقالة، سنلقي نظرة على تعريف وفوائد التعلم التكيفي، بالإضافة إلى بعض أفضل منصات التعلم التكيفي في عام 2023.</w:t>
      </w:r>
    </w:p>
    <w:p w14:paraId="3B87D01F" w14:textId="77777777" w:rsidR="00536E90" w:rsidRDefault="00536E90" w:rsidP="00536E90">
      <w:pPr>
        <w:bidi/>
      </w:pPr>
    </w:p>
    <w:p w14:paraId="64481B76" w14:textId="77777777" w:rsidR="00536E90" w:rsidRDefault="00536E90" w:rsidP="00536E90">
      <w:pPr>
        <w:bidi/>
      </w:pPr>
      <w:r>
        <w:rPr>
          <w:rFonts w:cs="Arial"/>
          <w:rtl/>
        </w:rPr>
        <w:t>ما هو التعلم التكيفي؟</w:t>
      </w:r>
    </w:p>
    <w:p w14:paraId="3D5274C7" w14:textId="77777777" w:rsidR="00536E90" w:rsidRDefault="00536E90" w:rsidP="00536E90">
      <w:pPr>
        <w:bidi/>
      </w:pPr>
      <w:r>
        <w:rPr>
          <w:rFonts w:cs="Arial"/>
          <w:rtl/>
        </w:rPr>
        <w:t>يعد التعلم التكيفي بمثابة استراتيجية مخصصة ذات قيمة خاصة في البيئات التي تضم متعلمين متنوعين، مثل الفصول الدراسية أو الدورات التدريبية عبر الإنترنت أو برامج التدريب الخاصة بالشركات. هنا، يمكنك تخصيص تجربة التعلم الفردية للمتعلم وفقًا لاحتياجاته وتقدمه، والتأكد من قدرته على فهم المادة بشكل شامل وفعال.</w:t>
      </w:r>
    </w:p>
    <w:p w14:paraId="1F56DA40" w14:textId="77777777" w:rsidR="00536E90" w:rsidRDefault="00536E90" w:rsidP="00536E90">
      <w:pPr>
        <w:bidi/>
      </w:pPr>
    </w:p>
    <w:p w14:paraId="58F9C385" w14:textId="61FF8890" w:rsidR="00631C0D" w:rsidRDefault="00536E90" w:rsidP="00536E90">
      <w:pPr>
        <w:bidi/>
        <w:rPr>
          <w:rFonts w:cs="Arial"/>
          <w:rtl/>
        </w:rPr>
      </w:pPr>
      <w:r>
        <w:rPr>
          <w:rFonts w:cs="Arial"/>
          <w:rtl/>
        </w:rPr>
        <w:t>على عكس النهج الواحد الذي يناسب الجميع، يستخدم هذا النوع من تكنولوجيا التعلم البيانات والخوارزميات لتحليل أداء المتعلم ونقاط القوة والمجالات التي تحتاج إلى تحسين. يتم تعديل محتوى وأنشطة التعلم في الوقت الفعلي لتتناسب مع سرعة المتعلم ومستوى فهمه. وهذا يعني أنه يمكنه إنشاء محتوى أكثر تحديًا عندما يتفوقون ويقدم دعمًا إضافيًا أو مراجعة عندما يواجهون صعوبات.</w:t>
      </w:r>
    </w:p>
    <w:p w14:paraId="36E0EAB7" w14:textId="77777777" w:rsidR="00536E90" w:rsidRDefault="00536E90" w:rsidP="00536E90">
      <w:pPr>
        <w:bidi/>
        <w:rPr>
          <w:rFonts w:cs="Arial"/>
          <w:rtl/>
        </w:rPr>
      </w:pPr>
    </w:p>
    <w:p w14:paraId="2CE57E8C" w14:textId="77777777" w:rsidR="00536E90" w:rsidRDefault="00536E90" w:rsidP="00536E90">
      <w:pPr>
        <w:bidi/>
        <w:rPr>
          <w:rFonts w:cs="Arial"/>
          <w:rtl/>
        </w:rPr>
      </w:pPr>
    </w:p>
    <w:p w14:paraId="5B4C2055" w14:textId="77777777" w:rsidR="00536E90" w:rsidRDefault="00536E90" w:rsidP="00536E90">
      <w:pPr>
        <w:bidi/>
      </w:pPr>
      <w:r>
        <w:rPr>
          <w:rFonts w:cs="Arial"/>
          <w:rtl/>
        </w:rPr>
        <w:t>فوائد استخدام تكنولوجيا التعلم التكيفي القائمة على الذكاء الاصطناعي</w:t>
      </w:r>
    </w:p>
    <w:p w14:paraId="12814B67" w14:textId="77777777" w:rsidR="00536E90" w:rsidRDefault="00536E90" w:rsidP="00536E90">
      <w:pPr>
        <w:bidi/>
      </w:pPr>
      <w:r>
        <w:rPr>
          <w:rFonts w:cs="Arial"/>
          <w:rtl/>
        </w:rPr>
        <w:t>يعد الذكاء الاصطناعي والتعلم التكيفي معًا حلاً واعدًا للمؤسسات التعليمية والشركات. وله الكثير من الفوائد التي تناسب احتياجات التعلم الحديثة. لسبب واحد، توفر تقنية التعلم التكيفي القائمة على الذكاء الاصطناعي مسارات تعليمية مخصصة مصممة وفقًا لنقاط القوة لكل فرد وأسلوب التعلم والتقدم.</w:t>
      </w:r>
    </w:p>
    <w:p w14:paraId="05365ED3" w14:textId="77777777" w:rsidR="00536E90" w:rsidRDefault="00536E90" w:rsidP="00536E90">
      <w:pPr>
        <w:bidi/>
      </w:pPr>
    </w:p>
    <w:p w14:paraId="11E0852B" w14:textId="77777777" w:rsidR="00536E90" w:rsidRDefault="00536E90" w:rsidP="00536E90">
      <w:pPr>
        <w:bidi/>
      </w:pPr>
      <w:r>
        <w:rPr>
          <w:rFonts w:cs="Arial"/>
          <w:rtl/>
        </w:rPr>
        <w:t>إن حقيقة قيامه بتحليل البيانات في الوقت الفعلي تتيح لك تحسين المشاركة من خلال تقديم المحتوى والتحديات ذات الصلة. وفي الوقت نفسه، تساعد هذه التقنية على تعزيز الاحتفاظ بالطلاب وتحسين وقت التعلم والسماح بالتقييم المستمر والتغذية الراجعة. كل هذا يمكن أن يؤدي إلى عملية تعلم أكثر كفاءة وفعالية ونتائج تعليمية أفضل بشكل عام.</w:t>
      </w:r>
    </w:p>
    <w:p w14:paraId="6D618528" w14:textId="77777777" w:rsidR="00536E90" w:rsidRDefault="00536E90" w:rsidP="00536E90">
      <w:pPr>
        <w:bidi/>
      </w:pPr>
    </w:p>
    <w:p w14:paraId="68037B45" w14:textId="513E34C2" w:rsidR="00536E90" w:rsidRDefault="00536E90" w:rsidP="00536E90">
      <w:pPr>
        <w:bidi/>
        <w:rPr>
          <w:rFonts w:cs="Arial"/>
          <w:rtl/>
        </w:rPr>
      </w:pPr>
      <w:r>
        <w:rPr>
          <w:rFonts w:cs="Arial"/>
          <w:rtl/>
        </w:rPr>
        <w:t>يمكنك أيضًا تبسيط تدريب شركتك باستخدام التعلم التكيفي. إنه مناسب تمامًا للتطوير المهني نظرًا لنهجه الديناميكي وقابلية التوسع والرؤى المستندة إلى البيانات وسهولة الوصول إليها. لن يؤدي ذلك إلى جذب اهتمام موظفيك فحسب، بل سيُسرّع فهمهم أيضًا.</w:t>
      </w:r>
    </w:p>
    <w:p w14:paraId="2B959CE9" w14:textId="77777777" w:rsidR="00536E90" w:rsidRDefault="00536E90" w:rsidP="00536E90">
      <w:pPr>
        <w:bidi/>
        <w:rPr>
          <w:rFonts w:cs="Arial"/>
          <w:rtl/>
        </w:rPr>
      </w:pPr>
    </w:p>
    <w:p w14:paraId="1E4FCF1B" w14:textId="77777777" w:rsidR="00536E90" w:rsidRDefault="00536E90" w:rsidP="00536E90">
      <w:pPr>
        <w:bidi/>
        <w:rPr>
          <w:rFonts w:cs="Arial"/>
          <w:rtl/>
        </w:rPr>
      </w:pPr>
    </w:p>
    <w:p w14:paraId="77A119A0" w14:textId="77777777" w:rsidR="00536E90" w:rsidRDefault="00536E90" w:rsidP="00536E90">
      <w:pPr>
        <w:bidi/>
      </w:pPr>
      <w:r>
        <w:rPr>
          <w:rFonts w:cs="Arial"/>
          <w:rtl/>
        </w:rPr>
        <w:t>أفضل 10 منصات تعليمية تكيفية</w:t>
      </w:r>
    </w:p>
    <w:p w14:paraId="7A60FAA5" w14:textId="77777777" w:rsidR="00536E90" w:rsidRDefault="00536E90" w:rsidP="00536E90">
      <w:pPr>
        <w:bidi/>
      </w:pPr>
      <w:r>
        <w:rPr>
          <w:rFonts w:cs="Arial"/>
          <w:rtl/>
        </w:rPr>
        <w:t>إن استخدام الأدوات المناسبة للتعلم التكيفي في تدريب الشركات سيضمن التحسين المستمر للقوى العاملة لديك. لقد أدرجنا هنا بعضًا من أفضل منصات التعلم التكيفية المتوفرة على الويب. تابع القراءة واكتشف أي منها يناسب احتياجاتك التدريبية بشكل أفضل.</w:t>
      </w:r>
    </w:p>
    <w:p w14:paraId="757C7EF4" w14:textId="77777777" w:rsidR="00536E90" w:rsidRDefault="00536E90" w:rsidP="00536E90">
      <w:pPr>
        <w:bidi/>
      </w:pPr>
    </w:p>
    <w:p w14:paraId="441F4FF3" w14:textId="77777777" w:rsidR="00536E90" w:rsidRPr="006E37B1" w:rsidRDefault="00536E90" w:rsidP="00536E90">
      <w:pPr>
        <w:bidi/>
        <w:rPr>
          <w:highlight w:val="yellow"/>
        </w:rPr>
      </w:pPr>
      <w:r w:rsidRPr="006E37B1">
        <w:rPr>
          <w:rFonts w:cs="Arial"/>
          <w:highlight w:val="yellow"/>
          <w:rtl/>
        </w:rPr>
        <w:t xml:space="preserve">1. </w:t>
      </w:r>
      <w:proofErr w:type="spellStart"/>
      <w:r w:rsidRPr="006E37B1">
        <w:rPr>
          <w:rFonts w:cs="Arial"/>
          <w:highlight w:val="yellow"/>
          <w:rtl/>
        </w:rPr>
        <w:t>إداب</w:t>
      </w:r>
      <w:proofErr w:type="spellEnd"/>
    </w:p>
    <w:p w14:paraId="1AC0B59E" w14:textId="004AFA1E" w:rsidR="00536E90" w:rsidRDefault="00536E90" w:rsidP="00536E90">
      <w:pPr>
        <w:bidi/>
        <w:rPr>
          <w:rFonts w:cs="Arial"/>
          <w:rtl/>
        </w:rPr>
      </w:pPr>
      <w:proofErr w:type="spellStart"/>
      <w:r w:rsidRPr="006E37B1">
        <w:rPr>
          <w:highlight w:val="yellow"/>
        </w:rPr>
        <w:t>EdApp</w:t>
      </w:r>
      <w:proofErr w:type="spellEnd"/>
      <w:r w:rsidRPr="006E37B1">
        <w:rPr>
          <w:rFonts w:cs="Arial"/>
          <w:highlight w:val="yellow"/>
          <w:rtl/>
        </w:rPr>
        <w:t xml:space="preserve"> ع</w:t>
      </w:r>
      <w:r>
        <w:rPr>
          <w:rFonts w:cs="Arial"/>
          <w:rtl/>
        </w:rPr>
        <w:t>بارة عن منصة تعليمية تكيفية مليئة بالميزات المفيدة، بما في ذلك التكرار المتباعد وإنشاء الدورة التدريبية.</w:t>
      </w:r>
    </w:p>
    <w:p w14:paraId="1984450F" w14:textId="77777777" w:rsidR="00536E90" w:rsidRDefault="00536E90" w:rsidP="00536E90">
      <w:pPr>
        <w:bidi/>
        <w:rPr>
          <w:rFonts w:cs="Arial"/>
          <w:rtl/>
        </w:rPr>
      </w:pPr>
    </w:p>
    <w:p w14:paraId="54FEAE1E" w14:textId="42C690AD" w:rsidR="00536E90" w:rsidRDefault="00536E90" w:rsidP="00536E90">
      <w:pPr>
        <w:bidi/>
        <w:rPr>
          <w:rFonts w:cs="Arial"/>
          <w:rtl/>
        </w:rPr>
      </w:pPr>
      <w:r w:rsidRPr="00536E90">
        <w:lastRenderedPageBreak/>
        <w:t>Brain Boost</w:t>
      </w:r>
      <w:r w:rsidRPr="00536E90">
        <w:rPr>
          <w:rFonts w:cs="Arial"/>
          <w:rtl/>
        </w:rPr>
        <w:t xml:space="preserve"> هي أداة تكرار متباعدة تقضي على مشكلة الاحتفاظ بالمعرفة. من خلال اختبارات المتابعة التلقائية والشخصية، يتيح </w:t>
      </w:r>
      <w:r w:rsidRPr="00536E90">
        <w:t>Brain Boost</w:t>
      </w:r>
      <w:r w:rsidRPr="00536E90">
        <w:rPr>
          <w:rFonts w:cs="Arial"/>
          <w:rtl/>
        </w:rPr>
        <w:t xml:space="preserve"> للمتعلمين الاحتفاظ بالمعلومات الجديدة بشكل أفضل. سوف يسألهم عن العناصر التي حصلوا عليها في الدورة </w:t>
      </w:r>
      <w:proofErr w:type="gramStart"/>
      <w:r w:rsidRPr="00536E90">
        <w:rPr>
          <w:rFonts w:cs="Arial"/>
          <w:rtl/>
        </w:rPr>
        <w:t>التدريبية</w:t>
      </w:r>
      <w:proofErr w:type="gramEnd"/>
      <w:r w:rsidRPr="00536E90">
        <w:rPr>
          <w:rFonts w:cs="Arial"/>
          <w:rtl/>
        </w:rPr>
        <w:t xml:space="preserve"> ولكنه سيركز أكثر على العناصر التي أخطأوا فيها. يتم تحديد الجدول الزمني لكل جلسة ومحتواها من قبل الفرد والإجابات التي قدمها في الجلسات السابقة.</w:t>
      </w:r>
    </w:p>
    <w:p w14:paraId="2E6DFFE8" w14:textId="77777777" w:rsidR="00536E90" w:rsidRDefault="00536E90" w:rsidP="00536E90">
      <w:pPr>
        <w:bidi/>
        <w:rPr>
          <w:rFonts w:cs="Arial"/>
          <w:rtl/>
        </w:rPr>
      </w:pPr>
    </w:p>
    <w:p w14:paraId="74B4B37C" w14:textId="285EA76D" w:rsidR="00536E90" w:rsidRDefault="00536E90" w:rsidP="00536E90">
      <w:pPr>
        <w:bidi/>
        <w:rPr>
          <w:rFonts w:cs="Arial"/>
          <w:rtl/>
        </w:rPr>
      </w:pPr>
      <w:r w:rsidRPr="00536E90">
        <w:rPr>
          <w:rFonts w:cs="Arial"/>
          <w:rtl/>
        </w:rPr>
        <w:t xml:space="preserve">باعتبارك منشئ الدورة التدريبية، سيكون لديك إمكانية الوصول إلى أداة تأليف مدعومة بالذكاء الاصطناعي تسمى </w:t>
      </w:r>
      <w:r w:rsidRPr="00536E90">
        <w:t>AI Create</w:t>
      </w:r>
      <w:r w:rsidRPr="00536E90">
        <w:rPr>
          <w:rFonts w:cs="Arial"/>
          <w:rtl/>
        </w:rPr>
        <w:t xml:space="preserve">. تتيح لك هذه الميزة إنشاء الدروس ببضع نقرات فقط ووقت انتظار قصير. كل ما عليك فعله هو إدخال الموضوع الذي تريد الدورة التدريبية الخاصة بك تغطيته، وسيقوم </w:t>
      </w:r>
      <w:proofErr w:type="spellStart"/>
      <w:r w:rsidRPr="00536E90">
        <w:t>EdApp</w:t>
      </w:r>
      <w:proofErr w:type="spellEnd"/>
      <w:r w:rsidRPr="00536E90">
        <w:rPr>
          <w:rFonts w:cs="Arial"/>
          <w:rtl/>
        </w:rPr>
        <w:t xml:space="preserve"> بإنجازه لك في وقت قصير. فهو يدمج المواضيع الفرعية تلقائيًا، مع تضمين النصوص والصور والاختبارات. وإذا كنت تريد تعديله، فيمكنك استخدام أداة التأليف الخاصة بالمنصة وسيكون لديك أكثر من 80 قالبًا تحت تصرفك.</w:t>
      </w:r>
    </w:p>
    <w:p w14:paraId="722BFBF3" w14:textId="77777777" w:rsidR="00536E90" w:rsidRDefault="00536E90" w:rsidP="00536E90">
      <w:pPr>
        <w:bidi/>
        <w:rPr>
          <w:rFonts w:cs="Arial"/>
          <w:rtl/>
        </w:rPr>
      </w:pPr>
    </w:p>
    <w:p w14:paraId="3B504C88" w14:textId="77777777" w:rsidR="00536E90" w:rsidRDefault="00536E90" w:rsidP="00536E90">
      <w:pPr>
        <w:bidi/>
      </w:pPr>
      <w:r>
        <w:rPr>
          <w:rFonts w:cs="Arial"/>
          <w:rtl/>
        </w:rPr>
        <w:t xml:space="preserve">يستخدم </w:t>
      </w:r>
      <w:proofErr w:type="spellStart"/>
      <w:r>
        <w:t>EdApp</w:t>
      </w:r>
      <w:proofErr w:type="spellEnd"/>
      <w:r>
        <w:rPr>
          <w:rFonts w:cs="Arial"/>
          <w:rtl/>
        </w:rPr>
        <w:t xml:space="preserve"> أيضًا أسلوب اللعب لتحفيز المتعلمين بطريقة تبدو طبيعية بالنسبة لهم مع التأكد من استمتاعهم بالدروس حقًا. علاوة على ذلك، يمكنك اكتشاف فجوات التعلم للأفراد والفرق باستخدام ميزة التقارير والتحليلات الشاملة.</w:t>
      </w:r>
    </w:p>
    <w:p w14:paraId="1294C125" w14:textId="77777777" w:rsidR="00536E90" w:rsidRDefault="00536E90" w:rsidP="00536E90">
      <w:pPr>
        <w:bidi/>
      </w:pPr>
    </w:p>
    <w:p w14:paraId="6FC263B5" w14:textId="77777777" w:rsidR="00536E90" w:rsidRDefault="00536E90" w:rsidP="00536E90">
      <w:pPr>
        <w:bidi/>
      </w:pPr>
      <w:r>
        <w:rPr>
          <w:rFonts w:cs="Arial"/>
          <w:rtl/>
        </w:rPr>
        <w:t xml:space="preserve">منصة التعلم التكيفي - تقارير وتحليلات </w:t>
      </w:r>
      <w:proofErr w:type="spellStart"/>
      <w:r>
        <w:t>EdApp</w:t>
      </w:r>
      <w:proofErr w:type="spellEnd"/>
    </w:p>
    <w:p w14:paraId="0F780A99" w14:textId="77777777" w:rsidR="00536E90" w:rsidRDefault="00536E90" w:rsidP="00536E90">
      <w:pPr>
        <w:bidi/>
      </w:pPr>
      <w:r>
        <w:rPr>
          <w:rFonts w:cs="Arial"/>
          <w:rtl/>
        </w:rPr>
        <w:t xml:space="preserve">من خلال نهج الهاتف المحمول أولاً الذي تتبعه منصة التعلم التكيفي هذه، يمكن للمتعلمين تلقي دروسهم حتى أثناء التنقل. إنه متوافق مع كل من أجهزة </w:t>
      </w:r>
      <w:r>
        <w:t>Android</w:t>
      </w:r>
      <w:r>
        <w:rPr>
          <w:rFonts w:cs="Arial"/>
          <w:rtl/>
        </w:rPr>
        <w:t xml:space="preserve"> و</w:t>
      </w:r>
      <w:r>
        <w:t>Apple</w:t>
      </w:r>
      <w:r>
        <w:rPr>
          <w:rFonts w:cs="Arial"/>
          <w:rtl/>
        </w:rPr>
        <w:t xml:space="preserve"> مع الحفاظ على تنسيقه بشكل مثالي داخل أي متصفح ويب قائم على </w:t>
      </w:r>
      <w:proofErr w:type="gramStart"/>
      <w:r>
        <w:rPr>
          <w:rFonts w:cs="Arial"/>
          <w:rtl/>
        </w:rPr>
        <w:t>الكمبيوتر</w:t>
      </w:r>
      <w:proofErr w:type="gramEnd"/>
      <w:r>
        <w:rPr>
          <w:rFonts w:cs="Arial"/>
          <w:rtl/>
        </w:rPr>
        <w:t>. يمنحك هذا مرونة كاملة عندما يتعلق الأمر بتقديم الدرس.</w:t>
      </w:r>
    </w:p>
    <w:p w14:paraId="0B3B3C2B" w14:textId="77777777" w:rsidR="00536E90" w:rsidRDefault="00536E90" w:rsidP="00536E90">
      <w:pPr>
        <w:bidi/>
      </w:pPr>
    </w:p>
    <w:p w14:paraId="7A7FF404" w14:textId="77777777" w:rsidR="00536E90" w:rsidRDefault="00536E90" w:rsidP="00536E90">
      <w:pPr>
        <w:bidi/>
      </w:pPr>
      <w:r>
        <w:rPr>
          <w:rFonts w:cs="Arial"/>
          <w:rtl/>
        </w:rPr>
        <w:t>مجانا</w:t>
      </w:r>
    </w:p>
    <w:p w14:paraId="19C138B6" w14:textId="77777777" w:rsidR="00536E90" w:rsidRDefault="00536E90" w:rsidP="00536E90">
      <w:pPr>
        <w:bidi/>
      </w:pPr>
    </w:p>
    <w:p w14:paraId="24A97051" w14:textId="77777777" w:rsidR="00536E90" w:rsidRDefault="00536E90" w:rsidP="00536E90">
      <w:pPr>
        <w:bidi/>
      </w:pPr>
      <w:r>
        <w:rPr>
          <w:rFonts w:cs="Arial"/>
          <w:rtl/>
        </w:rPr>
        <w:t>الميزات: التلعيب، والتكرار المتباعد، والصديق للجوال</w:t>
      </w:r>
    </w:p>
    <w:p w14:paraId="134690DF" w14:textId="77777777" w:rsidR="00536E90" w:rsidRDefault="00536E90" w:rsidP="00536E90">
      <w:pPr>
        <w:bidi/>
      </w:pPr>
    </w:p>
    <w:p w14:paraId="30E2B53F" w14:textId="15306C64" w:rsidR="00536E90" w:rsidRDefault="00536E90" w:rsidP="00536E90">
      <w:pPr>
        <w:bidi/>
        <w:rPr>
          <w:rFonts w:cs="Arial"/>
          <w:rtl/>
        </w:rPr>
      </w:pPr>
      <w:r>
        <w:rPr>
          <w:rFonts w:cs="Arial"/>
          <w:rtl/>
        </w:rPr>
        <w:t xml:space="preserve">قم بتحديث التدريب الخاص بك مع أفضل منصة تعليمية تكيفية! قم بالتسجيل مع </w:t>
      </w:r>
      <w:proofErr w:type="spellStart"/>
      <w:r>
        <w:t>EdApp</w:t>
      </w:r>
      <w:proofErr w:type="spellEnd"/>
      <w:r>
        <w:rPr>
          <w:rFonts w:cs="Arial"/>
          <w:rtl/>
        </w:rPr>
        <w:t xml:space="preserve"> مجانًا اليوم.</w:t>
      </w:r>
    </w:p>
    <w:p w14:paraId="0AFD0115" w14:textId="77777777" w:rsidR="00536E90" w:rsidRDefault="00536E90" w:rsidP="00536E90">
      <w:pPr>
        <w:bidi/>
        <w:rPr>
          <w:rFonts w:cs="Arial"/>
          <w:rtl/>
        </w:rPr>
      </w:pPr>
    </w:p>
    <w:p w14:paraId="75DE1F49" w14:textId="77777777" w:rsidR="00536E90" w:rsidRDefault="00536E90" w:rsidP="00536E90">
      <w:pPr>
        <w:bidi/>
        <w:rPr>
          <w:rFonts w:cs="Arial"/>
          <w:rtl/>
        </w:rPr>
      </w:pPr>
    </w:p>
    <w:p w14:paraId="648BE7C8" w14:textId="77777777" w:rsidR="006E37B1" w:rsidRPr="006E37B1" w:rsidRDefault="006E37B1" w:rsidP="006E37B1">
      <w:pPr>
        <w:bidi/>
        <w:rPr>
          <w:highlight w:val="yellow"/>
        </w:rPr>
      </w:pPr>
      <w:r w:rsidRPr="006E37B1">
        <w:rPr>
          <w:rFonts w:cs="Arial"/>
          <w:highlight w:val="yellow"/>
          <w:rtl/>
        </w:rPr>
        <w:t>كتب مسننة</w:t>
      </w:r>
    </w:p>
    <w:p w14:paraId="6647DDCA" w14:textId="77777777" w:rsidR="006E37B1" w:rsidRDefault="006E37B1" w:rsidP="006E37B1">
      <w:pPr>
        <w:bidi/>
      </w:pPr>
      <w:r w:rsidRPr="006E37B1">
        <w:rPr>
          <w:rFonts w:cs="Arial"/>
          <w:highlight w:val="yellow"/>
          <w:rtl/>
        </w:rPr>
        <w:t xml:space="preserve">تقوم </w:t>
      </w:r>
      <w:proofErr w:type="spellStart"/>
      <w:r w:rsidRPr="006E37B1">
        <w:rPr>
          <w:highlight w:val="yellow"/>
        </w:rPr>
        <w:t>CogBooks</w:t>
      </w:r>
      <w:proofErr w:type="spellEnd"/>
      <w:r>
        <w:rPr>
          <w:rFonts w:cs="Arial"/>
          <w:rtl/>
        </w:rPr>
        <w:t xml:space="preserve"> بتطوير منتجات قابلة للتكيف ومنخفضة التكلفة تعمل على تحسين نتائج الدورة بشكل كبير من خلال تقديم الدعم الفردي لجميع الطلاب، سواء كانوا يتلقون دروسًا في الفصل الدراسي أو عبر الإنترنت. بينما يستفيد الطلاب من المسار المخصص من خلال تعليمهم ومهامهم التي تصل "في الوقت المناسب وبالمستوى المناسب تمامًا"، فإن تقنية التعلم التكيفي الخاصة بهم توفر رؤية حيوية تسمح للمعلمين بالتركيز على ما يفعلونه بشكل أفضل: التدريس.</w:t>
      </w:r>
    </w:p>
    <w:p w14:paraId="6E146B11" w14:textId="77777777" w:rsidR="006E37B1" w:rsidRDefault="006E37B1" w:rsidP="006E37B1">
      <w:pPr>
        <w:bidi/>
      </w:pPr>
    </w:p>
    <w:p w14:paraId="205C5F77" w14:textId="77777777" w:rsidR="006E37B1" w:rsidRDefault="006E37B1" w:rsidP="006E37B1">
      <w:pPr>
        <w:bidi/>
      </w:pPr>
      <w:r>
        <w:rPr>
          <w:rFonts w:cs="Arial"/>
          <w:rtl/>
        </w:rPr>
        <w:t xml:space="preserve">منصة التعلم التكيفي - </w:t>
      </w:r>
      <w:proofErr w:type="spellStart"/>
      <w:r>
        <w:t>CogBooks</w:t>
      </w:r>
      <w:proofErr w:type="spellEnd"/>
    </w:p>
    <w:p w14:paraId="12C72E7A" w14:textId="77777777" w:rsidR="006E37B1" w:rsidRDefault="006E37B1" w:rsidP="006E37B1">
      <w:pPr>
        <w:bidi/>
      </w:pPr>
      <w:r>
        <w:rPr>
          <w:rFonts w:cs="Arial"/>
          <w:rtl/>
        </w:rPr>
        <w:lastRenderedPageBreak/>
        <w:t xml:space="preserve">يمكن لأي شخص التنقل في منصة التعلم التكيفي </w:t>
      </w:r>
      <w:proofErr w:type="spellStart"/>
      <w:r>
        <w:t>CogBooks</w:t>
      </w:r>
      <w:proofErr w:type="spellEnd"/>
      <w:r>
        <w:rPr>
          <w:rFonts w:cs="Arial"/>
          <w:rtl/>
        </w:rPr>
        <w:t xml:space="preserve">، والتي تشبه استكشاف نسخة عبر الإنترنت من كتاب مدرسي يتم تعديله ديناميكيًا حسب كل متعلم أثناء تقدمه خلال مواد الدورة التدريبية الخاصة به. ستكون الدورة التدريبية متاحة لك وللمتعلمين دائمًا، سواء كنت في الحرم الجامعي أو عن بعد، ومن أي جهاز لأنها </w:t>
      </w:r>
      <w:proofErr w:type="spellStart"/>
      <w:r>
        <w:rPr>
          <w:rFonts w:cs="Arial"/>
          <w:rtl/>
        </w:rPr>
        <w:t>مستضافة</w:t>
      </w:r>
      <w:proofErr w:type="spellEnd"/>
      <w:r>
        <w:rPr>
          <w:rFonts w:cs="Arial"/>
          <w:rtl/>
        </w:rPr>
        <w:t xml:space="preserve"> على النظام الأساسي </w:t>
      </w:r>
      <w:proofErr w:type="spellStart"/>
      <w:r>
        <w:rPr>
          <w:rFonts w:cs="Arial"/>
          <w:rtl/>
        </w:rPr>
        <w:t>السحابي</w:t>
      </w:r>
      <w:proofErr w:type="spellEnd"/>
      <w:r>
        <w:rPr>
          <w:rFonts w:cs="Arial"/>
          <w:rtl/>
        </w:rPr>
        <w:t xml:space="preserve"> </w:t>
      </w:r>
      <w:r>
        <w:t>AWS</w:t>
      </w:r>
      <w:r>
        <w:rPr>
          <w:rFonts w:cs="Arial"/>
          <w:rtl/>
        </w:rPr>
        <w:t>.</w:t>
      </w:r>
    </w:p>
    <w:p w14:paraId="7E4EB46A" w14:textId="77777777" w:rsidR="006E37B1" w:rsidRDefault="006E37B1" w:rsidP="006E37B1">
      <w:pPr>
        <w:bidi/>
      </w:pPr>
    </w:p>
    <w:p w14:paraId="2C6C4C42" w14:textId="77777777" w:rsidR="006E37B1" w:rsidRDefault="006E37B1" w:rsidP="006E37B1">
      <w:pPr>
        <w:bidi/>
      </w:pPr>
      <w:r>
        <w:rPr>
          <w:rFonts w:cs="Arial"/>
          <w:rtl/>
        </w:rPr>
        <w:t xml:space="preserve">تقوم تقنية </w:t>
      </w:r>
      <w:proofErr w:type="spellStart"/>
      <w:r>
        <w:t>CogBooks</w:t>
      </w:r>
      <w:proofErr w:type="spellEnd"/>
      <w:r>
        <w:rPr>
          <w:rFonts w:cs="Arial"/>
          <w:rtl/>
        </w:rPr>
        <w:t xml:space="preserve"> التكيفية بقياس كل نشاط والاستجابة له أثناء انتقال الطالب عبر المحتوى المقدم من معلمه، مما يحافظ على تفاعل الطلاب وعلى المستوى المناسب. يمكن لـ </w:t>
      </w:r>
      <w:proofErr w:type="spellStart"/>
      <w:r>
        <w:t>CogBooks</w:t>
      </w:r>
      <w:proofErr w:type="spellEnd"/>
      <w:r>
        <w:rPr>
          <w:rFonts w:cs="Arial"/>
          <w:rtl/>
        </w:rPr>
        <w:t xml:space="preserve"> تقديم أفضل المواد لتلك الفترة الزمنية عند مزجها مع بيانات من آلاف مشاركات الطلاب الأخرى.</w:t>
      </w:r>
    </w:p>
    <w:p w14:paraId="51B63C4B" w14:textId="77777777" w:rsidR="006E37B1" w:rsidRDefault="006E37B1" w:rsidP="006E37B1">
      <w:pPr>
        <w:bidi/>
      </w:pPr>
    </w:p>
    <w:p w14:paraId="5733EB8D" w14:textId="77777777" w:rsidR="006E37B1" w:rsidRDefault="006E37B1" w:rsidP="006E37B1">
      <w:pPr>
        <w:bidi/>
      </w:pPr>
      <w:r>
        <w:rPr>
          <w:rFonts w:cs="Arial"/>
          <w:rtl/>
        </w:rPr>
        <w:t>التكلفة: الاتصال للحصول على الاقتباس</w:t>
      </w:r>
    </w:p>
    <w:p w14:paraId="7DE0660C" w14:textId="77777777" w:rsidR="006E37B1" w:rsidRDefault="006E37B1" w:rsidP="006E37B1">
      <w:pPr>
        <w:bidi/>
      </w:pPr>
    </w:p>
    <w:p w14:paraId="03AC0B3B" w14:textId="24B7D4CB" w:rsidR="006E37B1" w:rsidRDefault="006E37B1" w:rsidP="006E37B1">
      <w:pPr>
        <w:bidi/>
        <w:rPr>
          <w:rFonts w:cs="Arial"/>
          <w:rtl/>
        </w:rPr>
      </w:pPr>
      <w:r>
        <w:rPr>
          <w:rFonts w:cs="Arial"/>
          <w:rtl/>
        </w:rPr>
        <w:t>الميزات: التكيف، القائم على السحابة</w:t>
      </w:r>
    </w:p>
    <w:p w14:paraId="1CD35E19" w14:textId="77777777" w:rsidR="006E37B1" w:rsidRDefault="006E37B1" w:rsidP="006E37B1">
      <w:pPr>
        <w:bidi/>
        <w:rPr>
          <w:rFonts w:cs="Arial"/>
          <w:rtl/>
        </w:rPr>
      </w:pPr>
    </w:p>
    <w:p w14:paraId="35958741" w14:textId="77777777" w:rsidR="006E37B1" w:rsidRDefault="006E37B1" w:rsidP="006E37B1">
      <w:pPr>
        <w:bidi/>
        <w:rPr>
          <w:rFonts w:cs="Arial"/>
          <w:rtl/>
        </w:rPr>
      </w:pPr>
    </w:p>
    <w:p w14:paraId="1A6D09B0" w14:textId="77777777" w:rsidR="00FB6774" w:rsidRDefault="00FB6774" w:rsidP="00FB677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tl/>
        </w:rPr>
        <w:t>التعلم التكيفي</w:t>
      </w:r>
      <w:r>
        <w:rPr>
          <w:rFonts w:ascii="Segoe UI" w:hAnsi="Segoe UI" w:cs="Segoe UI"/>
          <w:color w:val="374151"/>
        </w:rPr>
        <w:t xml:space="preserve"> (Adaptive Learning) </w:t>
      </w:r>
      <w:r>
        <w:rPr>
          <w:rFonts w:ascii="Segoe UI" w:hAnsi="Segoe UI" w:cs="Segoe UI"/>
          <w:color w:val="374151"/>
          <w:rtl/>
        </w:rPr>
        <w:t>والتعلم المتباعد</w:t>
      </w:r>
      <w:r>
        <w:rPr>
          <w:rFonts w:ascii="Segoe UI" w:hAnsi="Segoe UI" w:cs="Segoe UI"/>
          <w:color w:val="374151"/>
        </w:rPr>
        <w:t xml:space="preserve"> (Spaced Learning) </w:t>
      </w:r>
      <w:r>
        <w:rPr>
          <w:rFonts w:ascii="Segoe UI" w:hAnsi="Segoe UI" w:cs="Segoe UI"/>
          <w:color w:val="374151"/>
          <w:rtl/>
        </w:rPr>
        <w:t>يمكن توظيفهما معًا في بيئة تعليمية واحدة لتحسين تجربة التعلم وزيادة فعاليتها. العلاقة بينهما تكمن في أن كل واحد منهما يعزز الآخر بالشكل التالي</w:t>
      </w:r>
      <w:r>
        <w:rPr>
          <w:rFonts w:ascii="Segoe UI" w:hAnsi="Segoe UI" w:cs="Segoe UI"/>
          <w:color w:val="374151"/>
        </w:rPr>
        <w:t>:</w:t>
      </w:r>
    </w:p>
    <w:p w14:paraId="64195F74" w14:textId="77777777" w:rsidR="00FB6774" w:rsidRDefault="00FB6774" w:rsidP="00FB677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tl/>
        </w:rPr>
        <w:t>تكييف محتوى التعلم المتباعد</w:t>
      </w:r>
      <w:r>
        <w:rPr>
          <w:rStyle w:val="Strong"/>
          <w:rFonts w:ascii="Segoe UI" w:hAnsi="Segoe UI" w:cs="Segoe UI"/>
          <w:color w:val="374151"/>
          <w:bdr w:val="single" w:sz="2" w:space="0" w:color="D9D9E3" w:frame="1"/>
        </w:rPr>
        <w:t>:</w:t>
      </w:r>
      <w:r>
        <w:rPr>
          <w:rFonts w:ascii="Segoe UI" w:hAnsi="Segoe UI" w:cs="Segoe UI"/>
          <w:color w:val="374151"/>
        </w:rPr>
        <w:t xml:space="preserve"> </w:t>
      </w:r>
      <w:r>
        <w:rPr>
          <w:rFonts w:ascii="Segoe UI" w:hAnsi="Segoe UI" w:cs="Segoe UI"/>
          <w:color w:val="374151"/>
          <w:rtl/>
        </w:rPr>
        <w:t>يمكن استخدام التعلم التكيفي لتكييف جدول الدروس والمواد التعليمية في بيئة التعلم المتباعد وفقًا لاحتياجات وأسلوب تعلم الطلاب. على سبيل المثال، يمكن تقديم محتوى متخصص أو تجارب تعلم متكيفة بناءً على أداء الطلاب في تجارب التعلم المتباعد السابقة</w:t>
      </w:r>
      <w:r>
        <w:rPr>
          <w:rFonts w:ascii="Segoe UI" w:hAnsi="Segoe UI" w:cs="Segoe UI"/>
          <w:color w:val="374151"/>
        </w:rPr>
        <w:t>.</w:t>
      </w:r>
    </w:p>
    <w:p w14:paraId="3C6FE006" w14:textId="77777777" w:rsidR="00FB6774" w:rsidRDefault="00FB6774" w:rsidP="00FB677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tl/>
        </w:rPr>
        <w:t>تكرار المواد التعليمية</w:t>
      </w:r>
      <w:r>
        <w:rPr>
          <w:rStyle w:val="Strong"/>
          <w:rFonts w:ascii="Segoe UI" w:hAnsi="Segoe UI" w:cs="Segoe UI"/>
          <w:color w:val="374151"/>
          <w:bdr w:val="single" w:sz="2" w:space="0" w:color="D9D9E3" w:frame="1"/>
        </w:rPr>
        <w:t>:</w:t>
      </w:r>
      <w:r>
        <w:rPr>
          <w:rFonts w:ascii="Segoe UI" w:hAnsi="Segoe UI" w:cs="Segoe UI"/>
          <w:color w:val="374151"/>
        </w:rPr>
        <w:t xml:space="preserve"> </w:t>
      </w:r>
      <w:r>
        <w:rPr>
          <w:rFonts w:ascii="Segoe UI" w:hAnsi="Segoe UI" w:cs="Segoe UI"/>
          <w:color w:val="374151"/>
          <w:rtl/>
        </w:rPr>
        <w:t xml:space="preserve">التعلم المتباعد يعتمد على تكرار المواد التعليمية بفترات منتظمة. يمكن استخدام التعلم التكيفي </w:t>
      </w:r>
      <w:r w:rsidRPr="00401179">
        <w:rPr>
          <w:rFonts w:ascii="Segoe UI" w:hAnsi="Segoe UI" w:cs="Segoe UI"/>
          <w:color w:val="374151"/>
          <w:highlight w:val="yellow"/>
          <w:rtl/>
        </w:rPr>
        <w:t>لتوفير مراجعات متكيفة</w:t>
      </w:r>
      <w:r>
        <w:rPr>
          <w:rFonts w:ascii="Segoe UI" w:hAnsi="Segoe UI" w:cs="Segoe UI"/>
          <w:color w:val="374151"/>
          <w:rtl/>
        </w:rPr>
        <w:t xml:space="preserve"> بناءً على أداء الطلاب في الجلسات السابقة، مما يعزز من تثبيت المعرفة والمفاهيم</w:t>
      </w:r>
      <w:r>
        <w:rPr>
          <w:rFonts w:ascii="Segoe UI" w:hAnsi="Segoe UI" w:cs="Segoe UI"/>
          <w:color w:val="374151"/>
        </w:rPr>
        <w:t>.</w:t>
      </w:r>
    </w:p>
    <w:p w14:paraId="2AF21BD3" w14:textId="77777777" w:rsidR="00FB6774" w:rsidRDefault="00FB6774" w:rsidP="00FB677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tl/>
        </w:rPr>
        <w:t>تقديم مراجعات متقدمة</w:t>
      </w:r>
      <w:r>
        <w:rPr>
          <w:rStyle w:val="Strong"/>
          <w:rFonts w:ascii="Segoe UI" w:hAnsi="Segoe UI" w:cs="Segoe UI"/>
          <w:color w:val="374151"/>
          <w:bdr w:val="single" w:sz="2" w:space="0" w:color="D9D9E3" w:frame="1"/>
        </w:rPr>
        <w:t>:</w:t>
      </w:r>
      <w:r>
        <w:rPr>
          <w:rFonts w:ascii="Segoe UI" w:hAnsi="Segoe UI" w:cs="Segoe UI"/>
          <w:color w:val="374151"/>
        </w:rPr>
        <w:t xml:space="preserve"> </w:t>
      </w:r>
      <w:r>
        <w:rPr>
          <w:rFonts w:ascii="Segoe UI" w:hAnsi="Segoe UI" w:cs="Segoe UI"/>
          <w:color w:val="374151"/>
          <w:rtl/>
        </w:rPr>
        <w:t xml:space="preserve">يمكن استخدام التعلم التكيفي لتوفير </w:t>
      </w:r>
      <w:r w:rsidRPr="00401179">
        <w:rPr>
          <w:rFonts w:ascii="Segoe UI" w:hAnsi="Segoe UI" w:cs="Segoe UI"/>
          <w:color w:val="374151"/>
          <w:highlight w:val="yellow"/>
          <w:rtl/>
        </w:rPr>
        <w:t>مراجعات تتكيف</w:t>
      </w:r>
      <w:r>
        <w:rPr>
          <w:rFonts w:ascii="Segoe UI" w:hAnsi="Segoe UI" w:cs="Segoe UI"/>
          <w:color w:val="374151"/>
          <w:rtl/>
        </w:rPr>
        <w:t xml:space="preserve"> مع مستوى فهم الطلاب. على سبيل المثال، يمكن تقديم تمارين أو مهام </w:t>
      </w:r>
      <w:proofErr w:type="spellStart"/>
      <w:r>
        <w:rPr>
          <w:rFonts w:ascii="Segoe UI" w:hAnsi="Segoe UI" w:cs="Segoe UI"/>
          <w:color w:val="374151"/>
          <w:rtl/>
        </w:rPr>
        <w:t>تكييفية</w:t>
      </w:r>
      <w:proofErr w:type="spellEnd"/>
      <w:r>
        <w:rPr>
          <w:rFonts w:ascii="Segoe UI" w:hAnsi="Segoe UI" w:cs="Segoe UI"/>
          <w:color w:val="374151"/>
          <w:rtl/>
        </w:rPr>
        <w:t xml:space="preserve"> تستند إلى مدى استيعاب الطلاب للمعلومات التي تم تعلمها في الدروس السابقة</w:t>
      </w:r>
      <w:r>
        <w:rPr>
          <w:rFonts w:ascii="Segoe UI" w:hAnsi="Segoe UI" w:cs="Segoe UI"/>
          <w:color w:val="374151"/>
        </w:rPr>
        <w:t>.</w:t>
      </w:r>
    </w:p>
    <w:p w14:paraId="252238BC" w14:textId="77777777" w:rsidR="00FB6774" w:rsidRDefault="00FB6774" w:rsidP="00FB677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tl/>
        </w:rPr>
        <w:t>تخصيص تجارب التعلم</w:t>
      </w:r>
      <w:r>
        <w:rPr>
          <w:rStyle w:val="Strong"/>
          <w:rFonts w:ascii="Segoe UI" w:hAnsi="Segoe UI" w:cs="Segoe UI"/>
          <w:color w:val="374151"/>
          <w:bdr w:val="single" w:sz="2" w:space="0" w:color="D9D9E3" w:frame="1"/>
        </w:rPr>
        <w:t>:</w:t>
      </w:r>
      <w:r>
        <w:rPr>
          <w:rFonts w:ascii="Segoe UI" w:hAnsi="Segoe UI" w:cs="Segoe UI"/>
          <w:color w:val="374151"/>
        </w:rPr>
        <w:t xml:space="preserve"> </w:t>
      </w:r>
      <w:r>
        <w:rPr>
          <w:rFonts w:ascii="Segoe UI" w:hAnsi="Segoe UI" w:cs="Segoe UI"/>
          <w:color w:val="374151"/>
          <w:rtl/>
        </w:rPr>
        <w:t>يمكن استخدام التعلم التكيفي لتخصيص تجارب التعلم بناءً على احتياجات الطلاب وأهدافهم التعليمية. يمكن تحديد المواد التعليمية والنشاطات التي تلبي اهتمامات وقدرات الطلاب بشكل فعال</w:t>
      </w:r>
      <w:r>
        <w:rPr>
          <w:rFonts w:ascii="Segoe UI" w:hAnsi="Segoe UI" w:cs="Segoe UI"/>
          <w:color w:val="374151"/>
        </w:rPr>
        <w:t>.</w:t>
      </w:r>
    </w:p>
    <w:p w14:paraId="2CE737ED" w14:textId="77777777" w:rsidR="00FB6774" w:rsidRPr="00FB6774" w:rsidRDefault="00FB6774" w:rsidP="00FB677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highlight w:val="yellow"/>
        </w:rPr>
      </w:pPr>
      <w:r>
        <w:rPr>
          <w:rStyle w:val="Strong"/>
          <w:rFonts w:ascii="Segoe UI" w:hAnsi="Segoe UI" w:cs="Segoe UI"/>
          <w:color w:val="374151"/>
          <w:bdr w:val="single" w:sz="2" w:space="0" w:color="D9D9E3" w:frame="1"/>
          <w:rtl/>
        </w:rPr>
        <w:t>مراقبة وتقييم الأداء</w:t>
      </w:r>
      <w:r>
        <w:rPr>
          <w:rStyle w:val="Strong"/>
          <w:rFonts w:ascii="Segoe UI" w:hAnsi="Segoe UI" w:cs="Segoe UI"/>
          <w:color w:val="374151"/>
          <w:bdr w:val="single" w:sz="2" w:space="0" w:color="D9D9E3" w:frame="1"/>
        </w:rPr>
        <w:t>:</w:t>
      </w:r>
      <w:r>
        <w:rPr>
          <w:rFonts w:ascii="Segoe UI" w:hAnsi="Segoe UI" w:cs="Segoe UI"/>
          <w:color w:val="374151"/>
        </w:rPr>
        <w:t xml:space="preserve"> </w:t>
      </w:r>
      <w:r w:rsidRPr="00FB6774">
        <w:rPr>
          <w:rFonts w:ascii="Segoe UI" w:hAnsi="Segoe UI" w:cs="Segoe UI"/>
          <w:color w:val="374151"/>
          <w:highlight w:val="yellow"/>
          <w:rtl/>
        </w:rPr>
        <w:t>التعلم التكيفي يوفر بيانات حية حول أداء الطلاب، وهذه البيانات يمكن استخدامها لضبط التجارب التعليمية وجداول الدروس في التعلم المتباعد بناءً على احتياجات الطلاب</w:t>
      </w:r>
      <w:r w:rsidRPr="00FB6774">
        <w:rPr>
          <w:rFonts w:ascii="Segoe UI" w:hAnsi="Segoe UI" w:cs="Segoe UI"/>
          <w:color w:val="374151"/>
          <w:highlight w:val="yellow"/>
        </w:rPr>
        <w:t>.</w:t>
      </w:r>
    </w:p>
    <w:p w14:paraId="3D593858" w14:textId="77777777" w:rsidR="00FB6774" w:rsidRDefault="00FB6774" w:rsidP="00FB677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tl/>
        </w:rPr>
        <w:t xml:space="preserve">بالاستفادة من هذه العلاقة بين التعلم التكيفي والتعلم المتباعد، يمكن تحسين تجربة التعلم للطلاب وزيادة تحقيق الأهداف التعليمية بشكل أفضل في بيئة تعليمية واحدة. يجب على المعلمين </w:t>
      </w:r>
      <w:r>
        <w:rPr>
          <w:rFonts w:ascii="Segoe UI" w:hAnsi="Segoe UI" w:cs="Segoe UI"/>
          <w:color w:val="374151"/>
          <w:rtl/>
        </w:rPr>
        <w:lastRenderedPageBreak/>
        <w:t>والمصممين التعليميين استخدام التحليلات والبيانات لتحسين وتكييف التعليم والمواد التعليمية بشكل مستمر وفقًا لاحتياجات وتقدم الطلاب</w:t>
      </w:r>
      <w:r>
        <w:rPr>
          <w:rFonts w:ascii="Segoe UI" w:hAnsi="Segoe UI" w:cs="Segoe UI"/>
          <w:color w:val="374151"/>
        </w:rPr>
        <w:t>.</w:t>
      </w:r>
    </w:p>
    <w:p w14:paraId="7BBB1A39" w14:textId="77777777" w:rsidR="006E37B1" w:rsidRDefault="006E37B1" w:rsidP="006E37B1">
      <w:pPr>
        <w:bidi/>
        <w:rPr>
          <w:rtl/>
          <w:lang w:bidi="ar-EG"/>
        </w:rPr>
      </w:pPr>
    </w:p>
    <w:p w14:paraId="7636D63A" w14:textId="77777777" w:rsidR="0026595F" w:rsidRDefault="0026595F" w:rsidP="0026595F">
      <w:pPr>
        <w:bidi/>
        <w:rPr>
          <w:rtl/>
          <w:lang w:bidi="ar-EG"/>
        </w:rPr>
      </w:pPr>
    </w:p>
    <w:p w14:paraId="2286D3F4" w14:textId="77777777" w:rsidR="0026595F" w:rsidRDefault="0026595F" w:rsidP="0026595F">
      <w:pPr>
        <w:bidi/>
        <w:rPr>
          <w:rtl/>
          <w:lang w:bidi="ar-EG"/>
        </w:rPr>
      </w:pPr>
    </w:p>
    <w:p w14:paraId="59B3B927" w14:textId="77777777" w:rsidR="0026595F" w:rsidRPr="0026595F" w:rsidRDefault="0026595F" w:rsidP="0026595F">
      <w:pPr>
        <w:bidi/>
        <w:rPr>
          <w:lang w:bidi="ar-EG"/>
        </w:rPr>
      </w:pPr>
      <w:r w:rsidRPr="0026595F">
        <w:rPr>
          <w:rFonts w:hint="cs"/>
          <w:rtl/>
        </w:rPr>
        <w:t>سؤال</w:t>
      </w:r>
      <w:r w:rsidRPr="0026595F">
        <w:rPr>
          <w:rtl/>
        </w:rPr>
        <w:t xml:space="preserve"> </w:t>
      </w:r>
      <w:r w:rsidRPr="0026595F">
        <w:rPr>
          <w:rFonts w:hint="cs"/>
          <w:rtl/>
        </w:rPr>
        <w:t>نحن</w:t>
      </w:r>
      <w:r w:rsidRPr="0026595F">
        <w:rPr>
          <w:rtl/>
        </w:rPr>
        <w:t xml:space="preserve"> </w:t>
      </w:r>
      <w:r w:rsidRPr="0026595F">
        <w:rPr>
          <w:rFonts w:hint="cs"/>
          <w:rtl/>
        </w:rPr>
        <w:t>بحاجة</w:t>
      </w:r>
      <w:r w:rsidRPr="0026595F">
        <w:rPr>
          <w:rtl/>
        </w:rPr>
        <w:t xml:space="preserve"> </w:t>
      </w:r>
      <w:r w:rsidRPr="0026595F">
        <w:rPr>
          <w:rFonts w:hint="cs"/>
          <w:rtl/>
        </w:rPr>
        <w:t>إلى</w:t>
      </w:r>
      <w:r w:rsidRPr="0026595F">
        <w:rPr>
          <w:rtl/>
        </w:rPr>
        <w:t xml:space="preserve"> </w:t>
      </w:r>
      <w:r w:rsidRPr="0026595F">
        <w:rPr>
          <w:rFonts w:hint="cs"/>
          <w:rtl/>
        </w:rPr>
        <w:t>الإجابة</w:t>
      </w:r>
      <w:r w:rsidRPr="0026595F">
        <w:rPr>
          <w:rtl/>
        </w:rPr>
        <w:t xml:space="preserve"> </w:t>
      </w:r>
      <w:r w:rsidRPr="0026595F">
        <w:rPr>
          <w:rFonts w:hint="cs"/>
          <w:rtl/>
        </w:rPr>
        <w:t>عليه</w:t>
      </w:r>
      <w:r w:rsidRPr="0026595F">
        <w:rPr>
          <w:rtl/>
        </w:rPr>
        <w:t xml:space="preserve"> </w:t>
      </w:r>
      <w:r w:rsidRPr="0026595F">
        <w:rPr>
          <w:rFonts w:hint="cs"/>
          <w:rtl/>
        </w:rPr>
        <w:t>وهو</w:t>
      </w:r>
      <w:r w:rsidRPr="0026595F">
        <w:rPr>
          <w:rtl/>
        </w:rPr>
        <w:t xml:space="preserve"> </w:t>
      </w:r>
      <w:r w:rsidRPr="0026595F">
        <w:rPr>
          <w:rFonts w:hint="cs"/>
          <w:rtl/>
        </w:rPr>
        <w:t>كيف</w:t>
      </w:r>
      <w:r w:rsidRPr="0026595F">
        <w:rPr>
          <w:rtl/>
        </w:rPr>
        <w:t xml:space="preserve"> </w:t>
      </w:r>
      <w:r w:rsidRPr="0026595F">
        <w:rPr>
          <w:rFonts w:hint="cs"/>
          <w:rtl/>
        </w:rPr>
        <w:t>سيكون</w:t>
      </w:r>
      <w:r w:rsidRPr="0026595F">
        <w:rPr>
          <w:rtl/>
        </w:rPr>
        <w:t xml:space="preserve"> </w:t>
      </w:r>
      <w:r w:rsidRPr="0026595F">
        <w:rPr>
          <w:rFonts w:hint="cs"/>
          <w:rtl/>
        </w:rPr>
        <w:t>حال</w:t>
      </w:r>
      <w:r w:rsidRPr="0026595F">
        <w:rPr>
          <w:rtl/>
        </w:rPr>
        <w:t xml:space="preserve"> </w:t>
      </w:r>
      <w:r w:rsidRPr="0026595F">
        <w:rPr>
          <w:rFonts w:hint="cs"/>
          <w:rtl/>
        </w:rPr>
        <w:t>التعلم</w:t>
      </w:r>
      <w:r w:rsidRPr="0026595F">
        <w:rPr>
          <w:rtl/>
        </w:rPr>
        <w:t xml:space="preserve"> </w:t>
      </w:r>
      <w:r w:rsidRPr="0026595F">
        <w:rPr>
          <w:rFonts w:hint="cs"/>
          <w:rtl/>
        </w:rPr>
        <w:t>التكيفي</w:t>
      </w:r>
      <w:r w:rsidRPr="0026595F">
        <w:rPr>
          <w:rtl/>
        </w:rPr>
        <w:t xml:space="preserve"> </w:t>
      </w:r>
      <w:r w:rsidRPr="0026595F">
        <w:rPr>
          <w:rFonts w:hint="cs"/>
          <w:rtl/>
        </w:rPr>
        <w:t>في</w:t>
      </w:r>
      <w:r w:rsidRPr="0026595F">
        <w:rPr>
          <w:rtl/>
        </w:rPr>
        <w:t xml:space="preserve"> </w:t>
      </w:r>
      <w:r w:rsidRPr="0026595F">
        <w:rPr>
          <w:rFonts w:hint="cs"/>
          <w:rtl/>
        </w:rPr>
        <w:t>التعامل</w:t>
      </w:r>
      <w:r w:rsidRPr="0026595F">
        <w:rPr>
          <w:rtl/>
        </w:rPr>
        <w:t xml:space="preserve"> </w:t>
      </w:r>
      <w:r w:rsidRPr="0026595F">
        <w:rPr>
          <w:rFonts w:hint="cs"/>
          <w:rtl/>
        </w:rPr>
        <w:t>مع</w:t>
      </w:r>
      <w:r w:rsidRPr="0026595F">
        <w:rPr>
          <w:rtl/>
        </w:rPr>
        <w:t xml:space="preserve"> </w:t>
      </w:r>
      <w:proofErr w:type="gramStart"/>
      <w:r w:rsidRPr="0026595F">
        <w:rPr>
          <w:rFonts w:hint="cs"/>
          <w:rtl/>
        </w:rPr>
        <w:t>ذوى</w:t>
      </w:r>
      <w:proofErr w:type="gramEnd"/>
      <w:r w:rsidRPr="0026595F">
        <w:rPr>
          <w:rtl/>
        </w:rPr>
        <w:t xml:space="preserve"> </w:t>
      </w:r>
      <w:r w:rsidRPr="0026595F">
        <w:rPr>
          <w:rFonts w:hint="cs"/>
          <w:rtl/>
        </w:rPr>
        <w:t>صعوبات</w:t>
      </w:r>
      <w:r w:rsidRPr="0026595F">
        <w:rPr>
          <w:rtl/>
        </w:rPr>
        <w:t xml:space="preserve"> </w:t>
      </w:r>
      <w:r w:rsidRPr="0026595F">
        <w:rPr>
          <w:rFonts w:hint="cs"/>
          <w:rtl/>
        </w:rPr>
        <w:t>التعلم</w:t>
      </w:r>
      <w:r w:rsidRPr="0026595F">
        <w:rPr>
          <w:rtl/>
        </w:rPr>
        <w:t xml:space="preserve"> </w:t>
      </w:r>
      <w:proofErr w:type="spellStart"/>
      <w:r w:rsidRPr="0026595F">
        <w:rPr>
          <w:rFonts w:hint="cs"/>
          <w:rtl/>
        </w:rPr>
        <w:t>وذ</w:t>
      </w:r>
      <w:proofErr w:type="spellEnd"/>
      <w:r w:rsidRPr="0026595F">
        <w:rPr>
          <w:rtl/>
        </w:rPr>
        <w:t xml:space="preserve"> </w:t>
      </w:r>
      <w:r w:rsidRPr="0026595F">
        <w:rPr>
          <w:rFonts w:hint="cs"/>
          <w:rtl/>
        </w:rPr>
        <w:t>وي</w:t>
      </w:r>
    </w:p>
    <w:p w14:paraId="60B9F829" w14:textId="5ED2FDB5" w:rsidR="0026595F" w:rsidRDefault="0026595F" w:rsidP="0026595F">
      <w:pPr>
        <w:bidi/>
        <w:rPr>
          <w:rtl/>
          <w:lang w:bidi="ar-EG"/>
        </w:rPr>
      </w:pPr>
      <w:r w:rsidRPr="0026595F">
        <w:rPr>
          <w:rFonts w:hint="cs"/>
          <w:rtl/>
        </w:rPr>
        <w:t>الاحتياجات</w:t>
      </w:r>
      <w:r w:rsidRPr="0026595F">
        <w:rPr>
          <w:rtl/>
        </w:rPr>
        <w:t xml:space="preserve"> </w:t>
      </w:r>
      <w:r w:rsidRPr="0026595F">
        <w:rPr>
          <w:rFonts w:hint="cs"/>
          <w:rtl/>
        </w:rPr>
        <w:t>الخاصة؟</w:t>
      </w:r>
      <w:r w:rsidRPr="0026595F">
        <w:rPr>
          <w:rtl/>
        </w:rPr>
        <w:t xml:space="preserve"> </w:t>
      </w:r>
      <w:proofErr w:type="gramStart"/>
      <w:r w:rsidRPr="0026595F">
        <w:rPr>
          <w:rtl/>
        </w:rPr>
        <w:t>)</w:t>
      </w:r>
      <w:r w:rsidRPr="0026595F">
        <w:rPr>
          <w:rFonts w:hint="cs"/>
          <w:rtl/>
        </w:rPr>
        <w:t>تامر</w:t>
      </w:r>
      <w:proofErr w:type="gramEnd"/>
      <w:r w:rsidRPr="0026595F">
        <w:rPr>
          <w:rtl/>
        </w:rPr>
        <w:t xml:space="preserve"> </w:t>
      </w:r>
      <w:r w:rsidRPr="0026595F">
        <w:rPr>
          <w:rFonts w:hint="cs"/>
          <w:rtl/>
        </w:rPr>
        <w:t>الملاح،</w:t>
      </w:r>
      <w:r w:rsidRPr="0026595F">
        <w:rPr>
          <w:rtl/>
        </w:rPr>
        <w:t xml:space="preserve"> 2017</w:t>
      </w:r>
      <w:r w:rsidRPr="0026595F">
        <w:rPr>
          <w:lang w:bidi="ar-EG"/>
        </w:rPr>
        <w:t xml:space="preserve"> (.</w:t>
      </w:r>
    </w:p>
    <w:p w14:paraId="4217F49F" w14:textId="77777777" w:rsidR="0026595F" w:rsidRDefault="0026595F" w:rsidP="0026595F">
      <w:pPr>
        <w:bidi/>
        <w:rPr>
          <w:rtl/>
          <w:lang w:bidi="ar-EG"/>
        </w:rPr>
      </w:pPr>
    </w:p>
    <w:p w14:paraId="2C256340" w14:textId="297C1881" w:rsidR="00DE7C87" w:rsidRDefault="00174E94" w:rsidP="00DE7C87">
      <w:pPr>
        <w:bidi/>
        <w:rPr>
          <w:rtl/>
        </w:rPr>
      </w:pPr>
      <w:r w:rsidRPr="00174E94">
        <w:rPr>
          <w:rFonts w:hint="cs"/>
          <w:highlight w:val="yellow"/>
          <w:rtl/>
        </w:rPr>
        <w:t>ا</w:t>
      </w:r>
      <w:r w:rsidRPr="00174E94">
        <w:rPr>
          <w:highlight w:val="yellow"/>
          <w:rtl/>
        </w:rPr>
        <w:t xml:space="preserve">نواع نظم </w:t>
      </w:r>
      <w:proofErr w:type="spellStart"/>
      <w:r w:rsidRPr="00174E94">
        <w:rPr>
          <w:highlight w:val="yellow"/>
          <w:rtl/>
        </w:rPr>
        <w:t>وتكنولوجیات</w:t>
      </w:r>
      <w:proofErr w:type="spellEnd"/>
      <w:r w:rsidRPr="00174E94">
        <w:rPr>
          <w:highlight w:val="yellow"/>
          <w:rtl/>
        </w:rPr>
        <w:t xml:space="preserve"> التعلم الإلكتروني </w:t>
      </w:r>
      <w:proofErr w:type="spellStart"/>
      <w:r w:rsidRPr="00174E94">
        <w:rPr>
          <w:highlight w:val="yellow"/>
          <w:rtl/>
        </w:rPr>
        <w:t>التكیفي</w:t>
      </w:r>
      <w:proofErr w:type="spellEnd"/>
    </w:p>
    <w:p w14:paraId="52CB1078" w14:textId="77777777" w:rsidR="00174E94" w:rsidRDefault="00174E94" w:rsidP="00174E94">
      <w:pPr>
        <w:bidi/>
        <w:rPr>
          <w:rtl/>
          <w:lang w:bidi="ar-EG"/>
        </w:rPr>
      </w:pPr>
    </w:p>
    <w:p w14:paraId="2E5044B3" w14:textId="77777777" w:rsidR="00DE7C87" w:rsidRDefault="00DE7C87" w:rsidP="00DE7C87">
      <w:pPr>
        <w:bidi/>
        <w:rPr>
          <w:rtl/>
        </w:rPr>
      </w:pPr>
      <w:r w:rsidRPr="00174E94">
        <w:rPr>
          <w:highlight w:val="yellow"/>
          <w:rtl/>
        </w:rPr>
        <w:t xml:space="preserve">نظم الوسائط المتشعبة </w:t>
      </w:r>
      <w:proofErr w:type="spellStart"/>
      <w:r w:rsidRPr="00174E94">
        <w:rPr>
          <w:highlight w:val="yellow"/>
          <w:rtl/>
        </w:rPr>
        <w:t>التكیفیة</w:t>
      </w:r>
      <w:proofErr w:type="spellEnd"/>
      <w:r w:rsidRPr="00174E94">
        <w:rPr>
          <w:highlight w:val="yellow"/>
          <w:rtl/>
        </w:rPr>
        <w:t xml:space="preserve"> والقائمة على </w:t>
      </w:r>
      <w:proofErr w:type="spellStart"/>
      <w:r w:rsidRPr="00174E94">
        <w:rPr>
          <w:highlight w:val="yellow"/>
          <w:rtl/>
        </w:rPr>
        <w:t>الویب</w:t>
      </w:r>
      <w:proofErr w:type="spellEnd"/>
      <w:r w:rsidRPr="00174E94">
        <w:rPr>
          <w:highlight w:val="yellow"/>
        </w:rPr>
        <w:t>: (AHSs (systems based-Web and hypermedia Adaptive</w:t>
      </w:r>
      <w:r>
        <w:t xml:space="preserve"> </w:t>
      </w:r>
      <w:r>
        <w:rPr>
          <w:rtl/>
        </w:rPr>
        <w:t xml:space="preserve">ً </w:t>
      </w:r>
    </w:p>
    <w:p w14:paraId="35FA4619" w14:textId="77777777" w:rsidR="00DE7C87" w:rsidRDefault="00DE7C87" w:rsidP="00DE7C87">
      <w:pPr>
        <w:bidi/>
        <w:rPr>
          <w:rtl/>
        </w:rPr>
      </w:pPr>
      <w:r>
        <w:rPr>
          <w:rtl/>
        </w:rPr>
        <w:t xml:space="preserve">وبــالرغم مــن أن هــذه الــنظم تعــد امتــدادا لــنظم الإرشــاد </w:t>
      </w:r>
      <w:proofErr w:type="spellStart"/>
      <w:r>
        <w:rPr>
          <w:rtl/>
        </w:rPr>
        <w:t>الذكیــة</w:t>
      </w:r>
      <w:proofErr w:type="spellEnd"/>
      <w:r>
        <w:rPr>
          <w:rtl/>
        </w:rPr>
        <w:t xml:space="preserve">، إلا أنهــا تتضمن خصائص </w:t>
      </w:r>
      <w:proofErr w:type="spellStart"/>
      <w:r>
        <w:rPr>
          <w:rtl/>
        </w:rPr>
        <w:t>جدیدة</w:t>
      </w:r>
      <w:proofErr w:type="spellEnd"/>
      <w:r>
        <w:rPr>
          <w:rtl/>
        </w:rPr>
        <w:t xml:space="preserve"> تسمح للمتعلم </w:t>
      </w:r>
      <w:proofErr w:type="spellStart"/>
      <w:r>
        <w:rPr>
          <w:rtl/>
        </w:rPr>
        <w:t>بالاختیار</w:t>
      </w:r>
      <w:proofErr w:type="spellEnd"/>
      <w:r>
        <w:rPr>
          <w:rtl/>
        </w:rPr>
        <w:t xml:space="preserve"> والإرشاد، كما أنها تعد نظمـا ً مفتوحــة تــسمح للمــتعلم باســتخدام المــصادر الأخــرى علــى </w:t>
      </w:r>
      <w:proofErr w:type="spellStart"/>
      <w:r>
        <w:rPr>
          <w:rtl/>
        </w:rPr>
        <w:t>الویــب</w:t>
      </w:r>
      <w:proofErr w:type="spellEnd"/>
      <w:r>
        <w:rPr>
          <w:rtl/>
        </w:rPr>
        <w:t xml:space="preserve">. تهــدف نظــم الوسائط المتشعبة </w:t>
      </w:r>
      <w:proofErr w:type="spellStart"/>
      <w:r>
        <w:rPr>
          <w:rtl/>
        </w:rPr>
        <w:t>التكیفیة</w:t>
      </w:r>
      <w:proofErr w:type="spellEnd"/>
      <w:r>
        <w:rPr>
          <w:rtl/>
        </w:rPr>
        <w:t xml:space="preserve"> إلى</w:t>
      </w:r>
      <w:r>
        <w:t xml:space="preserve">: </w:t>
      </w:r>
    </w:p>
    <w:p w14:paraId="48805733" w14:textId="77777777" w:rsidR="00DE7C87" w:rsidRDefault="00DE7C87" w:rsidP="00DE7C87">
      <w:pPr>
        <w:bidi/>
        <w:rPr>
          <w:rtl/>
        </w:rPr>
      </w:pPr>
      <w:r>
        <w:rPr>
          <w:rtl/>
        </w:rPr>
        <w:t xml:space="preserve">(١) </w:t>
      </w:r>
      <w:proofErr w:type="spellStart"/>
      <w:r>
        <w:rPr>
          <w:rtl/>
        </w:rPr>
        <w:t>تكیف</w:t>
      </w:r>
      <w:proofErr w:type="spellEnd"/>
      <w:r>
        <w:rPr>
          <w:rtl/>
        </w:rPr>
        <w:t xml:space="preserve"> عرض المحتوى </w:t>
      </w:r>
      <w:proofErr w:type="spellStart"/>
      <w:r>
        <w:rPr>
          <w:rtl/>
        </w:rPr>
        <w:t>التعلیمي</w:t>
      </w:r>
      <w:proofErr w:type="spellEnd"/>
      <w:r>
        <w:rPr>
          <w:rtl/>
        </w:rPr>
        <w:t xml:space="preserve"> على أساس أهداف المتعلم ومعارفه</w:t>
      </w:r>
      <w:r>
        <w:t xml:space="preserve">. </w:t>
      </w:r>
    </w:p>
    <w:p w14:paraId="79E3FF12" w14:textId="77777777" w:rsidR="00DE7C87" w:rsidRDefault="00DE7C87" w:rsidP="00DE7C87">
      <w:pPr>
        <w:bidi/>
        <w:rPr>
          <w:rtl/>
        </w:rPr>
      </w:pPr>
      <w:r>
        <w:rPr>
          <w:rtl/>
        </w:rPr>
        <w:t xml:space="preserve">(٢) </w:t>
      </w:r>
      <w:proofErr w:type="spellStart"/>
      <w:r>
        <w:rPr>
          <w:rtl/>
        </w:rPr>
        <w:t>تكیف</w:t>
      </w:r>
      <w:proofErr w:type="spellEnd"/>
      <w:r>
        <w:rPr>
          <w:rtl/>
        </w:rPr>
        <w:t xml:space="preserve"> </w:t>
      </w:r>
      <w:proofErr w:type="spellStart"/>
      <w:r>
        <w:rPr>
          <w:rtl/>
        </w:rPr>
        <w:t>عملیة</w:t>
      </w:r>
      <w:proofErr w:type="spellEnd"/>
      <w:r>
        <w:rPr>
          <w:rtl/>
        </w:rPr>
        <w:t xml:space="preserve"> الإبحار، عن </w:t>
      </w:r>
      <w:proofErr w:type="spellStart"/>
      <w:r>
        <w:rPr>
          <w:rtl/>
        </w:rPr>
        <w:t>طریق</w:t>
      </w:r>
      <w:proofErr w:type="spellEnd"/>
      <w:r>
        <w:rPr>
          <w:rtl/>
        </w:rPr>
        <w:t xml:space="preserve"> ا </w:t>
      </w:r>
      <w:proofErr w:type="spellStart"/>
      <w:r>
        <w:rPr>
          <w:rtl/>
        </w:rPr>
        <w:t>تحدید</w:t>
      </w:r>
      <w:proofErr w:type="spellEnd"/>
      <w:r>
        <w:rPr>
          <w:rtl/>
        </w:rPr>
        <w:t xml:space="preserve"> </w:t>
      </w:r>
      <w:proofErr w:type="spellStart"/>
      <w:r>
        <w:rPr>
          <w:rtl/>
        </w:rPr>
        <w:t>المسارت</w:t>
      </w:r>
      <w:proofErr w:type="spellEnd"/>
      <w:r>
        <w:rPr>
          <w:rtl/>
        </w:rPr>
        <w:t xml:space="preserve"> المناسبة للمتعلم</w:t>
      </w:r>
      <w:r>
        <w:t xml:space="preserve">. </w:t>
      </w:r>
    </w:p>
    <w:p w14:paraId="0C782CCF" w14:textId="77777777" w:rsidR="00DE7C87" w:rsidRDefault="00DE7C87" w:rsidP="00DE7C87">
      <w:pPr>
        <w:bidi/>
        <w:rPr>
          <w:rtl/>
        </w:rPr>
      </w:pPr>
      <w:proofErr w:type="spellStart"/>
      <w:r>
        <w:rPr>
          <w:rtl/>
        </w:rPr>
        <w:t>ینقـسم</w:t>
      </w:r>
      <w:proofErr w:type="spellEnd"/>
      <w:r>
        <w:rPr>
          <w:rtl/>
        </w:rPr>
        <w:t xml:space="preserve"> </w:t>
      </w:r>
      <w:proofErr w:type="spellStart"/>
      <w:r>
        <w:rPr>
          <w:rtl/>
        </w:rPr>
        <w:t>التكیـف</w:t>
      </w:r>
      <w:proofErr w:type="spellEnd"/>
      <w:r>
        <w:rPr>
          <w:rtl/>
        </w:rPr>
        <w:t xml:space="preserve"> فـي الوسـائط المتـشعبة </w:t>
      </w:r>
      <w:proofErr w:type="spellStart"/>
      <w:r>
        <w:rPr>
          <w:rtl/>
        </w:rPr>
        <w:t>التكیفیـة</w:t>
      </w:r>
      <w:proofErr w:type="spellEnd"/>
      <w:r>
        <w:rPr>
          <w:rtl/>
        </w:rPr>
        <w:t xml:space="preserve"> إلـى </w:t>
      </w:r>
      <w:proofErr w:type="spellStart"/>
      <w:r>
        <w:rPr>
          <w:rtl/>
        </w:rPr>
        <w:t>مجـالین</w:t>
      </w:r>
      <w:proofErr w:type="spellEnd"/>
      <w:r>
        <w:rPr>
          <w:rtl/>
        </w:rPr>
        <w:t xml:space="preserve"> أو </w:t>
      </w:r>
      <w:proofErr w:type="spellStart"/>
      <w:r>
        <w:rPr>
          <w:rtl/>
        </w:rPr>
        <w:t>مـستویین</w:t>
      </w:r>
      <w:proofErr w:type="spellEnd"/>
      <w:r>
        <w:rPr>
          <w:rtl/>
        </w:rPr>
        <w:t xml:space="preserve"> هما</w:t>
      </w:r>
      <w:r>
        <w:t>: -</w:t>
      </w:r>
    </w:p>
    <w:p w14:paraId="0FB7735D" w14:textId="77777777" w:rsidR="00DE7C87" w:rsidRDefault="00DE7C87" w:rsidP="00DE7C87">
      <w:pPr>
        <w:bidi/>
        <w:rPr>
          <w:rtl/>
        </w:rPr>
      </w:pPr>
      <w:r>
        <w:rPr>
          <w:rtl/>
        </w:rPr>
        <w:t>١</w:t>
      </w:r>
      <w:r>
        <w:t xml:space="preserve"> </w:t>
      </w:r>
      <w:proofErr w:type="spellStart"/>
      <w:r>
        <w:rPr>
          <w:rtl/>
        </w:rPr>
        <w:t>تكیف</w:t>
      </w:r>
      <w:proofErr w:type="spellEnd"/>
      <w:r>
        <w:rPr>
          <w:rtl/>
        </w:rPr>
        <w:t xml:space="preserve"> العرض (المحتوى)</w:t>
      </w:r>
      <w:r>
        <w:t xml:space="preserve"> adaptation) Content (Presentation. -</w:t>
      </w:r>
      <w:r>
        <w:rPr>
          <w:rtl/>
        </w:rPr>
        <w:t>٢</w:t>
      </w:r>
    </w:p>
    <w:p w14:paraId="6663B80D" w14:textId="385C8B90" w:rsidR="00DE7C87" w:rsidRDefault="00DE7C87" w:rsidP="00DE7C87">
      <w:pPr>
        <w:bidi/>
        <w:rPr>
          <w:rtl/>
        </w:rPr>
      </w:pPr>
      <w:r>
        <w:rPr>
          <w:rFonts w:hint="cs"/>
          <w:rtl/>
        </w:rPr>
        <w:t>2</w:t>
      </w:r>
      <w:r w:rsidR="00BE5FF3">
        <w:rPr>
          <w:rFonts w:hint="cs"/>
          <w:rtl/>
        </w:rPr>
        <w:t xml:space="preserve">- </w:t>
      </w:r>
      <w:proofErr w:type="spellStart"/>
      <w:r w:rsidR="00BE5FF3">
        <w:rPr>
          <w:rtl/>
        </w:rPr>
        <w:t>تكیف</w:t>
      </w:r>
      <w:proofErr w:type="spellEnd"/>
      <w:r>
        <w:rPr>
          <w:rtl/>
        </w:rPr>
        <w:t xml:space="preserve"> الإبحار</w:t>
      </w:r>
      <w:r>
        <w:t xml:space="preserve"> adaptation Navigation.</w:t>
      </w:r>
      <w:r w:rsidR="00BE5FF3">
        <w:rPr>
          <w:rFonts w:hint="cs"/>
          <w:rtl/>
        </w:rPr>
        <w:t>\</w:t>
      </w:r>
    </w:p>
    <w:p w14:paraId="58EC1CF6" w14:textId="77777777" w:rsidR="00BE5FF3" w:rsidRDefault="00BE5FF3" w:rsidP="00BE5FF3">
      <w:pPr>
        <w:bidi/>
        <w:rPr>
          <w:rtl/>
        </w:rPr>
      </w:pPr>
    </w:p>
    <w:p w14:paraId="67500C67" w14:textId="77777777" w:rsidR="00BE5FF3" w:rsidRDefault="00BE5FF3" w:rsidP="00BE5FF3">
      <w:pPr>
        <w:bidi/>
        <w:rPr>
          <w:rtl/>
        </w:rPr>
      </w:pPr>
    </w:p>
    <w:p w14:paraId="1DF1B567" w14:textId="5343B5FE" w:rsidR="00BE5FF3" w:rsidRDefault="00BE5FF3" w:rsidP="00BE5FF3">
      <w:pPr>
        <w:bidi/>
        <w:rPr>
          <w:rtl/>
        </w:rPr>
      </w:pPr>
      <w:r>
        <w:t>-</w:t>
      </w:r>
      <w:r w:rsidR="00174E94" w:rsidRPr="00174E94">
        <w:rPr>
          <w:rFonts w:hint="cs"/>
          <w:highlight w:val="yellow"/>
          <w:rtl/>
        </w:rPr>
        <w:t>2</w:t>
      </w:r>
      <w:r w:rsidRPr="00174E94">
        <w:rPr>
          <w:highlight w:val="yellow"/>
        </w:rPr>
        <w:t xml:space="preserve"> </w:t>
      </w:r>
      <w:r w:rsidRPr="00174E94">
        <w:rPr>
          <w:rFonts w:cs="Arial"/>
          <w:highlight w:val="yellow"/>
          <w:rtl/>
        </w:rPr>
        <w:t xml:space="preserve">ألعاب </w:t>
      </w:r>
      <w:proofErr w:type="spellStart"/>
      <w:r w:rsidRPr="00174E94">
        <w:rPr>
          <w:rFonts w:cs="Arial"/>
          <w:highlight w:val="yellow"/>
          <w:rtl/>
        </w:rPr>
        <w:t>الف</w:t>
      </w:r>
      <w:r w:rsidRPr="00174E94">
        <w:rPr>
          <w:rFonts w:cs="Arial" w:hint="cs"/>
          <w:highlight w:val="yellow"/>
          <w:rtl/>
        </w:rPr>
        <w:t>ی</w:t>
      </w:r>
      <w:r w:rsidRPr="00174E94">
        <w:rPr>
          <w:rFonts w:cs="Arial" w:hint="eastAsia"/>
          <w:highlight w:val="yellow"/>
          <w:rtl/>
        </w:rPr>
        <w:t>د</w:t>
      </w:r>
      <w:r w:rsidRPr="00174E94">
        <w:rPr>
          <w:rFonts w:cs="Arial" w:hint="cs"/>
          <w:highlight w:val="yellow"/>
          <w:rtl/>
        </w:rPr>
        <w:t>ی</w:t>
      </w:r>
      <w:r w:rsidRPr="00174E94">
        <w:rPr>
          <w:rFonts w:cs="Arial" w:hint="eastAsia"/>
          <w:highlight w:val="yellow"/>
          <w:rtl/>
        </w:rPr>
        <w:t>و</w:t>
      </w:r>
      <w:proofErr w:type="spellEnd"/>
      <w:r w:rsidRPr="00174E94">
        <w:rPr>
          <w:rFonts w:cs="Arial"/>
          <w:highlight w:val="yellow"/>
          <w:rtl/>
        </w:rPr>
        <w:t xml:space="preserve"> </w:t>
      </w:r>
      <w:proofErr w:type="spellStart"/>
      <w:r w:rsidRPr="00174E94">
        <w:rPr>
          <w:rFonts w:cs="Arial"/>
          <w:highlight w:val="yellow"/>
          <w:rtl/>
        </w:rPr>
        <w:t>التعل</w:t>
      </w:r>
      <w:r w:rsidRPr="00174E94">
        <w:rPr>
          <w:rFonts w:cs="Arial" w:hint="cs"/>
          <w:highlight w:val="yellow"/>
          <w:rtl/>
        </w:rPr>
        <w:t>ی</w:t>
      </w:r>
      <w:r w:rsidRPr="00174E94">
        <w:rPr>
          <w:rFonts w:cs="Arial" w:hint="eastAsia"/>
          <w:highlight w:val="yellow"/>
          <w:rtl/>
        </w:rPr>
        <w:t>م</w:t>
      </w:r>
      <w:r w:rsidRPr="00174E94">
        <w:rPr>
          <w:rFonts w:cs="Arial" w:hint="cs"/>
          <w:highlight w:val="yellow"/>
          <w:rtl/>
        </w:rPr>
        <w:t>ی</w:t>
      </w:r>
      <w:r w:rsidRPr="00174E94">
        <w:rPr>
          <w:rFonts w:cs="Arial" w:hint="eastAsia"/>
          <w:highlight w:val="yellow"/>
          <w:rtl/>
        </w:rPr>
        <w:t>ة</w:t>
      </w:r>
      <w:proofErr w:type="spellEnd"/>
      <w:r w:rsidRPr="00174E94">
        <w:rPr>
          <w:rFonts w:cs="Arial"/>
          <w:highlight w:val="yellow"/>
          <w:rtl/>
        </w:rPr>
        <w:t xml:space="preserve"> </w:t>
      </w:r>
      <w:proofErr w:type="spellStart"/>
      <w:r w:rsidRPr="00174E94">
        <w:rPr>
          <w:rFonts w:cs="Arial"/>
          <w:highlight w:val="yellow"/>
          <w:rtl/>
        </w:rPr>
        <w:t>التك</w:t>
      </w:r>
      <w:r w:rsidRPr="00174E94">
        <w:rPr>
          <w:rFonts w:cs="Arial" w:hint="cs"/>
          <w:highlight w:val="yellow"/>
          <w:rtl/>
        </w:rPr>
        <w:t>ی</w:t>
      </w:r>
      <w:r w:rsidRPr="00174E94">
        <w:rPr>
          <w:rFonts w:cs="Arial" w:hint="eastAsia"/>
          <w:highlight w:val="yellow"/>
          <w:rtl/>
        </w:rPr>
        <w:t>ف</w:t>
      </w:r>
      <w:r w:rsidRPr="00174E94">
        <w:rPr>
          <w:rFonts w:cs="Arial" w:hint="cs"/>
          <w:highlight w:val="yellow"/>
          <w:rtl/>
        </w:rPr>
        <w:t>ی</w:t>
      </w:r>
      <w:r w:rsidRPr="00174E94">
        <w:rPr>
          <w:rFonts w:cs="Arial" w:hint="eastAsia"/>
          <w:highlight w:val="yellow"/>
          <w:rtl/>
        </w:rPr>
        <w:t>ة</w:t>
      </w:r>
      <w:proofErr w:type="spellEnd"/>
      <w:r w:rsidRPr="00174E94">
        <w:rPr>
          <w:highlight w:val="yellow"/>
        </w:rPr>
        <w:t>:</w:t>
      </w:r>
    </w:p>
    <w:p w14:paraId="5CC8F8DF" w14:textId="77777777" w:rsidR="00BE5FF3" w:rsidRDefault="00BE5FF3" w:rsidP="00BE5FF3">
      <w:pPr>
        <w:bidi/>
      </w:pPr>
      <w:r>
        <w:t>Games Video Educational Adaptive</w:t>
      </w:r>
    </w:p>
    <w:p w14:paraId="250075A7" w14:textId="77777777" w:rsidR="00BE5FF3" w:rsidRDefault="00BE5FF3" w:rsidP="00BE5FF3">
      <w:pPr>
        <w:bidi/>
        <w:rPr>
          <w:rtl/>
        </w:rPr>
      </w:pPr>
      <w:r>
        <w:rPr>
          <w:rFonts w:cs="Arial" w:hint="eastAsia"/>
          <w:rtl/>
        </w:rPr>
        <w:t>تقوم</w:t>
      </w:r>
      <w:r>
        <w:rPr>
          <w:rFonts w:cs="Arial"/>
          <w:rtl/>
        </w:rPr>
        <w:t xml:space="preserve"> فكرة الألعاب </w:t>
      </w:r>
      <w:proofErr w:type="spellStart"/>
      <w:r>
        <w:rPr>
          <w:rFonts w:cs="Arial"/>
          <w:rtl/>
        </w:rPr>
        <w:t>التك</w:t>
      </w:r>
      <w:r>
        <w:rPr>
          <w:rFonts w:cs="Arial" w:hint="cs"/>
          <w:rtl/>
        </w:rPr>
        <w:t>ی</w:t>
      </w:r>
      <w:r>
        <w:rPr>
          <w:rFonts w:cs="Arial" w:hint="eastAsia"/>
          <w:rtl/>
        </w:rPr>
        <w:t>ف</w:t>
      </w:r>
      <w:r>
        <w:rPr>
          <w:rFonts w:cs="Arial" w:hint="cs"/>
          <w:rtl/>
        </w:rPr>
        <w:t>ی</w:t>
      </w:r>
      <w:r>
        <w:rPr>
          <w:rFonts w:cs="Arial" w:hint="eastAsia"/>
          <w:rtl/>
        </w:rPr>
        <w:t>ـة</w:t>
      </w:r>
      <w:proofErr w:type="spellEnd"/>
      <w:r>
        <w:rPr>
          <w:rFonts w:cs="Arial"/>
          <w:rtl/>
        </w:rPr>
        <w:t xml:space="preserve"> علـى أسـاس </w:t>
      </w:r>
      <w:proofErr w:type="spellStart"/>
      <w:r>
        <w:rPr>
          <w:rFonts w:cs="Arial"/>
          <w:rtl/>
        </w:rPr>
        <w:t>تك</w:t>
      </w:r>
      <w:r>
        <w:rPr>
          <w:rFonts w:cs="Arial" w:hint="cs"/>
          <w:rtl/>
        </w:rPr>
        <w:t>ی</w:t>
      </w:r>
      <w:r>
        <w:rPr>
          <w:rFonts w:cs="Arial" w:hint="eastAsia"/>
          <w:rtl/>
        </w:rPr>
        <w:t>ـف</w:t>
      </w:r>
      <w:proofErr w:type="spellEnd"/>
      <w:r>
        <w:rPr>
          <w:rFonts w:cs="Arial"/>
          <w:rtl/>
        </w:rPr>
        <w:t xml:space="preserve"> مـستوى التحـدي والـصعوبة</w:t>
      </w:r>
    </w:p>
    <w:p w14:paraId="1DAE5E10" w14:textId="77777777" w:rsidR="00BE5FF3" w:rsidRDefault="00BE5FF3" w:rsidP="00BE5FF3">
      <w:pPr>
        <w:bidi/>
        <w:rPr>
          <w:rtl/>
        </w:rPr>
      </w:pPr>
      <w:r>
        <w:rPr>
          <w:rFonts w:cs="Arial" w:hint="eastAsia"/>
          <w:rtl/>
        </w:rPr>
        <w:t>فـي</w:t>
      </w:r>
      <w:r>
        <w:rPr>
          <w:rFonts w:cs="Arial"/>
          <w:rtl/>
        </w:rPr>
        <w:t xml:space="preserve"> اللعبـة لقـ ادرت </w:t>
      </w:r>
      <w:proofErr w:type="spellStart"/>
      <w:r>
        <w:rPr>
          <w:rFonts w:cs="Arial"/>
          <w:rtl/>
        </w:rPr>
        <w:t>اللاعبـ</w:t>
      </w:r>
      <w:r>
        <w:rPr>
          <w:rFonts w:cs="Arial" w:hint="cs"/>
          <w:rtl/>
        </w:rPr>
        <w:t>ی</w:t>
      </w:r>
      <w:r>
        <w:rPr>
          <w:rFonts w:cs="Arial" w:hint="eastAsia"/>
          <w:rtl/>
        </w:rPr>
        <w:t>ن</w:t>
      </w:r>
      <w:proofErr w:type="spellEnd"/>
      <w:r>
        <w:rPr>
          <w:rFonts w:cs="Arial"/>
          <w:rtl/>
        </w:rPr>
        <w:t xml:space="preserve"> المختلفـة. وتـستخدم عـدة مـداخل للألعـاب </w:t>
      </w:r>
      <w:proofErr w:type="spellStart"/>
      <w:r>
        <w:rPr>
          <w:rFonts w:cs="Arial"/>
          <w:rtl/>
        </w:rPr>
        <w:t>التك</w:t>
      </w:r>
      <w:r>
        <w:rPr>
          <w:rFonts w:cs="Arial" w:hint="cs"/>
          <w:rtl/>
        </w:rPr>
        <w:t>ی</w:t>
      </w:r>
      <w:r>
        <w:rPr>
          <w:rFonts w:cs="Arial" w:hint="eastAsia"/>
          <w:rtl/>
        </w:rPr>
        <w:t>ف</w:t>
      </w:r>
      <w:r>
        <w:rPr>
          <w:rFonts w:cs="Arial" w:hint="cs"/>
          <w:rtl/>
        </w:rPr>
        <w:t>ی</w:t>
      </w:r>
      <w:r>
        <w:rPr>
          <w:rFonts w:cs="Arial" w:hint="eastAsia"/>
          <w:rtl/>
        </w:rPr>
        <w:t>ـة</w:t>
      </w:r>
      <w:proofErr w:type="spellEnd"/>
      <w:r>
        <w:rPr>
          <w:rFonts w:cs="Arial" w:hint="eastAsia"/>
          <w:rtl/>
        </w:rPr>
        <w:t>،</w:t>
      </w:r>
    </w:p>
    <w:p w14:paraId="455B4FD9" w14:textId="77777777" w:rsidR="00BE5FF3" w:rsidRDefault="00BE5FF3" w:rsidP="00BE5FF3">
      <w:pPr>
        <w:bidi/>
        <w:rPr>
          <w:rtl/>
        </w:rPr>
      </w:pPr>
      <w:r>
        <w:rPr>
          <w:rFonts w:cs="Arial" w:hint="eastAsia"/>
          <w:rtl/>
        </w:rPr>
        <w:t>أهمها</w:t>
      </w:r>
      <w:r>
        <w:t>:</w:t>
      </w:r>
    </w:p>
    <w:p w14:paraId="1E3CD90F" w14:textId="77777777" w:rsidR="00BE5FF3" w:rsidRDefault="00BE5FF3" w:rsidP="00BE5FF3">
      <w:pPr>
        <w:bidi/>
        <w:rPr>
          <w:rtl/>
        </w:rPr>
      </w:pPr>
      <w:r>
        <w:t>-</w:t>
      </w:r>
      <w:r>
        <w:rPr>
          <w:rFonts w:cs="Arial"/>
          <w:rtl/>
        </w:rPr>
        <w:t>١</w:t>
      </w:r>
      <w:r>
        <w:t xml:space="preserve"> </w:t>
      </w:r>
      <w:r>
        <w:rPr>
          <w:rFonts w:cs="Arial"/>
          <w:rtl/>
        </w:rPr>
        <w:t>مـدخل إعـدادات ملـف الـصعوبة</w:t>
      </w:r>
      <w:r>
        <w:t xml:space="preserve"> settings profile Difficulty: </w:t>
      </w:r>
      <w:r>
        <w:rPr>
          <w:rFonts w:cs="Arial"/>
          <w:rtl/>
        </w:rPr>
        <w:t>فـي هـذا</w:t>
      </w:r>
    </w:p>
    <w:p w14:paraId="1F5FDF15" w14:textId="77777777" w:rsidR="00BE5FF3" w:rsidRDefault="00BE5FF3" w:rsidP="00BE5FF3">
      <w:pPr>
        <w:bidi/>
        <w:rPr>
          <w:rtl/>
        </w:rPr>
      </w:pPr>
      <w:r>
        <w:rPr>
          <w:rFonts w:cs="Arial"/>
          <w:rtl/>
        </w:rPr>
        <w:t xml:space="preserve">المـدخل </w:t>
      </w:r>
      <w:proofErr w:type="spellStart"/>
      <w:r>
        <w:rPr>
          <w:rFonts w:cs="Arial" w:hint="cs"/>
          <w:rtl/>
        </w:rPr>
        <w:t>ی</w:t>
      </w:r>
      <w:r>
        <w:rPr>
          <w:rFonts w:cs="Arial" w:hint="eastAsia"/>
          <w:rtl/>
        </w:rPr>
        <w:t>ختــار</w:t>
      </w:r>
      <w:proofErr w:type="spellEnd"/>
      <w:r>
        <w:rPr>
          <w:rFonts w:cs="Arial"/>
          <w:rtl/>
        </w:rPr>
        <w:t xml:space="preserve"> اللاعــب مـستوى الــصعوبة، مبتــدئ، متوسـط، متقــدم، عــن</w:t>
      </w:r>
    </w:p>
    <w:p w14:paraId="3BFDD8CF" w14:textId="77777777" w:rsidR="00BE5FF3" w:rsidRDefault="00BE5FF3" w:rsidP="00BE5FF3">
      <w:pPr>
        <w:bidi/>
        <w:rPr>
          <w:rtl/>
        </w:rPr>
      </w:pPr>
      <w:proofErr w:type="spellStart"/>
      <w:r>
        <w:rPr>
          <w:rFonts w:cs="Arial" w:hint="eastAsia"/>
          <w:rtl/>
        </w:rPr>
        <w:t>طر</w:t>
      </w:r>
      <w:r>
        <w:rPr>
          <w:rFonts w:cs="Arial" w:hint="cs"/>
          <w:rtl/>
        </w:rPr>
        <w:t>ی</w:t>
      </w:r>
      <w:r>
        <w:rPr>
          <w:rFonts w:cs="Arial" w:hint="eastAsia"/>
          <w:rtl/>
        </w:rPr>
        <w:t>ق</w:t>
      </w:r>
      <w:proofErr w:type="spellEnd"/>
      <w:r>
        <w:rPr>
          <w:rFonts w:cs="Arial"/>
          <w:rtl/>
        </w:rPr>
        <w:t xml:space="preserve"> الاختبار الذي </w:t>
      </w:r>
      <w:proofErr w:type="spellStart"/>
      <w:r>
        <w:rPr>
          <w:rFonts w:cs="Arial" w:hint="cs"/>
          <w:rtl/>
        </w:rPr>
        <w:t>ی</w:t>
      </w:r>
      <w:r>
        <w:rPr>
          <w:rFonts w:cs="Arial" w:hint="eastAsia"/>
          <w:rtl/>
        </w:rPr>
        <w:t>جرى</w:t>
      </w:r>
      <w:proofErr w:type="spellEnd"/>
      <w:r>
        <w:rPr>
          <w:rFonts w:cs="Arial"/>
          <w:rtl/>
        </w:rPr>
        <w:t xml:space="preserve"> قبل البدء في اللعب، لإعداد ملف الصعوبة</w:t>
      </w:r>
      <w:r>
        <w:t>.</w:t>
      </w:r>
    </w:p>
    <w:p w14:paraId="14734F2C" w14:textId="77777777" w:rsidR="00BE5FF3" w:rsidRDefault="00BE5FF3" w:rsidP="00BE5FF3">
      <w:pPr>
        <w:bidi/>
        <w:rPr>
          <w:rtl/>
        </w:rPr>
      </w:pPr>
      <w:r>
        <w:t>-</w:t>
      </w:r>
      <w:r>
        <w:rPr>
          <w:rFonts w:cs="Arial"/>
          <w:rtl/>
        </w:rPr>
        <w:t>٢</w:t>
      </w:r>
      <w:r>
        <w:t xml:space="preserve"> </w:t>
      </w:r>
      <w:r>
        <w:rPr>
          <w:rFonts w:cs="Arial"/>
          <w:rtl/>
        </w:rPr>
        <w:t xml:space="preserve">مـدخل أدوات </w:t>
      </w:r>
      <w:proofErr w:type="spellStart"/>
      <w:r>
        <w:rPr>
          <w:rFonts w:cs="Arial"/>
          <w:rtl/>
        </w:rPr>
        <w:t>تعـد</w:t>
      </w:r>
      <w:r>
        <w:rPr>
          <w:rFonts w:cs="Arial" w:hint="cs"/>
          <w:rtl/>
        </w:rPr>
        <w:t>ی</w:t>
      </w:r>
      <w:r>
        <w:rPr>
          <w:rFonts w:cs="Arial" w:hint="eastAsia"/>
          <w:rtl/>
        </w:rPr>
        <w:t>ل</w:t>
      </w:r>
      <w:proofErr w:type="spellEnd"/>
      <w:r>
        <w:rPr>
          <w:rFonts w:cs="Arial"/>
          <w:rtl/>
        </w:rPr>
        <w:t xml:space="preserve"> اللعبـة</w:t>
      </w:r>
      <w:r>
        <w:t xml:space="preserve"> tools modification Gaming: </w:t>
      </w:r>
      <w:r>
        <w:rPr>
          <w:rFonts w:cs="Arial"/>
          <w:rtl/>
        </w:rPr>
        <w:t>فـي هـذا</w:t>
      </w:r>
    </w:p>
    <w:p w14:paraId="26B119E3" w14:textId="77777777" w:rsidR="00BE5FF3" w:rsidRDefault="00BE5FF3" w:rsidP="00BE5FF3">
      <w:pPr>
        <w:bidi/>
        <w:rPr>
          <w:rtl/>
        </w:rPr>
      </w:pPr>
      <w:r>
        <w:rPr>
          <w:rFonts w:cs="Arial" w:hint="eastAsia"/>
          <w:rtl/>
        </w:rPr>
        <w:t>المدخل</w:t>
      </w:r>
      <w:r>
        <w:rPr>
          <w:rFonts w:cs="Arial"/>
          <w:rtl/>
        </w:rPr>
        <w:t xml:space="preserve"> </w:t>
      </w:r>
      <w:proofErr w:type="spellStart"/>
      <w:r>
        <w:rPr>
          <w:rFonts w:cs="Arial" w:hint="cs"/>
          <w:rtl/>
        </w:rPr>
        <w:t>ی</w:t>
      </w:r>
      <w:r>
        <w:rPr>
          <w:rFonts w:cs="Arial" w:hint="eastAsia"/>
          <w:rtl/>
        </w:rPr>
        <w:t>قدم</w:t>
      </w:r>
      <w:proofErr w:type="spellEnd"/>
      <w:r>
        <w:rPr>
          <w:rFonts w:cs="Arial"/>
          <w:rtl/>
        </w:rPr>
        <w:t xml:space="preserve"> النظام للاعب أدوات تسمح له </w:t>
      </w:r>
      <w:proofErr w:type="spellStart"/>
      <w:r>
        <w:rPr>
          <w:rFonts w:cs="Arial"/>
          <w:rtl/>
        </w:rPr>
        <w:t>بتعد</w:t>
      </w:r>
      <w:r>
        <w:rPr>
          <w:rFonts w:cs="Arial" w:hint="cs"/>
          <w:rtl/>
        </w:rPr>
        <w:t>ی</w:t>
      </w:r>
      <w:r>
        <w:rPr>
          <w:rFonts w:cs="Arial" w:hint="eastAsia"/>
          <w:rtl/>
        </w:rPr>
        <w:t>ل</w:t>
      </w:r>
      <w:proofErr w:type="spellEnd"/>
      <w:r>
        <w:rPr>
          <w:rFonts w:cs="Arial"/>
          <w:rtl/>
        </w:rPr>
        <w:t xml:space="preserve"> </w:t>
      </w:r>
      <w:proofErr w:type="spellStart"/>
      <w:r>
        <w:rPr>
          <w:rFonts w:cs="Arial"/>
          <w:rtl/>
        </w:rPr>
        <w:t>وتخص</w:t>
      </w:r>
      <w:r>
        <w:rPr>
          <w:rFonts w:cs="Arial" w:hint="cs"/>
          <w:rtl/>
        </w:rPr>
        <w:t>ی</w:t>
      </w:r>
      <w:r>
        <w:rPr>
          <w:rFonts w:cs="Arial" w:hint="eastAsia"/>
          <w:rtl/>
        </w:rPr>
        <w:t>ص</w:t>
      </w:r>
      <w:proofErr w:type="spellEnd"/>
      <w:r>
        <w:rPr>
          <w:rFonts w:cs="Arial"/>
          <w:rtl/>
        </w:rPr>
        <w:t xml:space="preserve"> اللعبـة عـن</w:t>
      </w:r>
    </w:p>
    <w:p w14:paraId="733AD734" w14:textId="77777777" w:rsidR="00BE5FF3" w:rsidRDefault="00BE5FF3" w:rsidP="00BE5FF3">
      <w:pPr>
        <w:bidi/>
        <w:rPr>
          <w:rtl/>
        </w:rPr>
      </w:pPr>
      <w:proofErr w:type="spellStart"/>
      <w:r>
        <w:rPr>
          <w:rFonts w:cs="Arial" w:hint="eastAsia"/>
          <w:rtl/>
        </w:rPr>
        <w:lastRenderedPageBreak/>
        <w:t>طر</w:t>
      </w:r>
      <w:r>
        <w:rPr>
          <w:rFonts w:cs="Arial" w:hint="cs"/>
          <w:rtl/>
        </w:rPr>
        <w:t>ی</w:t>
      </w:r>
      <w:r>
        <w:rPr>
          <w:rFonts w:cs="Arial" w:hint="eastAsia"/>
          <w:rtl/>
        </w:rPr>
        <w:t>ــــق</w:t>
      </w:r>
      <w:proofErr w:type="spellEnd"/>
      <w:r>
        <w:rPr>
          <w:rFonts w:cs="Arial"/>
          <w:rtl/>
        </w:rPr>
        <w:t xml:space="preserve"> الــــتحكم فــــي </w:t>
      </w:r>
      <w:proofErr w:type="spellStart"/>
      <w:r>
        <w:rPr>
          <w:rFonts w:cs="Arial"/>
          <w:rtl/>
        </w:rPr>
        <w:t>تعــــد</w:t>
      </w:r>
      <w:r>
        <w:rPr>
          <w:rFonts w:cs="Arial" w:hint="cs"/>
          <w:rtl/>
        </w:rPr>
        <w:t>ی</w:t>
      </w:r>
      <w:r>
        <w:rPr>
          <w:rFonts w:cs="Arial" w:hint="eastAsia"/>
          <w:rtl/>
        </w:rPr>
        <w:t>ل</w:t>
      </w:r>
      <w:proofErr w:type="spellEnd"/>
      <w:r>
        <w:rPr>
          <w:rFonts w:cs="Arial"/>
          <w:rtl/>
        </w:rPr>
        <w:t xml:space="preserve"> عناصــــر اللعبــــة، </w:t>
      </w:r>
      <w:proofErr w:type="spellStart"/>
      <w:r>
        <w:rPr>
          <w:rFonts w:cs="Arial"/>
          <w:rtl/>
        </w:rPr>
        <w:t>وتحد</w:t>
      </w:r>
      <w:r>
        <w:rPr>
          <w:rFonts w:cs="Arial" w:hint="cs"/>
          <w:rtl/>
        </w:rPr>
        <w:t>ی</w:t>
      </w:r>
      <w:r>
        <w:rPr>
          <w:rFonts w:cs="Arial" w:hint="eastAsia"/>
          <w:rtl/>
        </w:rPr>
        <w:t>ــــد</w:t>
      </w:r>
      <w:proofErr w:type="spellEnd"/>
      <w:r>
        <w:rPr>
          <w:rFonts w:cs="Arial"/>
          <w:rtl/>
        </w:rPr>
        <w:t xml:space="preserve"> </w:t>
      </w:r>
      <w:proofErr w:type="spellStart"/>
      <w:r>
        <w:rPr>
          <w:rFonts w:cs="Arial"/>
          <w:rtl/>
        </w:rPr>
        <w:t>خر</w:t>
      </w:r>
      <w:r>
        <w:rPr>
          <w:rFonts w:cs="Arial" w:hint="cs"/>
          <w:rtl/>
        </w:rPr>
        <w:t>ی</w:t>
      </w:r>
      <w:r>
        <w:rPr>
          <w:rFonts w:cs="Arial" w:hint="eastAsia"/>
          <w:rtl/>
        </w:rPr>
        <w:t>طــــة</w:t>
      </w:r>
      <w:proofErr w:type="spellEnd"/>
      <w:r>
        <w:rPr>
          <w:rFonts w:cs="Arial"/>
          <w:rtl/>
        </w:rPr>
        <w:t xml:space="preserve"> </w:t>
      </w:r>
      <w:proofErr w:type="spellStart"/>
      <w:r>
        <w:rPr>
          <w:rFonts w:cs="Arial"/>
          <w:rtl/>
        </w:rPr>
        <w:t>الطر</w:t>
      </w:r>
      <w:r>
        <w:rPr>
          <w:rFonts w:cs="Arial" w:hint="cs"/>
          <w:rtl/>
        </w:rPr>
        <w:t>ی</w:t>
      </w:r>
      <w:r>
        <w:rPr>
          <w:rFonts w:cs="Arial" w:hint="eastAsia"/>
          <w:rtl/>
        </w:rPr>
        <w:t>ــــق</w:t>
      </w:r>
      <w:proofErr w:type="spellEnd"/>
      <w:r>
        <w:rPr>
          <w:rFonts w:cs="Arial" w:hint="eastAsia"/>
          <w:rtl/>
        </w:rPr>
        <w:t>،</w:t>
      </w:r>
    </w:p>
    <w:p w14:paraId="335ED982" w14:textId="77777777" w:rsidR="00BE5FF3" w:rsidRDefault="00BE5FF3" w:rsidP="00BE5FF3">
      <w:pPr>
        <w:bidi/>
        <w:rPr>
          <w:rtl/>
        </w:rPr>
      </w:pPr>
      <w:r>
        <w:rPr>
          <w:rFonts w:cs="Arial" w:hint="eastAsia"/>
          <w:rtl/>
        </w:rPr>
        <w:t>والمستوى،</w:t>
      </w:r>
      <w:r>
        <w:rPr>
          <w:rFonts w:cs="Arial"/>
          <w:rtl/>
        </w:rPr>
        <w:t xml:space="preserve"> </w:t>
      </w:r>
      <w:proofErr w:type="spellStart"/>
      <w:r>
        <w:rPr>
          <w:rFonts w:cs="Arial"/>
          <w:rtl/>
        </w:rPr>
        <w:t>والشخص</w:t>
      </w:r>
      <w:r>
        <w:rPr>
          <w:rFonts w:cs="Arial" w:hint="cs"/>
          <w:rtl/>
        </w:rPr>
        <w:t>ی</w:t>
      </w:r>
      <w:r>
        <w:rPr>
          <w:rFonts w:cs="Arial" w:hint="eastAsia"/>
          <w:rtl/>
        </w:rPr>
        <w:t>ات</w:t>
      </w:r>
      <w:proofErr w:type="spellEnd"/>
      <w:r>
        <w:rPr>
          <w:rFonts w:cs="Arial"/>
          <w:rtl/>
        </w:rPr>
        <w:t xml:space="preserve"> المناسبة له. وبالتالي </w:t>
      </w:r>
      <w:proofErr w:type="spellStart"/>
      <w:r>
        <w:rPr>
          <w:rFonts w:cs="Arial" w:hint="cs"/>
          <w:rtl/>
        </w:rPr>
        <w:t>ی</w:t>
      </w:r>
      <w:r>
        <w:rPr>
          <w:rFonts w:cs="Arial" w:hint="eastAsia"/>
          <w:rtl/>
        </w:rPr>
        <w:t>تم</w:t>
      </w:r>
      <w:proofErr w:type="spellEnd"/>
      <w:r>
        <w:rPr>
          <w:rFonts w:cs="Arial"/>
          <w:rtl/>
        </w:rPr>
        <w:t xml:space="preserve"> </w:t>
      </w:r>
      <w:proofErr w:type="spellStart"/>
      <w:r>
        <w:rPr>
          <w:rFonts w:cs="Arial"/>
          <w:rtl/>
        </w:rPr>
        <w:t>تعـد</w:t>
      </w:r>
      <w:r>
        <w:rPr>
          <w:rFonts w:cs="Arial" w:hint="cs"/>
          <w:rtl/>
        </w:rPr>
        <w:t>ی</w:t>
      </w:r>
      <w:r>
        <w:rPr>
          <w:rFonts w:cs="Arial" w:hint="eastAsia"/>
          <w:rtl/>
        </w:rPr>
        <w:t>ل</w:t>
      </w:r>
      <w:proofErr w:type="spellEnd"/>
      <w:r>
        <w:rPr>
          <w:rFonts w:cs="Arial"/>
          <w:rtl/>
        </w:rPr>
        <w:t xml:space="preserve"> مـستوى الـصعوبة</w:t>
      </w:r>
    </w:p>
    <w:p w14:paraId="58CB0E31" w14:textId="77777777" w:rsidR="00BE5FF3" w:rsidRDefault="00BE5FF3" w:rsidP="00BE5FF3">
      <w:pPr>
        <w:bidi/>
        <w:rPr>
          <w:rtl/>
        </w:rPr>
      </w:pPr>
      <w:r>
        <w:rPr>
          <w:rFonts w:cs="Arial" w:hint="eastAsia"/>
          <w:rtl/>
        </w:rPr>
        <w:t>والتحدي</w:t>
      </w:r>
      <w:r>
        <w:t>.</w:t>
      </w:r>
    </w:p>
    <w:p w14:paraId="00EC4FF6" w14:textId="77777777" w:rsidR="00BE5FF3" w:rsidRDefault="00BE5FF3" w:rsidP="00BE5FF3">
      <w:pPr>
        <w:bidi/>
        <w:rPr>
          <w:rtl/>
        </w:rPr>
      </w:pPr>
      <w:r>
        <w:t>-</w:t>
      </w:r>
      <w:r>
        <w:rPr>
          <w:rFonts w:cs="Arial"/>
          <w:rtl/>
        </w:rPr>
        <w:t>٣</w:t>
      </w:r>
      <w:r>
        <w:t xml:space="preserve"> </w:t>
      </w:r>
      <w:r>
        <w:rPr>
          <w:rFonts w:cs="Arial"/>
          <w:rtl/>
        </w:rPr>
        <w:t xml:space="preserve">مـدخل الـضبط </w:t>
      </w:r>
      <w:proofErr w:type="spellStart"/>
      <w:r>
        <w:rPr>
          <w:rFonts w:cs="Arial"/>
          <w:rtl/>
        </w:rPr>
        <w:t>الـد</w:t>
      </w:r>
      <w:r>
        <w:rPr>
          <w:rFonts w:cs="Arial" w:hint="cs"/>
          <w:rtl/>
        </w:rPr>
        <w:t>ی</w:t>
      </w:r>
      <w:r>
        <w:rPr>
          <w:rFonts w:cs="Arial" w:hint="eastAsia"/>
          <w:rtl/>
        </w:rPr>
        <w:t>نام</w:t>
      </w:r>
      <w:r>
        <w:rPr>
          <w:rFonts w:cs="Arial" w:hint="cs"/>
          <w:rtl/>
        </w:rPr>
        <w:t>ی</w:t>
      </w:r>
      <w:r>
        <w:rPr>
          <w:rFonts w:cs="Arial" w:hint="eastAsia"/>
          <w:rtl/>
        </w:rPr>
        <w:t>كي</w:t>
      </w:r>
      <w:proofErr w:type="spellEnd"/>
      <w:r>
        <w:rPr>
          <w:rFonts w:cs="Arial"/>
          <w:rtl/>
        </w:rPr>
        <w:t xml:space="preserve"> للـصعوبة</w:t>
      </w:r>
      <w:r>
        <w:t xml:space="preserve"> Adjustment Difficulty Dynamic:</w:t>
      </w:r>
    </w:p>
    <w:p w14:paraId="52F11AC0" w14:textId="04C441E6" w:rsidR="00BE5FF3" w:rsidRPr="00FB6774" w:rsidRDefault="00BE5FF3" w:rsidP="00BE5FF3">
      <w:pPr>
        <w:bidi/>
        <w:rPr>
          <w:rFonts w:hint="cs"/>
          <w:rtl/>
        </w:rPr>
      </w:pPr>
      <w:proofErr w:type="spellStart"/>
      <w:r>
        <w:rPr>
          <w:rFonts w:cs="Arial" w:hint="eastAsia"/>
          <w:rtl/>
        </w:rPr>
        <w:t>و</w:t>
      </w:r>
      <w:r>
        <w:rPr>
          <w:rFonts w:cs="Arial" w:hint="cs"/>
          <w:rtl/>
        </w:rPr>
        <w:t>ی</w:t>
      </w:r>
      <w:r>
        <w:rPr>
          <w:rFonts w:cs="Arial" w:hint="eastAsia"/>
          <w:rtl/>
        </w:rPr>
        <w:t>عد</w:t>
      </w:r>
      <w:proofErr w:type="spellEnd"/>
      <w:r>
        <w:rPr>
          <w:rFonts w:cs="Arial"/>
          <w:rtl/>
        </w:rPr>
        <w:t xml:space="preserve"> أعلى </w:t>
      </w:r>
      <w:proofErr w:type="spellStart"/>
      <w:r>
        <w:rPr>
          <w:rFonts w:cs="Arial"/>
          <w:rtl/>
        </w:rPr>
        <w:t>مستو</w:t>
      </w:r>
      <w:r>
        <w:rPr>
          <w:rFonts w:cs="Arial" w:hint="cs"/>
          <w:rtl/>
        </w:rPr>
        <w:t>ی</w:t>
      </w:r>
      <w:r>
        <w:rPr>
          <w:rFonts w:cs="Arial" w:hint="eastAsia"/>
          <w:rtl/>
        </w:rPr>
        <w:t>ات</w:t>
      </w:r>
      <w:proofErr w:type="spellEnd"/>
      <w:r>
        <w:rPr>
          <w:rFonts w:cs="Arial"/>
          <w:rtl/>
        </w:rPr>
        <w:t xml:space="preserve"> </w:t>
      </w:r>
      <w:proofErr w:type="spellStart"/>
      <w:r>
        <w:rPr>
          <w:rFonts w:cs="Arial"/>
          <w:rtl/>
        </w:rPr>
        <w:t>تك</w:t>
      </w:r>
      <w:r>
        <w:rPr>
          <w:rFonts w:cs="Arial" w:hint="cs"/>
          <w:rtl/>
        </w:rPr>
        <w:t>ی</w:t>
      </w:r>
      <w:r>
        <w:rPr>
          <w:rFonts w:cs="Arial" w:hint="eastAsia"/>
          <w:rtl/>
        </w:rPr>
        <w:t>ف</w:t>
      </w:r>
      <w:proofErr w:type="spellEnd"/>
      <w:r>
        <w:rPr>
          <w:rFonts w:cs="Arial"/>
          <w:rtl/>
        </w:rPr>
        <w:t xml:space="preserve"> الألعاب، </w:t>
      </w:r>
      <w:proofErr w:type="spellStart"/>
      <w:r>
        <w:rPr>
          <w:rFonts w:cs="Arial"/>
          <w:rtl/>
        </w:rPr>
        <w:t>و</w:t>
      </w:r>
      <w:r>
        <w:rPr>
          <w:rFonts w:cs="Arial" w:hint="cs"/>
          <w:rtl/>
        </w:rPr>
        <w:t>ی</w:t>
      </w:r>
      <w:r>
        <w:rPr>
          <w:rFonts w:cs="Arial" w:hint="eastAsia"/>
          <w:rtl/>
        </w:rPr>
        <w:t>قوم</w:t>
      </w:r>
      <w:proofErr w:type="spellEnd"/>
      <w:r>
        <w:rPr>
          <w:rFonts w:cs="Arial"/>
          <w:rtl/>
        </w:rPr>
        <w:t xml:space="preserve"> على الذكاء الاصطناعي</w:t>
      </w:r>
    </w:p>
    <w:sectPr w:rsidR="00BE5FF3" w:rsidRPr="00FB6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B0639"/>
    <w:multiLevelType w:val="multilevel"/>
    <w:tmpl w:val="BE30B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4261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62E"/>
    <w:rsid w:val="00087B10"/>
    <w:rsid w:val="00174E94"/>
    <w:rsid w:val="0026595F"/>
    <w:rsid w:val="003559B2"/>
    <w:rsid w:val="00401179"/>
    <w:rsid w:val="00536E90"/>
    <w:rsid w:val="00631C0D"/>
    <w:rsid w:val="006E37B1"/>
    <w:rsid w:val="00BE5FF3"/>
    <w:rsid w:val="00CE162E"/>
    <w:rsid w:val="00DE7C87"/>
    <w:rsid w:val="00FB6774"/>
    <w:rsid w:val="00FC2F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E8D0"/>
  <w15:chartTrackingRefBased/>
  <w15:docId w15:val="{F86171A5-C167-4F17-89BA-B4C3BFCFC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67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B67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07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1</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adaoud</dc:creator>
  <cp:keywords/>
  <dc:description/>
  <cp:lastModifiedBy>adaoud</cp:lastModifiedBy>
  <cp:revision>6</cp:revision>
  <dcterms:created xsi:type="dcterms:W3CDTF">2023-09-14T08:53:00Z</dcterms:created>
  <dcterms:modified xsi:type="dcterms:W3CDTF">2023-09-14T20:54:00Z</dcterms:modified>
</cp:coreProperties>
</file>