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EB7" w:rsidRDefault="00F35EB7" w:rsidP="00F35EB7">
      <w:pPr>
        <w:keepNext/>
        <w:pBdr>
          <w:top w:val="nil"/>
          <w:left w:val="nil"/>
          <w:bottom w:val="single" w:sz="30" w:space="1" w:color="000080"/>
          <w:right w:val="nil"/>
          <w:between w:val="nil"/>
        </w:pBdr>
        <w:rPr>
          <w:rFonts w:ascii="Arial" w:eastAsia="Arial" w:hAnsi="Arial" w:cs="Arial"/>
          <w:b/>
          <w:color w:val="000000"/>
          <w:sz w:val="24"/>
          <w:szCs w:val="24"/>
        </w:rPr>
      </w:pPr>
      <w:r>
        <w:rPr>
          <w:rFonts w:ascii="Arial" w:eastAsia="Arial" w:hAnsi="Arial" w:cs="Arial"/>
          <w:b/>
          <w:color w:val="000000"/>
          <w:sz w:val="24"/>
          <w:szCs w:val="24"/>
        </w:rPr>
        <w:t>Learning web hub application</w:t>
      </w:r>
    </w:p>
    <w:p w:rsidR="00F35EB7" w:rsidRDefault="00F35EB7" w:rsidP="00F35EB7">
      <w:pPr>
        <w:pBdr>
          <w:top w:val="single" w:sz="6" w:space="1" w:color="FFFFFF"/>
          <w:left w:val="single" w:sz="6" w:space="1" w:color="FFFFFF"/>
          <w:bottom w:val="single" w:sz="6" w:space="1" w:color="FFFFFF"/>
          <w:right w:val="single" w:sz="6" w:space="1" w:color="FFFFFF"/>
        </w:pBdr>
        <w:rPr>
          <w:rFonts w:ascii="Arial" w:eastAsia="Arial" w:hAnsi="Arial" w:cs="Arial"/>
          <w:sz w:val="4"/>
          <w:szCs w:val="4"/>
        </w:rPr>
      </w:pPr>
    </w:p>
    <w:p w:rsidR="00F35EB7" w:rsidRDefault="00F35EB7" w:rsidP="00F35EB7">
      <w:pPr>
        <w:tabs>
          <w:tab w:val="right" w:pos="9360"/>
        </w:tabs>
        <w:ind w:right="-4"/>
        <w:rPr>
          <w:rFonts w:ascii="Arial" w:eastAsia="Arial" w:hAnsi="Arial" w:cs="Arial"/>
          <w:sz w:val="24"/>
          <w:szCs w:val="24"/>
        </w:rPr>
      </w:pPr>
      <w:r>
        <w:rPr>
          <w:rFonts w:ascii="Arial" w:eastAsia="Arial" w:hAnsi="Arial" w:cs="Arial"/>
          <w:b/>
          <w:sz w:val="24"/>
          <w:szCs w:val="24"/>
        </w:rPr>
        <w:tab/>
      </w:r>
    </w:p>
    <w:p w:rsidR="00F35EB7" w:rsidRDefault="00F35EB7" w:rsidP="00F35EB7">
      <w:pPr>
        <w:jc w:val="right"/>
        <w:rPr>
          <w:rFonts w:ascii="Arial" w:eastAsia="Arial" w:hAnsi="Arial" w:cs="Arial"/>
          <w:sz w:val="24"/>
          <w:szCs w:val="24"/>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pBdr>
          <w:top w:val="single" w:sz="6" w:space="1" w:color="0000FF"/>
          <w:left w:val="single" w:sz="6" w:space="0" w:color="0000FF"/>
          <w:bottom w:val="single" w:sz="6" w:space="1" w:color="0000FF"/>
          <w:right w:val="single" w:sz="6" w:space="0" w:color="0000FF"/>
        </w:pBdr>
        <w:shd w:val="clear" w:color="auto" w:fill="000080"/>
        <w:ind w:left="3600"/>
        <w:rPr>
          <w:rFonts w:ascii="Arial" w:eastAsia="Arial" w:hAnsi="Arial" w:cs="Arial"/>
        </w:rPr>
      </w:pPr>
    </w:p>
    <w:p w:rsidR="00F35EB7" w:rsidRDefault="00F35EB7" w:rsidP="00F35EB7">
      <w:pPr>
        <w:ind w:left="3240"/>
        <w:rPr>
          <w:rFonts w:ascii="Arial" w:eastAsia="Arial" w:hAnsi="Arial" w:cs="Arial"/>
        </w:rPr>
      </w:pPr>
    </w:p>
    <w:p w:rsidR="00F35EB7" w:rsidRDefault="00F35EB7" w:rsidP="00F35EB7">
      <w:pPr>
        <w:ind w:left="3510"/>
        <w:rPr>
          <w:rFonts w:ascii="Arial" w:eastAsia="Arial" w:hAnsi="Arial" w:cs="Arial"/>
          <w:b/>
          <w:sz w:val="36"/>
          <w:szCs w:val="36"/>
        </w:rPr>
      </w:pPr>
      <w:r>
        <w:rPr>
          <w:rFonts w:ascii="Arial" w:eastAsia="Arial" w:hAnsi="Arial" w:cs="Arial"/>
          <w:b/>
          <w:sz w:val="36"/>
          <w:szCs w:val="36"/>
        </w:rPr>
        <w:t>Project Plan</w:t>
      </w:r>
    </w:p>
    <w:p w:rsidR="00F35EB7" w:rsidRDefault="00F35EB7" w:rsidP="00F35EB7">
      <w:pPr>
        <w:ind w:left="3510"/>
        <w:rPr>
          <w:rFonts w:ascii="Arial" w:eastAsia="Arial" w:hAnsi="Arial" w:cs="Arial"/>
          <w:b/>
          <w:sz w:val="36"/>
          <w:szCs w:val="36"/>
        </w:rPr>
      </w:pPr>
    </w:p>
    <w:p w:rsidR="00F35EB7" w:rsidRDefault="00F35EB7" w:rsidP="00F35EB7">
      <w:pPr>
        <w:rPr>
          <w:sz w:val="28"/>
          <w:szCs w:val="28"/>
        </w:rPr>
      </w:pPr>
      <w:r>
        <w:rPr>
          <w:sz w:val="28"/>
          <w:szCs w:val="28"/>
        </w:rPr>
        <w:t xml:space="preserve">Client:                     Mohammad </w:t>
      </w:r>
      <w:proofErr w:type="spellStart"/>
      <w:r>
        <w:rPr>
          <w:sz w:val="28"/>
          <w:szCs w:val="28"/>
        </w:rPr>
        <w:t>Gamal</w:t>
      </w:r>
      <w:proofErr w:type="spellEnd"/>
    </w:p>
    <w:p w:rsidR="00F35EB7" w:rsidRDefault="00F35EB7" w:rsidP="00F35EB7">
      <w:r>
        <w:t xml:space="preserve"> </w:t>
      </w:r>
    </w:p>
    <w:p w:rsidR="00F35EB7" w:rsidRDefault="00F35EB7" w:rsidP="00F35EB7">
      <w:pPr>
        <w:rPr>
          <w:sz w:val="28"/>
          <w:szCs w:val="28"/>
        </w:rPr>
      </w:pPr>
      <w:r>
        <w:rPr>
          <w:sz w:val="28"/>
          <w:szCs w:val="28"/>
        </w:rPr>
        <w:t xml:space="preserve">Project Name:   </w:t>
      </w:r>
      <w:r>
        <w:rPr>
          <w:sz w:val="28"/>
          <w:szCs w:val="28"/>
        </w:rPr>
        <w:tab/>
      </w:r>
      <w:r>
        <w:t xml:space="preserve"> </w:t>
      </w:r>
      <w:r>
        <w:rPr>
          <w:sz w:val="28"/>
          <w:szCs w:val="28"/>
        </w:rPr>
        <w:t>Learning web hub application</w:t>
      </w:r>
    </w:p>
    <w:p w:rsidR="00F35EB7" w:rsidRDefault="00F35EB7" w:rsidP="00F35EB7">
      <w:pPr>
        <w:rPr>
          <w:sz w:val="28"/>
          <w:szCs w:val="28"/>
        </w:rPr>
      </w:pPr>
    </w:p>
    <w:p w:rsidR="00F35EB7" w:rsidRDefault="00F35EB7" w:rsidP="00F35EB7">
      <w:pPr>
        <w:rPr>
          <w:sz w:val="28"/>
          <w:szCs w:val="28"/>
        </w:rPr>
      </w:pPr>
      <w:r>
        <w:rPr>
          <w:sz w:val="28"/>
          <w:szCs w:val="28"/>
        </w:rPr>
        <w:t xml:space="preserve">Version:           </w:t>
      </w:r>
      <w:r>
        <w:rPr>
          <w:sz w:val="28"/>
          <w:szCs w:val="28"/>
        </w:rPr>
        <w:tab/>
        <w:t>1.0</w:t>
      </w:r>
    </w:p>
    <w:p w:rsidR="00F35EB7" w:rsidRDefault="00F35EB7" w:rsidP="00F35EB7">
      <w:pPr>
        <w:rPr>
          <w:sz w:val="28"/>
          <w:szCs w:val="28"/>
        </w:rPr>
      </w:pPr>
      <w:r>
        <w:rPr>
          <w:sz w:val="28"/>
          <w:szCs w:val="28"/>
        </w:rPr>
        <w:t xml:space="preserve"> </w:t>
      </w:r>
    </w:p>
    <w:p w:rsidR="00F35EB7" w:rsidRDefault="00F35EB7" w:rsidP="00F35EB7">
      <w:pPr>
        <w:rPr>
          <w:sz w:val="28"/>
          <w:szCs w:val="28"/>
        </w:rPr>
      </w:pPr>
      <w:r>
        <w:rPr>
          <w:sz w:val="28"/>
          <w:szCs w:val="28"/>
        </w:rPr>
        <w:t xml:space="preserve">Issue Date:        </w:t>
      </w:r>
      <w:r>
        <w:rPr>
          <w:sz w:val="28"/>
          <w:szCs w:val="28"/>
        </w:rPr>
        <w:tab/>
        <w:t>4-5-2019</w:t>
      </w:r>
    </w:p>
    <w:p w:rsidR="00F35EB7" w:rsidRDefault="00F35EB7" w:rsidP="00F35EB7">
      <w:pPr>
        <w:rPr>
          <w:sz w:val="28"/>
          <w:szCs w:val="28"/>
        </w:rPr>
      </w:pPr>
      <w:r>
        <w:rPr>
          <w:sz w:val="28"/>
          <w:szCs w:val="28"/>
        </w:rPr>
        <w:t xml:space="preserve"> </w:t>
      </w:r>
    </w:p>
    <w:p w:rsidR="00F35EB7" w:rsidRDefault="00F35EB7" w:rsidP="00F35EB7">
      <w:pPr>
        <w:rPr>
          <w:sz w:val="28"/>
          <w:szCs w:val="28"/>
        </w:rPr>
      </w:pPr>
      <w:r>
        <w:rPr>
          <w:sz w:val="28"/>
          <w:szCs w:val="28"/>
        </w:rPr>
        <w:t xml:space="preserve">Prepared by:     </w:t>
      </w:r>
      <w:r>
        <w:rPr>
          <w:sz w:val="28"/>
          <w:szCs w:val="28"/>
        </w:rPr>
        <w:tab/>
        <w:t>Testing Team- Development Team</w:t>
      </w:r>
    </w:p>
    <w:p w:rsidR="00F35EB7" w:rsidRDefault="00F35EB7" w:rsidP="00F35EB7">
      <w:pPr>
        <w:rPr>
          <w:sz w:val="28"/>
          <w:szCs w:val="28"/>
        </w:rPr>
      </w:pPr>
      <w:r>
        <w:rPr>
          <w:sz w:val="28"/>
          <w:szCs w:val="28"/>
        </w:rPr>
        <w:t xml:space="preserve"> </w:t>
      </w:r>
    </w:p>
    <w:p w:rsidR="00F35EB7" w:rsidRDefault="00F35EB7" w:rsidP="00F35EB7">
      <w:pPr>
        <w:rPr>
          <w:sz w:val="24"/>
          <w:szCs w:val="24"/>
        </w:rPr>
      </w:pPr>
      <w:r>
        <w:rPr>
          <w:sz w:val="28"/>
          <w:szCs w:val="28"/>
        </w:rPr>
        <w:t>Authorized by:</w:t>
      </w:r>
      <w:r>
        <w:rPr>
          <w:sz w:val="24"/>
          <w:szCs w:val="24"/>
        </w:rPr>
        <w:t xml:space="preserve">   </w:t>
      </w:r>
      <w:r>
        <w:rPr>
          <w:sz w:val="24"/>
          <w:szCs w:val="24"/>
        </w:rPr>
        <w:tab/>
        <w:t xml:space="preserve">Farah </w:t>
      </w:r>
      <w:proofErr w:type="spellStart"/>
      <w:r>
        <w:rPr>
          <w:sz w:val="24"/>
          <w:szCs w:val="24"/>
        </w:rPr>
        <w:t>Alaa</w:t>
      </w:r>
      <w:proofErr w:type="spellEnd"/>
      <w:r>
        <w:rPr>
          <w:sz w:val="24"/>
          <w:szCs w:val="24"/>
        </w:rPr>
        <w:t xml:space="preserve">, Nada </w:t>
      </w:r>
      <w:proofErr w:type="spellStart"/>
      <w:r>
        <w:rPr>
          <w:sz w:val="24"/>
          <w:szCs w:val="24"/>
        </w:rPr>
        <w:t>Sayed</w:t>
      </w:r>
      <w:proofErr w:type="spellEnd"/>
    </w:p>
    <w:p w:rsidR="00F35EB7" w:rsidRDefault="00F35EB7" w:rsidP="00F35EB7">
      <w:pPr>
        <w:rPr>
          <w:sz w:val="24"/>
          <w:szCs w:val="24"/>
        </w:rPr>
      </w:pPr>
    </w:p>
    <w:tbl>
      <w:tblPr>
        <w:tblStyle w:val="TableGrid"/>
        <w:tblW w:w="14312" w:type="dxa"/>
        <w:tblLook w:val="04A0" w:firstRow="1" w:lastRow="0" w:firstColumn="1" w:lastColumn="0" w:noHBand="0" w:noVBand="1"/>
      </w:tblPr>
      <w:tblGrid>
        <w:gridCol w:w="1075"/>
        <w:gridCol w:w="1483"/>
        <w:gridCol w:w="1487"/>
        <w:gridCol w:w="1620"/>
        <w:gridCol w:w="2700"/>
        <w:gridCol w:w="5947"/>
      </w:tblGrid>
      <w:tr w:rsidR="00F35EB7" w:rsidTr="002B2D2F">
        <w:tc>
          <w:tcPr>
            <w:tcW w:w="1075" w:type="dxa"/>
          </w:tcPr>
          <w:p w:rsidR="00F35EB7" w:rsidRDefault="00F35EB7" w:rsidP="002B2D2F">
            <w:pPr>
              <w:rPr>
                <w:sz w:val="24"/>
                <w:szCs w:val="24"/>
              </w:rPr>
            </w:pPr>
            <w:r>
              <w:rPr>
                <w:sz w:val="24"/>
                <w:szCs w:val="24"/>
              </w:rPr>
              <w:t>Version Number</w:t>
            </w:r>
          </w:p>
        </w:tc>
        <w:tc>
          <w:tcPr>
            <w:tcW w:w="1483" w:type="dxa"/>
          </w:tcPr>
          <w:p w:rsidR="00F35EB7" w:rsidRDefault="00F35EB7" w:rsidP="002B2D2F">
            <w:pPr>
              <w:rPr>
                <w:sz w:val="24"/>
                <w:szCs w:val="24"/>
              </w:rPr>
            </w:pPr>
            <w:r>
              <w:rPr>
                <w:sz w:val="24"/>
                <w:szCs w:val="24"/>
              </w:rPr>
              <w:t>Implemented By</w:t>
            </w:r>
          </w:p>
        </w:tc>
        <w:tc>
          <w:tcPr>
            <w:tcW w:w="1487" w:type="dxa"/>
          </w:tcPr>
          <w:p w:rsidR="00F35EB7" w:rsidRDefault="00F35EB7" w:rsidP="002B2D2F">
            <w:pPr>
              <w:rPr>
                <w:sz w:val="24"/>
                <w:szCs w:val="24"/>
              </w:rPr>
            </w:pPr>
            <w:r>
              <w:rPr>
                <w:sz w:val="24"/>
                <w:szCs w:val="24"/>
              </w:rPr>
              <w:t>Revision Date</w:t>
            </w:r>
          </w:p>
        </w:tc>
        <w:tc>
          <w:tcPr>
            <w:tcW w:w="1620" w:type="dxa"/>
          </w:tcPr>
          <w:p w:rsidR="00F35EB7" w:rsidRDefault="00F35EB7" w:rsidP="002B2D2F">
            <w:pPr>
              <w:rPr>
                <w:sz w:val="24"/>
                <w:szCs w:val="24"/>
              </w:rPr>
            </w:pPr>
            <w:r>
              <w:rPr>
                <w:sz w:val="24"/>
                <w:szCs w:val="24"/>
              </w:rPr>
              <w:t>Approval Date</w:t>
            </w:r>
          </w:p>
        </w:tc>
        <w:tc>
          <w:tcPr>
            <w:tcW w:w="2700" w:type="dxa"/>
          </w:tcPr>
          <w:p w:rsidR="00F35EB7" w:rsidRDefault="00F35EB7" w:rsidP="002B2D2F">
            <w:pPr>
              <w:rPr>
                <w:sz w:val="24"/>
                <w:szCs w:val="24"/>
              </w:rPr>
            </w:pPr>
            <w:r>
              <w:rPr>
                <w:sz w:val="24"/>
                <w:szCs w:val="24"/>
              </w:rPr>
              <w:t>Description of Change</w:t>
            </w:r>
          </w:p>
        </w:tc>
        <w:tc>
          <w:tcPr>
            <w:tcW w:w="5947" w:type="dxa"/>
          </w:tcPr>
          <w:p w:rsidR="00F35EB7" w:rsidRDefault="00F35EB7" w:rsidP="002B2D2F">
            <w:pPr>
              <w:rPr>
                <w:sz w:val="24"/>
                <w:szCs w:val="24"/>
              </w:rPr>
            </w:pPr>
            <w:r>
              <w:rPr>
                <w:sz w:val="24"/>
                <w:szCs w:val="24"/>
              </w:rPr>
              <w:t>Reviewed by</w:t>
            </w:r>
          </w:p>
        </w:tc>
      </w:tr>
      <w:tr w:rsidR="00F35EB7" w:rsidTr="002B2D2F">
        <w:tc>
          <w:tcPr>
            <w:tcW w:w="1075" w:type="dxa"/>
          </w:tcPr>
          <w:p w:rsidR="00F35EB7" w:rsidRDefault="00F35EB7" w:rsidP="002B2D2F">
            <w:pPr>
              <w:rPr>
                <w:sz w:val="24"/>
                <w:szCs w:val="24"/>
              </w:rPr>
            </w:pPr>
            <w:r>
              <w:rPr>
                <w:sz w:val="24"/>
                <w:szCs w:val="24"/>
              </w:rPr>
              <w:t>1.0</w:t>
            </w:r>
          </w:p>
        </w:tc>
        <w:tc>
          <w:tcPr>
            <w:tcW w:w="1483" w:type="dxa"/>
          </w:tcPr>
          <w:p w:rsidR="00F35EB7" w:rsidRDefault="00F35EB7" w:rsidP="002B2D2F">
            <w:pPr>
              <w:rPr>
                <w:sz w:val="24"/>
                <w:szCs w:val="24"/>
              </w:rPr>
            </w:pPr>
            <w:r>
              <w:rPr>
                <w:sz w:val="24"/>
                <w:szCs w:val="24"/>
              </w:rPr>
              <w:t xml:space="preserve">Farah </w:t>
            </w:r>
            <w:proofErr w:type="spellStart"/>
            <w:r>
              <w:rPr>
                <w:sz w:val="24"/>
                <w:szCs w:val="24"/>
              </w:rPr>
              <w:t>Alaa</w:t>
            </w:r>
            <w:proofErr w:type="spellEnd"/>
          </w:p>
          <w:p w:rsidR="00F35EB7" w:rsidRDefault="00F35EB7" w:rsidP="002B2D2F">
            <w:pPr>
              <w:rPr>
                <w:sz w:val="24"/>
                <w:szCs w:val="24"/>
              </w:rPr>
            </w:pPr>
            <w:r>
              <w:rPr>
                <w:sz w:val="24"/>
                <w:szCs w:val="24"/>
              </w:rPr>
              <w:t xml:space="preserve">Nada </w:t>
            </w:r>
            <w:proofErr w:type="spellStart"/>
            <w:r>
              <w:rPr>
                <w:sz w:val="24"/>
                <w:szCs w:val="24"/>
              </w:rPr>
              <w:t>Sayed</w:t>
            </w:r>
            <w:proofErr w:type="spellEnd"/>
          </w:p>
        </w:tc>
        <w:tc>
          <w:tcPr>
            <w:tcW w:w="1487" w:type="dxa"/>
          </w:tcPr>
          <w:p w:rsidR="00F35EB7" w:rsidRDefault="00F35EB7" w:rsidP="002B2D2F">
            <w:pPr>
              <w:rPr>
                <w:sz w:val="24"/>
                <w:szCs w:val="24"/>
              </w:rPr>
            </w:pPr>
            <w:r>
              <w:rPr>
                <w:sz w:val="24"/>
                <w:szCs w:val="24"/>
              </w:rPr>
              <w:t>1-May-2019</w:t>
            </w:r>
          </w:p>
          <w:p w:rsidR="00F35EB7" w:rsidRDefault="00F35EB7" w:rsidP="002B2D2F">
            <w:pPr>
              <w:rPr>
                <w:sz w:val="24"/>
                <w:szCs w:val="24"/>
              </w:rPr>
            </w:pPr>
            <w:r>
              <w:rPr>
                <w:sz w:val="24"/>
                <w:szCs w:val="24"/>
              </w:rPr>
              <w:t>3- May-2019</w:t>
            </w:r>
          </w:p>
        </w:tc>
        <w:tc>
          <w:tcPr>
            <w:tcW w:w="1620" w:type="dxa"/>
          </w:tcPr>
          <w:p w:rsidR="00F35EB7" w:rsidRDefault="00F35EB7" w:rsidP="002B2D2F">
            <w:pPr>
              <w:rPr>
                <w:sz w:val="24"/>
                <w:szCs w:val="24"/>
              </w:rPr>
            </w:pPr>
            <w:r>
              <w:rPr>
                <w:sz w:val="24"/>
                <w:szCs w:val="24"/>
              </w:rPr>
              <w:t>2-May-2019</w:t>
            </w:r>
          </w:p>
          <w:p w:rsidR="00F35EB7" w:rsidRDefault="00F35EB7" w:rsidP="002B2D2F">
            <w:pPr>
              <w:rPr>
                <w:sz w:val="24"/>
                <w:szCs w:val="24"/>
              </w:rPr>
            </w:pPr>
            <w:r>
              <w:rPr>
                <w:sz w:val="24"/>
                <w:szCs w:val="24"/>
              </w:rPr>
              <w:t>3- May-2019</w:t>
            </w:r>
          </w:p>
        </w:tc>
        <w:tc>
          <w:tcPr>
            <w:tcW w:w="2700" w:type="dxa"/>
          </w:tcPr>
          <w:p w:rsidR="00F35EB7" w:rsidRDefault="00F35EB7" w:rsidP="002B2D2F">
            <w:pPr>
              <w:pBdr>
                <w:bottom w:val="single" w:sz="6" w:space="1" w:color="auto"/>
              </w:pBdr>
              <w:rPr>
                <w:sz w:val="24"/>
                <w:szCs w:val="24"/>
              </w:rPr>
            </w:pPr>
            <w:r>
              <w:rPr>
                <w:sz w:val="24"/>
                <w:szCs w:val="24"/>
              </w:rPr>
              <w:t>Updated Risk Assessment , Issue Management sheet</w:t>
            </w:r>
          </w:p>
          <w:p w:rsidR="00F35EB7" w:rsidRDefault="00F35EB7" w:rsidP="002B2D2F">
            <w:pPr>
              <w:rPr>
                <w:sz w:val="24"/>
                <w:szCs w:val="24"/>
              </w:rPr>
            </w:pPr>
            <w:r>
              <w:rPr>
                <w:sz w:val="24"/>
                <w:szCs w:val="24"/>
              </w:rPr>
              <w:t>Update associated documents section</w:t>
            </w:r>
          </w:p>
        </w:tc>
        <w:tc>
          <w:tcPr>
            <w:tcW w:w="5947" w:type="dxa"/>
          </w:tcPr>
          <w:p w:rsidR="00F35EB7" w:rsidRDefault="00F35EB7" w:rsidP="002B2D2F">
            <w:pPr>
              <w:pBdr>
                <w:bottom w:val="single" w:sz="6" w:space="1" w:color="auto"/>
              </w:pBdr>
              <w:rPr>
                <w:sz w:val="24"/>
                <w:szCs w:val="24"/>
              </w:rPr>
            </w:pPr>
            <w:proofErr w:type="spellStart"/>
            <w:r>
              <w:rPr>
                <w:sz w:val="24"/>
                <w:szCs w:val="24"/>
              </w:rPr>
              <w:t>Aya</w:t>
            </w:r>
            <w:proofErr w:type="spellEnd"/>
            <w:r>
              <w:rPr>
                <w:sz w:val="24"/>
                <w:szCs w:val="24"/>
              </w:rPr>
              <w:t xml:space="preserve"> Mohamed</w:t>
            </w:r>
          </w:p>
          <w:p w:rsidR="00F35EB7" w:rsidRDefault="00F35EB7" w:rsidP="002B2D2F">
            <w:pPr>
              <w:rPr>
                <w:sz w:val="24"/>
                <w:szCs w:val="24"/>
              </w:rPr>
            </w:pPr>
          </w:p>
          <w:p w:rsidR="00F35EB7" w:rsidRDefault="00F35EB7" w:rsidP="002B2D2F">
            <w:pPr>
              <w:rPr>
                <w:sz w:val="24"/>
                <w:szCs w:val="24"/>
              </w:rPr>
            </w:pPr>
            <w:r>
              <w:rPr>
                <w:sz w:val="24"/>
                <w:szCs w:val="24"/>
              </w:rPr>
              <w:t>Ragab</w:t>
            </w:r>
          </w:p>
          <w:p w:rsidR="00F35EB7" w:rsidRDefault="00F35EB7" w:rsidP="002B2D2F">
            <w:pPr>
              <w:rPr>
                <w:sz w:val="24"/>
                <w:szCs w:val="24"/>
              </w:rPr>
            </w:pPr>
          </w:p>
        </w:tc>
      </w:tr>
      <w:tr w:rsidR="00F35EB7" w:rsidTr="002B2D2F">
        <w:tc>
          <w:tcPr>
            <w:tcW w:w="1075" w:type="dxa"/>
          </w:tcPr>
          <w:p w:rsidR="00F35EB7" w:rsidRDefault="00F35EB7" w:rsidP="002B2D2F">
            <w:pPr>
              <w:rPr>
                <w:sz w:val="24"/>
                <w:szCs w:val="24"/>
              </w:rPr>
            </w:pPr>
            <w:r>
              <w:rPr>
                <w:sz w:val="24"/>
                <w:szCs w:val="24"/>
              </w:rPr>
              <w:t>1.1</w:t>
            </w:r>
          </w:p>
        </w:tc>
        <w:tc>
          <w:tcPr>
            <w:tcW w:w="1483" w:type="dxa"/>
          </w:tcPr>
          <w:p w:rsidR="00F35EB7" w:rsidRDefault="00F35EB7" w:rsidP="002B2D2F">
            <w:pPr>
              <w:rPr>
                <w:sz w:val="24"/>
                <w:szCs w:val="24"/>
              </w:rPr>
            </w:pPr>
          </w:p>
        </w:tc>
        <w:tc>
          <w:tcPr>
            <w:tcW w:w="1487" w:type="dxa"/>
          </w:tcPr>
          <w:p w:rsidR="00F35EB7" w:rsidRDefault="00F35EB7" w:rsidP="002B2D2F">
            <w:pPr>
              <w:rPr>
                <w:sz w:val="24"/>
                <w:szCs w:val="24"/>
              </w:rPr>
            </w:pPr>
          </w:p>
        </w:tc>
        <w:tc>
          <w:tcPr>
            <w:tcW w:w="1620" w:type="dxa"/>
          </w:tcPr>
          <w:p w:rsidR="00F35EB7" w:rsidRDefault="00F35EB7" w:rsidP="002B2D2F">
            <w:pPr>
              <w:rPr>
                <w:sz w:val="24"/>
                <w:szCs w:val="24"/>
              </w:rPr>
            </w:pPr>
          </w:p>
        </w:tc>
        <w:tc>
          <w:tcPr>
            <w:tcW w:w="2700" w:type="dxa"/>
          </w:tcPr>
          <w:p w:rsidR="00F35EB7" w:rsidRDefault="00F35EB7" w:rsidP="002B2D2F">
            <w:pPr>
              <w:rPr>
                <w:sz w:val="24"/>
                <w:szCs w:val="24"/>
              </w:rPr>
            </w:pPr>
          </w:p>
        </w:tc>
        <w:tc>
          <w:tcPr>
            <w:tcW w:w="5947" w:type="dxa"/>
          </w:tcPr>
          <w:p w:rsidR="00F35EB7" w:rsidRDefault="00F35EB7" w:rsidP="002B2D2F">
            <w:pPr>
              <w:rPr>
                <w:sz w:val="24"/>
                <w:szCs w:val="24"/>
              </w:rPr>
            </w:pPr>
          </w:p>
        </w:tc>
      </w:tr>
      <w:tr w:rsidR="00F35EB7" w:rsidTr="002B2D2F">
        <w:tc>
          <w:tcPr>
            <w:tcW w:w="1075" w:type="dxa"/>
          </w:tcPr>
          <w:p w:rsidR="00F35EB7" w:rsidRDefault="00F35EB7" w:rsidP="002B2D2F">
            <w:pPr>
              <w:rPr>
                <w:sz w:val="24"/>
                <w:szCs w:val="24"/>
              </w:rPr>
            </w:pPr>
            <w:r>
              <w:rPr>
                <w:sz w:val="24"/>
                <w:szCs w:val="24"/>
              </w:rPr>
              <w:t>1.2</w:t>
            </w:r>
          </w:p>
        </w:tc>
        <w:tc>
          <w:tcPr>
            <w:tcW w:w="1483" w:type="dxa"/>
          </w:tcPr>
          <w:p w:rsidR="00F35EB7" w:rsidRDefault="00F35EB7" w:rsidP="002B2D2F">
            <w:pPr>
              <w:rPr>
                <w:sz w:val="24"/>
                <w:szCs w:val="24"/>
              </w:rPr>
            </w:pPr>
          </w:p>
        </w:tc>
        <w:tc>
          <w:tcPr>
            <w:tcW w:w="1487" w:type="dxa"/>
          </w:tcPr>
          <w:p w:rsidR="00F35EB7" w:rsidRDefault="00F35EB7" w:rsidP="002B2D2F">
            <w:pPr>
              <w:rPr>
                <w:sz w:val="24"/>
                <w:szCs w:val="24"/>
              </w:rPr>
            </w:pPr>
          </w:p>
        </w:tc>
        <w:tc>
          <w:tcPr>
            <w:tcW w:w="1620" w:type="dxa"/>
          </w:tcPr>
          <w:p w:rsidR="00F35EB7" w:rsidRDefault="00F35EB7" w:rsidP="002B2D2F">
            <w:pPr>
              <w:rPr>
                <w:sz w:val="24"/>
                <w:szCs w:val="24"/>
              </w:rPr>
            </w:pPr>
          </w:p>
        </w:tc>
        <w:tc>
          <w:tcPr>
            <w:tcW w:w="2700" w:type="dxa"/>
          </w:tcPr>
          <w:p w:rsidR="00F35EB7" w:rsidRDefault="00F35EB7" w:rsidP="002B2D2F">
            <w:pPr>
              <w:rPr>
                <w:sz w:val="24"/>
                <w:szCs w:val="24"/>
              </w:rPr>
            </w:pPr>
          </w:p>
        </w:tc>
        <w:tc>
          <w:tcPr>
            <w:tcW w:w="5947" w:type="dxa"/>
          </w:tcPr>
          <w:p w:rsidR="00F35EB7" w:rsidRDefault="00F35EB7" w:rsidP="002B2D2F">
            <w:pPr>
              <w:rPr>
                <w:sz w:val="24"/>
                <w:szCs w:val="24"/>
              </w:rPr>
            </w:pPr>
          </w:p>
        </w:tc>
      </w:tr>
    </w:tbl>
    <w:p w:rsidR="00F35EB7" w:rsidRDefault="00F35EB7" w:rsidP="00F35EB7">
      <w:pPr>
        <w:rPr>
          <w:sz w:val="24"/>
          <w:szCs w:val="24"/>
        </w:rPr>
      </w:pPr>
    </w:p>
    <w:p w:rsidR="00F35EB7" w:rsidRDefault="00F35EB7" w:rsidP="00F35EB7">
      <w:pPr>
        <w:ind w:left="3510"/>
        <w:rPr>
          <w:rFonts w:ascii="Arial" w:eastAsia="Arial" w:hAnsi="Arial" w:cs="Arial"/>
          <w:sz w:val="36"/>
          <w:szCs w:val="36"/>
        </w:rPr>
      </w:pP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smallCaps/>
          <w:color w:val="000000"/>
          <w:sz w:val="36"/>
          <w:szCs w:val="36"/>
        </w:rPr>
      </w:pPr>
      <w:r>
        <w:br w:type="page"/>
      </w:r>
      <w:r>
        <w:rPr>
          <w:rFonts w:ascii="Arial" w:eastAsia="Arial" w:hAnsi="Arial" w:cs="Arial"/>
          <w:smallCaps/>
          <w:color w:val="000000"/>
          <w:sz w:val="36"/>
          <w:szCs w:val="36"/>
        </w:rPr>
        <w:lastRenderedPageBreak/>
        <w:t>TABLE OF CONTENTS</w:t>
      </w:r>
    </w:p>
    <w:sdt>
      <w:sdtPr>
        <w:id w:val="-872071462"/>
        <w:docPartObj>
          <w:docPartGallery w:val="Table of Contents"/>
          <w:docPartUnique/>
        </w:docPartObj>
      </w:sdtPr>
      <w:sdtContent>
        <w:p w:rsidR="00F35EB7" w:rsidRPr="00CA4DC2"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t xml:space="preserve">       </w:t>
          </w:r>
          <w:r w:rsidRPr="00927FE7">
            <w:rPr>
              <w:b/>
              <w:bCs/>
            </w:rPr>
            <w:t>1.</w:t>
          </w:r>
          <w:r>
            <w:t xml:space="preserve"> </w:t>
          </w:r>
          <w:r>
            <w:fldChar w:fldCharType="begin"/>
          </w:r>
          <w:r>
            <w:instrText xml:space="preserve"> TOC \h \u \z </w:instrText>
          </w:r>
          <w:r>
            <w:fldChar w:fldCharType="separate"/>
          </w:r>
          <w:r w:rsidRPr="00CA4DC2">
            <w:rPr>
              <w:rFonts w:ascii="Arial" w:eastAsia="Arial" w:hAnsi="Arial" w:cs="Arial"/>
              <w:b/>
              <w:smallCaps/>
              <w:color w:val="000000"/>
            </w:rPr>
            <w:t>INTRODUCTION</w:t>
          </w:r>
          <w:r w:rsidRPr="00CA4DC2">
            <w:rPr>
              <w:rFonts w:ascii="Arial" w:eastAsia="Arial" w:hAnsi="Arial" w:cs="Arial"/>
              <w:b/>
              <w:smallCaps/>
              <w:color w:val="000000"/>
            </w:rPr>
            <w:tab/>
          </w:r>
          <w:r w:rsidRPr="00CA4DC2">
            <w:rPr>
              <w:rFonts w:ascii="Arial" w:eastAsia="Arial" w:hAnsi="Arial" w:cs="Arial"/>
              <w:smallCaps/>
            </w:rPr>
            <w:t>2</w:t>
          </w:r>
        </w:p>
        <w:p w:rsidR="00F35EB7" w:rsidRDefault="00F35EB7" w:rsidP="00F35EB7">
          <w:pPr>
            <w:pBdr>
              <w:top w:val="nil"/>
              <w:left w:val="nil"/>
              <w:bottom w:val="nil"/>
              <w:right w:val="nil"/>
              <w:between w:val="nil"/>
            </w:pBdr>
            <w:tabs>
              <w:tab w:val="right" w:pos="10080"/>
            </w:tabs>
            <w:rPr>
              <w:rFonts w:ascii="Arial" w:eastAsia="Arial" w:hAnsi="Arial" w:cs="Arial"/>
              <w:smallCaps/>
            </w:rPr>
          </w:pPr>
          <w:r>
            <w:rPr>
              <w:rFonts w:ascii="Arial" w:eastAsia="Arial" w:hAnsi="Arial" w:cs="Arial"/>
              <w:smallCaps/>
              <w:color w:val="000000"/>
            </w:rPr>
            <w:t xml:space="preserve">                 1.1 Purpose of Plan</w:t>
          </w:r>
          <w:r>
            <w:rPr>
              <w:rFonts w:ascii="Arial" w:eastAsia="Arial" w:hAnsi="Arial" w:cs="Arial"/>
              <w:smallCaps/>
              <w:color w:val="000000"/>
            </w:rPr>
            <w:tab/>
          </w:r>
          <w:r>
            <w:rPr>
              <w:rFonts w:ascii="Arial" w:eastAsia="Arial" w:hAnsi="Arial" w:cs="Arial"/>
              <w:smallCaps/>
            </w:rPr>
            <w:t>2</w:t>
          </w:r>
        </w:p>
        <w:p w:rsidR="00F35EB7" w:rsidRDefault="00F35EB7" w:rsidP="00F35EB7">
          <w:pPr>
            <w:pBdr>
              <w:top w:val="nil"/>
              <w:left w:val="nil"/>
              <w:bottom w:val="nil"/>
              <w:right w:val="nil"/>
              <w:between w:val="nil"/>
            </w:pBdr>
            <w:tabs>
              <w:tab w:val="right" w:pos="10080"/>
            </w:tabs>
            <w:rPr>
              <w:rFonts w:ascii="Arial" w:eastAsia="Arial" w:hAnsi="Arial" w:cs="Arial"/>
              <w:color w:val="000000"/>
            </w:rPr>
          </w:pPr>
          <w:r>
            <w:rPr>
              <w:rFonts w:ascii="Arial" w:eastAsia="Arial" w:hAnsi="Arial" w:cs="Arial"/>
              <w:color w:val="000000"/>
              <w:sz w:val="24"/>
              <w:szCs w:val="24"/>
            </w:rPr>
            <w:t xml:space="preserve">           </w:t>
          </w:r>
          <w:r>
            <w:rPr>
              <w:rFonts w:ascii="Arial" w:eastAsia="Arial" w:hAnsi="Arial" w:cs="Arial"/>
              <w:color w:val="000000"/>
            </w:rPr>
            <w:t xml:space="preserve"> </w:t>
          </w:r>
          <w:r w:rsidRPr="005B4054">
            <w:rPr>
              <w:rFonts w:ascii="Arial" w:eastAsia="Arial" w:hAnsi="Arial" w:cs="Arial"/>
              <w:color w:val="000000"/>
            </w:rPr>
            <w:t>1.2 Association Documents</w:t>
          </w:r>
          <w:r>
            <w:rPr>
              <w:rFonts w:ascii="Arial" w:eastAsia="Arial" w:hAnsi="Arial" w:cs="Arial"/>
              <w:color w:val="000000"/>
            </w:rPr>
            <w:t xml:space="preserve">                                                                                                            2</w:t>
          </w:r>
        </w:p>
        <w:p w:rsidR="00F35EB7" w:rsidRPr="005B4054" w:rsidRDefault="00F35EB7" w:rsidP="00F35EB7">
          <w:pPr>
            <w:pBdr>
              <w:top w:val="nil"/>
              <w:left w:val="nil"/>
              <w:bottom w:val="nil"/>
              <w:right w:val="nil"/>
              <w:between w:val="nil"/>
            </w:pBdr>
            <w:tabs>
              <w:tab w:val="right" w:pos="10080"/>
            </w:tabs>
            <w:rPr>
              <w:rFonts w:ascii="Arial" w:eastAsia="Arial" w:hAnsi="Arial" w:cs="Arial"/>
              <w:color w:val="000000"/>
            </w:rPr>
          </w:pPr>
          <w:r>
            <w:rPr>
              <w:rFonts w:ascii="Arial" w:eastAsia="Arial" w:hAnsi="Arial" w:cs="Arial"/>
              <w:color w:val="000000"/>
            </w:rPr>
            <w:t xml:space="preserve">              1.3 Project Plan Maintenance                                                                                                        2</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2.    GOALS AND OBJECTIVES</w:t>
          </w:r>
          <w:r>
            <w:rPr>
              <w:rFonts w:ascii="Arial" w:eastAsia="Arial" w:hAnsi="Arial" w:cs="Arial"/>
              <w:b/>
              <w:smallCaps/>
              <w:color w:val="000000"/>
            </w:rPr>
            <w:tab/>
          </w:r>
          <w:r>
            <w:rPr>
              <w:rFonts w:ascii="Arial" w:eastAsia="Arial" w:hAnsi="Arial" w:cs="Arial"/>
              <w:smallCaps/>
            </w:rPr>
            <w:t xml:space="preserve">2 </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2.1 Project Goals and Objectives</w:t>
          </w:r>
          <w:r>
            <w:rPr>
              <w:rFonts w:ascii="Arial" w:eastAsia="Arial" w:hAnsi="Arial" w:cs="Arial"/>
              <w:smallCaps/>
              <w:color w:val="000000"/>
            </w:rPr>
            <w:tab/>
          </w:r>
          <w:r>
            <w:rPr>
              <w:rFonts w:ascii="Arial" w:eastAsia="Arial" w:hAnsi="Arial" w:cs="Arial"/>
              <w:smallCaps/>
            </w:rPr>
            <w:t>2</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3. SCOPE</w:t>
          </w:r>
          <w:r>
            <w:rPr>
              <w:rFonts w:ascii="Arial" w:eastAsia="Arial" w:hAnsi="Arial" w:cs="Arial"/>
              <w:b/>
              <w:smallCaps/>
              <w:color w:val="000000"/>
            </w:rPr>
            <w:tab/>
          </w:r>
          <w:r>
            <w:rPr>
              <w:rFonts w:ascii="Arial" w:eastAsia="Arial" w:hAnsi="Arial" w:cs="Arial"/>
              <w:smallCaps/>
            </w:rPr>
            <w:t>3</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3.1 Scope                                                                                                                                                                            3                      </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3.2 R</w:t>
          </w:r>
          <w:r>
            <w:rPr>
              <w:rFonts w:ascii="Arial" w:eastAsia="Arial" w:hAnsi="Arial" w:cs="Arial"/>
              <w:smallCaps/>
            </w:rPr>
            <w:t>i</w:t>
          </w:r>
          <w:r>
            <w:rPr>
              <w:rFonts w:ascii="Arial" w:eastAsia="Arial" w:hAnsi="Arial" w:cs="Arial"/>
              <w:smallCaps/>
              <w:color w:val="000000"/>
            </w:rPr>
            <w:t xml:space="preserve">sk Assessment                                                                                                                                                      3                                                                                                                                                                          </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3.3 WBS</w:t>
          </w:r>
          <w:r>
            <w:rPr>
              <w:rFonts w:ascii="Arial" w:eastAsia="Arial" w:hAnsi="Arial" w:cs="Arial"/>
              <w:smallCaps/>
              <w:color w:val="000000"/>
            </w:rPr>
            <w:tab/>
            <w:t>4</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3.4 Milestones</w:t>
          </w:r>
          <w:r>
            <w:rPr>
              <w:rFonts w:ascii="Arial" w:eastAsia="Arial" w:hAnsi="Arial" w:cs="Arial"/>
              <w:smallCaps/>
              <w:color w:val="000000"/>
            </w:rPr>
            <w:tab/>
            <w:t>5</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4. ASSUMPTIONS</w:t>
          </w:r>
          <w:r>
            <w:rPr>
              <w:rFonts w:ascii="Arial" w:eastAsia="Arial" w:hAnsi="Arial" w:cs="Arial"/>
              <w:b/>
              <w:smallCaps/>
              <w:color w:val="000000"/>
            </w:rPr>
            <w:tab/>
            <w:t>5</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4.1 Project Assumptions</w:t>
          </w:r>
          <w:r>
            <w:rPr>
              <w:rFonts w:ascii="Arial" w:eastAsia="Arial" w:hAnsi="Arial" w:cs="Arial"/>
              <w:smallCaps/>
              <w:color w:val="000000"/>
            </w:rPr>
            <w:tab/>
            <w:t>5</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5. CONSTRAINTS</w:t>
          </w:r>
          <w:r>
            <w:rPr>
              <w:rFonts w:ascii="Arial" w:eastAsia="Arial" w:hAnsi="Arial" w:cs="Arial"/>
              <w:b/>
              <w:smallCaps/>
              <w:color w:val="000000"/>
            </w:rPr>
            <w:tab/>
            <w:t>5</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5.1 Project Constraints</w:t>
          </w:r>
          <w:r>
            <w:rPr>
              <w:rFonts w:ascii="Arial" w:eastAsia="Arial" w:hAnsi="Arial" w:cs="Arial"/>
              <w:smallCaps/>
              <w:color w:val="000000"/>
            </w:rPr>
            <w:tab/>
            <w:t>5</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6. PROJECT MANAGEMENT APPROACH</w:t>
          </w:r>
          <w:r>
            <w:rPr>
              <w:rFonts w:ascii="Arial" w:eastAsia="Arial" w:hAnsi="Arial" w:cs="Arial"/>
              <w:b/>
              <w:smallCaps/>
              <w:color w:val="000000"/>
            </w:rPr>
            <w:tab/>
            <w:t>6</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6.1 Project Timeline</w:t>
          </w:r>
          <w:r>
            <w:rPr>
              <w:rFonts w:ascii="Arial" w:eastAsia="Arial" w:hAnsi="Arial" w:cs="Arial"/>
              <w:smallCaps/>
              <w:color w:val="000000"/>
            </w:rPr>
            <w:tab/>
            <w:t>6</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6.2 Project Roles and Responsibilities</w:t>
          </w:r>
          <w:r>
            <w:rPr>
              <w:rFonts w:ascii="Arial" w:eastAsia="Arial" w:hAnsi="Arial" w:cs="Arial"/>
              <w:smallCaps/>
              <w:color w:val="000000"/>
            </w:rPr>
            <w:tab/>
            <w:t>6</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6.3 Issue Management                                                                                                                                                       6</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6.4 Configuration Management                                                                                                                                   7                                                                                         </w:t>
          </w:r>
        </w:p>
        <w:p w:rsidR="00F35EB7" w:rsidRPr="008F19B3" w:rsidRDefault="00F35EB7" w:rsidP="00F35EB7">
          <w:pPr>
            <w:pBdr>
              <w:top w:val="nil"/>
              <w:left w:val="nil"/>
              <w:bottom w:val="nil"/>
              <w:right w:val="nil"/>
              <w:between w:val="nil"/>
            </w:pBdr>
            <w:tabs>
              <w:tab w:val="right" w:pos="10080"/>
            </w:tabs>
            <w:rPr>
              <w:rFonts w:ascii="Arial" w:eastAsia="Arial" w:hAnsi="Arial" w:cs="Arial"/>
              <w:b/>
              <w:bCs/>
              <w:smallCaps/>
              <w:color w:val="000000"/>
            </w:rPr>
          </w:pPr>
          <w:r>
            <w:rPr>
              <w:rFonts w:ascii="Arial" w:eastAsia="Arial" w:hAnsi="Arial" w:cs="Arial"/>
              <w:b/>
              <w:bCs/>
              <w:smallCaps/>
              <w:color w:val="000000"/>
            </w:rPr>
            <w:t xml:space="preserve">       </w:t>
          </w:r>
          <w:r w:rsidRPr="008F19B3">
            <w:rPr>
              <w:rFonts w:ascii="Arial" w:eastAsia="Arial" w:hAnsi="Arial" w:cs="Arial"/>
              <w:b/>
              <w:bCs/>
              <w:smallCaps/>
              <w:color w:val="000000"/>
            </w:rPr>
            <w:t>7. COMMUNICATION PLAN</w:t>
          </w:r>
          <w:r>
            <w:rPr>
              <w:rFonts w:ascii="Arial" w:eastAsia="Arial" w:hAnsi="Arial" w:cs="Arial"/>
              <w:b/>
              <w:bCs/>
              <w:smallCaps/>
              <w:color w:val="000000"/>
            </w:rPr>
            <w:t xml:space="preserve">                                                                                                                                               7</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w:t>
          </w:r>
          <w:r w:rsidRPr="008F19B3">
            <w:rPr>
              <w:rFonts w:ascii="Arial" w:eastAsia="Arial" w:hAnsi="Arial" w:cs="Arial"/>
              <w:smallCaps/>
              <w:color w:val="000000"/>
            </w:rPr>
            <w:t xml:space="preserve">7.1 </w:t>
          </w:r>
          <w:r w:rsidRPr="008F19B3">
            <w:rPr>
              <w:rFonts w:ascii="Arial" w:hAnsi="Arial" w:cs="Arial"/>
            </w:rPr>
            <w:t>Communications Methodology</w:t>
          </w:r>
          <w:r>
            <w:rPr>
              <w:rFonts w:ascii="Arial" w:hAnsi="Arial" w:cs="Arial"/>
            </w:rPr>
            <w:t xml:space="preserve">                                                                                                       7</w:t>
          </w:r>
        </w:p>
        <w:p w:rsidR="00F35EB7" w:rsidRPr="005B4054" w:rsidRDefault="00F35EB7" w:rsidP="00F35EB7">
          <w:pPr>
            <w:pBdr>
              <w:top w:val="nil"/>
              <w:left w:val="nil"/>
              <w:bottom w:val="nil"/>
              <w:right w:val="nil"/>
              <w:between w:val="nil"/>
            </w:pBdr>
            <w:tabs>
              <w:tab w:val="right" w:pos="10080"/>
            </w:tabs>
            <w:rPr>
              <w:rFonts w:ascii="Arial" w:hAnsi="Arial" w:cs="Arial"/>
            </w:rPr>
          </w:pPr>
          <w:r>
            <w:rPr>
              <w:rFonts w:ascii="Arial" w:eastAsia="Arial" w:hAnsi="Arial" w:cs="Arial"/>
              <w:smallCaps/>
              <w:color w:val="000000"/>
            </w:rPr>
            <w:t xml:space="preserve">           7.2 </w:t>
          </w:r>
          <w:r w:rsidRPr="008F19B3">
            <w:rPr>
              <w:rFonts w:ascii="Arial" w:hAnsi="Arial" w:cs="Arial"/>
            </w:rPr>
            <w:t>Communications Outreach</w:t>
          </w:r>
          <w:r>
            <w:rPr>
              <w:rFonts w:ascii="Arial" w:hAnsi="Arial" w:cs="Arial"/>
            </w:rPr>
            <w:t xml:space="preserve">                                                                                                             8</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8. APPROVALS</w:t>
          </w:r>
          <w:r>
            <w:rPr>
              <w:rFonts w:ascii="Arial" w:eastAsia="Arial" w:hAnsi="Arial" w:cs="Arial"/>
              <w:b/>
              <w:smallCaps/>
              <w:color w:val="000000"/>
            </w:rPr>
            <w:tab/>
            <w:t>8</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Sign-off Sheet</w:t>
          </w:r>
          <w:r>
            <w:rPr>
              <w:rFonts w:ascii="Arial" w:eastAsia="Arial" w:hAnsi="Arial" w:cs="Arial"/>
              <w:smallCaps/>
              <w:color w:val="000000"/>
            </w:rPr>
            <w:tab/>
            <w:t>8</w:t>
          </w: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rPr>
              <w:rFonts w:ascii="Arial" w:eastAsia="Arial" w:hAnsi="Arial" w:cs="Arial"/>
            </w:rPr>
          </w:pPr>
          <w:r>
            <w:fldChar w:fldCharType="end"/>
          </w:r>
        </w:p>
      </w:sdtContent>
    </w:sdt>
    <w:p w:rsidR="00F35EB7" w:rsidRDefault="00F35EB7" w:rsidP="00F35EB7">
      <w:pPr>
        <w:rPr>
          <w:rFonts w:ascii="Arial" w:eastAsia="Arial" w:hAnsi="Arial" w:cs="Arial"/>
        </w:rPr>
        <w:sectPr w:rsidR="00F35EB7">
          <w:headerReference w:type="default" r:id="rId7"/>
          <w:footerReference w:type="default" r:id="rId8"/>
          <w:pgSz w:w="12240" w:h="15840"/>
          <w:pgMar w:top="720" w:right="1440" w:bottom="720" w:left="1440" w:header="720" w:footer="932" w:gutter="0"/>
          <w:pgNumType w:start="0"/>
          <w:cols w:space="720"/>
          <w:titlePg/>
        </w:sectPr>
      </w:pPr>
    </w:p>
    <w:p w:rsidR="00F35EB7" w:rsidRDefault="00F35EB7" w:rsidP="00F35EB7">
      <w:pPr>
        <w:rPr>
          <w:rFonts w:ascii="Arial" w:eastAsia="Arial" w:hAnsi="Arial" w:cs="Arial"/>
          <w:sz w:val="24"/>
          <w:szCs w:val="24"/>
        </w:rPr>
      </w:pPr>
      <w:bookmarkStart w:id="0" w:name="_gjdgxs" w:colFirst="0" w:colLast="0"/>
      <w:bookmarkEnd w:id="0"/>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1 INTRODUCTION</w:t>
      </w:r>
    </w:p>
    <w:p w:rsidR="00F35EB7" w:rsidRDefault="00F35EB7" w:rsidP="00F35EB7">
      <w:pPr>
        <w:tabs>
          <w:tab w:val="left" w:pos="720"/>
          <w:tab w:val="left" w:pos="1080"/>
        </w:tabs>
        <w:rPr>
          <w:rFonts w:ascii="Arial" w:eastAsia="Arial" w:hAnsi="Arial" w:cs="Arial"/>
        </w:rPr>
      </w:pPr>
    </w:p>
    <w:p w:rsidR="00F35EB7" w:rsidRDefault="00F35EB7" w:rsidP="00F35EB7">
      <w:pPr>
        <w:ind w:left="360"/>
        <w:rPr>
          <w:rFonts w:ascii="Arial" w:eastAsia="Arial" w:hAnsi="Arial" w:cs="Arial"/>
          <w:sz w:val="24"/>
          <w:szCs w:val="24"/>
        </w:rPr>
      </w:pPr>
      <w:bookmarkStart w:id="1" w:name="_30j0zll" w:colFirst="0" w:colLast="0"/>
      <w:bookmarkEnd w:id="1"/>
    </w:p>
    <w:p w:rsidR="00F35EB7" w:rsidRDefault="00F35EB7" w:rsidP="00F35EB7">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1.1 </w:t>
      </w:r>
      <w:r w:rsidRPr="008A5AD0">
        <w:rPr>
          <w:rFonts w:ascii="Arial" w:eastAsia="Arial" w:hAnsi="Arial" w:cs="Arial"/>
          <w:b/>
          <w:color w:val="000000"/>
          <w:sz w:val="24"/>
          <w:szCs w:val="24"/>
        </w:rPr>
        <w:t>Purpose of Plan</w:t>
      </w:r>
    </w:p>
    <w:p w:rsidR="00F35EB7" w:rsidRDefault="00F35EB7" w:rsidP="00F35EB7">
      <w:pPr>
        <w:rPr>
          <w:rFonts w:ascii="Arial" w:eastAsia="Arial" w:hAnsi="Arial" w:cs="Arial"/>
        </w:rPr>
      </w:pPr>
    </w:p>
    <w:p w:rsidR="00F35EB7" w:rsidRDefault="00F35EB7" w:rsidP="00F35EB7">
      <w:pPr>
        <w:tabs>
          <w:tab w:val="left" w:pos="720"/>
          <w:tab w:val="left" w:pos="9720"/>
        </w:tabs>
        <w:ind w:left="720"/>
        <w:rPr>
          <w:rFonts w:ascii="Arial" w:eastAsia="Arial" w:hAnsi="Arial" w:cs="Arial"/>
          <w:sz w:val="24"/>
          <w:szCs w:val="24"/>
        </w:rPr>
      </w:pPr>
      <w:r w:rsidRPr="00CA4DC2">
        <w:rPr>
          <w:rFonts w:ascii="Arial" w:eastAsia="Arial" w:hAnsi="Arial" w:cs="Arial"/>
          <w:sz w:val="24"/>
          <w:szCs w:val="24"/>
        </w:rPr>
        <w:t>Learning hub is web application that acts as an online free hosting tons, so users can explore and receive knowledge in different categories, users also can share their knowledge, and they can publish article, upload video and record voice</w:t>
      </w:r>
    </w:p>
    <w:p w:rsidR="00F35EB7" w:rsidRDefault="00F35EB7" w:rsidP="00F35EB7">
      <w:pPr>
        <w:tabs>
          <w:tab w:val="left" w:pos="720"/>
          <w:tab w:val="left" w:pos="9720"/>
        </w:tabs>
        <w:ind w:left="720"/>
        <w:rPr>
          <w:rFonts w:ascii="Arial" w:eastAsia="Arial" w:hAnsi="Arial" w:cs="Arial"/>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1.2 </w:t>
      </w:r>
      <w:r w:rsidRPr="008A5AD0">
        <w:rPr>
          <w:rFonts w:asciiTheme="minorBidi" w:hAnsiTheme="minorBidi" w:cstheme="minorBidi"/>
          <w:b/>
          <w:sz w:val="24"/>
          <w:szCs w:val="24"/>
        </w:rPr>
        <w:t>Associated Documents</w:t>
      </w:r>
    </w:p>
    <w:p w:rsidR="00F35EB7" w:rsidRDefault="00F35EB7" w:rsidP="00F35EB7">
      <w:pPr>
        <w:ind w:left="720"/>
        <w:rPr>
          <w:rFonts w:asciiTheme="minorBidi" w:hAnsiTheme="minorBidi" w:cstheme="minorBidi"/>
          <w:sz w:val="24"/>
          <w:szCs w:val="24"/>
        </w:rPr>
      </w:pPr>
      <w:r w:rsidRPr="008A5AD0">
        <w:rPr>
          <w:rFonts w:asciiTheme="minorBidi" w:hAnsiTheme="minorBidi" w:cstheme="minorBidi"/>
          <w:sz w:val="24"/>
          <w:szCs w:val="24"/>
        </w:rPr>
        <w:t>This document associated with Software Requirement Specification document (SRS), Software Design Documen</w:t>
      </w:r>
      <w:r>
        <w:rPr>
          <w:rFonts w:asciiTheme="minorBidi" w:hAnsiTheme="minorBidi" w:cstheme="minorBidi"/>
          <w:sz w:val="24"/>
          <w:szCs w:val="24"/>
        </w:rPr>
        <w:t>t (SDD),</w:t>
      </w:r>
      <w:r w:rsidRPr="008A5AD0">
        <w:rPr>
          <w:rFonts w:asciiTheme="minorBidi" w:hAnsiTheme="minorBidi" w:cstheme="minorBidi"/>
          <w:sz w:val="24"/>
          <w:szCs w:val="24"/>
        </w:rPr>
        <w:t xml:space="preserve"> Requirement Traceability Matrix (RTM), </w:t>
      </w:r>
      <w:r>
        <w:rPr>
          <w:rFonts w:asciiTheme="minorBidi" w:hAnsiTheme="minorBidi" w:cstheme="minorBidi"/>
          <w:sz w:val="24"/>
          <w:szCs w:val="24"/>
        </w:rPr>
        <w:t>software</w:t>
      </w:r>
      <w:r w:rsidRPr="008A5AD0">
        <w:rPr>
          <w:rFonts w:asciiTheme="minorBidi" w:hAnsiTheme="minorBidi" w:cstheme="minorBidi"/>
          <w:sz w:val="24"/>
          <w:szCs w:val="24"/>
        </w:rPr>
        <w:t xml:space="preserve"> </w:t>
      </w:r>
      <w:r>
        <w:rPr>
          <w:rFonts w:asciiTheme="minorBidi" w:hAnsiTheme="minorBidi" w:cstheme="minorBidi"/>
          <w:sz w:val="24"/>
          <w:szCs w:val="24"/>
        </w:rPr>
        <w:t>interactive</w:t>
      </w:r>
      <w:r w:rsidRPr="008A5AD0">
        <w:rPr>
          <w:rFonts w:asciiTheme="minorBidi" w:hAnsiTheme="minorBidi" w:cstheme="minorBidi"/>
          <w:sz w:val="24"/>
          <w:szCs w:val="24"/>
        </w:rPr>
        <w:t xml:space="preserve"> Questionnaire (SIQ)</w:t>
      </w:r>
      <w:r>
        <w:rPr>
          <w:rFonts w:asciiTheme="minorBidi" w:hAnsiTheme="minorBidi" w:cstheme="minorBidi"/>
          <w:sz w:val="24"/>
          <w:szCs w:val="24"/>
        </w:rPr>
        <w:t>, risk sheet, project schedule, issues sheet and configuration management (CM) document.</w:t>
      </w:r>
    </w:p>
    <w:p w:rsidR="00F35EB7" w:rsidRDefault="00F35EB7" w:rsidP="00F35EB7">
      <w:pPr>
        <w:ind w:left="720"/>
        <w:rPr>
          <w:rFonts w:asciiTheme="minorBidi" w:hAnsiTheme="minorBidi" w:cstheme="minorBidi"/>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1.3 </w:t>
      </w:r>
      <w:r w:rsidRPr="001C5439">
        <w:rPr>
          <w:rFonts w:asciiTheme="minorBidi" w:hAnsiTheme="minorBidi" w:cstheme="minorBidi"/>
          <w:b/>
          <w:sz w:val="24"/>
          <w:szCs w:val="24"/>
        </w:rPr>
        <w:t>Project Plan Maintenance</w:t>
      </w:r>
    </w:p>
    <w:p w:rsidR="00F35EB7" w:rsidRPr="008A5AD0" w:rsidRDefault="00F35EB7" w:rsidP="00F35EB7">
      <w:pPr>
        <w:ind w:left="1440"/>
        <w:rPr>
          <w:rFonts w:asciiTheme="minorBidi" w:hAnsiTheme="minorBidi" w:cstheme="minorBidi"/>
          <w:sz w:val="24"/>
          <w:szCs w:val="24"/>
        </w:rPr>
      </w:pPr>
    </w:p>
    <w:p w:rsidR="00F35EB7" w:rsidRPr="008A5AD0" w:rsidRDefault="00F35EB7" w:rsidP="00F35EB7">
      <w:pPr>
        <w:ind w:left="720"/>
        <w:rPr>
          <w:rFonts w:asciiTheme="minorBidi" w:hAnsiTheme="minorBidi" w:cstheme="minorBidi"/>
          <w:sz w:val="24"/>
          <w:szCs w:val="24"/>
        </w:rPr>
      </w:pPr>
      <w:r w:rsidRPr="008A5AD0">
        <w:rPr>
          <w:rFonts w:asciiTheme="minorBidi" w:hAnsiTheme="minorBidi" w:cstheme="minorBidi"/>
          <w:sz w:val="24"/>
          <w:szCs w:val="24"/>
        </w:rPr>
        <w:t>Any change requests will be updated by the Management Team, it should be approved by both the Testing team and the Development team, it should be tracked at the RTM document and updated at the project plan, project schedule documents.</w:t>
      </w:r>
    </w:p>
    <w:p w:rsidR="00F35EB7" w:rsidRPr="008A5AD0" w:rsidRDefault="00F35EB7" w:rsidP="00F35EB7">
      <w:pPr>
        <w:ind w:left="720"/>
        <w:rPr>
          <w:rFonts w:asciiTheme="minorBidi" w:hAnsiTheme="minorBidi" w:cstheme="minorBidi"/>
          <w:sz w:val="24"/>
          <w:szCs w:val="24"/>
        </w:rPr>
      </w:pPr>
    </w:p>
    <w:p w:rsidR="00F35EB7" w:rsidRPr="00CA4DC2" w:rsidRDefault="00F35EB7" w:rsidP="00F35EB7">
      <w:pPr>
        <w:tabs>
          <w:tab w:val="left" w:pos="720"/>
          <w:tab w:val="left" w:pos="9720"/>
        </w:tabs>
        <w:ind w:left="720"/>
        <w:rPr>
          <w:rFonts w:ascii="Arial" w:eastAsia="Arial" w:hAnsi="Arial" w:cs="Arial"/>
          <w:sz w:val="24"/>
          <w:szCs w:val="24"/>
        </w:rPr>
      </w:pPr>
    </w:p>
    <w:p w:rsidR="00F35EB7" w:rsidRDefault="00F35EB7" w:rsidP="00F35EB7">
      <w:pPr>
        <w:tabs>
          <w:tab w:val="left" w:pos="720"/>
          <w:tab w:val="left" w:pos="1080"/>
        </w:tabs>
        <w:rPr>
          <w:rFonts w:ascii="Arial" w:eastAsia="Arial" w:hAnsi="Arial" w:cs="Arial"/>
          <w:sz w:val="24"/>
          <w:szCs w:val="24"/>
        </w:rPr>
      </w:pPr>
    </w:p>
    <w:p w:rsidR="00F35EB7" w:rsidRDefault="00F35EB7" w:rsidP="00F35EB7">
      <w:pPr>
        <w:tabs>
          <w:tab w:val="left" w:pos="720"/>
          <w:tab w:val="left" w:pos="1080"/>
        </w:tabs>
        <w:rPr>
          <w:rFonts w:ascii="Arial" w:eastAsia="Arial" w:hAnsi="Arial" w:cs="Arial"/>
          <w:sz w:val="24"/>
          <w:szCs w:val="24"/>
        </w:rPr>
      </w:pPr>
      <w:bookmarkStart w:id="2" w:name="_1fob9te" w:colFirst="0" w:colLast="0"/>
      <w:bookmarkEnd w:id="2"/>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2 GOALS AND OBJECTIVES</w:t>
      </w:r>
    </w:p>
    <w:p w:rsidR="00F35EB7" w:rsidRDefault="00F35EB7" w:rsidP="00F35EB7">
      <w:pPr>
        <w:ind w:left="720"/>
        <w:rPr>
          <w:rFonts w:ascii="Arial" w:eastAsia="Arial" w:hAnsi="Arial" w:cs="Arial"/>
        </w:rPr>
      </w:pPr>
      <w:bookmarkStart w:id="3" w:name="_3znysh7" w:colFirst="0" w:colLast="0"/>
      <w:bookmarkEnd w:id="3"/>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2.1 Project Goals and Objectives</w:t>
      </w: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r w:rsidRPr="00CA4DC2">
        <w:rPr>
          <w:rFonts w:ascii="Arial" w:eastAsia="Arial" w:hAnsi="Arial" w:cs="Arial"/>
          <w:color w:val="000000"/>
          <w:sz w:val="24"/>
          <w:szCs w:val="24"/>
        </w:rPr>
        <w:t xml:space="preserve">The </w:t>
      </w:r>
      <w:r w:rsidRPr="00CA4DC2">
        <w:rPr>
          <w:rFonts w:ascii="Arial" w:eastAsia="Arial" w:hAnsi="Arial" w:cs="Arial"/>
          <w:sz w:val="24"/>
          <w:szCs w:val="24"/>
        </w:rPr>
        <w:t>main</w:t>
      </w:r>
      <w:r w:rsidRPr="00CA4DC2">
        <w:rPr>
          <w:rFonts w:ascii="Arial" w:eastAsia="Arial" w:hAnsi="Arial" w:cs="Arial"/>
          <w:color w:val="000000"/>
          <w:sz w:val="24"/>
          <w:szCs w:val="24"/>
        </w:rPr>
        <w:t xml:space="preserve"> </w:t>
      </w:r>
      <w:r w:rsidRPr="00CA4DC2">
        <w:rPr>
          <w:rFonts w:ascii="Arial" w:eastAsia="Arial" w:hAnsi="Arial" w:cs="Arial"/>
          <w:sz w:val="24"/>
          <w:szCs w:val="24"/>
        </w:rPr>
        <w:t>g</w:t>
      </w:r>
      <w:r w:rsidRPr="00CA4DC2">
        <w:rPr>
          <w:rFonts w:ascii="Arial" w:eastAsia="Arial" w:hAnsi="Arial" w:cs="Arial"/>
          <w:color w:val="000000"/>
          <w:sz w:val="24"/>
          <w:szCs w:val="24"/>
        </w:rPr>
        <w:t xml:space="preserve">oal of the project, is to allow users to share their knowledge easily and </w:t>
      </w:r>
      <w:r w:rsidRPr="00CA4DC2">
        <w:rPr>
          <w:rFonts w:ascii="Arial" w:eastAsia="Arial" w:hAnsi="Arial" w:cs="Arial"/>
          <w:sz w:val="24"/>
          <w:szCs w:val="24"/>
        </w:rPr>
        <w:t xml:space="preserve">enable them to </w:t>
      </w:r>
      <w:r w:rsidRPr="00CA4DC2">
        <w:rPr>
          <w:rFonts w:ascii="Arial" w:eastAsia="Arial" w:hAnsi="Arial" w:cs="Arial"/>
          <w:color w:val="000000"/>
          <w:sz w:val="24"/>
          <w:szCs w:val="24"/>
        </w:rPr>
        <w:t xml:space="preserve">publish articles, upload videos and record voices, also, to enable them explore and receive knowledge in different categories and allow </w:t>
      </w:r>
      <w:r w:rsidRPr="00CA4DC2">
        <w:rPr>
          <w:rFonts w:ascii="Arial" w:eastAsia="Arial" w:hAnsi="Arial" w:cs="Arial"/>
          <w:sz w:val="24"/>
          <w:szCs w:val="24"/>
        </w:rPr>
        <w:t xml:space="preserve">them </w:t>
      </w:r>
      <w:r w:rsidRPr="00CA4DC2">
        <w:rPr>
          <w:rFonts w:ascii="Arial" w:eastAsia="Arial" w:hAnsi="Arial" w:cs="Arial"/>
          <w:color w:val="000000"/>
          <w:sz w:val="24"/>
          <w:szCs w:val="24"/>
        </w:rPr>
        <w:t>to rate other articles, they</w:t>
      </w:r>
      <w:r w:rsidRPr="00CA4DC2">
        <w:rPr>
          <w:rFonts w:ascii="Arial" w:eastAsia="Arial" w:hAnsi="Arial" w:cs="Arial"/>
          <w:sz w:val="24"/>
          <w:szCs w:val="24"/>
        </w:rPr>
        <w:t xml:space="preserve"> will</w:t>
      </w:r>
      <w:r w:rsidRPr="00CA4DC2">
        <w:rPr>
          <w:rFonts w:ascii="Arial" w:eastAsia="Arial" w:hAnsi="Arial" w:cs="Arial"/>
          <w:color w:val="000000"/>
          <w:sz w:val="24"/>
          <w:szCs w:val="24"/>
        </w:rPr>
        <w:t xml:space="preserve"> get notifications </w:t>
      </w:r>
      <w:r w:rsidRPr="00CA4DC2">
        <w:rPr>
          <w:rFonts w:ascii="Arial" w:eastAsia="Arial" w:hAnsi="Arial" w:cs="Arial"/>
          <w:sz w:val="24"/>
          <w:szCs w:val="24"/>
        </w:rPr>
        <w:t xml:space="preserve">from </w:t>
      </w:r>
      <w:r w:rsidRPr="00CA4DC2">
        <w:rPr>
          <w:rFonts w:ascii="Arial" w:eastAsia="Arial" w:hAnsi="Arial" w:cs="Arial"/>
          <w:color w:val="000000"/>
          <w:sz w:val="24"/>
          <w:szCs w:val="24"/>
        </w:rPr>
        <w:t>the website and rate other users</w:t>
      </w:r>
      <w:r w:rsidRPr="00CA4DC2">
        <w:rPr>
          <w:rFonts w:ascii="Arial" w:eastAsia="Arial" w:hAnsi="Arial" w:cs="Arial"/>
          <w:sz w:val="24"/>
          <w:szCs w:val="24"/>
        </w:rPr>
        <w:t>’</w:t>
      </w:r>
      <w:r w:rsidRPr="00CA4DC2">
        <w:rPr>
          <w:rFonts w:ascii="Arial" w:eastAsia="Arial" w:hAnsi="Arial" w:cs="Arial"/>
          <w:color w:val="000000"/>
          <w:sz w:val="24"/>
          <w:szCs w:val="24"/>
        </w:rPr>
        <w:t xml:space="preserve"> articles</w:t>
      </w: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Pr="00CA4DC2"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rPr>
          <w:rFonts w:ascii="Arial" w:eastAsia="Arial" w:hAnsi="Arial" w:cs="Arial"/>
          <w:sz w:val="24"/>
          <w:szCs w:val="24"/>
        </w:rPr>
      </w:pPr>
      <w:bookmarkStart w:id="4" w:name="_2et92p0" w:colFirst="0" w:colLast="0"/>
      <w:bookmarkEnd w:id="4"/>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lastRenderedPageBreak/>
        <w:t>3 SCOPE</w:t>
      </w:r>
    </w:p>
    <w:p w:rsidR="00F35EB7" w:rsidRDefault="00F35EB7" w:rsidP="00F35EB7">
      <w:pPr>
        <w:tabs>
          <w:tab w:val="left" w:pos="720"/>
          <w:tab w:val="left" w:pos="1080"/>
          <w:tab w:val="left" w:pos="5040"/>
        </w:tabs>
        <w:ind w:right="5040"/>
        <w:rPr>
          <w:rFonts w:ascii="Arial" w:eastAsia="Arial" w:hAnsi="Arial" w:cs="Arial"/>
          <w:sz w:val="24"/>
          <w:szCs w:val="24"/>
        </w:rPr>
      </w:pPr>
      <w:bookmarkStart w:id="5" w:name="_tyjcwt" w:colFirst="0" w:colLast="0"/>
      <w:bookmarkEnd w:id="5"/>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3.1 Scope Definition</w:t>
      </w:r>
    </w:p>
    <w:p w:rsidR="00F35EB7" w:rsidRDefault="00F35EB7" w:rsidP="00F35EB7">
      <w:pPr>
        <w:rPr>
          <w:rFonts w:ascii="Arial" w:eastAsia="Arial" w:hAnsi="Arial" w:cs="Arial"/>
        </w:rPr>
      </w:pPr>
    </w:p>
    <w:p w:rsidR="00F35EB7" w:rsidRPr="00CA4DC2" w:rsidRDefault="00F35EB7" w:rsidP="00F35EB7">
      <w:pPr>
        <w:numPr>
          <w:ilvl w:val="0"/>
          <w:numId w:val="1"/>
        </w:numPr>
        <w:tabs>
          <w:tab w:val="left" w:pos="360"/>
          <w:tab w:val="left" w:pos="720"/>
          <w:tab w:val="left" w:pos="1260"/>
          <w:tab w:val="left" w:pos="1440"/>
          <w:tab w:val="left" w:pos="9720"/>
        </w:tabs>
        <w:rPr>
          <w:rFonts w:ascii="Arial" w:eastAsia="Arial" w:hAnsi="Arial" w:cs="Arial"/>
          <w:sz w:val="24"/>
          <w:szCs w:val="24"/>
        </w:rPr>
      </w:pPr>
      <w:r w:rsidRPr="00CA4DC2">
        <w:rPr>
          <w:rFonts w:ascii="Arial" w:eastAsia="Arial" w:hAnsi="Arial" w:cs="Arial"/>
          <w:sz w:val="24"/>
          <w:szCs w:val="24"/>
        </w:rPr>
        <w:t>User will be able to Login and Register in websites</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Making an online web application  based on </w:t>
      </w:r>
      <w:r w:rsidRPr="00CA4DC2">
        <w:rPr>
          <w:rFonts w:ascii="Arial" w:eastAsia="Arial" w:hAnsi="Arial" w:cs="Arial"/>
          <w:color w:val="000000"/>
          <w:sz w:val="24"/>
          <w:szCs w:val="24"/>
          <w:highlight w:val="white"/>
        </w:rPr>
        <w:t>Chrome &amp; Firefox</w:t>
      </w:r>
      <w:r w:rsidRPr="00CA4DC2">
        <w:rPr>
          <w:rFonts w:ascii="Arial" w:eastAsia="Arial" w:hAnsi="Arial" w:cs="Arial"/>
          <w:color w:val="000000"/>
          <w:sz w:val="24"/>
          <w:szCs w:val="24"/>
        </w:rPr>
        <w:t xml:space="preserve"> browser on windows operating system </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application supports English language only </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application </w:t>
      </w:r>
      <w:r w:rsidRPr="00CA4DC2">
        <w:rPr>
          <w:rFonts w:ascii="Arial" w:eastAsia="Arial" w:hAnsi="Arial" w:cs="Arial"/>
          <w:sz w:val="24"/>
          <w:szCs w:val="24"/>
        </w:rPr>
        <w:t xml:space="preserve">has </w:t>
      </w:r>
      <w:r w:rsidRPr="00CA4DC2">
        <w:rPr>
          <w:rFonts w:ascii="Arial" w:eastAsia="Arial" w:hAnsi="Arial" w:cs="Arial"/>
          <w:color w:val="000000"/>
          <w:sz w:val="24"/>
          <w:szCs w:val="24"/>
        </w:rPr>
        <w:t>only one admin  who accepts or rejects the article</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audio format must be mp3 format to be uploaded and the videos format must be mp4 only </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Users can rate other users</w:t>
      </w:r>
      <w:r w:rsidRPr="00CA4DC2">
        <w:rPr>
          <w:rFonts w:ascii="Arial" w:eastAsia="Arial" w:hAnsi="Arial" w:cs="Arial"/>
          <w:sz w:val="24"/>
          <w:szCs w:val="24"/>
        </w:rPr>
        <w:t>’</w:t>
      </w:r>
      <w:r w:rsidRPr="00CA4DC2">
        <w:rPr>
          <w:rFonts w:ascii="Arial" w:eastAsia="Arial" w:hAnsi="Arial" w:cs="Arial"/>
          <w:color w:val="000000"/>
          <w:sz w:val="24"/>
          <w:szCs w:val="24"/>
        </w:rPr>
        <w:t xml:space="preserve"> articles , user can publish article, upload video and record voice</w:t>
      </w: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3.2 Risk Assessment</w:t>
      </w:r>
    </w:p>
    <w:p w:rsidR="00F35EB7" w:rsidRPr="00AF75C1" w:rsidRDefault="00F35EB7" w:rsidP="00F35EB7">
      <w:pPr>
        <w:rPr>
          <w:rFonts w:ascii="Arial" w:eastAsia="Arial" w:hAnsi="Arial" w:cs="Arial"/>
        </w:rPr>
      </w:pPr>
      <w:bookmarkStart w:id="6" w:name="_1t3h5sf" w:colFirst="0" w:colLast="0"/>
      <w:bookmarkEnd w:id="6"/>
    </w:p>
    <w:p w:rsidR="00F35EB7" w:rsidRDefault="00F35EB7" w:rsidP="00F35EB7">
      <w:pPr>
        <w:rPr>
          <w:rFonts w:ascii="Arial" w:eastAsia="Arial" w:hAnsi="Arial" w:cs="Arial"/>
        </w:rPr>
      </w:pPr>
    </w:p>
    <w:p w:rsidR="00F35EB7" w:rsidRDefault="00F35EB7" w:rsidP="00F35EB7">
      <w:pPr>
        <w:rPr>
          <w:rFonts w:ascii="Arial" w:eastAsia="Arial" w:hAnsi="Arial" w:cs="Arial"/>
          <w:color w:val="0000FF"/>
          <w:sz w:val="28"/>
          <w:szCs w:val="28"/>
          <w:u w:val="single"/>
        </w:rPr>
      </w:pPr>
      <w:r>
        <w:rPr>
          <w:rFonts w:ascii="Arial" w:eastAsia="Arial" w:hAnsi="Arial" w:cs="Arial"/>
          <w:noProof/>
          <w:color w:val="0000FF"/>
          <w:sz w:val="28"/>
          <w:szCs w:val="28"/>
          <w:u w:val="single"/>
        </w:rPr>
        <w:drawing>
          <wp:inline distT="0" distB="0" distL="0" distR="0" wp14:anchorId="0D379DD3" wp14:editId="29AE4D7E">
            <wp:extent cx="6716395" cy="3371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sk.png"/>
                    <pic:cNvPicPr/>
                  </pic:nvPicPr>
                  <pic:blipFill>
                    <a:blip r:embed="rId9">
                      <a:extLst>
                        <a:ext uri="{28A0092B-C50C-407E-A947-70E740481C1C}">
                          <a14:useLocalDpi xmlns:a14="http://schemas.microsoft.com/office/drawing/2010/main" val="0"/>
                        </a:ext>
                      </a:extLst>
                    </a:blip>
                    <a:stretch>
                      <a:fillRect/>
                    </a:stretch>
                  </pic:blipFill>
                  <pic:spPr>
                    <a:xfrm>
                      <a:off x="0" y="0"/>
                      <a:ext cx="6716395" cy="3371850"/>
                    </a:xfrm>
                    <a:prstGeom prst="rect">
                      <a:avLst/>
                    </a:prstGeom>
                  </pic:spPr>
                </pic:pic>
              </a:graphicData>
            </a:graphic>
          </wp:inline>
        </w:drawing>
      </w:r>
    </w:p>
    <w:p w:rsidR="00F35EB7" w:rsidRDefault="00F35EB7" w:rsidP="00F35EB7">
      <w:pPr>
        <w:rPr>
          <w:rFonts w:ascii="Arial" w:eastAsia="Arial" w:hAnsi="Arial" w:cs="Arial"/>
          <w:color w:val="0000FF"/>
          <w:sz w:val="28"/>
          <w:szCs w:val="28"/>
          <w:u w:val="single"/>
        </w:rPr>
      </w:pPr>
      <w:bookmarkStart w:id="7" w:name="_4d34og8" w:colFirst="0" w:colLast="0"/>
      <w:bookmarkEnd w:id="7"/>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bookmarkStart w:id="8" w:name="_7ob0eulc3ffy" w:colFirst="0" w:colLast="0"/>
      <w:bookmarkStart w:id="9" w:name="_8p7xxao67fnp" w:colFirst="0" w:colLast="0"/>
      <w:bookmarkStart w:id="10" w:name="_kkw2lcyyshxx" w:colFirst="0" w:colLast="0"/>
      <w:bookmarkStart w:id="11" w:name="_na8rwyhytj2f" w:colFirst="0" w:colLast="0"/>
      <w:bookmarkEnd w:id="8"/>
      <w:bookmarkEnd w:id="9"/>
      <w:bookmarkEnd w:id="10"/>
      <w:bookmarkEnd w:id="11"/>
      <w:r>
        <w:rPr>
          <w:rFonts w:ascii="Arial" w:eastAsia="Arial" w:hAnsi="Arial" w:cs="Arial"/>
          <w:b/>
          <w:color w:val="000000"/>
          <w:sz w:val="24"/>
          <w:szCs w:val="24"/>
        </w:rPr>
        <w:lastRenderedPageBreak/>
        <w:t>3.3 WBS</w:t>
      </w:r>
    </w:p>
    <w:p w:rsidR="00F35EB7" w:rsidRDefault="00F35EB7" w:rsidP="00F35EB7">
      <w:pPr>
        <w:rPr>
          <w:rFonts w:ascii="Arial" w:eastAsia="Arial" w:hAnsi="Arial" w:cs="Arial"/>
          <w:sz w:val="24"/>
          <w:szCs w:val="24"/>
        </w:rPr>
      </w:pPr>
      <w:r>
        <w:rPr>
          <w:rFonts w:ascii="Arial" w:hAnsi="Arial" w:cs="Arial"/>
          <w:noProof/>
          <w:color w:val="000000"/>
          <w:sz w:val="22"/>
          <w:szCs w:val="22"/>
        </w:rPr>
        <w:drawing>
          <wp:inline distT="0" distB="0" distL="0" distR="0" wp14:anchorId="1EDFAA33" wp14:editId="05912EB0">
            <wp:extent cx="5943600" cy="7267575"/>
            <wp:effectExtent l="0" t="0" r="0" b="9525"/>
            <wp:docPr id="2" name="Picture 2" descr="https://lh4.googleusercontent.com/muss6bOZlu_beFwL7_ycYkvCrh8I5BjZ3QKOUgjLg9wUYNxF5OaHTiYQPX-8IkyO6rC7IveGyGYBgS9cxt4sD8adsbaOj-KbAQMjGYAPOzl5YiOznzJ0IpSCbMVqbakpVW3aI3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uss6bOZlu_beFwL7_ycYkvCrh8I5BjZ3QKOUgjLg9wUYNxF5OaHTiYQPX-8IkyO6rC7IveGyGYBgS9cxt4sD8adsbaOj-KbAQMjGYAPOzl5YiOznzJ0IpSCbMVqbakpVW3aI3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67575"/>
                    </a:xfrm>
                    <a:prstGeom prst="rect">
                      <a:avLst/>
                    </a:prstGeom>
                    <a:noFill/>
                    <a:ln>
                      <a:noFill/>
                    </a:ln>
                  </pic:spPr>
                </pic:pic>
              </a:graphicData>
            </a:graphic>
          </wp:inline>
        </w:drawing>
      </w:r>
    </w:p>
    <w:p w:rsidR="00F35EB7" w:rsidRDefault="00F35EB7" w:rsidP="00F35EB7">
      <w:pPr>
        <w:rPr>
          <w:rFonts w:ascii="Arial" w:eastAsia="Arial" w:hAnsi="Arial" w:cs="Arial"/>
          <w:sz w:val="24"/>
          <w:szCs w:val="24"/>
        </w:rPr>
      </w:pPr>
      <w:bookmarkStart w:id="12" w:name="_b4qgdpftk9fa" w:colFirst="0" w:colLast="0"/>
      <w:bookmarkEnd w:id="12"/>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F35EB7" w:rsidRDefault="00F35EB7" w:rsidP="00F35EB7">
      <w:pPr>
        <w:pBdr>
          <w:top w:val="nil"/>
          <w:left w:val="nil"/>
          <w:bottom w:val="single" w:sz="18" w:space="1" w:color="000080"/>
          <w:right w:val="nil"/>
          <w:between w:val="nil"/>
        </w:pBdr>
        <w:tabs>
          <w:tab w:val="left" w:pos="1080"/>
        </w:tabs>
        <w:ind w:left="720" w:right="4500" w:hanging="360"/>
        <w:rPr>
          <w:rFonts w:ascii="Arial" w:eastAsia="Arial" w:hAnsi="Arial" w:cs="Arial"/>
          <w:b/>
          <w:color w:val="000080"/>
          <w:sz w:val="28"/>
          <w:szCs w:val="28"/>
        </w:rPr>
      </w:pPr>
      <w:r>
        <w:rPr>
          <w:rFonts w:ascii="Arial" w:eastAsia="Arial" w:hAnsi="Arial" w:cs="Arial"/>
          <w:b/>
          <w:color w:val="000000"/>
          <w:sz w:val="24"/>
          <w:szCs w:val="24"/>
        </w:rPr>
        <w:tab/>
      </w: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lastRenderedPageBreak/>
        <w:t>3.4 Milestones</w:t>
      </w:r>
    </w:p>
    <w:p w:rsidR="00F35EB7" w:rsidRDefault="00F35EB7" w:rsidP="00F35EB7">
      <w:pPr>
        <w:ind w:left="720"/>
        <w:rPr>
          <w:rFonts w:ascii="Arial" w:eastAsia="Arial" w:hAnsi="Arial" w:cs="Arial"/>
          <w:sz w:val="24"/>
          <w:szCs w:val="24"/>
        </w:rPr>
      </w:pPr>
      <w:bookmarkStart w:id="13" w:name="_2s8eyo1" w:colFirst="0" w:colLast="0"/>
      <w:bookmarkEnd w:id="13"/>
    </w:p>
    <w:tbl>
      <w:tblPr>
        <w:tblW w:w="907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4320"/>
        <w:gridCol w:w="2520"/>
      </w:tblGrid>
      <w:tr w:rsidR="00F35EB7" w:rsidTr="002B2D2F">
        <w:tc>
          <w:tcPr>
            <w:tcW w:w="2232" w:type="dxa"/>
            <w:shd w:val="clear" w:color="auto" w:fill="313896"/>
          </w:tcPr>
          <w:p w:rsidR="00F35EB7" w:rsidRDefault="00F35EB7" w:rsidP="002B2D2F">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Milestone</w:t>
            </w:r>
          </w:p>
        </w:tc>
        <w:tc>
          <w:tcPr>
            <w:tcW w:w="4320" w:type="dxa"/>
            <w:shd w:val="clear" w:color="auto" w:fill="313896"/>
          </w:tcPr>
          <w:p w:rsidR="00F35EB7" w:rsidRDefault="00F35EB7" w:rsidP="002B2D2F">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Description</w:t>
            </w:r>
          </w:p>
        </w:tc>
        <w:tc>
          <w:tcPr>
            <w:tcW w:w="2520" w:type="dxa"/>
            <w:shd w:val="clear" w:color="auto" w:fill="313896"/>
          </w:tcPr>
          <w:p w:rsidR="00F35EB7" w:rsidRDefault="00F35EB7" w:rsidP="002B2D2F">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Delivery Date</w:t>
            </w:r>
          </w:p>
        </w:tc>
      </w:tr>
      <w:tr w:rsidR="00F35EB7" w:rsidTr="002B2D2F">
        <w:tc>
          <w:tcPr>
            <w:tcW w:w="2232" w:type="dxa"/>
          </w:tcPr>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First Milestone</w:t>
            </w:r>
          </w:p>
        </w:tc>
        <w:tc>
          <w:tcPr>
            <w:tcW w:w="4320" w:type="dxa"/>
          </w:tcPr>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1-project plan Document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2- SRs Document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3-SIQ Sheet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4-CM tool</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5- Project Schedule</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6-Risk sheet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7-Issues sheet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 xml:space="preserve">8-RTM </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9-SRS PR sheet</w:t>
            </w:r>
          </w:p>
        </w:tc>
        <w:tc>
          <w:tcPr>
            <w:tcW w:w="2520" w:type="dxa"/>
          </w:tcPr>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4/5/2019</w:t>
            </w:r>
          </w:p>
        </w:tc>
      </w:tr>
      <w:tr w:rsidR="00F35EB7" w:rsidTr="002B2D2F">
        <w:tc>
          <w:tcPr>
            <w:tcW w:w="2232" w:type="dxa"/>
          </w:tcPr>
          <w:p w:rsidR="00F35EB7" w:rsidRDefault="00F35EB7" w:rsidP="002B2D2F">
            <w:pPr>
              <w:pBdr>
                <w:top w:val="nil"/>
                <w:left w:val="nil"/>
                <w:bottom w:val="nil"/>
                <w:right w:val="nil"/>
                <w:between w:val="nil"/>
              </w:pBdr>
              <w:rPr>
                <w:rFonts w:ascii="Arial" w:eastAsia="Arial" w:hAnsi="Arial" w:cs="Arial"/>
                <w:color w:val="000000"/>
              </w:rPr>
            </w:pPr>
          </w:p>
          <w:p w:rsidR="00F35EB7" w:rsidRDefault="00F35EB7" w:rsidP="002B2D2F">
            <w:pPr>
              <w:pBdr>
                <w:top w:val="nil"/>
                <w:left w:val="nil"/>
                <w:bottom w:val="nil"/>
                <w:right w:val="nil"/>
                <w:between w:val="nil"/>
              </w:pBdr>
              <w:rPr>
                <w:rFonts w:ascii="Arial" w:eastAsia="Arial" w:hAnsi="Arial" w:cs="Arial"/>
                <w:color w:val="000000"/>
              </w:rPr>
            </w:pPr>
            <w:r>
              <w:rPr>
                <w:rFonts w:ascii="Arial" w:eastAsia="Arial" w:hAnsi="Arial" w:cs="Arial"/>
                <w:color w:val="000000"/>
              </w:rPr>
              <w:t>Second Milestone</w:t>
            </w:r>
          </w:p>
        </w:tc>
        <w:tc>
          <w:tcPr>
            <w:tcW w:w="4320" w:type="dxa"/>
          </w:tcPr>
          <w:p w:rsidR="00F35EB7" w:rsidRDefault="00F35EB7" w:rsidP="002B2D2F">
            <w:pPr>
              <w:pBdr>
                <w:top w:val="nil"/>
                <w:left w:val="nil"/>
                <w:bottom w:val="nil"/>
                <w:right w:val="nil"/>
                <w:between w:val="nil"/>
              </w:pBdr>
              <w:rPr>
                <w:rFonts w:ascii="Arial" w:eastAsia="Arial" w:hAnsi="Arial" w:cs="Arial"/>
                <w:color w:val="000000"/>
              </w:rPr>
            </w:pPr>
          </w:p>
        </w:tc>
        <w:tc>
          <w:tcPr>
            <w:tcW w:w="2520" w:type="dxa"/>
          </w:tcPr>
          <w:p w:rsidR="00F35EB7" w:rsidRDefault="00F35EB7" w:rsidP="002B2D2F">
            <w:pPr>
              <w:pBdr>
                <w:top w:val="nil"/>
                <w:left w:val="nil"/>
                <w:bottom w:val="nil"/>
                <w:right w:val="nil"/>
                <w:between w:val="nil"/>
              </w:pBdr>
              <w:rPr>
                <w:rFonts w:ascii="Arial" w:eastAsia="Arial" w:hAnsi="Arial" w:cs="Arial"/>
                <w:color w:val="000000"/>
              </w:rPr>
            </w:pPr>
          </w:p>
        </w:tc>
      </w:tr>
      <w:tr w:rsidR="00F35EB7" w:rsidTr="002B2D2F">
        <w:tc>
          <w:tcPr>
            <w:tcW w:w="2232" w:type="dxa"/>
          </w:tcPr>
          <w:p w:rsidR="00F35EB7" w:rsidRDefault="00F35EB7" w:rsidP="002B2D2F">
            <w:pPr>
              <w:pBdr>
                <w:top w:val="nil"/>
                <w:left w:val="nil"/>
                <w:bottom w:val="nil"/>
                <w:right w:val="nil"/>
                <w:between w:val="nil"/>
              </w:pBdr>
              <w:rPr>
                <w:rFonts w:ascii="Arial" w:eastAsia="Arial" w:hAnsi="Arial" w:cs="Arial"/>
                <w:color w:val="000000"/>
              </w:rPr>
            </w:pPr>
            <w:r>
              <w:rPr>
                <w:rFonts w:ascii="Arial" w:eastAsia="Arial" w:hAnsi="Arial" w:cs="Arial"/>
                <w:color w:val="000000"/>
              </w:rPr>
              <w:t>Third Milestone</w:t>
            </w:r>
          </w:p>
          <w:p w:rsidR="00F35EB7" w:rsidRDefault="00F35EB7" w:rsidP="002B2D2F">
            <w:pPr>
              <w:pBdr>
                <w:top w:val="nil"/>
                <w:left w:val="nil"/>
                <w:bottom w:val="nil"/>
                <w:right w:val="nil"/>
                <w:between w:val="nil"/>
              </w:pBdr>
              <w:rPr>
                <w:rFonts w:ascii="Arial" w:eastAsia="Arial" w:hAnsi="Arial" w:cs="Arial"/>
                <w:color w:val="000000"/>
              </w:rPr>
            </w:pPr>
          </w:p>
        </w:tc>
        <w:tc>
          <w:tcPr>
            <w:tcW w:w="4320" w:type="dxa"/>
          </w:tcPr>
          <w:p w:rsidR="00F35EB7" w:rsidRDefault="00F35EB7" w:rsidP="002B2D2F">
            <w:pPr>
              <w:pBdr>
                <w:top w:val="nil"/>
                <w:left w:val="nil"/>
                <w:bottom w:val="nil"/>
                <w:right w:val="nil"/>
                <w:between w:val="nil"/>
              </w:pBdr>
              <w:rPr>
                <w:rFonts w:ascii="Arial" w:eastAsia="Arial" w:hAnsi="Arial" w:cs="Arial"/>
                <w:color w:val="000000"/>
              </w:rPr>
            </w:pPr>
          </w:p>
        </w:tc>
        <w:tc>
          <w:tcPr>
            <w:tcW w:w="2520" w:type="dxa"/>
          </w:tcPr>
          <w:p w:rsidR="00F35EB7" w:rsidRDefault="00F35EB7" w:rsidP="002B2D2F">
            <w:pPr>
              <w:pBdr>
                <w:top w:val="nil"/>
                <w:left w:val="nil"/>
                <w:bottom w:val="nil"/>
                <w:right w:val="nil"/>
                <w:between w:val="nil"/>
              </w:pBdr>
              <w:rPr>
                <w:rFonts w:ascii="Arial" w:eastAsia="Arial" w:hAnsi="Arial" w:cs="Arial"/>
                <w:color w:val="000000"/>
              </w:rPr>
            </w:pPr>
          </w:p>
        </w:tc>
      </w:tr>
      <w:tr w:rsidR="00F35EB7" w:rsidTr="002B2D2F">
        <w:tc>
          <w:tcPr>
            <w:tcW w:w="2232" w:type="dxa"/>
          </w:tcPr>
          <w:p w:rsidR="00F35EB7" w:rsidRDefault="00F35EB7" w:rsidP="002B2D2F">
            <w:pPr>
              <w:pBdr>
                <w:top w:val="nil"/>
                <w:left w:val="nil"/>
                <w:bottom w:val="nil"/>
                <w:right w:val="nil"/>
                <w:between w:val="nil"/>
              </w:pBdr>
              <w:rPr>
                <w:rFonts w:ascii="Arial" w:eastAsia="Arial" w:hAnsi="Arial" w:cs="Arial"/>
                <w:color w:val="000000"/>
              </w:rPr>
            </w:pPr>
          </w:p>
        </w:tc>
        <w:tc>
          <w:tcPr>
            <w:tcW w:w="4320" w:type="dxa"/>
          </w:tcPr>
          <w:p w:rsidR="00F35EB7" w:rsidRDefault="00F35EB7" w:rsidP="002B2D2F">
            <w:pPr>
              <w:pBdr>
                <w:top w:val="nil"/>
                <w:left w:val="nil"/>
                <w:bottom w:val="nil"/>
                <w:right w:val="nil"/>
                <w:between w:val="nil"/>
              </w:pBdr>
              <w:rPr>
                <w:rFonts w:ascii="Arial" w:eastAsia="Arial" w:hAnsi="Arial" w:cs="Arial"/>
                <w:color w:val="000000"/>
              </w:rPr>
            </w:pPr>
          </w:p>
        </w:tc>
        <w:tc>
          <w:tcPr>
            <w:tcW w:w="2520" w:type="dxa"/>
          </w:tcPr>
          <w:p w:rsidR="00F35EB7" w:rsidRDefault="00F35EB7" w:rsidP="002B2D2F">
            <w:pPr>
              <w:pBdr>
                <w:top w:val="nil"/>
                <w:left w:val="nil"/>
                <w:bottom w:val="nil"/>
                <w:right w:val="nil"/>
                <w:between w:val="nil"/>
              </w:pBdr>
              <w:rPr>
                <w:rFonts w:ascii="Arial" w:eastAsia="Arial" w:hAnsi="Arial" w:cs="Arial"/>
                <w:color w:val="000000"/>
              </w:rPr>
            </w:pPr>
          </w:p>
        </w:tc>
      </w:tr>
    </w:tbl>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spacing w:line="276" w:lineRule="auto"/>
        <w:rPr>
          <w:rFonts w:ascii="Arial" w:eastAsia="Arial" w:hAnsi="Arial" w:cs="Arial"/>
          <w:sz w:val="22"/>
          <w:szCs w:val="22"/>
        </w:rPr>
      </w:pPr>
    </w:p>
    <w:p w:rsidR="00F35EB7" w:rsidRDefault="00F35EB7" w:rsidP="00F35EB7">
      <w:pPr>
        <w:spacing w:line="276" w:lineRule="auto"/>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4 ASSUMPTIONS</w:t>
      </w:r>
    </w:p>
    <w:p w:rsidR="00F35EB7" w:rsidRDefault="00F35EB7" w:rsidP="00F35EB7">
      <w:pPr>
        <w:tabs>
          <w:tab w:val="left" w:pos="720"/>
          <w:tab w:val="left" w:pos="1080"/>
        </w:tabs>
        <w:rPr>
          <w:rFonts w:ascii="Arial" w:eastAsia="Arial" w:hAnsi="Arial" w:cs="Arial"/>
          <w:sz w:val="24"/>
          <w:szCs w:val="24"/>
        </w:rPr>
      </w:pPr>
    </w:p>
    <w:p w:rsidR="00F35EB7" w:rsidRDefault="00F35EB7" w:rsidP="00F35EB7">
      <w:pPr>
        <w:tabs>
          <w:tab w:val="left" w:pos="720"/>
          <w:tab w:val="left" w:pos="1080"/>
        </w:tabs>
        <w:rPr>
          <w:rFonts w:ascii="Arial" w:eastAsia="Arial" w:hAnsi="Arial" w:cs="Arial"/>
          <w:sz w:val="24"/>
          <w:szCs w:val="24"/>
        </w:rPr>
      </w:pPr>
      <w:bookmarkStart w:id="14" w:name="_17dp8vu" w:colFirst="0" w:colLast="0"/>
      <w:bookmarkEnd w:id="14"/>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4.1 Project Assumptions</w:t>
      </w: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Pr="00CA4DC2" w:rsidRDefault="00F35EB7" w:rsidP="00F35EB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project does not have </w:t>
      </w:r>
      <w:r w:rsidRPr="00CA4DC2">
        <w:rPr>
          <w:rFonts w:ascii="Arial" w:eastAsia="Arial" w:hAnsi="Arial" w:cs="Arial"/>
          <w:sz w:val="24"/>
          <w:szCs w:val="24"/>
        </w:rPr>
        <w:t xml:space="preserve">DE </w:t>
      </w:r>
      <w:r>
        <w:rPr>
          <w:rFonts w:ascii="Arial" w:eastAsia="Arial" w:hAnsi="Arial" w:cs="Arial"/>
          <w:sz w:val="24"/>
          <w:szCs w:val="24"/>
        </w:rPr>
        <w:t>scope</w:t>
      </w:r>
      <w:r w:rsidRPr="00CA4DC2">
        <w:rPr>
          <w:rFonts w:ascii="Arial" w:eastAsia="Arial" w:hAnsi="Arial" w:cs="Arial"/>
          <w:sz w:val="24"/>
          <w:szCs w:val="24"/>
        </w:rPr>
        <w:t>.</w:t>
      </w:r>
    </w:p>
    <w:p w:rsidR="00F35EB7" w:rsidRPr="00CA4DC2" w:rsidRDefault="00F35EB7" w:rsidP="00F35EB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resources identified will be available upon request</w:t>
      </w:r>
    </w:p>
    <w:p w:rsidR="00F35EB7" w:rsidRPr="00CA4DC2" w:rsidRDefault="00F35EB7" w:rsidP="00F35EB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system can accept 10 users</w:t>
      </w:r>
    </w:p>
    <w:p w:rsidR="00F35EB7" w:rsidRPr="00CA4DC2" w:rsidRDefault="00F35EB7" w:rsidP="00F35EB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system have 4 categories that are displayed for the user </w:t>
      </w:r>
    </w:p>
    <w:p w:rsidR="00F35EB7" w:rsidRDefault="00F35EB7" w:rsidP="00F35EB7">
      <w:pPr>
        <w:pBdr>
          <w:top w:val="nil"/>
          <w:left w:val="nil"/>
          <w:bottom w:val="nil"/>
          <w:right w:val="nil"/>
          <w:between w:val="nil"/>
        </w:pBdr>
        <w:ind w:left="360"/>
        <w:rPr>
          <w:rFonts w:ascii="Arial" w:eastAsia="Arial" w:hAnsi="Arial" w:cs="Arial"/>
          <w:color w:val="000000"/>
          <w:sz w:val="24"/>
          <w:szCs w:val="24"/>
        </w:rPr>
      </w:pPr>
    </w:p>
    <w:p w:rsidR="00F35EB7" w:rsidRDefault="00F35EB7" w:rsidP="00F35EB7">
      <w:pPr>
        <w:rPr>
          <w:rFonts w:ascii="Arial" w:eastAsia="Arial" w:hAnsi="Arial" w:cs="Arial"/>
          <w:sz w:val="24"/>
          <w:szCs w:val="24"/>
        </w:rPr>
      </w:pPr>
      <w:bookmarkStart w:id="15" w:name="_3rdcrjn" w:colFirst="0" w:colLast="0"/>
      <w:bookmarkEnd w:id="15"/>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5 CONSTRAINTS</w:t>
      </w:r>
    </w:p>
    <w:p w:rsidR="00F35EB7" w:rsidRDefault="00F35EB7" w:rsidP="00F35EB7">
      <w:pPr>
        <w:tabs>
          <w:tab w:val="left" w:pos="720"/>
          <w:tab w:val="left" w:pos="1080"/>
        </w:tabs>
        <w:rPr>
          <w:rFonts w:ascii="Arial" w:eastAsia="Arial" w:hAnsi="Arial" w:cs="Arial"/>
          <w:sz w:val="24"/>
          <w:szCs w:val="24"/>
        </w:rPr>
      </w:pPr>
    </w:p>
    <w:p w:rsidR="00F35EB7" w:rsidRDefault="00F35EB7" w:rsidP="00F35EB7">
      <w:pPr>
        <w:tabs>
          <w:tab w:val="left" w:pos="720"/>
          <w:tab w:val="left" w:pos="1080"/>
        </w:tabs>
        <w:rPr>
          <w:rFonts w:ascii="Arial" w:eastAsia="Arial" w:hAnsi="Arial" w:cs="Arial"/>
          <w:sz w:val="24"/>
          <w:szCs w:val="24"/>
        </w:rPr>
      </w:pPr>
      <w:bookmarkStart w:id="16" w:name="_26in1rg" w:colFirst="0" w:colLast="0"/>
      <w:bookmarkEnd w:id="16"/>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5.1 Project Constraints</w:t>
      </w:r>
    </w:p>
    <w:p w:rsidR="00F35EB7" w:rsidRDefault="00F35EB7" w:rsidP="00F35EB7">
      <w:pPr>
        <w:tabs>
          <w:tab w:val="left" w:pos="360"/>
        </w:tabs>
        <w:ind w:left="360"/>
        <w:rPr>
          <w:rFonts w:ascii="Arial" w:eastAsia="Arial" w:hAnsi="Arial" w:cs="Arial"/>
          <w:sz w:val="24"/>
          <w:szCs w:val="24"/>
        </w:rPr>
      </w:pPr>
    </w:p>
    <w:p w:rsidR="00F35EB7" w:rsidRPr="00CA4DC2" w:rsidRDefault="00F35EB7" w:rsidP="00F35EB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project must work on chrom</w:t>
      </w:r>
      <w:r w:rsidRPr="00CA4DC2">
        <w:rPr>
          <w:rFonts w:ascii="Arial" w:eastAsia="Arial" w:hAnsi="Arial" w:cs="Arial"/>
          <w:sz w:val="24"/>
          <w:szCs w:val="24"/>
        </w:rPr>
        <w:t>e</w:t>
      </w:r>
      <w:r w:rsidRPr="00CA4DC2">
        <w:rPr>
          <w:rFonts w:ascii="Arial" w:eastAsia="Arial" w:hAnsi="Arial" w:cs="Arial"/>
          <w:color w:val="000000"/>
          <w:sz w:val="24"/>
          <w:szCs w:val="24"/>
        </w:rPr>
        <w:t xml:space="preserve"> or </w:t>
      </w:r>
      <w:r w:rsidRPr="00CA4DC2">
        <w:rPr>
          <w:rFonts w:ascii="Arial" w:eastAsia="Arial" w:hAnsi="Arial" w:cs="Arial"/>
          <w:sz w:val="24"/>
          <w:szCs w:val="24"/>
        </w:rPr>
        <w:t>Firefox</w:t>
      </w:r>
      <w:r w:rsidRPr="00CA4DC2">
        <w:rPr>
          <w:rFonts w:ascii="Arial" w:eastAsia="Arial" w:hAnsi="Arial" w:cs="Arial"/>
          <w:color w:val="000000"/>
          <w:sz w:val="24"/>
          <w:szCs w:val="24"/>
        </w:rPr>
        <w:t xml:space="preserve"> only</w:t>
      </w:r>
    </w:p>
    <w:p w:rsidR="00F35EB7" w:rsidRPr="00CA4DC2" w:rsidRDefault="00F35EB7" w:rsidP="00F35EB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Staff must complete the project within normal working hours </w:t>
      </w:r>
    </w:p>
    <w:p w:rsidR="00F35EB7" w:rsidRPr="00CA4DC2" w:rsidRDefault="00F35EB7" w:rsidP="00F35EB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sz w:val="24"/>
          <w:szCs w:val="24"/>
        </w:rPr>
        <w:t xml:space="preserve">There’s </w:t>
      </w:r>
      <w:r w:rsidRPr="00CA4DC2">
        <w:rPr>
          <w:rFonts w:ascii="Arial" w:eastAsia="Arial" w:hAnsi="Arial" w:cs="Arial"/>
          <w:color w:val="000000"/>
          <w:sz w:val="24"/>
          <w:szCs w:val="24"/>
        </w:rPr>
        <w:t xml:space="preserve">limited time </w:t>
      </w:r>
      <w:r w:rsidRPr="00CA4DC2">
        <w:rPr>
          <w:rFonts w:ascii="Arial" w:eastAsia="Arial" w:hAnsi="Arial" w:cs="Arial"/>
          <w:sz w:val="24"/>
          <w:szCs w:val="24"/>
        </w:rPr>
        <w:t>for each</w:t>
      </w:r>
      <w:r w:rsidRPr="00CA4DC2">
        <w:rPr>
          <w:rFonts w:ascii="Arial" w:eastAsia="Arial" w:hAnsi="Arial" w:cs="Arial"/>
          <w:color w:val="000000"/>
          <w:sz w:val="24"/>
          <w:szCs w:val="24"/>
        </w:rPr>
        <w:t xml:space="preserve"> iteration</w:t>
      </w:r>
    </w:p>
    <w:p w:rsidR="00F35EB7" w:rsidRPr="00CA4DC2" w:rsidRDefault="00F35EB7" w:rsidP="00F35EB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Unique user ID </w:t>
      </w:r>
    </w:p>
    <w:p w:rsidR="00F35EB7" w:rsidRDefault="00F35EB7" w:rsidP="00F35EB7">
      <w:pPr>
        <w:tabs>
          <w:tab w:val="left" w:pos="360"/>
          <w:tab w:val="left" w:pos="1080"/>
        </w:tabs>
        <w:rPr>
          <w:rFonts w:ascii="Arial" w:eastAsia="Arial" w:hAnsi="Arial" w:cs="Arial"/>
          <w:sz w:val="24"/>
          <w:szCs w:val="24"/>
        </w:rPr>
      </w:pPr>
      <w:bookmarkStart w:id="17" w:name="_lnxbz9" w:colFirst="0" w:colLast="0"/>
      <w:bookmarkEnd w:id="17"/>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lastRenderedPageBreak/>
        <w:t>6 PROJECT MANAGEMENT APPROACH</w:t>
      </w:r>
    </w:p>
    <w:p w:rsidR="00F35EB7" w:rsidRDefault="00F35EB7" w:rsidP="00F35EB7">
      <w:pPr>
        <w:tabs>
          <w:tab w:val="left" w:pos="360"/>
          <w:tab w:val="left" w:pos="1080"/>
        </w:tabs>
        <w:ind w:left="360"/>
        <w:rPr>
          <w:rFonts w:ascii="Arial" w:eastAsia="Arial" w:hAnsi="Arial" w:cs="Arial"/>
          <w:sz w:val="24"/>
          <w:szCs w:val="24"/>
        </w:rPr>
      </w:pPr>
      <w:bookmarkStart w:id="18" w:name="_35nkun2" w:colFirst="0" w:colLast="0"/>
      <w:bookmarkEnd w:id="18"/>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6.1 Project Timeline</w:t>
      </w:r>
    </w:p>
    <w:p w:rsidR="00F35EB7" w:rsidRDefault="00F35EB7" w:rsidP="00F35EB7">
      <w:pPr>
        <w:pBdr>
          <w:top w:val="nil"/>
          <w:left w:val="nil"/>
          <w:bottom w:val="nil"/>
          <w:right w:val="nil"/>
          <w:between w:val="nil"/>
        </w:pBdr>
        <w:ind w:left="720" w:hanging="360"/>
        <w:rPr>
          <w:rFonts w:ascii="Arial" w:eastAsia="Arial" w:hAnsi="Arial" w:cs="Arial"/>
          <w:color w:val="000000"/>
          <w:sz w:val="24"/>
          <w:szCs w:val="24"/>
        </w:rPr>
      </w:pPr>
      <w:bookmarkStart w:id="19" w:name="_1ksv4uv" w:colFirst="0" w:colLast="0"/>
      <w:bookmarkEnd w:id="19"/>
      <w:r w:rsidRPr="000F115F">
        <w:rPr>
          <w:rFonts w:ascii="Arial" w:eastAsia="Arial" w:hAnsi="Arial" w:cs="Arial"/>
          <w:noProof/>
          <w:color w:val="000000"/>
          <w:sz w:val="24"/>
          <w:szCs w:val="24"/>
        </w:rPr>
        <w:drawing>
          <wp:inline distT="0" distB="0" distL="0" distR="0" wp14:anchorId="2DB8C658" wp14:editId="249DDE7C">
            <wp:extent cx="5920740" cy="2712495"/>
            <wp:effectExtent l="0" t="0" r="3810" b="0"/>
            <wp:docPr id="5" name="Picture 5" descr="C:\Users\Farah\Downloads\WhatsApp Image 2019-05-02 at 7.45.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ownloads\WhatsApp Image 2019-05-02 at 7.45.13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115" cy="2726869"/>
                    </a:xfrm>
                    <a:prstGeom prst="rect">
                      <a:avLst/>
                    </a:prstGeom>
                    <a:noFill/>
                    <a:ln>
                      <a:noFill/>
                    </a:ln>
                  </pic:spPr>
                </pic:pic>
              </a:graphicData>
            </a:graphic>
          </wp:inline>
        </w:drawing>
      </w: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6.2 Project Roles and Responsibilities</w:t>
      </w:r>
    </w:p>
    <w:p w:rsidR="00F35EB7" w:rsidRDefault="00F35EB7" w:rsidP="00F35EB7">
      <w:pPr>
        <w:tabs>
          <w:tab w:val="left" w:pos="720"/>
        </w:tabs>
        <w:ind w:left="720"/>
        <w:rPr>
          <w:rFonts w:ascii="Arial" w:eastAsia="Arial" w:hAnsi="Arial" w:cs="Arial"/>
          <w:sz w:val="24"/>
          <w:szCs w:val="24"/>
        </w:rPr>
      </w:pPr>
    </w:p>
    <w:p w:rsidR="00F35EB7" w:rsidRDefault="00F35EB7" w:rsidP="00F35EB7">
      <w:pPr>
        <w:tabs>
          <w:tab w:val="left" w:pos="720"/>
        </w:tabs>
        <w:rPr>
          <w:rFonts w:ascii="Arial" w:eastAsia="Arial" w:hAnsi="Arial" w:cs="Arial"/>
          <w:sz w:val="24"/>
          <w:szCs w:val="24"/>
        </w:rPr>
      </w:pPr>
      <w:bookmarkStart w:id="20" w:name="_44sinio" w:colFirst="0" w:colLast="0"/>
      <w:bookmarkEnd w:id="20"/>
      <w:r>
        <w:rPr>
          <w:noProof/>
        </w:rPr>
        <w:drawing>
          <wp:inline distT="0" distB="0" distL="0" distR="0" wp14:anchorId="576CFD95" wp14:editId="0B49225C">
            <wp:extent cx="6149723" cy="17240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873" cy="1727431"/>
                    </a:xfrm>
                    <a:prstGeom prst="rect">
                      <a:avLst/>
                    </a:prstGeom>
                  </pic:spPr>
                </pic:pic>
              </a:graphicData>
            </a:graphic>
          </wp:inline>
        </w:drawing>
      </w:r>
    </w:p>
    <w:p w:rsidR="00F35EB7" w:rsidRDefault="00F35EB7" w:rsidP="00F35EB7">
      <w:pPr>
        <w:pBdr>
          <w:top w:val="nil"/>
          <w:left w:val="nil"/>
          <w:bottom w:val="single" w:sz="18" w:space="0" w:color="000080"/>
          <w:right w:val="nil"/>
          <w:between w:val="nil"/>
        </w:pBdr>
        <w:tabs>
          <w:tab w:val="left" w:pos="720"/>
          <w:tab w:val="left" w:pos="1080"/>
        </w:tabs>
        <w:ind w:left="720" w:right="4500" w:hanging="360"/>
        <w:rPr>
          <w:rFonts w:ascii="Arial" w:eastAsia="Arial" w:hAnsi="Arial" w:cs="Arial"/>
          <w:b/>
          <w:color w:val="000000"/>
          <w:sz w:val="24"/>
          <w:szCs w:val="24"/>
        </w:rPr>
      </w:pPr>
    </w:p>
    <w:p w:rsidR="00F35EB7" w:rsidRDefault="00F35EB7" w:rsidP="00F35EB7">
      <w:pPr>
        <w:pBdr>
          <w:top w:val="nil"/>
          <w:left w:val="nil"/>
          <w:bottom w:val="single" w:sz="18" w:space="0"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6.3 Issue Management</w:t>
      </w:r>
    </w:p>
    <w:p w:rsidR="00F35EB7" w:rsidRDefault="00F35EB7" w:rsidP="00F35EB7">
      <w:pPr>
        <w:tabs>
          <w:tab w:val="left" w:pos="720"/>
        </w:tabs>
        <w:rPr>
          <w:rFonts w:ascii="Arial" w:eastAsia="Arial" w:hAnsi="Arial" w:cs="Arial"/>
          <w:sz w:val="24"/>
          <w:szCs w:val="24"/>
        </w:rPr>
      </w:pPr>
    </w:p>
    <w:p w:rsidR="00F35EB7" w:rsidRDefault="00F35EB7" w:rsidP="00F35EB7">
      <w:pPr>
        <w:tabs>
          <w:tab w:val="left" w:pos="720"/>
        </w:tabs>
        <w:rPr>
          <w:rFonts w:ascii="Arial" w:eastAsia="Arial" w:hAnsi="Arial" w:cs="Arial"/>
          <w:sz w:val="24"/>
          <w:szCs w:val="24"/>
        </w:rPr>
      </w:pPr>
      <w:r>
        <w:rPr>
          <w:rFonts w:ascii="Arial" w:eastAsia="Arial" w:hAnsi="Arial" w:cs="Arial"/>
          <w:noProof/>
          <w:sz w:val="24"/>
          <w:szCs w:val="24"/>
        </w:rPr>
        <w:drawing>
          <wp:inline distT="0" distB="0" distL="0" distR="0" wp14:anchorId="0FB7E61D" wp14:editId="1D038CFA">
            <wp:extent cx="6757035" cy="178117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sue.png"/>
                    <pic:cNvPicPr/>
                  </pic:nvPicPr>
                  <pic:blipFill>
                    <a:blip r:embed="rId13">
                      <a:extLst>
                        <a:ext uri="{28A0092B-C50C-407E-A947-70E740481C1C}">
                          <a14:useLocalDpi xmlns:a14="http://schemas.microsoft.com/office/drawing/2010/main" val="0"/>
                        </a:ext>
                      </a:extLst>
                    </a:blip>
                    <a:stretch>
                      <a:fillRect/>
                    </a:stretch>
                  </pic:blipFill>
                  <pic:spPr>
                    <a:xfrm>
                      <a:off x="0" y="0"/>
                      <a:ext cx="6776930" cy="1786419"/>
                    </a:xfrm>
                    <a:prstGeom prst="rect">
                      <a:avLst/>
                    </a:prstGeom>
                  </pic:spPr>
                </pic:pic>
              </a:graphicData>
            </a:graphic>
          </wp:inline>
        </w:drawing>
      </w:r>
    </w:p>
    <w:p w:rsidR="00F35EB7" w:rsidRDefault="00F35EB7" w:rsidP="00F35EB7">
      <w:pPr>
        <w:ind w:left="1440"/>
        <w:rPr>
          <w:rFonts w:ascii="Arial" w:eastAsia="Arial" w:hAnsi="Arial" w:cs="Arial"/>
          <w:color w:val="0000FF"/>
          <w:sz w:val="28"/>
          <w:szCs w:val="28"/>
          <w:u w:val="single"/>
        </w:rPr>
      </w:pPr>
    </w:p>
    <w:p w:rsidR="00F35EB7" w:rsidRDefault="00F35EB7" w:rsidP="00F35EB7">
      <w:pPr>
        <w:ind w:left="1440"/>
        <w:rPr>
          <w:rFonts w:ascii="Arial" w:eastAsia="Arial" w:hAnsi="Arial" w:cs="Arial"/>
          <w:color w:val="0000FF"/>
          <w:sz w:val="28"/>
          <w:szCs w:val="28"/>
          <w:u w:val="single"/>
        </w:rPr>
      </w:pPr>
    </w:p>
    <w:p w:rsidR="00F35EB7" w:rsidRDefault="00F35EB7" w:rsidP="00F35EB7">
      <w:pPr>
        <w:ind w:left="1440"/>
        <w:rPr>
          <w:rFonts w:ascii="Arial" w:eastAsia="Arial" w:hAnsi="Arial" w:cs="Arial"/>
          <w:color w:val="0000FF"/>
          <w:sz w:val="28"/>
          <w:szCs w:val="28"/>
          <w:u w:val="single"/>
        </w:rPr>
      </w:pPr>
    </w:p>
    <w:p w:rsidR="00F35EB7" w:rsidRDefault="00F35EB7" w:rsidP="00F35EB7">
      <w:pPr>
        <w:ind w:left="1440"/>
        <w:rPr>
          <w:rFonts w:ascii="Arial" w:eastAsia="Arial" w:hAnsi="Arial" w:cs="Arial"/>
          <w:color w:val="0000FF"/>
          <w:sz w:val="28"/>
          <w:szCs w:val="28"/>
          <w:u w:val="single"/>
        </w:rPr>
      </w:pPr>
    </w:p>
    <w:p w:rsidR="00F35EB7" w:rsidRPr="00687081" w:rsidRDefault="00F35EB7" w:rsidP="00F35EB7">
      <w:pPr>
        <w:pStyle w:val="ListParagraph"/>
        <w:numPr>
          <w:ilvl w:val="1"/>
          <w:numId w:val="9"/>
        </w:numPr>
        <w:pBdr>
          <w:top w:val="nil"/>
          <w:left w:val="nil"/>
          <w:bottom w:val="single" w:sz="18" w:space="1" w:color="000080"/>
          <w:right w:val="nil"/>
          <w:between w:val="nil"/>
        </w:pBdr>
        <w:tabs>
          <w:tab w:val="left" w:pos="720"/>
          <w:tab w:val="left" w:pos="1080"/>
        </w:tabs>
        <w:ind w:right="4500"/>
        <w:rPr>
          <w:rFonts w:ascii="Arial" w:eastAsia="Arial" w:hAnsi="Arial" w:cs="Arial"/>
          <w:b/>
          <w:color w:val="000000"/>
          <w:sz w:val="24"/>
          <w:szCs w:val="24"/>
        </w:rPr>
      </w:pPr>
      <w:r w:rsidRPr="00687081">
        <w:rPr>
          <w:rFonts w:ascii="Arial" w:eastAsia="Arial" w:hAnsi="Arial" w:cs="Arial"/>
          <w:b/>
          <w:color w:val="000000"/>
          <w:sz w:val="24"/>
          <w:szCs w:val="24"/>
        </w:rPr>
        <w:t xml:space="preserve"> Configuration management Tool</w:t>
      </w:r>
    </w:p>
    <w:p w:rsidR="00F35EB7" w:rsidRDefault="00F35EB7" w:rsidP="00F35EB7">
      <w:pPr>
        <w:textAlignment w:val="baseline"/>
        <w:rPr>
          <w:rFonts w:ascii="Calibri" w:hAnsi="Calibri" w:cs="Calibri"/>
          <w:b/>
          <w:bCs/>
          <w:color w:val="000000"/>
          <w:sz w:val="24"/>
          <w:szCs w:val="24"/>
        </w:rPr>
      </w:pPr>
    </w:p>
    <w:p w:rsidR="00F35EB7" w:rsidRPr="00687081" w:rsidRDefault="00F35EB7" w:rsidP="00F35EB7">
      <w:pPr>
        <w:textAlignment w:val="baseline"/>
        <w:rPr>
          <w:rFonts w:ascii="Calibri" w:hAnsi="Calibri" w:cs="Calibri"/>
          <w:b/>
          <w:bCs/>
          <w:color w:val="000000"/>
          <w:sz w:val="28"/>
          <w:szCs w:val="28"/>
        </w:rPr>
      </w:pPr>
      <w:r w:rsidRPr="00CA4DC2">
        <w:rPr>
          <w:rFonts w:ascii="Calibri" w:hAnsi="Calibri" w:cs="Calibri"/>
          <w:b/>
          <w:bCs/>
          <w:color w:val="000000"/>
          <w:sz w:val="28"/>
          <w:szCs w:val="28"/>
        </w:rPr>
        <w:t>6.4.1 Introduction:</w:t>
      </w:r>
    </w:p>
    <w:p w:rsidR="00F35EB7" w:rsidRPr="00E41962" w:rsidRDefault="00F35EB7" w:rsidP="00F35EB7">
      <w:pPr>
        <w:rPr>
          <w:rFonts w:asciiTheme="minorBidi" w:hAnsiTheme="minorBidi" w:cstheme="minorBidi"/>
          <w:color w:val="000000"/>
          <w:sz w:val="24"/>
          <w:szCs w:val="24"/>
        </w:rPr>
      </w:pPr>
      <w:r w:rsidRPr="00687081">
        <w:rPr>
          <w:rFonts w:asciiTheme="minorBidi" w:hAnsiTheme="minorBidi" w:cstheme="minorBidi"/>
          <w:color w:val="000000"/>
          <w:sz w:val="24"/>
          <w:szCs w:val="24"/>
          <w:shd w:val="clear" w:color="auto" w:fill="FFFFFF"/>
        </w:rPr>
        <w:t>A </w:t>
      </w:r>
      <w:hyperlink r:id="rId14" w:history="1">
        <w:r w:rsidRPr="00CA4DC2">
          <w:rPr>
            <w:rFonts w:asciiTheme="minorBidi" w:hAnsiTheme="minorBidi" w:cstheme="minorBidi"/>
            <w:color w:val="000000"/>
            <w:sz w:val="24"/>
            <w:szCs w:val="24"/>
            <w:shd w:val="clear" w:color="auto" w:fill="FFFFFF"/>
          </w:rPr>
          <w:t>systems engineering</w:t>
        </w:r>
      </w:hyperlink>
      <w:r w:rsidRPr="00687081">
        <w:rPr>
          <w:rFonts w:asciiTheme="minorBidi" w:hAnsiTheme="minorBidi" w:cstheme="minorBidi"/>
          <w:color w:val="000000"/>
          <w:sz w:val="24"/>
          <w:szCs w:val="24"/>
          <w:shd w:val="clear" w:color="auto" w:fill="FFFFFF"/>
        </w:rPr>
        <w:t> process for establishing and maintaining consistency of a product's performance, functional, and physical attributes with its requirements, design, and operational information throughout its life.</w:t>
      </w:r>
      <w:r w:rsidRPr="00687081">
        <w:rPr>
          <w:rFonts w:asciiTheme="minorBidi" w:hAnsiTheme="minorBidi" w:cstheme="minorBidi"/>
          <w:color w:val="000000"/>
          <w:sz w:val="24"/>
          <w:szCs w:val="24"/>
        </w:rPr>
        <w:t xml:space="preserve"> </w:t>
      </w:r>
    </w:p>
    <w:p w:rsidR="00F35EB7" w:rsidRPr="00687081" w:rsidRDefault="00F35EB7" w:rsidP="00F35EB7">
      <w:pPr>
        <w:rPr>
          <w:sz w:val="24"/>
          <w:szCs w:val="24"/>
        </w:rPr>
      </w:pPr>
    </w:p>
    <w:p w:rsidR="00F35EB7" w:rsidRPr="00CA4DC2" w:rsidRDefault="00F35EB7" w:rsidP="00F35EB7">
      <w:pPr>
        <w:pStyle w:val="ListParagraph"/>
        <w:numPr>
          <w:ilvl w:val="2"/>
          <w:numId w:val="12"/>
        </w:numPr>
        <w:textAlignment w:val="baseline"/>
        <w:rPr>
          <w:rFonts w:ascii="Calibri" w:hAnsi="Calibri" w:cs="Calibri"/>
          <w:b/>
          <w:bCs/>
          <w:color w:val="000000"/>
          <w:sz w:val="28"/>
          <w:szCs w:val="28"/>
        </w:rPr>
      </w:pPr>
      <w:r w:rsidRPr="00CA4DC2">
        <w:rPr>
          <w:rFonts w:ascii="Calibri" w:hAnsi="Calibri" w:cs="Calibri"/>
          <w:b/>
          <w:bCs/>
          <w:color w:val="000000"/>
          <w:sz w:val="28"/>
          <w:szCs w:val="28"/>
        </w:rPr>
        <w:t xml:space="preserve">Objective: </w:t>
      </w:r>
    </w:p>
    <w:p w:rsidR="00F35EB7" w:rsidRPr="00687081" w:rsidRDefault="00F35EB7" w:rsidP="00F35EB7">
      <w:pPr>
        <w:numPr>
          <w:ilvl w:val="0"/>
          <w:numId w:val="6"/>
        </w:numPr>
        <w:shd w:val="clear" w:color="auto" w:fill="FFFFFF"/>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 xml:space="preserve">Focuses on establishing and maintaining consistency of a product's performance, and its functional and physical attributes with its requirements, design, and operational information throughout its life. </w:t>
      </w:r>
    </w:p>
    <w:p w:rsidR="00F35EB7" w:rsidRPr="00687081" w:rsidRDefault="00F35EB7" w:rsidP="00F35EB7">
      <w:pPr>
        <w:numPr>
          <w:ilvl w:val="0"/>
          <w:numId w:val="6"/>
        </w:numPr>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CM streamlines the delivery of software and applications by automating the build out of systems quickly and efficiently</w:t>
      </w:r>
    </w:p>
    <w:p w:rsidR="00F35EB7" w:rsidRPr="00687081" w:rsidRDefault="00F35EB7" w:rsidP="00F35EB7">
      <w:pPr>
        <w:numPr>
          <w:ilvl w:val="0"/>
          <w:numId w:val="6"/>
        </w:numPr>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It ensures an audit trail of changes done to the system. </w:t>
      </w:r>
    </w:p>
    <w:p w:rsidR="00F35EB7" w:rsidRPr="00687081" w:rsidRDefault="00F35EB7" w:rsidP="00F35EB7">
      <w:pPr>
        <w:textAlignment w:val="baseline"/>
        <w:rPr>
          <w:rFonts w:ascii="Calibri" w:hAnsi="Calibri" w:cs="Calibri"/>
          <w:b/>
          <w:bCs/>
          <w:color w:val="000000"/>
          <w:sz w:val="28"/>
          <w:szCs w:val="28"/>
        </w:rPr>
      </w:pPr>
      <w:r w:rsidRPr="00CA4DC2">
        <w:rPr>
          <w:rFonts w:ascii="Calibri" w:hAnsi="Calibri" w:cs="Calibri"/>
          <w:b/>
          <w:bCs/>
          <w:color w:val="000000"/>
          <w:sz w:val="28"/>
          <w:szCs w:val="28"/>
        </w:rPr>
        <w:t xml:space="preserve">6.4.3 </w:t>
      </w:r>
      <w:r w:rsidRPr="00687081">
        <w:rPr>
          <w:rFonts w:ascii="Calibri" w:hAnsi="Calibri" w:cs="Calibri"/>
          <w:b/>
          <w:bCs/>
          <w:color w:val="000000"/>
          <w:sz w:val="28"/>
          <w:szCs w:val="28"/>
        </w:rPr>
        <w:t>Used CM tool:</w:t>
      </w:r>
    </w:p>
    <w:p w:rsidR="00F35EB7" w:rsidRPr="00687081" w:rsidRDefault="00F35EB7" w:rsidP="00F35EB7">
      <w:pPr>
        <w:numPr>
          <w:ilvl w:val="0"/>
          <w:numId w:val="8"/>
        </w:numPr>
        <w:ind w:left="1440"/>
        <w:textAlignment w:val="baseline"/>
        <w:rPr>
          <w:rFonts w:asciiTheme="minorBidi" w:hAnsiTheme="minorBidi" w:cstheme="minorBidi"/>
          <w:color w:val="000000"/>
          <w:sz w:val="24"/>
          <w:szCs w:val="24"/>
        </w:rPr>
      </w:pPr>
      <w:proofErr w:type="spellStart"/>
      <w:r w:rsidRPr="00687081">
        <w:rPr>
          <w:rFonts w:asciiTheme="minorBidi" w:hAnsiTheme="minorBidi" w:cstheme="minorBidi"/>
          <w:color w:val="000000"/>
          <w:sz w:val="24"/>
          <w:szCs w:val="24"/>
        </w:rPr>
        <w:t>git</w:t>
      </w:r>
      <w:proofErr w:type="spellEnd"/>
      <w:r w:rsidRPr="00687081">
        <w:rPr>
          <w:rFonts w:asciiTheme="minorBidi" w:hAnsiTheme="minorBidi" w:cstheme="minorBidi"/>
          <w:color w:val="000000"/>
          <w:sz w:val="24"/>
          <w:szCs w:val="24"/>
        </w:rPr>
        <w:t xml:space="preserve"> </w:t>
      </w:r>
    </w:p>
    <w:p w:rsidR="00F35EB7" w:rsidRPr="00687081" w:rsidRDefault="00F35EB7" w:rsidP="00F35EB7">
      <w:pPr>
        <w:numPr>
          <w:ilvl w:val="0"/>
          <w:numId w:val="8"/>
        </w:numPr>
        <w:spacing w:after="160"/>
        <w:ind w:left="1440"/>
        <w:textAlignment w:val="baseline"/>
        <w:rPr>
          <w:rFonts w:asciiTheme="minorBidi" w:hAnsiTheme="minorBidi" w:cstheme="minorBidi"/>
          <w:color w:val="000000"/>
          <w:sz w:val="24"/>
          <w:szCs w:val="24"/>
        </w:rPr>
      </w:pPr>
      <w:r w:rsidRPr="00687081">
        <w:rPr>
          <w:rFonts w:asciiTheme="minorBidi" w:hAnsiTheme="minorBidi" w:cstheme="minorBidi"/>
          <w:color w:val="000000"/>
          <w:sz w:val="24"/>
          <w:szCs w:val="24"/>
        </w:rPr>
        <w:t xml:space="preserve">Remote repository: </w:t>
      </w:r>
      <w:proofErr w:type="spellStart"/>
      <w:r w:rsidRPr="00687081">
        <w:rPr>
          <w:rFonts w:asciiTheme="minorBidi" w:hAnsiTheme="minorBidi" w:cstheme="minorBidi"/>
          <w:color w:val="000000"/>
          <w:sz w:val="24"/>
          <w:szCs w:val="24"/>
        </w:rPr>
        <w:t>github</w:t>
      </w:r>
      <w:proofErr w:type="spellEnd"/>
    </w:p>
    <w:p w:rsidR="00F35EB7" w:rsidRPr="00CA4DC2" w:rsidRDefault="00F35EB7" w:rsidP="00F35EB7">
      <w:pPr>
        <w:ind w:left="1440"/>
        <w:rPr>
          <w:rFonts w:asciiTheme="minorBidi" w:eastAsia="Arial" w:hAnsiTheme="minorBidi" w:cstheme="minorBidi"/>
          <w:color w:val="0000FF"/>
          <w:sz w:val="24"/>
          <w:szCs w:val="24"/>
          <w:u w:val="single"/>
        </w:rPr>
      </w:pPr>
    </w:p>
    <w:p w:rsidR="00F35EB7" w:rsidRDefault="00F35EB7" w:rsidP="00F35EB7">
      <w:pPr>
        <w:tabs>
          <w:tab w:val="left" w:pos="720"/>
        </w:tabs>
        <w:ind w:left="720"/>
        <w:rPr>
          <w:rFonts w:ascii="Arial" w:eastAsia="Arial" w:hAnsi="Arial" w:cs="Arial"/>
          <w:sz w:val="24"/>
          <w:szCs w:val="24"/>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7 Communication Plan</w:t>
      </w:r>
    </w:p>
    <w:p w:rsidR="00F35EB7" w:rsidRDefault="00F35EB7" w:rsidP="00F35EB7">
      <w:pPr>
        <w:numPr>
          <w:ilvl w:val="12"/>
          <w:numId w:val="0"/>
        </w:numPr>
        <w:tabs>
          <w:tab w:val="left" w:pos="720"/>
        </w:tabs>
        <w:ind w:left="720"/>
        <w:rPr>
          <w:rFonts w:ascii="Arial" w:hAnsi="Arial" w:cs="Arial"/>
          <w:sz w:val="24"/>
          <w:szCs w:val="24"/>
        </w:rPr>
      </w:pPr>
    </w:p>
    <w:p w:rsidR="00F35EB7" w:rsidRDefault="00F35EB7" w:rsidP="00F35EB7">
      <w:pPr>
        <w:numPr>
          <w:ilvl w:val="12"/>
          <w:numId w:val="0"/>
        </w:numPr>
        <w:tabs>
          <w:tab w:val="left" w:pos="720"/>
        </w:tabs>
        <w:ind w:left="720"/>
        <w:rPr>
          <w:rFonts w:ascii="Arial" w:hAnsi="Arial" w:cs="Arial"/>
          <w:sz w:val="24"/>
          <w:szCs w:val="24"/>
        </w:rPr>
      </w:pPr>
      <w:r>
        <w:rPr>
          <w:rFonts w:ascii="Arial" w:hAnsi="Arial" w:cs="Arial"/>
          <w:sz w:val="24"/>
          <w:szCs w:val="24"/>
        </w:rPr>
        <w:t xml:space="preserve">Disseminating knowledge about the project is essential to the project’s success. Project participants desire knowledge of what the status of the project is and how they are affected. Furthermore, they are anxious to participate. The more that people are educated about the progress of the project and how it will help them in the future, the more they are likely to participate and benefit. </w:t>
      </w:r>
    </w:p>
    <w:p w:rsidR="00F35EB7" w:rsidRDefault="00F35EB7" w:rsidP="00F35EB7">
      <w:pPr>
        <w:pStyle w:val="BodyText"/>
        <w:numPr>
          <w:ilvl w:val="12"/>
          <w:numId w:val="0"/>
        </w:numPr>
        <w:ind w:left="720"/>
        <w:rPr>
          <w:rFonts w:ascii="Arial" w:hAnsi="Arial" w:cs="Arial"/>
          <w:color w:val="auto"/>
        </w:rPr>
      </w:pPr>
    </w:p>
    <w:p w:rsidR="00F35EB7" w:rsidRDefault="00F35EB7" w:rsidP="00F35EB7">
      <w:pPr>
        <w:pStyle w:val="BodyText"/>
        <w:numPr>
          <w:ilvl w:val="12"/>
          <w:numId w:val="0"/>
        </w:numPr>
        <w:ind w:left="720"/>
        <w:rPr>
          <w:rFonts w:ascii="Arial" w:hAnsi="Arial" w:cs="Arial"/>
          <w:color w:val="auto"/>
        </w:rPr>
      </w:pPr>
      <w:r>
        <w:rPr>
          <w:rFonts w:ascii="Arial" w:hAnsi="Arial" w:cs="Arial"/>
          <w:color w:val="auto"/>
        </w:rPr>
        <w:t>This plan provides a framework for informing, involving, and obtaining buy-in from all participants throughout the duration of the project.</w:t>
      </w:r>
    </w:p>
    <w:p w:rsidR="00F35EB7" w:rsidRDefault="00F35EB7" w:rsidP="00F35EB7">
      <w:pPr>
        <w:pStyle w:val="BodyText"/>
        <w:numPr>
          <w:ilvl w:val="12"/>
          <w:numId w:val="0"/>
        </w:numPr>
        <w:ind w:left="720"/>
        <w:rPr>
          <w:rFonts w:ascii="Arial" w:hAnsi="Arial" w:cs="Arial"/>
          <w:color w:val="auto"/>
        </w:rPr>
      </w:pPr>
    </w:p>
    <w:p w:rsidR="00F35EB7" w:rsidRDefault="00F35EB7" w:rsidP="00F35EB7">
      <w:pPr>
        <w:numPr>
          <w:ilvl w:val="12"/>
          <w:numId w:val="0"/>
        </w:numPr>
        <w:tabs>
          <w:tab w:val="left" w:pos="720"/>
        </w:tabs>
        <w:ind w:left="720"/>
        <w:rPr>
          <w:rFonts w:ascii="Arial" w:hAnsi="Arial" w:cs="Arial"/>
          <w:sz w:val="24"/>
          <w:szCs w:val="24"/>
        </w:rPr>
      </w:pPr>
      <w:r>
        <w:rPr>
          <w:rFonts w:ascii="Arial" w:hAnsi="Arial" w:cs="Arial"/>
          <w:b/>
          <w:bCs/>
          <w:sz w:val="24"/>
          <w:szCs w:val="24"/>
          <w:u w:val="single"/>
        </w:rPr>
        <w:t>Audience</w:t>
      </w:r>
      <w:r>
        <w:rPr>
          <w:rFonts w:ascii="Arial" w:hAnsi="Arial" w:cs="Arial"/>
          <w:sz w:val="24"/>
          <w:szCs w:val="24"/>
        </w:rPr>
        <w:t xml:space="preserve"> This communication plan is for the following audiences:</w:t>
      </w:r>
    </w:p>
    <w:p w:rsidR="00F35EB7" w:rsidRDefault="00F35EB7" w:rsidP="00F35EB7">
      <w:pPr>
        <w:numPr>
          <w:ilvl w:val="12"/>
          <w:numId w:val="0"/>
        </w:numPr>
        <w:tabs>
          <w:tab w:val="left" w:pos="720"/>
        </w:tabs>
        <w:ind w:left="720"/>
        <w:rPr>
          <w:rFonts w:ascii="Arial" w:hAnsi="Arial" w:cs="Arial"/>
          <w:sz w:val="24"/>
          <w:szCs w:val="24"/>
        </w:rPr>
      </w:pPr>
    </w:p>
    <w:p w:rsidR="00F35EB7" w:rsidRDefault="00F35EB7" w:rsidP="00F35EB7">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Project Manager</w:t>
      </w:r>
    </w:p>
    <w:p w:rsidR="00F35EB7" w:rsidRDefault="00F35EB7" w:rsidP="00F35EB7">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 xml:space="preserve">Developers </w:t>
      </w:r>
    </w:p>
    <w:p w:rsidR="00F35EB7" w:rsidRDefault="00F35EB7" w:rsidP="00F35EB7">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Testers</w:t>
      </w:r>
    </w:p>
    <w:p w:rsidR="00F35EB7" w:rsidRDefault="00F35EB7" w:rsidP="00F35EB7">
      <w:pPr>
        <w:numPr>
          <w:ilvl w:val="12"/>
          <w:numId w:val="0"/>
        </w:numPr>
        <w:tabs>
          <w:tab w:val="left" w:pos="720"/>
        </w:tabs>
        <w:ind w:left="720"/>
      </w:pPr>
      <w:r>
        <w:rPr>
          <w:rFonts w:ascii="Arial" w:hAnsi="Arial" w:cs="Arial"/>
          <w:sz w:val="24"/>
          <w:szCs w:val="24"/>
        </w:rPr>
        <w:t xml:space="preserve">  </w:t>
      </w:r>
      <w:r>
        <w:t xml:space="preserve"> </w:t>
      </w:r>
    </w:p>
    <w:p w:rsidR="00F35EB7" w:rsidRDefault="00F35EB7" w:rsidP="00F35EB7">
      <w:pPr>
        <w:pStyle w:val="BodyText"/>
        <w:numPr>
          <w:ilvl w:val="12"/>
          <w:numId w:val="0"/>
        </w:numPr>
        <w:ind w:left="720"/>
        <w:rPr>
          <w:rFonts w:ascii="Arial" w:hAnsi="Arial" w:cs="Arial"/>
          <w:color w:val="auto"/>
        </w:rPr>
      </w:pPr>
      <w:r>
        <w:rPr>
          <w:rFonts w:ascii="Arial" w:hAnsi="Arial" w:cs="Arial"/>
          <w:b/>
          <w:bCs/>
          <w:u w:val="single"/>
        </w:rPr>
        <w:t>7.1 Communications Methodology</w:t>
      </w:r>
      <w:r>
        <w:rPr>
          <w:rFonts w:ascii="Arial" w:hAnsi="Arial" w:cs="Arial"/>
          <w:color w:val="auto"/>
        </w:rPr>
        <w:t xml:space="preserve"> The communications methodology utilizes three directions for effective communication: </w:t>
      </w:r>
    </w:p>
    <w:p w:rsidR="00F35EB7" w:rsidRDefault="00F35EB7" w:rsidP="00F35EB7">
      <w:pPr>
        <w:pStyle w:val="BodyText"/>
        <w:numPr>
          <w:ilvl w:val="12"/>
          <w:numId w:val="0"/>
        </w:numPr>
        <w:ind w:left="720"/>
        <w:rPr>
          <w:rFonts w:ascii="Arial" w:hAnsi="Arial" w:cs="Arial"/>
          <w:color w:val="auto"/>
        </w:rPr>
      </w:pPr>
    </w:p>
    <w:p w:rsidR="00F35EB7" w:rsidRDefault="00F35EB7" w:rsidP="00F35EB7">
      <w:pPr>
        <w:pStyle w:val="Heading3"/>
        <w:keepNext w:val="0"/>
        <w:numPr>
          <w:ilvl w:val="12"/>
          <w:numId w:val="0"/>
        </w:numPr>
        <w:ind w:left="1440"/>
      </w:pPr>
      <w:bookmarkStart w:id="21" w:name="_Toc450699437"/>
      <w:r>
        <w:rPr>
          <w:b/>
          <w:bCs/>
          <w:u w:val="single"/>
        </w:rPr>
        <w:t>Top-Down</w:t>
      </w:r>
      <w:bookmarkEnd w:id="21"/>
      <w:r>
        <w:t xml:space="preserve"> It is absolutely crucial that all participants in this project sense the executive support and guidance for this effort. The executive leadership of the organization needs to speak with a unified, enthusiastic voice about the project and what it holds for everyone involved. This will be 'hands-on' change management, if it is to be successful. Not only will </w:t>
      </w:r>
      <w:r>
        <w:lastRenderedPageBreak/>
        <w:t>the executives need to speak directly to all levels of the organization, they will also need to listen directly to all levels of the organization, as well.</w:t>
      </w:r>
    </w:p>
    <w:p w:rsidR="00F35EB7" w:rsidRDefault="00F35EB7" w:rsidP="00F35EB7">
      <w:pPr>
        <w:numPr>
          <w:ilvl w:val="12"/>
          <w:numId w:val="0"/>
        </w:numPr>
        <w:ind w:left="720"/>
        <w:rPr>
          <w:sz w:val="24"/>
          <w:szCs w:val="24"/>
        </w:rPr>
      </w:pPr>
    </w:p>
    <w:p w:rsidR="00F35EB7" w:rsidRDefault="00F35EB7" w:rsidP="00F35EB7">
      <w:pPr>
        <w:pStyle w:val="BodyTextKeep"/>
        <w:keepNext w:val="0"/>
        <w:numPr>
          <w:ilvl w:val="12"/>
          <w:numId w:val="0"/>
        </w:numPr>
        <w:ind w:left="1440"/>
        <w:rPr>
          <w:sz w:val="24"/>
          <w:szCs w:val="24"/>
        </w:rPr>
      </w:pPr>
      <w:r>
        <w:rPr>
          <w:sz w:val="24"/>
          <w:szCs w:val="24"/>
        </w:rPr>
        <w:t xml:space="preserve">The transition from the project management practices of today to the practices envisioned for tomorrow will be driven by a sure and convinced leadership focused on a vision and guided by clearly defined, strategic, measurable goals. </w:t>
      </w:r>
    </w:p>
    <w:p w:rsidR="00F35EB7" w:rsidRDefault="00F35EB7" w:rsidP="00F35EB7">
      <w:pPr>
        <w:pStyle w:val="BodyTextKeep"/>
        <w:keepNext w:val="0"/>
        <w:numPr>
          <w:ilvl w:val="12"/>
          <w:numId w:val="0"/>
        </w:numPr>
        <w:ind w:left="1440"/>
        <w:rPr>
          <w:sz w:val="24"/>
          <w:szCs w:val="24"/>
        </w:rPr>
      </w:pPr>
    </w:p>
    <w:p w:rsidR="00F35EB7" w:rsidRDefault="00F35EB7" w:rsidP="00F35EB7">
      <w:pPr>
        <w:pStyle w:val="BodyTextKeep"/>
        <w:keepNext w:val="0"/>
        <w:numPr>
          <w:ilvl w:val="12"/>
          <w:numId w:val="0"/>
        </w:numPr>
        <w:ind w:left="1440"/>
        <w:rPr>
          <w:sz w:val="24"/>
          <w:szCs w:val="24"/>
        </w:rPr>
      </w:pPr>
    </w:p>
    <w:p w:rsidR="00F35EB7" w:rsidRDefault="00F35EB7" w:rsidP="00F35EB7">
      <w:pPr>
        <w:pStyle w:val="Heading3"/>
        <w:keepNext w:val="0"/>
        <w:numPr>
          <w:ilvl w:val="12"/>
          <w:numId w:val="0"/>
        </w:numPr>
        <w:ind w:left="1440"/>
      </w:pPr>
      <w:bookmarkStart w:id="22" w:name="_Toc450699439"/>
      <w:r>
        <w:rPr>
          <w:b/>
          <w:bCs/>
          <w:u w:val="single"/>
        </w:rPr>
        <w:t>Middle-Out</w:t>
      </w:r>
      <w:bookmarkEnd w:id="22"/>
      <w:r>
        <w:t xml:space="preserve"> Full support at all levels, where the changes will have to be implemented, is important to sustainable improvement. At this level (as    with all levels), there must be an effort to find and communicate the specific benefits of the changes. People need a personal stake in the success of the project management practices.</w:t>
      </w:r>
    </w:p>
    <w:p w:rsidR="00F35EB7" w:rsidRDefault="00F35EB7" w:rsidP="00F35EB7">
      <w:pPr>
        <w:pStyle w:val="BodyTextKeep"/>
        <w:keepNext w:val="0"/>
        <w:numPr>
          <w:ilvl w:val="12"/>
          <w:numId w:val="0"/>
        </w:numPr>
        <w:ind w:left="1440"/>
        <w:rPr>
          <w:sz w:val="24"/>
          <w:szCs w:val="24"/>
        </w:rPr>
      </w:pPr>
    </w:p>
    <w:p w:rsidR="00F35EB7" w:rsidRDefault="00F35EB7" w:rsidP="00F35EB7">
      <w:pPr>
        <w:numPr>
          <w:ilvl w:val="12"/>
          <w:numId w:val="0"/>
        </w:numPr>
      </w:pPr>
    </w:p>
    <w:p w:rsidR="00F35EB7" w:rsidRDefault="00F35EB7" w:rsidP="00F35EB7">
      <w:pPr>
        <w:numPr>
          <w:ilvl w:val="12"/>
          <w:numId w:val="0"/>
        </w:numPr>
        <w:ind w:left="720"/>
        <w:rPr>
          <w:rFonts w:ascii="Arial" w:hAnsi="Arial" w:cs="Arial"/>
          <w:sz w:val="24"/>
          <w:szCs w:val="24"/>
        </w:rPr>
      </w:pPr>
      <w:r>
        <w:rPr>
          <w:rFonts w:ascii="Arial" w:hAnsi="Arial" w:cs="Arial"/>
          <w:b/>
          <w:bCs/>
          <w:sz w:val="24"/>
          <w:szCs w:val="24"/>
          <w:u w:val="single"/>
        </w:rPr>
        <w:t>7.2 Communications Outreach</w:t>
      </w:r>
      <w:r>
        <w:rPr>
          <w:rFonts w:ascii="Arial" w:hAnsi="Arial" w:cs="Arial"/>
          <w:sz w:val="24"/>
          <w:szCs w:val="24"/>
        </w:rPr>
        <w:t xml:space="preserve"> The following is a list of communication events that are established for this project:</w:t>
      </w:r>
    </w:p>
    <w:p w:rsidR="00F35EB7" w:rsidRDefault="00F35EB7" w:rsidP="00F35EB7">
      <w:pPr>
        <w:numPr>
          <w:ilvl w:val="12"/>
          <w:numId w:val="0"/>
        </w:numPr>
      </w:pPr>
    </w:p>
    <w:p w:rsidR="00F35EB7" w:rsidRDefault="00F35EB7" w:rsidP="00F35EB7">
      <w:pPr>
        <w:pStyle w:val="Heading3"/>
        <w:keepNext w:val="0"/>
        <w:numPr>
          <w:ilvl w:val="12"/>
          <w:numId w:val="0"/>
        </w:numPr>
        <w:ind w:left="1440"/>
      </w:pPr>
      <w:bookmarkStart w:id="23" w:name="_Toc450699441"/>
      <w:r>
        <w:rPr>
          <w:b/>
          <w:bCs/>
          <w:u w:val="single"/>
        </w:rPr>
        <w:t>Weekly Status Reports</w:t>
      </w:r>
      <w:r>
        <w:t xml:space="preserve"> the Project Manager shall provide monthly written status reports to the Steering Committee. The reports shall include the following information tracked against the Project Plan:</w:t>
      </w:r>
    </w:p>
    <w:p w:rsidR="00F35EB7" w:rsidRDefault="00F35EB7" w:rsidP="00F35EB7">
      <w:pPr>
        <w:numPr>
          <w:ilvl w:val="12"/>
          <w:numId w:val="0"/>
        </w:numPr>
      </w:pPr>
    </w:p>
    <w:p w:rsidR="00F35EB7" w:rsidRDefault="00F35EB7" w:rsidP="00F35EB7">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tasks completed in previous week</w:t>
      </w:r>
    </w:p>
    <w:p w:rsidR="00F35EB7" w:rsidRDefault="00F35EB7" w:rsidP="00F35EB7">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tasks scheduled for completion in the next week</w:t>
      </w:r>
    </w:p>
    <w:p w:rsidR="00F35EB7" w:rsidRDefault="00F35EB7" w:rsidP="00F35EB7">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issue status and resolutions</w:t>
      </w:r>
    </w:p>
    <w:p w:rsidR="00F35EB7" w:rsidRDefault="00F35EB7" w:rsidP="00F35EB7">
      <w:pPr>
        <w:ind w:left="360"/>
      </w:pPr>
    </w:p>
    <w:p w:rsidR="00F35EB7" w:rsidRDefault="00F35EB7" w:rsidP="00F35EB7">
      <w:pPr>
        <w:pStyle w:val="Heading3"/>
        <w:keepNext w:val="0"/>
        <w:ind w:left="1440"/>
      </w:pPr>
      <w:r>
        <w:rPr>
          <w:b/>
          <w:bCs/>
          <w:u w:val="single"/>
        </w:rPr>
        <w:t>Weekly Steering Committee Meeting</w:t>
      </w:r>
      <w:r>
        <w:rPr>
          <w:b/>
          <w:bCs/>
        </w:rPr>
        <w:t xml:space="preserve"> </w:t>
      </w:r>
      <w:r>
        <w:t>These status meetings are held at least once per week and are coordinated by the Project Manager. Every member of the Steering Committee participates in the meeting. The Project Manager sends the status report to each member of the team prior to the meeting time so everyone can review it in advance.</w:t>
      </w:r>
    </w:p>
    <w:p w:rsidR="00F35EB7" w:rsidRDefault="00F35EB7" w:rsidP="00F35EB7">
      <w:pPr>
        <w:pStyle w:val="Heading3"/>
        <w:keepNext w:val="0"/>
        <w:ind w:left="1440"/>
        <w:rPr>
          <w:b/>
          <w:bCs/>
          <w:u w:val="single"/>
        </w:rPr>
      </w:pPr>
    </w:p>
    <w:p w:rsidR="00F35EB7" w:rsidRDefault="00F35EB7" w:rsidP="00F35EB7">
      <w:pPr>
        <w:pStyle w:val="Heading3"/>
        <w:keepNext w:val="0"/>
        <w:ind w:left="1440"/>
      </w:pPr>
      <w:r>
        <w:rPr>
          <w:b/>
          <w:bCs/>
          <w:u w:val="single"/>
        </w:rPr>
        <w:t>Bi-Weekly Project Team Status Meeting</w:t>
      </w:r>
      <w:bookmarkEnd w:id="23"/>
      <w:r>
        <w:rPr>
          <w:b/>
          <w:bCs/>
        </w:rPr>
        <w:t xml:space="preserve"> </w:t>
      </w:r>
      <w:r>
        <w:t>These status meetings are held every other week. Every member of the Project Team will be invited to participate in the meeting. Project Manager sends the status report to each member of the team prior to the meeting so everyone can review it in advance.</w:t>
      </w:r>
    </w:p>
    <w:p w:rsidR="00F35EB7" w:rsidRDefault="00F35EB7" w:rsidP="00F35EB7">
      <w:pPr>
        <w:pStyle w:val="BodyTextKeep"/>
        <w:keepNext w:val="0"/>
        <w:numPr>
          <w:ilvl w:val="12"/>
          <w:numId w:val="0"/>
        </w:numPr>
        <w:ind w:left="1440"/>
        <w:rPr>
          <w:sz w:val="24"/>
          <w:szCs w:val="24"/>
        </w:rPr>
      </w:pPr>
    </w:p>
    <w:p w:rsidR="00F35EB7" w:rsidRDefault="00F35EB7" w:rsidP="00F35EB7">
      <w:pPr>
        <w:tabs>
          <w:tab w:val="left" w:pos="720"/>
        </w:tabs>
        <w:rPr>
          <w:rFonts w:ascii="Arial" w:eastAsia="Arial" w:hAnsi="Arial" w:cs="Arial"/>
          <w:sz w:val="24"/>
          <w:szCs w:val="24"/>
        </w:rPr>
      </w:pPr>
    </w:p>
    <w:p w:rsidR="00F35EB7" w:rsidRDefault="00F35EB7" w:rsidP="00F35EB7">
      <w:pPr>
        <w:tabs>
          <w:tab w:val="left" w:pos="720"/>
        </w:tabs>
        <w:ind w:left="720"/>
        <w:rPr>
          <w:rFonts w:ascii="Arial" w:eastAsia="Arial" w:hAnsi="Arial" w:cs="Arial"/>
          <w:sz w:val="24"/>
          <w:szCs w:val="24"/>
        </w:rPr>
      </w:pPr>
      <w:bookmarkStart w:id="24" w:name="_2jxsxqh" w:colFirst="0" w:colLast="0"/>
      <w:bookmarkEnd w:id="24"/>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8 APPROVALS</w:t>
      </w:r>
    </w:p>
    <w:p w:rsidR="00F35EB7" w:rsidRDefault="00F35EB7" w:rsidP="00F35EB7">
      <w:pPr>
        <w:tabs>
          <w:tab w:val="left" w:pos="720"/>
          <w:tab w:val="left" w:pos="1080"/>
        </w:tabs>
        <w:rPr>
          <w:rFonts w:ascii="Arial" w:eastAsia="Arial" w:hAnsi="Arial" w:cs="Arial"/>
          <w:sz w:val="24"/>
          <w:szCs w:val="24"/>
        </w:rPr>
      </w:pPr>
    </w:p>
    <w:p w:rsidR="00F35EB7" w:rsidRDefault="00F35EB7" w:rsidP="00F35EB7">
      <w:pPr>
        <w:rPr>
          <w:rFonts w:ascii="Arial" w:eastAsia="Arial" w:hAnsi="Arial" w:cs="Arial"/>
          <w:sz w:val="24"/>
          <w:szCs w:val="24"/>
        </w:rPr>
      </w:pPr>
      <w:bookmarkStart w:id="25" w:name="_z337ya" w:colFirst="0" w:colLast="0"/>
      <w:bookmarkEnd w:id="25"/>
    </w:p>
    <w:p w:rsidR="00F35EB7" w:rsidRPr="00CA4DC2"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8"/>
          <w:szCs w:val="28"/>
        </w:rPr>
      </w:pPr>
      <w:r w:rsidRPr="00CA4DC2">
        <w:rPr>
          <w:rFonts w:ascii="Arial" w:eastAsia="Arial" w:hAnsi="Arial" w:cs="Arial"/>
          <w:b/>
          <w:color w:val="000000"/>
          <w:sz w:val="28"/>
          <w:szCs w:val="28"/>
        </w:rPr>
        <w:t>Sign-off Sheet</w:t>
      </w:r>
    </w:p>
    <w:p w:rsidR="00F35EB7" w:rsidRDefault="00F35EB7" w:rsidP="00F35EB7">
      <w:pPr>
        <w:rPr>
          <w:rFonts w:ascii="Arial" w:eastAsia="Arial" w:hAnsi="Arial" w:cs="Arial"/>
          <w:sz w:val="24"/>
          <w:szCs w:val="24"/>
        </w:rPr>
      </w:pPr>
    </w:p>
    <w:p w:rsidR="00F35EB7" w:rsidRDefault="00F35EB7" w:rsidP="00F35EB7">
      <w:pPr>
        <w:rPr>
          <w:rFonts w:ascii="Arial" w:eastAsia="Arial" w:hAnsi="Arial" w:cs="Arial"/>
          <w:sz w:val="24"/>
          <w:szCs w:val="24"/>
        </w:rPr>
      </w:pPr>
    </w:p>
    <w:p w:rsidR="00F35EB7" w:rsidRDefault="00F35EB7" w:rsidP="00F35EB7">
      <w:pPr>
        <w:rPr>
          <w:rFonts w:ascii="Arial" w:eastAsia="Arial" w:hAnsi="Arial" w:cs="Arial"/>
          <w:sz w:val="24"/>
          <w:szCs w:val="24"/>
        </w:rPr>
      </w:pPr>
    </w:p>
    <w:p w:rsidR="00F35EB7" w:rsidRPr="00CA4DC2" w:rsidRDefault="00F35EB7" w:rsidP="00F35EB7">
      <w:pPr>
        <w:ind w:left="360"/>
        <w:rPr>
          <w:rFonts w:ascii="Arial" w:eastAsia="Arial" w:hAnsi="Arial" w:cs="Arial"/>
          <w:bCs/>
          <w:sz w:val="24"/>
          <w:szCs w:val="24"/>
        </w:rPr>
      </w:pPr>
      <w:r w:rsidRPr="00CA4DC2">
        <w:rPr>
          <w:rFonts w:ascii="Arial" w:eastAsia="Arial" w:hAnsi="Arial" w:cs="Arial"/>
          <w:bCs/>
          <w:i/>
          <w:sz w:val="24"/>
          <w:szCs w:val="24"/>
        </w:rPr>
        <w:t>I have read the above Project Plan and will abide by its terms and conditions and pledge my full commitment and support for the Project Plan.</w:t>
      </w:r>
    </w:p>
    <w:p w:rsidR="00F35EB7" w:rsidRPr="00CA4DC2" w:rsidRDefault="00F35EB7" w:rsidP="00F35EB7">
      <w:pPr>
        <w:ind w:left="360"/>
        <w:rPr>
          <w:rFonts w:ascii="Arial" w:eastAsia="Arial" w:hAnsi="Arial" w:cs="Arial"/>
          <w:bCs/>
          <w:sz w:val="24"/>
          <w:szCs w:val="24"/>
        </w:rPr>
      </w:pPr>
    </w:p>
    <w:p w:rsidR="00F35EB7" w:rsidRDefault="00F35EB7" w:rsidP="00F35EB7">
      <w:pPr>
        <w:tabs>
          <w:tab w:val="left" w:pos="9360"/>
        </w:tabs>
        <w:rPr>
          <w:rFonts w:ascii="Arial" w:eastAsia="Arial" w:hAnsi="Arial" w:cs="Arial"/>
          <w:bCs/>
          <w:sz w:val="24"/>
          <w:szCs w:val="24"/>
          <w:u w:val="single"/>
        </w:rPr>
      </w:pPr>
      <w:r w:rsidRPr="00CA4DC2">
        <w:rPr>
          <w:rFonts w:ascii="Arial" w:eastAsia="Arial" w:hAnsi="Arial" w:cs="Arial"/>
          <w:bCs/>
          <w:sz w:val="24"/>
          <w:szCs w:val="24"/>
        </w:rPr>
        <w:t xml:space="preserve">       Project Manager:  </w:t>
      </w:r>
      <w:r w:rsidRPr="00CA4DC2">
        <w:rPr>
          <w:rFonts w:ascii="Arial" w:eastAsia="Arial" w:hAnsi="Arial" w:cs="Arial"/>
          <w:bCs/>
          <w:sz w:val="24"/>
          <w:szCs w:val="24"/>
          <w:u w:val="single"/>
        </w:rPr>
        <w:tab/>
      </w:r>
    </w:p>
    <w:p w:rsidR="00F35EB7" w:rsidRPr="00CA4DC2" w:rsidRDefault="00F35EB7" w:rsidP="00F35EB7">
      <w:pPr>
        <w:tabs>
          <w:tab w:val="left" w:pos="9360"/>
        </w:tabs>
        <w:ind w:left="360"/>
        <w:rPr>
          <w:rFonts w:ascii="Arial" w:eastAsia="Arial" w:hAnsi="Arial" w:cs="Arial"/>
          <w:bCs/>
          <w:sz w:val="24"/>
          <w:szCs w:val="24"/>
        </w:rPr>
      </w:pPr>
    </w:p>
    <w:p w:rsidR="00F35EB7" w:rsidRPr="00CA4DC2" w:rsidRDefault="00F35EB7" w:rsidP="00F35EB7">
      <w:pPr>
        <w:tabs>
          <w:tab w:val="left" w:pos="9360"/>
        </w:tabs>
        <w:ind w:left="360"/>
        <w:rPr>
          <w:rFonts w:ascii="Arial" w:eastAsia="Arial" w:hAnsi="Arial" w:cs="Arial"/>
          <w:bCs/>
          <w:sz w:val="24"/>
          <w:szCs w:val="24"/>
          <w:u w:val="single"/>
        </w:rPr>
      </w:pPr>
      <w:r w:rsidRPr="00CA4DC2">
        <w:rPr>
          <w:rFonts w:ascii="Arial" w:eastAsia="Arial" w:hAnsi="Arial" w:cs="Arial"/>
          <w:bCs/>
          <w:sz w:val="24"/>
          <w:szCs w:val="24"/>
        </w:rPr>
        <w:t xml:space="preserve">Steering Committee:  </w:t>
      </w:r>
      <w:r w:rsidRPr="00CA4DC2">
        <w:rPr>
          <w:rFonts w:ascii="Arial" w:eastAsia="Arial" w:hAnsi="Arial" w:cs="Arial"/>
          <w:bCs/>
          <w:sz w:val="24"/>
          <w:szCs w:val="24"/>
          <w:u w:val="single"/>
        </w:rPr>
        <w:tab/>
      </w:r>
    </w:p>
    <w:p w:rsidR="00F35EB7" w:rsidRDefault="00F35EB7" w:rsidP="00F35EB7">
      <w:pPr>
        <w:tabs>
          <w:tab w:val="left" w:pos="7920"/>
        </w:tabs>
        <w:ind w:left="360"/>
        <w:rPr>
          <w:rFonts w:ascii="Arial" w:eastAsia="Arial" w:hAnsi="Arial" w:cs="Arial"/>
          <w:bCs/>
          <w:sz w:val="24"/>
          <w:szCs w:val="24"/>
        </w:rPr>
      </w:pPr>
    </w:p>
    <w:p w:rsidR="00F35EB7" w:rsidRPr="005B4054" w:rsidRDefault="00F35EB7" w:rsidP="00F35EB7">
      <w:pPr>
        <w:tabs>
          <w:tab w:val="left" w:pos="7920"/>
        </w:tabs>
        <w:ind w:left="360"/>
        <w:rPr>
          <w:rFonts w:ascii="Arial" w:eastAsia="Arial" w:hAnsi="Arial" w:cs="Arial"/>
          <w:bCs/>
          <w:sz w:val="24"/>
          <w:szCs w:val="24"/>
        </w:rPr>
      </w:pPr>
      <w:r w:rsidRPr="00CA4DC2">
        <w:rPr>
          <w:rFonts w:ascii="Arial" w:eastAsia="Arial" w:hAnsi="Arial" w:cs="Arial"/>
          <w:bCs/>
          <w:sz w:val="24"/>
          <w:szCs w:val="24"/>
        </w:rPr>
        <w:t>Date</w:t>
      </w:r>
      <w:r>
        <w:rPr>
          <w:rFonts w:ascii="Arial" w:eastAsia="Arial" w:hAnsi="Arial" w:cs="Arial"/>
          <w:bCs/>
          <w:sz w:val="24"/>
          <w:szCs w:val="24"/>
        </w:rPr>
        <w:t>: ______________________________________________________________</w:t>
      </w:r>
    </w:p>
    <w:p w:rsidR="009F1B99" w:rsidRPr="00F35EB7" w:rsidRDefault="009F1B99" w:rsidP="00F35EB7">
      <w:pPr>
        <w:rPr>
          <w:rFonts w:eastAsia="Arial"/>
        </w:rPr>
      </w:pPr>
      <w:bookmarkStart w:id="26" w:name="_GoBack"/>
      <w:bookmarkEnd w:id="26"/>
    </w:p>
    <w:sectPr w:rsidR="009F1B99" w:rsidRPr="00F35EB7">
      <w:headerReference w:type="default" r:id="rId15"/>
      <w:footerReference w:type="default" r:id="rId16"/>
      <w:type w:val="continuous"/>
      <w:pgSz w:w="12240" w:h="15840"/>
      <w:pgMar w:top="720" w:right="1440" w:bottom="720" w:left="1440" w:header="720" w:footer="9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84D" w:rsidRDefault="0027684D">
      <w:r>
        <w:separator/>
      </w:r>
    </w:p>
    <w:p w:rsidR="0027684D" w:rsidRDefault="0027684D"/>
  </w:endnote>
  <w:endnote w:type="continuationSeparator" w:id="0">
    <w:p w:rsidR="0027684D" w:rsidRDefault="0027684D">
      <w:r>
        <w:continuationSeparator/>
      </w:r>
    </w:p>
    <w:p w:rsidR="0027684D" w:rsidRDefault="00276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B7" w:rsidRDefault="00F35EB7">
    <w:pPr>
      <w:pBdr>
        <w:top w:val="nil"/>
        <w:left w:val="nil"/>
        <w:bottom w:val="nil"/>
        <w:right w:val="nil"/>
        <w:between w:val="nil"/>
      </w:pBdr>
      <w:tabs>
        <w:tab w:val="center" w:pos="4320"/>
        <w:tab w:val="right" w:pos="8640"/>
      </w:tabs>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Pr>
        <w:rFonts w:ascii="Arial Black" w:eastAsia="Arial Black" w:hAnsi="Arial Black" w:cs="Arial Black"/>
        <w:noProof/>
        <w:color w:val="000000"/>
        <w:sz w:val="18"/>
        <w:szCs w:val="18"/>
      </w:rPr>
      <w:t>1</w:t>
    </w:r>
    <w:r>
      <w:rPr>
        <w:rFonts w:ascii="Arial Black" w:eastAsia="Arial Black" w:hAnsi="Arial Black" w:cs="Arial Black"/>
        <w:color w:val="000000"/>
        <w:sz w:val="18"/>
        <w:szCs w:val="18"/>
      </w:rPr>
      <w:fldChar w:fldCharType="end"/>
    </w:r>
  </w:p>
  <w:p w:rsidR="00F35EB7" w:rsidRDefault="00F35EB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092967">
    <w:pPr>
      <w:pBdr>
        <w:top w:val="nil"/>
        <w:left w:val="nil"/>
        <w:bottom w:val="nil"/>
        <w:right w:val="nil"/>
        <w:between w:val="nil"/>
      </w:pBdr>
      <w:tabs>
        <w:tab w:val="center" w:pos="4320"/>
        <w:tab w:val="right" w:pos="8640"/>
      </w:tabs>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F35EB7">
      <w:rPr>
        <w:rFonts w:ascii="Arial Black" w:eastAsia="Arial Black" w:hAnsi="Arial Black" w:cs="Arial Black"/>
        <w:noProof/>
        <w:color w:val="000000"/>
        <w:sz w:val="18"/>
        <w:szCs w:val="18"/>
      </w:rPr>
      <w:t>2</w:t>
    </w:r>
    <w:r>
      <w:rPr>
        <w:rFonts w:ascii="Arial Black" w:eastAsia="Arial Black" w:hAnsi="Arial Black" w:cs="Arial Black"/>
        <w:color w:val="000000"/>
        <w:sz w:val="18"/>
        <w:szCs w:val="18"/>
      </w:rPr>
      <w:fldChar w:fldCharType="end"/>
    </w:r>
  </w:p>
  <w:p w:rsidR="009F1B99" w:rsidRDefault="009F1B99">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84D" w:rsidRDefault="0027684D">
      <w:r>
        <w:separator/>
      </w:r>
    </w:p>
    <w:p w:rsidR="0027684D" w:rsidRDefault="0027684D"/>
  </w:footnote>
  <w:footnote w:type="continuationSeparator" w:id="0">
    <w:p w:rsidR="0027684D" w:rsidRDefault="0027684D">
      <w:r>
        <w:continuationSeparator/>
      </w:r>
    </w:p>
    <w:p w:rsidR="0027684D" w:rsidRDefault="002768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B7" w:rsidRDefault="00F35EB7">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9F1B99">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BD05BA4"/>
    <w:multiLevelType w:val="multilevel"/>
    <w:tmpl w:val="F31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C78F4"/>
    <w:multiLevelType w:val="multilevel"/>
    <w:tmpl w:val="DE4A5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246C66"/>
    <w:multiLevelType w:val="multilevel"/>
    <w:tmpl w:val="AAD06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5A135F"/>
    <w:multiLevelType w:val="multilevel"/>
    <w:tmpl w:val="C9C074FA"/>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B86610D"/>
    <w:multiLevelType w:val="multilevel"/>
    <w:tmpl w:val="E62E12C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nsid w:val="2C3D4B99"/>
    <w:multiLevelType w:val="multilevel"/>
    <w:tmpl w:val="FBE8925E"/>
    <w:lvl w:ilvl="0">
      <w:start w:val="6"/>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369B2025"/>
    <w:multiLevelType w:val="multilevel"/>
    <w:tmpl w:val="CF94D66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nsid w:val="52316A7F"/>
    <w:multiLevelType w:val="multilevel"/>
    <w:tmpl w:val="BCAA4B60"/>
    <w:lvl w:ilvl="0">
      <w:start w:val="6"/>
      <w:numFmt w:val="decimal"/>
      <w:lvlText w:val="%1"/>
      <w:lvlJc w:val="left"/>
      <w:pPr>
        <w:ind w:left="480" w:hanging="480"/>
      </w:pPr>
      <w:rPr>
        <w:rFonts w:ascii="Times New Roman" w:hAnsi="Times New Roman" w:cs="Times New Roman" w:hint="default"/>
        <w:color w:val="auto"/>
      </w:rPr>
    </w:lvl>
    <w:lvl w:ilvl="1">
      <w:start w:val="4"/>
      <w:numFmt w:val="decimal"/>
      <w:lvlText w:val="%1.%2"/>
      <w:lvlJc w:val="left"/>
      <w:pPr>
        <w:ind w:left="480" w:hanging="480"/>
      </w:pPr>
      <w:rPr>
        <w:rFonts w:ascii="Times New Roman" w:hAnsi="Times New Roman" w:cs="Times New Roman" w:hint="default"/>
        <w:color w:val="auto"/>
      </w:rPr>
    </w:lvl>
    <w:lvl w:ilvl="2">
      <w:start w:val="2"/>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720" w:hanging="72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080" w:hanging="108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440" w:hanging="144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abstractNum w:abstractNumId="9">
    <w:nsid w:val="54371809"/>
    <w:multiLevelType w:val="multilevel"/>
    <w:tmpl w:val="6D1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D3CDE"/>
    <w:multiLevelType w:val="hybridMultilevel"/>
    <w:tmpl w:val="65B68DD0"/>
    <w:lvl w:ilvl="0" w:tplc="0409000F">
      <w:start w:val="1"/>
      <w:numFmt w:val="decimal"/>
      <w:lvlText w:val="%1."/>
      <w:lvlJc w:val="left"/>
      <w:pPr>
        <w:ind w:left="720" w:hanging="360"/>
      </w:pPr>
      <w:rPr>
        <w:rFonts w:ascii="Times New Roman" w:eastAsia="Times New Roman" w:hAnsi="Times New Roman"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8902A2"/>
    <w:multiLevelType w:val="multilevel"/>
    <w:tmpl w:val="6E9E160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2">
    <w:nsid w:val="57B32786"/>
    <w:multiLevelType w:val="multilevel"/>
    <w:tmpl w:val="E54071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7C07602A"/>
    <w:multiLevelType w:val="multilevel"/>
    <w:tmpl w:val="E79E3E76"/>
    <w:lvl w:ilvl="0">
      <w:start w:val="6"/>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1"/>
  </w:num>
  <w:num w:numId="2">
    <w:abstractNumId w:val="7"/>
  </w:num>
  <w:num w:numId="3">
    <w:abstractNumId w:val="5"/>
  </w:num>
  <w:num w:numId="4">
    <w:abstractNumId w:val="1"/>
  </w:num>
  <w:num w:numId="5">
    <w:abstractNumId w:val="2"/>
    <w:lvlOverride w:ilvl="0">
      <w:lvl w:ilvl="0">
        <w:numFmt w:val="decimal"/>
        <w:lvlText w:val="%1."/>
        <w:lvlJc w:val="left"/>
      </w:lvl>
    </w:lvlOverride>
  </w:num>
  <w:num w:numId="6">
    <w:abstractNumId w:val="12"/>
  </w:num>
  <w:num w:numId="7">
    <w:abstractNumId w:val="3"/>
    <w:lvlOverride w:ilvl="0">
      <w:lvl w:ilvl="0">
        <w:numFmt w:val="decimal"/>
        <w:lvlText w:val="%1."/>
        <w:lvlJc w:val="left"/>
      </w:lvl>
    </w:lvlOverride>
  </w:num>
  <w:num w:numId="8">
    <w:abstractNumId w:val="9"/>
  </w:num>
  <w:num w:numId="9">
    <w:abstractNumId w:val="13"/>
  </w:num>
  <w:num w:numId="10">
    <w:abstractNumId w:val="6"/>
  </w:num>
  <w:num w:numId="11">
    <w:abstractNumId w:val="4"/>
  </w:num>
  <w:num w:numId="12">
    <w:abstractNumId w:val="8"/>
  </w:num>
  <w:num w:numId="13">
    <w:abstractNumId w:val="10"/>
  </w:num>
  <w:num w:numId="14">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5">
    <w:abstractNumId w:val="0"/>
    <w:lvlOverride w:ilvl="0">
      <w:lvl w:ilvl="0">
        <w:start w:val="99"/>
        <w:numFmt w:val="bullet"/>
        <w:lvlText w:val="-"/>
        <w:legacy w:legacy="1" w:legacySpace="120" w:legacyIndent="360"/>
        <w:lvlJc w:val="left"/>
        <w:pPr>
          <w:ind w:left="180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B99"/>
    <w:rsid w:val="00063685"/>
    <w:rsid w:val="00092967"/>
    <w:rsid w:val="000956AB"/>
    <w:rsid w:val="000F115F"/>
    <w:rsid w:val="001C5439"/>
    <w:rsid w:val="0027684D"/>
    <w:rsid w:val="0033324B"/>
    <w:rsid w:val="004E49A8"/>
    <w:rsid w:val="005B4054"/>
    <w:rsid w:val="006265D9"/>
    <w:rsid w:val="00687081"/>
    <w:rsid w:val="006E13EC"/>
    <w:rsid w:val="006F13A2"/>
    <w:rsid w:val="006F426A"/>
    <w:rsid w:val="0077702A"/>
    <w:rsid w:val="008A5AD0"/>
    <w:rsid w:val="008F19B3"/>
    <w:rsid w:val="00927FE7"/>
    <w:rsid w:val="009A7368"/>
    <w:rsid w:val="009C4452"/>
    <w:rsid w:val="009D3178"/>
    <w:rsid w:val="009F1B99"/>
    <w:rsid w:val="00A021FF"/>
    <w:rsid w:val="00AF75C1"/>
    <w:rsid w:val="00B101B5"/>
    <w:rsid w:val="00C35FDB"/>
    <w:rsid w:val="00CA4137"/>
    <w:rsid w:val="00CA4DC2"/>
    <w:rsid w:val="00E41962"/>
    <w:rsid w:val="00EE129B"/>
    <w:rsid w:val="00F35EB7"/>
    <w:rsid w:val="00FF3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886D0-D747-45AA-AC86-84663841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color w:val="000000"/>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687081"/>
    <w:pPr>
      <w:spacing w:before="100" w:beforeAutospacing="1" w:after="100" w:afterAutospacing="1"/>
    </w:pPr>
    <w:rPr>
      <w:sz w:val="24"/>
      <w:szCs w:val="24"/>
    </w:rPr>
  </w:style>
  <w:style w:type="character" w:styleId="Hyperlink">
    <w:name w:val="Hyperlink"/>
    <w:basedOn w:val="DefaultParagraphFont"/>
    <w:uiPriority w:val="99"/>
    <w:semiHidden/>
    <w:unhideWhenUsed/>
    <w:rsid w:val="00687081"/>
    <w:rPr>
      <w:color w:val="0000FF"/>
      <w:u w:val="single"/>
    </w:rPr>
  </w:style>
  <w:style w:type="paragraph" w:styleId="ListParagraph">
    <w:name w:val="List Paragraph"/>
    <w:basedOn w:val="Normal"/>
    <w:uiPriority w:val="34"/>
    <w:qFormat/>
    <w:rsid w:val="00687081"/>
    <w:pPr>
      <w:ind w:left="720"/>
      <w:contextualSpacing/>
    </w:pPr>
  </w:style>
  <w:style w:type="paragraph" w:customStyle="1" w:styleId="SubHeading">
    <w:name w:val="Sub Heading"/>
    <w:basedOn w:val="Normal"/>
    <w:rsid w:val="006F426A"/>
    <w:pPr>
      <w:pBdr>
        <w:bottom w:val="single" w:sz="18" w:space="1" w:color="000080"/>
      </w:pBdr>
      <w:tabs>
        <w:tab w:val="left" w:pos="720"/>
        <w:tab w:val="left" w:pos="1080"/>
      </w:tabs>
      <w:overflowPunct w:val="0"/>
      <w:autoSpaceDE w:val="0"/>
      <w:autoSpaceDN w:val="0"/>
      <w:adjustRightInd w:val="0"/>
      <w:ind w:left="720" w:right="4500" w:hanging="360"/>
      <w:textAlignment w:val="baseline"/>
    </w:pPr>
    <w:rPr>
      <w:b/>
      <w:bCs/>
      <w:sz w:val="24"/>
      <w:szCs w:val="24"/>
    </w:rPr>
  </w:style>
  <w:style w:type="paragraph" w:styleId="BodyText">
    <w:name w:val="Body Text"/>
    <w:basedOn w:val="Normal"/>
    <w:link w:val="BodyTextChar"/>
    <w:rsid w:val="006F426A"/>
    <w:pPr>
      <w:overflowPunct w:val="0"/>
      <w:autoSpaceDE w:val="0"/>
      <w:autoSpaceDN w:val="0"/>
      <w:adjustRightInd w:val="0"/>
      <w:textAlignment w:val="baseline"/>
    </w:pPr>
    <w:rPr>
      <w:color w:val="000000"/>
      <w:sz w:val="24"/>
      <w:szCs w:val="24"/>
    </w:rPr>
  </w:style>
  <w:style w:type="character" w:customStyle="1" w:styleId="BodyTextChar">
    <w:name w:val="Body Text Char"/>
    <w:basedOn w:val="DefaultParagraphFont"/>
    <w:link w:val="BodyText"/>
    <w:rsid w:val="006F426A"/>
    <w:rPr>
      <w:color w:val="000000"/>
      <w:sz w:val="24"/>
      <w:szCs w:val="24"/>
    </w:rPr>
  </w:style>
  <w:style w:type="paragraph" w:customStyle="1" w:styleId="BodyTextKeep">
    <w:name w:val="Body Text Keep"/>
    <w:basedOn w:val="BodyText"/>
    <w:rsid w:val="006F426A"/>
    <w:pPr>
      <w:keepNext/>
      <w:spacing w:after="120"/>
      <w:ind w:left="1440"/>
    </w:pPr>
    <w:rPr>
      <w:rFonts w:ascii="Arial" w:hAnsi="Arial" w:cs="Arial"/>
      <w:color w:val="auto"/>
      <w:sz w:val="20"/>
      <w:szCs w:val="20"/>
    </w:rPr>
  </w:style>
  <w:style w:type="table" w:styleId="TableGrid">
    <w:name w:val="Table Grid"/>
    <w:basedOn w:val="TableNormal"/>
    <w:uiPriority w:val="39"/>
    <w:rsid w:val="006F1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7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ystems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dc:creator>
  <cp:lastModifiedBy>Mohammad Ahmed Ragab</cp:lastModifiedBy>
  <cp:revision>8</cp:revision>
  <dcterms:created xsi:type="dcterms:W3CDTF">2019-05-02T01:29:00Z</dcterms:created>
  <dcterms:modified xsi:type="dcterms:W3CDTF">2019-05-03T16:46:00Z</dcterms:modified>
</cp:coreProperties>
</file>