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8A4C" w14:textId="77777777" w:rsidR="002841EE" w:rsidRDefault="002841EE" w:rsidP="007327E5">
      <w:pPr>
        <w:jc w:val="center"/>
        <w:rPr>
          <w:rFonts w:ascii="Baskerville Old Face" w:hAnsi="Baskerville Old Face"/>
          <w:sz w:val="44"/>
          <w:szCs w:val="44"/>
        </w:rPr>
      </w:pPr>
    </w:p>
    <w:p w14:paraId="53F0F816" w14:textId="73DDBF8B" w:rsidR="0018606E" w:rsidRPr="00DA5E44" w:rsidRDefault="007327E5" w:rsidP="007327E5">
      <w:pPr>
        <w:jc w:val="center"/>
        <w:rPr>
          <w:rFonts w:ascii="Baskerville Old Face" w:hAnsi="Baskerville Old Face"/>
          <w:color w:val="17365D" w:themeColor="text2" w:themeShade="BF"/>
          <w:sz w:val="56"/>
          <w:szCs w:val="56"/>
          <w14:shadow w14:blurRad="60007" w14:dist="310007" w14:dir="7680000" w14:sx="100000" w14:sy="30000" w14:kx="1300200" w14:ky="0" w14:algn="ctr">
            <w14:srgbClr w14:val="000000">
              <w14:alpha w14:val="68000"/>
            </w14:srgbClr>
          </w14:shadow>
        </w:rPr>
      </w:pPr>
      <w:r w:rsidRPr="00DA5E44">
        <w:rPr>
          <w:rFonts w:ascii="Baskerville Old Face" w:hAnsi="Baskerville Old Face"/>
          <w:color w:val="17365D" w:themeColor="text2" w:themeShade="BF"/>
          <w:sz w:val="56"/>
          <w:szCs w:val="56"/>
          <w14:shadow w14:blurRad="60007" w14:dist="310007" w14:dir="7680000" w14:sx="100000" w14:sy="30000" w14:kx="1300200" w14:ky="0" w14:algn="ctr">
            <w14:srgbClr w14:val="000000">
              <w14:alpha w14:val="68000"/>
            </w14:srgbClr>
          </w14:shadow>
        </w:rPr>
        <w:t>IDEATION DOCUMENT</w:t>
      </w:r>
    </w:p>
    <w:p w14:paraId="1D0A1A7B" w14:textId="27A69237" w:rsidR="00A95B92" w:rsidRDefault="00A95B92" w:rsidP="007327E5">
      <w:pPr>
        <w:jc w:val="center"/>
        <w:rPr>
          <w:rFonts w:ascii="Baskerville Old Face" w:hAnsi="Baskerville Old Face"/>
          <w:sz w:val="48"/>
          <w:szCs w:val="48"/>
        </w:rPr>
      </w:pPr>
    </w:p>
    <w:p w14:paraId="3C43FDEE" w14:textId="177164E9" w:rsidR="00A95B92" w:rsidRDefault="00A95B92" w:rsidP="007327E5">
      <w:pPr>
        <w:jc w:val="center"/>
        <w:rPr>
          <w:rFonts w:ascii="Baskerville Old Face" w:hAnsi="Baskerville Old Face"/>
          <w:sz w:val="48"/>
          <w:szCs w:val="48"/>
        </w:rPr>
      </w:pPr>
    </w:p>
    <w:p w14:paraId="74390320" w14:textId="4A39E394" w:rsidR="00A95B92" w:rsidRDefault="00A95B92" w:rsidP="007327E5">
      <w:pPr>
        <w:jc w:val="center"/>
        <w:rPr>
          <w:rFonts w:ascii="Baskerville Old Face" w:hAnsi="Baskerville Old Face"/>
          <w:sz w:val="48"/>
          <w:szCs w:val="48"/>
        </w:rPr>
      </w:pPr>
    </w:p>
    <w:p w14:paraId="29DC6F79" w14:textId="08AD2C1C" w:rsidR="00A95B92" w:rsidRDefault="00A95B92" w:rsidP="007327E5">
      <w:pPr>
        <w:jc w:val="center"/>
        <w:rPr>
          <w:rFonts w:ascii="Baskerville Old Face" w:hAnsi="Baskerville Old Face"/>
          <w:sz w:val="48"/>
          <w:szCs w:val="48"/>
        </w:rPr>
      </w:pPr>
    </w:p>
    <w:p w14:paraId="7681D5A8" w14:textId="6DEE83AB" w:rsidR="00A95B92" w:rsidRDefault="00A95B92" w:rsidP="007327E5">
      <w:pPr>
        <w:jc w:val="center"/>
        <w:rPr>
          <w:rFonts w:ascii="Baskerville Old Face" w:hAnsi="Baskerville Old Face"/>
          <w:sz w:val="48"/>
          <w:szCs w:val="48"/>
        </w:rPr>
      </w:pPr>
    </w:p>
    <w:p w14:paraId="723E17DA" w14:textId="5325F337" w:rsidR="00A95B92" w:rsidRDefault="00A95B92" w:rsidP="007327E5">
      <w:pPr>
        <w:jc w:val="center"/>
        <w:rPr>
          <w:rFonts w:ascii="Baskerville Old Face" w:hAnsi="Baskerville Old Face"/>
          <w:sz w:val="48"/>
          <w:szCs w:val="48"/>
        </w:rPr>
      </w:pPr>
    </w:p>
    <w:p w14:paraId="71F069E8" w14:textId="2F1BDCD2" w:rsidR="00A95B92" w:rsidRDefault="00A95B92" w:rsidP="007327E5">
      <w:pPr>
        <w:jc w:val="center"/>
        <w:rPr>
          <w:rFonts w:ascii="Baskerville Old Face" w:hAnsi="Baskerville Old Face"/>
          <w:sz w:val="48"/>
          <w:szCs w:val="48"/>
        </w:rPr>
      </w:pPr>
    </w:p>
    <w:p w14:paraId="5AF341B9" w14:textId="0B804171" w:rsidR="00A95B92" w:rsidRDefault="00A95B92" w:rsidP="00EC2B11"/>
    <w:p w14:paraId="525B4F8F" w14:textId="1408140B" w:rsidR="00EC2B11" w:rsidRDefault="00EC2B11" w:rsidP="00EC2B11"/>
    <w:p w14:paraId="14F59D7A" w14:textId="2DA6FCA1" w:rsidR="00EC2B11" w:rsidRDefault="00EC2B11" w:rsidP="00EC2B11"/>
    <w:p w14:paraId="7A3685E0" w14:textId="18BAD6F7" w:rsidR="00EC2B11" w:rsidRDefault="00EC2B11" w:rsidP="00EC2B11"/>
    <w:p w14:paraId="18B59C57" w14:textId="0A3B6ABC" w:rsidR="00EC2B11" w:rsidRPr="00DA5E44" w:rsidRDefault="00EC2B11" w:rsidP="00EC2B11">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7A5975" w14:textId="787D91C9" w:rsidR="00EC2B11" w:rsidRPr="00DA5E44" w:rsidRDefault="001F563F" w:rsidP="00EC2B11">
      <w:pPr>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5E4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By: Georgi </w:t>
      </w:r>
      <w:r w:rsidR="00251C25"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Shterev </w:t>
      </w:r>
      <w:proofErr w:type="gramStart"/>
      <w:r w:rsidR="00251C25"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A5E44"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B05BA"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4447905</w:t>
      </w:r>
      <w:proofErr w:type="gramEnd"/>
    </w:p>
    <w:p w14:paraId="2C6A7A32" w14:textId="1111EAC7" w:rsidR="001F563F" w:rsidRPr="00DA5E44" w:rsidRDefault="001F563F" w:rsidP="00EC2B11">
      <w:pPr>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ICT and Software Engineering</w:t>
      </w:r>
      <w:r w:rsidR="00FB05BA"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6C4692E" w14:textId="0B1EBC6C" w:rsidR="00DA5E44" w:rsidRPr="00DA5E44" w:rsidRDefault="00FB05BA" w:rsidP="00EC2B11">
      <w:pPr>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A5E44">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S2-CB01</w:t>
      </w:r>
    </w:p>
    <w:p w14:paraId="709516CD" w14:textId="00D8B375" w:rsidR="00EC2B11" w:rsidRPr="002841EE" w:rsidRDefault="00EC2B11" w:rsidP="00EC2B11"/>
    <w:p w14:paraId="1B5B8963" w14:textId="4EE11C88" w:rsidR="00C371CC" w:rsidRDefault="002841EE" w:rsidP="00E37A55">
      <w:pPr>
        <w:pStyle w:val="Heading1"/>
        <w:ind w:left="-720"/>
        <w:rPr>
          <w:sz w:val="40"/>
          <w:szCs w:val="40"/>
        </w:rPr>
      </w:pPr>
      <w:r w:rsidRPr="002841EE">
        <w:rPr>
          <w:sz w:val="40"/>
          <w:szCs w:val="40"/>
        </w:rPr>
        <w:lastRenderedPageBreak/>
        <w:t>Description</w:t>
      </w:r>
      <w:r w:rsidR="00E6380F">
        <w:rPr>
          <w:sz w:val="40"/>
          <w:szCs w:val="40"/>
        </w:rPr>
        <w:t xml:space="preserve"> and functionalities</w:t>
      </w:r>
    </w:p>
    <w:p w14:paraId="40A8A137" w14:textId="68242C4F" w:rsidR="00C371CC" w:rsidRPr="00C371CC" w:rsidRDefault="00C371CC" w:rsidP="00C371CC">
      <w:pPr>
        <w:pStyle w:val="Heading1"/>
        <w:ind w:left="-576"/>
        <w:rPr>
          <w:sz w:val="40"/>
          <w:szCs w:val="40"/>
        </w:rPr>
      </w:pPr>
      <w:r w:rsidRPr="00C371CC">
        <w:rPr>
          <w:rFonts w:ascii="Times New Roman" w:hAnsi="Times New Roman" w:cs="Times New Roman"/>
          <w:sz w:val="28"/>
          <w:szCs w:val="28"/>
        </w:rPr>
        <w:t xml:space="preserve">The project provides a cooking organizer to ease the life of cooking enthusiasts and ensure they have accurate information about the most trendy and delicious foods. It is designed in such a way that people </w:t>
      </w:r>
      <w:proofErr w:type="gramStart"/>
      <w:r w:rsidRPr="00C371CC">
        <w:rPr>
          <w:rFonts w:ascii="Times New Roman" w:hAnsi="Times New Roman" w:cs="Times New Roman"/>
          <w:sz w:val="28"/>
          <w:szCs w:val="28"/>
        </w:rPr>
        <w:t>have the ability to</w:t>
      </w:r>
      <w:proofErr w:type="gramEnd"/>
      <w:r w:rsidRPr="00C371CC">
        <w:rPr>
          <w:rFonts w:ascii="Times New Roman" w:hAnsi="Times New Roman" w:cs="Times New Roman"/>
          <w:sz w:val="28"/>
          <w:szCs w:val="28"/>
        </w:rPr>
        <w:t xml:space="preserve"> suggest new recipes so they can make the website even better. People can search for all types of recipes from all over the world. They can filter on the ones that are not allergic to them and find the best dish for their dinner. </w:t>
      </w:r>
    </w:p>
    <w:p w14:paraId="203D89BB" w14:textId="12CD22B3" w:rsidR="00C371CC" w:rsidRPr="00C371CC" w:rsidRDefault="00C371CC" w:rsidP="00E37A55">
      <w:pPr>
        <w:pStyle w:val="Heading1"/>
        <w:ind w:left="-720"/>
        <w:rPr>
          <w:rFonts w:ascii="Times New Roman" w:hAnsi="Times New Roman" w:cs="Times New Roman"/>
          <w:sz w:val="36"/>
          <w:szCs w:val="36"/>
        </w:rPr>
      </w:pPr>
      <w:r w:rsidRPr="00C371CC">
        <w:rPr>
          <w:rFonts w:ascii="Times New Roman" w:hAnsi="Times New Roman" w:cs="Times New Roman"/>
          <w:sz w:val="36"/>
          <w:szCs w:val="36"/>
        </w:rPr>
        <w:t>The target audience of the application</w:t>
      </w:r>
    </w:p>
    <w:p w14:paraId="73D9A119" w14:textId="4B0E82B1" w:rsidR="00C371CC" w:rsidRPr="00C371CC" w:rsidRDefault="00C371CC" w:rsidP="00C371CC">
      <w:pPr>
        <w:pStyle w:val="Heading1"/>
        <w:ind w:left="-576"/>
        <w:rPr>
          <w:rFonts w:ascii="Times New Roman" w:hAnsi="Times New Roman" w:cs="Times New Roman"/>
          <w:sz w:val="28"/>
          <w:szCs w:val="28"/>
        </w:rPr>
      </w:pPr>
      <w:r w:rsidRPr="00C371CC">
        <w:rPr>
          <w:rFonts w:ascii="Times New Roman" w:hAnsi="Times New Roman" w:cs="Times New Roman"/>
          <w:sz w:val="28"/>
          <w:szCs w:val="28"/>
        </w:rPr>
        <w:t>The application does not have any limitations and is intuitive enough to be used from the youngest to the oldest. Therefore, people of all ages can experience the magic of cooking and even become chefs themselves. Also, everyone can add a recipe they like. This way our app will become even more diverse. </w:t>
      </w:r>
    </w:p>
    <w:p w14:paraId="2542E00B" w14:textId="5DBD3D7E" w:rsidR="00082592" w:rsidRDefault="00A172BA" w:rsidP="00E37A55">
      <w:pPr>
        <w:pStyle w:val="Heading1"/>
        <w:ind w:left="-720"/>
      </w:pPr>
      <w:r>
        <w:t>Possible sitemap of the application</w:t>
      </w:r>
    </w:p>
    <w:p w14:paraId="78A84E94" w14:textId="66642DB7" w:rsidR="00082592" w:rsidRDefault="00D76BB0" w:rsidP="00082592">
      <w:r>
        <w:rPr>
          <w:noProof/>
        </w:rPr>
        <w:drawing>
          <wp:inline distT="0" distB="0" distL="0" distR="0" wp14:anchorId="2C3AAA30" wp14:editId="735A0DA6">
            <wp:extent cx="5972810" cy="3615690"/>
            <wp:effectExtent l="0" t="0" r="889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810" cy="3615690"/>
                    </a:xfrm>
                    <a:prstGeom prst="rect">
                      <a:avLst/>
                    </a:prstGeom>
                  </pic:spPr>
                </pic:pic>
              </a:graphicData>
            </a:graphic>
          </wp:inline>
        </w:drawing>
      </w:r>
    </w:p>
    <w:p w14:paraId="4A246A9E" w14:textId="721B06E9" w:rsidR="00082592" w:rsidRDefault="00082592" w:rsidP="00082592"/>
    <w:p w14:paraId="123850FA" w14:textId="77777777" w:rsidR="000F1D03" w:rsidRDefault="000F1D03" w:rsidP="000F1D03">
      <w:pPr>
        <w:pStyle w:val="Heading1"/>
        <w:ind w:left="-576"/>
      </w:pPr>
    </w:p>
    <w:p w14:paraId="7481302D" w14:textId="15874C6E" w:rsidR="000F1D03" w:rsidRPr="000F1D03" w:rsidRDefault="00082592" w:rsidP="000F1D03">
      <w:pPr>
        <w:pStyle w:val="Heading1"/>
        <w:ind w:left="-576"/>
      </w:pPr>
      <w:r>
        <w:t>Wireframe</w:t>
      </w:r>
    </w:p>
    <w:p w14:paraId="5CE18F9B" w14:textId="2749DC11" w:rsidR="00082592" w:rsidRDefault="00473EF5" w:rsidP="00B82B48">
      <w:pPr>
        <w:pStyle w:val="Heading2"/>
        <w:numPr>
          <w:ilvl w:val="0"/>
          <w:numId w:val="1"/>
        </w:numPr>
      </w:pPr>
      <w:r>
        <w:t>Web Application:</w:t>
      </w:r>
    </w:p>
    <w:p w14:paraId="578C3EC2" w14:textId="1924C9F1" w:rsidR="00473EF5" w:rsidRDefault="00473EF5" w:rsidP="00473EF5">
      <w:r>
        <w:rPr>
          <w:noProof/>
        </w:rPr>
        <w:drawing>
          <wp:inline distT="0" distB="0" distL="0" distR="0" wp14:anchorId="25AD7192" wp14:editId="2BDB5A52">
            <wp:extent cx="5972810" cy="4702175"/>
            <wp:effectExtent l="0" t="0" r="889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4702175"/>
                    </a:xfrm>
                    <a:prstGeom prst="rect">
                      <a:avLst/>
                    </a:prstGeom>
                  </pic:spPr>
                </pic:pic>
              </a:graphicData>
            </a:graphic>
          </wp:inline>
        </w:drawing>
      </w:r>
    </w:p>
    <w:p w14:paraId="3363E756" w14:textId="293C0921" w:rsidR="00473EF5" w:rsidRDefault="00473EF5" w:rsidP="00473EF5">
      <w:r>
        <w:rPr>
          <w:noProof/>
        </w:rPr>
        <w:lastRenderedPageBreak/>
        <w:drawing>
          <wp:inline distT="0" distB="0" distL="0" distR="0" wp14:anchorId="0BF74094" wp14:editId="2ED47FEA">
            <wp:extent cx="5972810" cy="4882515"/>
            <wp:effectExtent l="0" t="0" r="889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10" cy="4882515"/>
                    </a:xfrm>
                    <a:prstGeom prst="rect">
                      <a:avLst/>
                    </a:prstGeom>
                  </pic:spPr>
                </pic:pic>
              </a:graphicData>
            </a:graphic>
          </wp:inline>
        </w:drawing>
      </w:r>
    </w:p>
    <w:p w14:paraId="7F36F7A6" w14:textId="6177143E" w:rsidR="00473EF5" w:rsidRDefault="00473EF5" w:rsidP="00473EF5">
      <w:r>
        <w:rPr>
          <w:noProof/>
        </w:rPr>
        <w:lastRenderedPageBreak/>
        <w:drawing>
          <wp:inline distT="0" distB="0" distL="0" distR="0" wp14:anchorId="51FEAB6D" wp14:editId="0AD32675">
            <wp:extent cx="5972810" cy="7235190"/>
            <wp:effectExtent l="0" t="0" r="8890" b="3810"/>
            <wp:docPr id="6" name="Picture 6"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polyg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72810" cy="7235190"/>
                    </a:xfrm>
                    <a:prstGeom prst="rect">
                      <a:avLst/>
                    </a:prstGeom>
                  </pic:spPr>
                </pic:pic>
              </a:graphicData>
            </a:graphic>
          </wp:inline>
        </w:drawing>
      </w:r>
    </w:p>
    <w:p w14:paraId="30508224" w14:textId="1178B431" w:rsidR="00473EF5" w:rsidRDefault="00473EF5" w:rsidP="00473EF5">
      <w:r>
        <w:rPr>
          <w:noProof/>
        </w:rPr>
        <w:lastRenderedPageBreak/>
        <w:drawing>
          <wp:inline distT="0" distB="0" distL="0" distR="0" wp14:anchorId="687AB32B" wp14:editId="17BB8F64">
            <wp:extent cx="5972810" cy="4622165"/>
            <wp:effectExtent l="0" t="0" r="8890" b="6985"/>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72810" cy="4622165"/>
                    </a:xfrm>
                    <a:prstGeom prst="rect">
                      <a:avLst/>
                    </a:prstGeom>
                  </pic:spPr>
                </pic:pic>
              </a:graphicData>
            </a:graphic>
          </wp:inline>
        </w:drawing>
      </w:r>
    </w:p>
    <w:p w14:paraId="5EA56C81" w14:textId="4845B9A6" w:rsidR="00473EF5" w:rsidRDefault="00473EF5" w:rsidP="00473EF5">
      <w:r>
        <w:rPr>
          <w:noProof/>
        </w:rPr>
        <w:lastRenderedPageBreak/>
        <w:drawing>
          <wp:inline distT="0" distB="0" distL="0" distR="0" wp14:anchorId="7FD5487B" wp14:editId="09C4D35E">
            <wp:extent cx="5972810" cy="4702175"/>
            <wp:effectExtent l="0" t="0" r="889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72810" cy="4702175"/>
                    </a:xfrm>
                    <a:prstGeom prst="rect">
                      <a:avLst/>
                    </a:prstGeom>
                  </pic:spPr>
                </pic:pic>
              </a:graphicData>
            </a:graphic>
          </wp:inline>
        </w:drawing>
      </w:r>
    </w:p>
    <w:p w14:paraId="35EFFD75" w14:textId="43157B98" w:rsidR="006D67B8" w:rsidRDefault="006D67B8" w:rsidP="006D67B8">
      <w:pPr>
        <w:pStyle w:val="Heading2"/>
        <w:numPr>
          <w:ilvl w:val="0"/>
          <w:numId w:val="1"/>
        </w:numPr>
      </w:pPr>
      <w:r>
        <w:lastRenderedPageBreak/>
        <w:t>Desktop Application:</w:t>
      </w:r>
    </w:p>
    <w:p w14:paraId="2A3355D4" w14:textId="285080B5" w:rsidR="006D67B8" w:rsidRDefault="006D67B8" w:rsidP="006D67B8">
      <w:r>
        <w:rPr>
          <w:noProof/>
        </w:rPr>
        <w:drawing>
          <wp:inline distT="0" distB="0" distL="0" distR="0" wp14:anchorId="6E0AA381" wp14:editId="5CB6D49B">
            <wp:extent cx="5972810" cy="4702175"/>
            <wp:effectExtent l="0" t="0" r="8890" b="31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72810" cy="4702175"/>
                    </a:xfrm>
                    <a:prstGeom prst="rect">
                      <a:avLst/>
                    </a:prstGeom>
                  </pic:spPr>
                </pic:pic>
              </a:graphicData>
            </a:graphic>
          </wp:inline>
        </w:drawing>
      </w:r>
    </w:p>
    <w:p w14:paraId="33666058" w14:textId="5EC5D810" w:rsidR="00D73F43" w:rsidRPr="006D67B8" w:rsidRDefault="00D73F43" w:rsidP="006D67B8">
      <w:r>
        <w:rPr>
          <w:noProof/>
        </w:rPr>
        <w:lastRenderedPageBreak/>
        <w:drawing>
          <wp:inline distT="0" distB="0" distL="0" distR="0" wp14:anchorId="66FEC73C" wp14:editId="2E89C7AF">
            <wp:extent cx="5972810" cy="4702175"/>
            <wp:effectExtent l="0" t="0" r="8890" b="31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72810" cy="4702175"/>
                    </a:xfrm>
                    <a:prstGeom prst="rect">
                      <a:avLst/>
                    </a:prstGeom>
                  </pic:spPr>
                </pic:pic>
              </a:graphicData>
            </a:graphic>
          </wp:inline>
        </w:drawing>
      </w:r>
    </w:p>
    <w:p w14:paraId="3CAF0A6C" w14:textId="7EC2FE2C" w:rsidR="00082592" w:rsidRDefault="00082592" w:rsidP="00A66F91">
      <w:pPr>
        <w:pStyle w:val="Heading1"/>
        <w:ind w:left="-576"/>
      </w:pPr>
      <w:r>
        <w:t>Git repository link</w:t>
      </w:r>
    </w:p>
    <w:p w14:paraId="199DE861" w14:textId="3C391801" w:rsidR="00082592" w:rsidRPr="00C371CC" w:rsidRDefault="00082592" w:rsidP="00A66F91">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71CC">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https://git.fhict.nl/I485288/individual-assignment.git</w:t>
      </w:r>
    </w:p>
    <w:sectPr w:rsidR="00082592" w:rsidRPr="00C371C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6F91F" w14:textId="77777777" w:rsidR="008D6755" w:rsidRDefault="008D6755" w:rsidP="007327E5">
      <w:pPr>
        <w:spacing w:after="0" w:line="240" w:lineRule="auto"/>
      </w:pPr>
      <w:r>
        <w:separator/>
      </w:r>
    </w:p>
  </w:endnote>
  <w:endnote w:type="continuationSeparator" w:id="0">
    <w:p w14:paraId="3299E0B2" w14:textId="77777777" w:rsidR="008D6755" w:rsidRDefault="008D6755" w:rsidP="00732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B9DAA" w14:textId="77777777" w:rsidR="008D6755" w:rsidRDefault="008D6755" w:rsidP="007327E5">
      <w:pPr>
        <w:spacing w:after="0" w:line="240" w:lineRule="auto"/>
      </w:pPr>
      <w:r>
        <w:separator/>
      </w:r>
    </w:p>
  </w:footnote>
  <w:footnote w:type="continuationSeparator" w:id="0">
    <w:p w14:paraId="0FC10C6D" w14:textId="77777777" w:rsidR="008D6755" w:rsidRDefault="008D6755" w:rsidP="00732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F77BC"/>
    <w:multiLevelType w:val="hybridMultilevel"/>
    <w:tmpl w:val="8F620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31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27E5"/>
    <w:rsid w:val="00082592"/>
    <w:rsid w:val="000C2222"/>
    <w:rsid w:val="000F1D03"/>
    <w:rsid w:val="001D43C3"/>
    <w:rsid w:val="001F563F"/>
    <w:rsid w:val="00251C25"/>
    <w:rsid w:val="002841EE"/>
    <w:rsid w:val="0046734C"/>
    <w:rsid w:val="00473EF5"/>
    <w:rsid w:val="005D6E3C"/>
    <w:rsid w:val="006D67B8"/>
    <w:rsid w:val="006F1A63"/>
    <w:rsid w:val="007327E5"/>
    <w:rsid w:val="007E504D"/>
    <w:rsid w:val="007E6C8C"/>
    <w:rsid w:val="008D6755"/>
    <w:rsid w:val="009833E7"/>
    <w:rsid w:val="009B2CD7"/>
    <w:rsid w:val="009D541A"/>
    <w:rsid w:val="00A172BA"/>
    <w:rsid w:val="00A56AB7"/>
    <w:rsid w:val="00A66F91"/>
    <w:rsid w:val="00A95B92"/>
    <w:rsid w:val="00B27300"/>
    <w:rsid w:val="00B82B48"/>
    <w:rsid w:val="00C36472"/>
    <w:rsid w:val="00C371CC"/>
    <w:rsid w:val="00C754C3"/>
    <w:rsid w:val="00D73F43"/>
    <w:rsid w:val="00D76BB0"/>
    <w:rsid w:val="00DA5E44"/>
    <w:rsid w:val="00DE7E42"/>
    <w:rsid w:val="00E37A55"/>
    <w:rsid w:val="00E61E39"/>
    <w:rsid w:val="00E6380F"/>
    <w:rsid w:val="00EC2B11"/>
    <w:rsid w:val="00FA5790"/>
    <w:rsid w:val="00FB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E746"/>
  <w15:chartTrackingRefBased/>
  <w15:docId w15:val="{B05B65BE-77CD-4E52-A379-1E5E1EAE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80F"/>
  </w:style>
  <w:style w:type="paragraph" w:styleId="Heading1">
    <w:name w:val="heading 1"/>
    <w:basedOn w:val="Normal"/>
    <w:next w:val="Normal"/>
    <w:link w:val="Heading1Char"/>
    <w:uiPriority w:val="9"/>
    <w:qFormat/>
    <w:rsid w:val="002841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72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7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27E5"/>
  </w:style>
  <w:style w:type="paragraph" w:styleId="Footer">
    <w:name w:val="footer"/>
    <w:basedOn w:val="Normal"/>
    <w:link w:val="FooterChar"/>
    <w:uiPriority w:val="99"/>
    <w:unhideWhenUsed/>
    <w:rsid w:val="007327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27E5"/>
  </w:style>
  <w:style w:type="character" w:customStyle="1" w:styleId="Heading1Char">
    <w:name w:val="Heading 1 Char"/>
    <w:basedOn w:val="DefaultParagraphFont"/>
    <w:link w:val="Heading1"/>
    <w:uiPriority w:val="9"/>
    <w:rsid w:val="002841E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172BA"/>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EC2B11"/>
    <w:pPr>
      <w:spacing w:after="0" w:line="240" w:lineRule="auto"/>
    </w:pPr>
  </w:style>
  <w:style w:type="paragraph" w:styleId="ListParagraph">
    <w:name w:val="List Paragraph"/>
    <w:basedOn w:val="Normal"/>
    <w:uiPriority w:val="34"/>
    <w:qFormat/>
    <w:rsid w:val="006D6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4255">
      <w:bodyDiv w:val="1"/>
      <w:marLeft w:val="0"/>
      <w:marRight w:val="0"/>
      <w:marTop w:val="0"/>
      <w:marBottom w:val="0"/>
      <w:divBdr>
        <w:top w:val="none" w:sz="0" w:space="0" w:color="auto"/>
        <w:left w:val="none" w:sz="0" w:space="0" w:color="auto"/>
        <w:bottom w:val="none" w:sz="0" w:space="0" w:color="auto"/>
        <w:right w:val="none" w:sz="0" w:space="0" w:color="auto"/>
      </w:divBdr>
    </w:div>
    <w:div w:id="167411103">
      <w:bodyDiv w:val="1"/>
      <w:marLeft w:val="0"/>
      <w:marRight w:val="0"/>
      <w:marTop w:val="0"/>
      <w:marBottom w:val="0"/>
      <w:divBdr>
        <w:top w:val="none" w:sz="0" w:space="0" w:color="auto"/>
        <w:left w:val="none" w:sz="0" w:space="0" w:color="auto"/>
        <w:bottom w:val="none" w:sz="0" w:space="0" w:color="auto"/>
        <w:right w:val="none" w:sz="0" w:space="0" w:color="auto"/>
      </w:divBdr>
    </w:div>
    <w:div w:id="473063788">
      <w:bodyDiv w:val="1"/>
      <w:marLeft w:val="0"/>
      <w:marRight w:val="0"/>
      <w:marTop w:val="0"/>
      <w:marBottom w:val="0"/>
      <w:divBdr>
        <w:top w:val="none" w:sz="0" w:space="0" w:color="auto"/>
        <w:left w:val="none" w:sz="0" w:space="0" w:color="auto"/>
        <w:bottom w:val="none" w:sz="0" w:space="0" w:color="auto"/>
        <w:right w:val="none" w:sz="0" w:space="0" w:color="auto"/>
      </w:divBdr>
    </w:div>
    <w:div w:id="128642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BF0E64DCD83748AD6A6B53D76FE114" ma:contentTypeVersion="11" ma:contentTypeDescription="Een nieuw document maken." ma:contentTypeScope="" ma:versionID="fcdf97f2f2450006428543b9d01a8fce">
  <xsd:schema xmlns:xsd="http://www.w3.org/2001/XMLSchema" xmlns:xs="http://www.w3.org/2001/XMLSchema" xmlns:p="http://schemas.microsoft.com/office/2006/metadata/properties" xmlns:ns3="b36330cb-f001-4640-9f91-1c00e4fafdcf" xmlns:ns4="03342884-ae68-4ac8-b6f9-e131cf7e929e" targetNamespace="http://schemas.microsoft.com/office/2006/metadata/properties" ma:root="true" ma:fieldsID="faad62c6ad08775dcc0fe8d8c40fe8e7" ns3:_="" ns4:_="">
    <xsd:import namespace="b36330cb-f001-4640-9f91-1c00e4fafdcf"/>
    <xsd:import namespace="03342884-ae68-4ac8-b6f9-e131cf7e92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330cb-f001-4640-9f91-1c00e4fafdcf"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342884-ae68-4ac8-b6f9-e131cf7e92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A5E310-844C-4608-97EE-E530AC6B44A5}">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03342884-ae68-4ac8-b6f9-e131cf7e929e"/>
    <ds:schemaRef ds:uri="http://schemas.microsoft.com/office/infopath/2007/PartnerControls"/>
    <ds:schemaRef ds:uri="b36330cb-f001-4640-9f91-1c00e4fafdcf"/>
    <ds:schemaRef ds:uri="http://www.w3.org/XML/1998/namespace"/>
  </ds:schemaRefs>
</ds:datastoreItem>
</file>

<file path=customXml/itemProps2.xml><?xml version="1.0" encoding="utf-8"?>
<ds:datastoreItem xmlns:ds="http://schemas.openxmlformats.org/officeDocument/2006/customXml" ds:itemID="{7E800338-235B-41A7-9C49-586E816E4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6330cb-f001-4640-9f91-1c00e4fafdcf"/>
    <ds:schemaRef ds:uri="03342884-ae68-4ac8-b6f9-e131cf7e92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C539D5-867C-42CC-A977-17A9C02D4D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Shterev,Georgi G.</dc:creator>
  <cp:keywords/>
  <dc:description/>
  <cp:lastModifiedBy>Shterev,Georgi G.</cp:lastModifiedBy>
  <cp:revision>2</cp:revision>
  <cp:lastPrinted>2022-09-02T14:32:00Z</cp:lastPrinted>
  <dcterms:created xsi:type="dcterms:W3CDTF">2022-09-09T19:39:00Z</dcterms:created>
  <dcterms:modified xsi:type="dcterms:W3CDTF">2022-09-09T19:39:00Z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0x0101002EBF0E64DCD83748AD6A6B53D76FE114</vt:lpwstr>
  </property>
</Properties>
</file>