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828" w:rsidRDefault="009D4828" w:rsidP="009D4828">
      <w:pPr>
        <w:spacing w:after="0" w:line="240" w:lineRule="auto"/>
        <w:rPr>
          <w:rFonts w:ascii="Times New Roman" w:eastAsia="Times New Roman" w:hAnsi="Times New Roman" w:cs="Times New Roman"/>
          <w:b/>
          <w:sz w:val="36"/>
          <w:szCs w:val="36"/>
          <w:lang w:val="en-US"/>
        </w:rPr>
      </w:pPr>
      <w:r>
        <w:rPr>
          <w:rFonts w:ascii="Times New Roman" w:eastAsia="Times New Roman" w:hAnsi="Times New Roman" w:cs="Times New Roman"/>
          <w:b/>
          <w:sz w:val="36"/>
          <w:szCs w:val="36"/>
          <w:lang w:val="en-US"/>
        </w:rPr>
        <w:t>Artificial Intelligence – Assignment 03 – Task 03</w:t>
      </w:r>
    </w:p>
    <w:p w:rsidR="009D4828" w:rsidRDefault="009D4828" w:rsidP="009D4828">
      <w:pPr>
        <w:spacing w:after="0" w:line="240" w:lineRule="auto"/>
        <w:rPr>
          <w:rFonts w:ascii="Times New Roman" w:eastAsia="Times New Roman" w:hAnsi="Times New Roman" w:cs="Times New Roman"/>
          <w:b/>
          <w:sz w:val="24"/>
          <w:szCs w:val="24"/>
          <w:lang w:val="en-US"/>
        </w:rPr>
      </w:pPr>
    </w:p>
    <w:p w:rsidR="009D4828" w:rsidRDefault="009D4828" w:rsidP="009D4828">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 xml:space="preserve">Name: </w:t>
      </w:r>
      <w:r>
        <w:rPr>
          <w:rFonts w:ascii="Times New Roman" w:eastAsia="Times New Roman" w:hAnsi="Times New Roman" w:cs="Times New Roman"/>
          <w:sz w:val="24"/>
          <w:szCs w:val="24"/>
          <w:lang w:val="en-US"/>
        </w:rPr>
        <w:t>Ayaan Khan</w:t>
      </w:r>
    </w:p>
    <w:p w:rsidR="009D4828" w:rsidRDefault="009D4828" w:rsidP="009D4828">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 xml:space="preserve">Roll Number: </w:t>
      </w:r>
      <w:r>
        <w:rPr>
          <w:rFonts w:ascii="Times New Roman" w:eastAsia="Times New Roman" w:hAnsi="Times New Roman" w:cs="Times New Roman"/>
          <w:sz w:val="24"/>
          <w:szCs w:val="24"/>
          <w:lang w:val="en-US"/>
        </w:rPr>
        <w:t>22i-0832</w:t>
      </w:r>
    </w:p>
    <w:p w:rsidR="009D4828" w:rsidRPr="009D4828" w:rsidRDefault="009D4828" w:rsidP="009D4828">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 xml:space="preserve">Section: </w:t>
      </w:r>
      <w:r>
        <w:rPr>
          <w:rFonts w:ascii="Times New Roman" w:eastAsia="Times New Roman" w:hAnsi="Times New Roman" w:cs="Times New Roman"/>
          <w:sz w:val="24"/>
          <w:szCs w:val="24"/>
          <w:lang w:val="en-US"/>
        </w:rPr>
        <w:t>CS - K</w:t>
      </w:r>
    </w:p>
    <w:p w:rsidR="009D4828" w:rsidRPr="009D4828" w:rsidRDefault="00BA5DA8" w:rsidP="009D4828">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rect id="_x0000_i1025" style="width:0;height:1.5pt" o:hralign="center" o:hrstd="t" o:hr="t" fillcolor="#a0a0a0" stroked="f"/>
        </w:pict>
      </w:r>
    </w:p>
    <w:p w:rsidR="009D4828" w:rsidRPr="009D4828" w:rsidRDefault="009D4828" w:rsidP="009D4828">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9D4828">
        <w:rPr>
          <w:rFonts w:ascii="Times New Roman" w:eastAsia="Times New Roman" w:hAnsi="Times New Roman" w:cs="Times New Roman"/>
          <w:b/>
          <w:bCs/>
          <w:sz w:val="36"/>
          <w:szCs w:val="36"/>
          <w:lang w:val="en-US"/>
        </w:rPr>
        <w:t>1. Overview of the Program</w:t>
      </w:r>
    </w:p>
    <w:p w:rsidR="009D4828" w:rsidRPr="009D4828" w:rsidRDefault="00F308D3" w:rsidP="009D4828">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w:t>
      </w:r>
      <w:r w:rsidR="009D4828" w:rsidRPr="009D4828">
        <w:rPr>
          <w:rFonts w:ascii="Times New Roman" w:eastAsia="Times New Roman" w:hAnsi="Times New Roman" w:cs="Times New Roman"/>
          <w:sz w:val="24"/>
          <w:szCs w:val="24"/>
          <w:lang w:val="en-US"/>
        </w:rPr>
        <w:t xml:space="preserve"> program implements Ultimate Tic Tac Toe using a PyQt6 GUI for visualization and interaction. The board is structured as a 3×3 grid of 3×3 </w:t>
      </w:r>
      <w:proofErr w:type="spellStart"/>
      <w:r w:rsidR="009D4828" w:rsidRPr="009D4828">
        <w:rPr>
          <w:rFonts w:ascii="Times New Roman" w:eastAsia="Times New Roman" w:hAnsi="Times New Roman" w:cs="Times New Roman"/>
          <w:sz w:val="24"/>
          <w:szCs w:val="24"/>
          <w:lang w:val="en-US"/>
        </w:rPr>
        <w:t>subboards</w:t>
      </w:r>
      <w:proofErr w:type="spellEnd"/>
      <w:r w:rsidR="009D4828" w:rsidRPr="009D4828">
        <w:rPr>
          <w:rFonts w:ascii="Times New Roman" w:eastAsia="Times New Roman" w:hAnsi="Times New Roman" w:cs="Times New Roman"/>
          <w:sz w:val="24"/>
          <w:szCs w:val="24"/>
          <w:lang w:val="en-US"/>
        </w:rPr>
        <w:t xml:space="preserve">. The game rules require that a move in one </w:t>
      </w:r>
      <w:proofErr w:type="spellStart"/>
      <w:r w:rsidR="009D4828" w:rsidRPr="009D4828">
        <w:rPr>
          <w:rFonts w:ascii="Times New Roman" w:eastAsia="Times New Roman" w:hAnsi="Times New Roman" w:cs="Times New Roman"/>
          <w:sz w:val="24"/>
          <w:szCs w:val="24"/>
          <w:lang w:val="en-US"/>
        </w:rPr>
        <w:t>subboard</w:t>
      </w:r>
      <w:proofErr w:type="spellEnd"/>
      <w:r w:rsidR="009D4828" w:rsidRPr="009D4828">
        <w:rPr>
          <w:rFonts w:ascii="Times New Roman" w:eastAsia="Times New Roman" w:hAnsi="Times New Roman" w:cs="Times New Roman"/>
          <w:sz w:val="24"/>
          <w:szCs w:val="24"/>
          <w:lang w:val="en-US"/>
        </w:rPr>
        <w:t xml:space="preserve"> directs the opponent to the corresponding </w:t>
      </w:r>
      <w:proofErr w:type="spellStart"/>
      <w:r w:rsidR="009D4828" w:rsidRPr="009D4828">
        <w:rPr>
          <w:rFonts w:ascii="Times New Roman" w:eastAsia="Times New Roman" w:hAnsi="Times New Roman" w:cs="Times New Roman"/>
          <w:sz w:val="24"/>
          <w:szCs w:val="24"/>
          <w:lang w:val="en-US"/>
        </w:rPr>
        <w:t>subboard</w:t>
      </w:r>
      <w:proofErr w:type="spellEnd"/>
      <w:r w:rsidR="009D4828" w:rsidRPr="009D4828">
        <w:rPr>
          <w:rFonts w:ascii="Times New Roman" w:eastAsia="Times New Roman" w:hAnsi="Times New Roman" w:cs="Times New Roman"/>
          <w:sz w:val="24"/>
          <w:szCs w:val="24"/>
          <w:lang w:val="en-US"/>
        </w:rPr>
        <w:t>. The game state is maintained by two primary constructs:</w:t>
      </w:r>
    </w:p>
    <w:p w:rsidR="009D4828" w:rsidRPr="009D4828" w:rsidRDefault="009D4828" w:rsidP="009D4828">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9D4828">
        <w:rPr>
          <w:rFonts w:ascii="Times New Roman" w:eastAsia="Times New Roman" w:hAnsi="Times New Roman" w:cs="Times New Roman"/>
          <w:b/>
          <w:bCs/>
          <w:sz w:val="24"/>
          <w:szCs w:val="24"/>
          <w:lang w:val="en-US"/>
        </w:rPr>
        <w:t>Main Board:</w:t>
      </w:r>
      <w:r w:rsidRPr="009D4828">
        <w:rPr>
          <w:rFonts w:ascii="Times New Roman" w:eastAsia="Times New Roman" w:hAnsi="Times New Roman" w:cs="Times New Roman"/>
          <w:sz w:val="24"/>
          <w:szCs w:val="24"/>
          <w:lang w:val="en-US"/>
        </w:rPr>
        <w:t xml:space="preserve"> A list of small boards (each of 9 cells).</w:t>
      </w:r>
    </w:p>
    <w:p w:rsidR="009D4828" w:rsidRPr="009D4828" w:rsidRDefault="009D4828" w:rsidP="009D4828">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9D4828">
        <w:rPr>
          <w:rFonts w:ascii="Times New Roman" w:eastAsia="Times New Roman" w:hAnsi="Times New Roman" w:cs="Times New Roman"/>
          <w:b/>
          <w:bCs/>
          <w:sz w:val="24"/>
          <w:szCs w:val="24"/>
          <w:lang w:val="en-US"/>
        </w:rPr>
        <w:t>Small Board Winners:</w:t>
      </w:r>
      <w:r w:rsidRPr="009D4828">
        <w:rPr>
          <w:rFonts w:ascii="Times New Roman" w:eastAsia="Times New Roman" w:hAnsi="Times New Roman" w:cs="Times New Roman"/>
          <w:sz w:val="24"/>
          <w:szCs w:val="24"/>
          <w:lang w:val="en-US"/>
        </w:rPr>
        <w:t xml:space="preserve"> A list holding the result (win for X, O, or draw) for each </w:t>
      </w:r>
      <w:proofErr w:type="spellStart"/>
      <w:r w:rsidRPr="009D4828">
        <w:rPr>
          <w:rFonts w:ascii="Times New Roman" w:eastAsia="Times New Roman" w:hAnsi="Times New Roman" w:cs="Times New Roman"/>
          <w:sz w:val="24"/>
          <w:szCs w:val="24"/>
          <w:lang w:val="en-US"/>
        </w:rPr>
        <w:t>subboard</w:t>
      </w:r>
      <w:proofErr w:type="spellEnd"/>
      <w:r w:rsidRPr="009D4828">
        <w:rPr>
          <w:rFonts w:ascii="Times New Roman" w:eastAsia="Times New Roman" w:hAnsi="Times New Roman" w:cs="Times New Roman"/>
          <w:sz w:val="24"/>
          <w:szCs w:val="24"/>
          <w:lang w:val="en-US"/>
        </w:rPr>
        <w:t>.</w:t>
      </w:r>
    </w:p>
    <w:p w:rsidR="009D4828" w:rsidRPr="009D4828" w:rsidRDefault="009D4828" w:rsidP="009D4828">
      <w:pPr>
        <w:spacing w:before="100" w:beforeAutospacing="1" w:after="100" w:afterAutospacing="1" w:line="240" w:lineRule="auto"/>
        <w:rPr>
          <w:rFonts w:ascii="Times New Roman" w:eastAsia="Times New Roman" w:hAnsi="Times New Roman" w:cs="Times New Roman"/>
          <w:sz w:val="24"/>
          <w:szCs w:val="24"/>
          <w:lang w:val="en-US"/>
        </w:rPr>
      </w:pPr>
      <w:r w:rsidRPr="009D4828">
        <w:rPr>
          <w:rFonts w:ascii="Times New Roman" w:eastAsia="Times New Roman" w:hAnsi="Times New Roman" w:cs="Times New Roman"/>
          <w:sz w:val="24"/>
          <w:szCs w:val="24"/>
          <w:lang w:val="en-US"/>
        </w:rPr>
        <w:t xml:space="preserve">The program sets up several AI agents (via a dictionary called </w:t>
      </w:r>
      <w:r w:rsidRPr="009D4828">
        <w:rPr>
          <w:rFonts w:ascii="Courier New" w:eastAsia="Times New Roman" w:hAnsi="Courier New" w:cs="Courier New"/>
          <w:sz w:val="20"/>
          <w:szCs w:val="20"/>
          <w:lang w:val="en-US"/>
        </w:rPr>
        <w:t>AI_CLASSES</w:t>
      </w:r>
      <w:r w:rsidRPr="009D4828">
        <w:rPr>
          <w:rFonts w:ascii="Times New Roman" w:eastAsia="Times New Roman" w:hAnsi="Times New Roman" w:cs="Times New Roman"/>
          <w:sz w:val="24"/>
          <w:szCs w:val="24"/>
          <w:lang w:val="en-US"/>
        </w:rPr>
        <w:t>), each implementing a different search strategy to decide moves.</w:t>
      </w:r>
    </w:p>
    <w:p w:rsidR="009D4828" w:rsidRPr="009D4828" w:rsidRDefault="00BA5DA8" w:rsidP="009D4828">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rect id="_x0000_i1026" style="width:0;height:1.5pt" o:hralign="center" o:hrstd="t" o:hr="t" fillcolor="#a0a0a0" stroked="f"/>
        </w:pict>
      </w:r>
    </w:p>
    <w:p w:rsidR="009D4828" w:rsidRPr="009D4828" w:rsidRDefault="009D4828" w:rsidP="009D4828">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9D4828">
        <w:rPr>
          <w:rFonts w:ascii="Times New Roman" w:eastAsia="Times New Roman" w:hAnsi="Times New Roman" w:cs="Times New Roman"/>
          <w:b/>
          <w:bCs/>
          <w:sz w:val="36"/>
          <w:szCs w:val="36"/>
          <w:lang w:val="en-US"/>
        </w:rPr>
        <w:t>2. AI Variants Implemented</w:t>
      </w:r>
    </w:p>
    <w:p w:rsidR="009D4828" w:rsidRPr="009D4828" w:rsidRDefault="00F308D3" w:rsidP="009D4828">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w:t>
      </w:r>
      <w:r w:rsidR="009D4828" w:rsidRPr="009D4828">
        <w:rPr>
          <w:rFonts w:ascii="Times New Roman" w:eastAsia="Times New Roman" w:hAnsi="Times New Roman" w:cs="Times New Roman"/>
          <w:sz w:val="24"/>
          <w:szCs w:val="24"/>
          <w:lang w:val="en-US"/>
        </w:rPr>
        <w:t xml:space="preserve"> implementation includes the following AI variants:</w:t>
      </w:r>
    </w:p>
    <w:p w:rsidR="009D4828" w:rsidRPr="009D4828" w:rsidRDefault="009D4828" w:rsidP="009D4828">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D4828">
        <w:rPr>
          <w:rFonts w:ascii="Times New Roman" w:eastAsia="Times New Roman" w:hAnsi="Times New Roman" w:cs="Times New Roman"/>
          <w:b/>
          <w:bCs/>
          <w:sz w:val="27"/>
          <w:szCs w:val="27"/>
          <w:lang w:val="en-US"/>
        </w:rPr>
        <w:t xml:space="preserve">a. Default – (d=4) / </w:t>
      </w:r>
      <w:proofErr w:type="spellStart"/>
      <w:r w:rsidRPr="009D4828">
        <w:rPr>
          <w:rFonts w:ascii="Times New Roman" w:eastAsia="Times New Roman" w:hAnsi="Times New Roman" w:cs="Times New Roman"/>
          <w:b/>
          <w:bCs/>
          <w:sz w:val="27"/>
          <w:szCs w:val="27"/>
          <w:lang w:val="en-US"/>
        </w:rPr>
        <w:t>BestAI</w:t>
      </w:r>
      <w:proofErr w:type="spellEnd"/>
      <w:r w:rsidRPr="009D4828">
        <w:rPr>
          <w:rFonts w:ascii="Times New Roman" w:eastAsia="Times New Roman" w:hAnsi="Times New Roman" w:cs="Times New Roman"/>
          <w:b/>
          <w:bCs/>
          <w:sz w:val="27"/>
          <w:szCs w:val="27"/>
          <w:lang w:val="en-US"/>
        </w:rPr>
        <w:t xml:space="preserve"> Variant</w:t>
      </w:r>
    </w:p>
    <w:p w:rsidR="009D4828" w:rsidRPr="009D4828" w:rsidRDefault="009D4828" w:rsidP="009D4828">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9D4828">
        <w:rPr>
          <w:rFonts w:ascii="Times New Roman" w:eastAsia="Times New Roman" w:hAnsi="Times New Roman" w:cs="Times New Roman"/>
          <w:b/>
          <w:bCs/>
          <w:sz w:val="24"/>
          <w:szCs w:val="24"/>
          <w:lang w:val="en-US"/>
        </w:rPr>
        <w:t>Method:</w:t>
      </w:r>
      <w:r w:rsidRPr="009D4828">
        <w:rPr>
          <w:rFonts w:ascii="Times New Roman" w:eastAsia="Times New Roman" w:hAnsi="Times New Roman" w:cs="Times New Roman"/>
          <w:sz w:val="24"/>
          <w:szCs w:val="24"/>
          <w:lang w:val="en-US"/>
        </w:rPr>
        <w:t xml:space="preserve"> Hybrid minimax with alpha–beta pruning.</w:t>
      </w:r>
    </w:p>
    <w:p w:rsidR="009D4828" w:rsidRPr="009D4828" w:rsidRDefault="009D4828" w:rsidP="009D4828">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9D4828">
        <w:rPr>
          <w:rFonts w:ascii="Times New Roman" w:eastAsia="Times New Roman" w:hAnsi="Times New Roman" w:cs="Times New Roman"/>
          <w:b/>
          <w:bCs/>
          <w:sz w:val="24"/>
          <w:szCs w:val="24"/>
          <w:lang w:val="en-US"/>
        </w:rPr>
        <w:t>Techniques Used:</w:t>
      </w:r>
      <w:r w:rsidRPr="009D4828">
        <w:rPr>
          <w:rFonts w:ascii="Times New Roman" w:eastAsia="Times New Roman" w:hAnsi="Times New Roman" w:cs="Times New Roman"/>
          <w:sz w:val="24"/>
          <w:szCs w:val="24"/>
          <w:lang w:val="en-US"/>
        </w:rPr>
        <w:br/>
        <w:t>– Uses a depth-limited search (depth 4 by default).</w:t>
      </w:r>
      <w:r w:rsidRPr="009D4828">
        <w:rPr>
          <w:rFonts w:ascii="Times New Roman" w:eastAsia="Times New Roman" w:hAnsi="Times New Roman" w:cs="Times New Roman"/>
          <w:sz w:val="24"/>
          <w:szCs w:val="24"/>
          <w:lang w:val="en-US"/>
        </w:rPr>
        <w:br/>
        <w:t>– Optionally integrates an MRV (Minimum Remaining Values) heuristic in move ordering.</w:t>
      </w:r>
    </w:p>
    <w:p w:rsidR="009D4828" w:rsidRPr="009D4828" w:rsidRDefault="009D4828" w:rsidP="009D4828">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9D4828">
        <w:rPr>
          <w:rFonts w:ascii="Times New Roman" w:eastAsia="Times New Roman" w:hAnsi="Times New Roman" w:cs="Times New Roman"/>
          <w:b/>
          <w:bCs/>
          <w:sz w:val="24"/>
          <w:szCs w:val="24"/>
          <w:lang w:val="en-US"/>
        </w:rPr>
        <w:t>Characteristics:</w:t>
      </w:r>
      <w:r w:rsidRPr="009D4828">
        <w:rPr>
          <w:rFonts w:ascii="Times New Roman" w:eastAsia="Times New Roman" w:hAnsi="Times New Roman" w:cs="Times New Roman"/>
          <w:sz w:val="24"/>
          <w:szCs w:val="24"/>
          <w:lang w:val="en-US"/>
        </w:rPr>
        <w:br/>
        <w:t>This variant leverages an aggressive pruning strategy via alpha–beta search. Its move ordering (which uses a simple count of empty cells on boards) indirectly serves as a form of constraint enforcement.</w:t>
      </w:r>
    </w:p>
    <w:p w:rsidR="009D4828" w:rsidRPr="009D4828" w:rsidRDefault="009D4828" w:rsidP="009D4828">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D4828">
        <w:rPr>
          <w:rFonts w:ascii="Times New Roman" w:eastAsia="Times New Roman" w:hAnsi="Times New Roman" w:cs="Times New Roman"/>
          <w:b/>
          <w:bCs/>
          <w:sz w:val="27"/>
          <w:szCs w:val="27"/>
          <w:lang w:val="en-US"/>
        </w:rPr>
        <w:t>b. Minimax (d=4) Variant</w:t>
      </w:r>
    </w:p>
    <w:p w:rsidR="009D4828" w:rsidRPr="009D4828" w:rsidRDefault="009D4828" w:rsidP="009D4828">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9D4828">
        <w:rPr>
          <w:rFonts w:ascii="Times New Roman" w:eastAsia="Times New Roman" w:hAnsi="Times New Roman" w:cs="Times New Roman"/>
          <w:b/>
          <w:bCs/>
          <w:sz w:val="24"/>
          <w:szCs w:val="24"/>
          <w:lang w:val="en-US"/>
        </w:rPr>
        <w:t>Method:</w:t>
      </w:r>
      <w:r w:rsidRPr="009D4828">
        <w:rPr>
          <w:rFonts w:ascii="Times New Roman" w:eastAsia="Times New Roman" w:hAnsi="Times New Roman" w:cs="Times New Roman"/>
          <w:sz w:val="24"/>
          <w:szCs w:val="24"/>
          <w:lang w:val="en-US"/>
        </w:rPr>
        <w:t xml:space="preserve"> Basic minimax search without alpha–beta pruning.</w:t>
      </w:r>
    </w:p>
    <w:p w:rsidR="009D4828" w:rsidRPr="009D4828" w:rsidRDefault="009D4828" w:rsidP="009D4828">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9D4828">
        <w:rPr>
          <w:rFonts w:ascii="Times New Roman" w:eastAsia="Times New Roman" w:hAnsi="Times New Roman" w:cs="Times New Roman"/>
          <w:b/>
          <w:bCs/>
          <w:sz w:val="24"/>
          <w:szCs w:val="24"/>
          <w:lang w:val="en-US"/>
        </w:rPr>
        <w:t>Techniques Used:</w:t>
      </w:r>
      <w:r w:rsidRPr="009D4828">
        <w:rPr>
          <w:rFonts w:ascii="Times New Roman" w:eastAsia="Times New Roman" w:hAnsi="Times New Roman" w:cs="Times New Roman"/>
          <w:sz w:val="24"/>
          <w:szCs w:val="24"/>
          <w:lang w:val="en-US"/>
        </w:rPr>
        <w:br/>
        <w:t>– Recursively evaluates board states up to the depth limit.</w:t>
      </w:r>
      <w:r w:rsidRPr="009D4828">
        <w:rPr>
          <w:rFonts w:ascii="Times New Roman" w:eastAsia="Times New Roman" w:hAnsi="Times New Roman" w:cs="Times New Roman"/>
          <w:sz w:val="24"/>
          <w:szCs w:val="24"/>
          <w:lang w:val="en-US"/>
        </w:rPr>
        <w:br/>
        <w:t xml:space="preserve">– Uses the same evaluation function as </w:t>
      </w:r>
      <w:proofErr w:type="spellStart"/>
      <w:r w:rsidRPr="009D4828">
        <w:rPr>
          <w:rFonts w:ascii="Times New Roman" w:eastAsia="Times New Roman" w:hAnsi="Times New Roman" w:cs="Times New Roman"/>
          <w:sz w:val="24"/>
          <w:szCs w:val="24"/>
          <w:lang w:val="en-US"/>
        </w:rPr>
        <w:t>BestAI</w:t>
      </w:r>
      <w:proofErr w:type="spellEnd"/>
      <w:r w:rsidRPr="009D4828">
        <w:rPr>
          <w:rFonts w:ascii="Times New Roman" w:eastAsia="Times New Roman" w:hAnsi="Times New Roman" w:cs="Times New Roman"/>
          <w:sz w:val="24"/>
          <w:szCs w:val="24"/>
          <w:lang w:val="en-US"/>
        </w:rPr>
        <w:t>.</w:t>
      </w:r>
    </w:p>
    <w:p w:rsidR="009D4828" w:rsidRPr="009D4828" w:rsidRDefault="009D4828" w:rsidP="009D4828">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9D4828">
        <w:rPr>
          <w:rFonts w:ascii="Times New Roman" w:eastAsia="Times New Roman" w:hAnsi="Times New Roman" w:cs="Times New Roman"/>
          <w:b/>
          <w:bCs/>
          <w:sz w:val="24"/>
          <w:szCs w:val="24"/>
          <w:lang w:val="en-US"/>
        </w:rPr>
        <w:t>Characteristics:</w:t>
      </w:r>
      <w:r w:rsidRPr="009D4828">
        <w:rPr>
          <w:rFonts w:ascii="Times New Roman" w:eastAsia="Times New Roman" w:hAnsi="Times New Roman" w:cs="Times New Roman"/>
          <w:sz w:val="24"/>
          <w:szCs w:val="24"/>
          <w:lang w:val="en-US"/>
        </w:rPr>
        <w:br/>
        <w:t>Due to the lack of alpha–beta pruning, it expands more nodes, but its simpler structure sometimes makes it more robust on smaller search trees.</w:t>
      </w:r>
    </w:p>
    <w:p w:rsidR="009D4828" w:rsidRPr="009D4828" w:rsidRDefault="009D4828" w:rsidP="009D4828">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D4828">
        <w:rPr>
          <w:rFonts w:ascii="Times New Roman" w:eastAsia="Times New Roman" w:hAnsi="Times New Roman" w:cs="Times New Roman"/>
          <w:b/>
          <w:bCs/>
          <w:sz w:val="27"/>
          <w:szCs w:val="27"/>
          <w:lang w:val="en-US"/>
        </w:rPr>
        <w:lastRenderedPageBreak/>
        <w:t>c. LCV AI (d=4) Variant</w:t>
      </w:r>
    </w:p>
    <w:p w:rsidR="009D4828" w:rsidRPr="009D4828" w:rsidRDefault="009D4828" w:rsidP="009D482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9D4828">
        <w:rPr>
          <w:rFonts w:ascii="Times New Roman" w:eastAsia="Times New Roman" w:hAnsi="Times New Roman" w:cs="Times New Roman"/>
          <w:b/>
          <w:bCs/>
          <w:sz w:val="24"/>
          <w:szCs w:val="24"/>
          <w:lang w:val="en-US"/>
        </w:rPr>
        <w:t>Method:</w:t>
      </w:r>
      <w:r w:rsidRPr="009D4828">
        <w:rPr>
          <w:rFonts w:ascii="Times New Roman" w:eastAsia="Times New Roman" w:hAnsi="Times New Roman" w:cs="Times New Roman"/>
          <w:sz w:val="24"/>
          <w:szCs w:val="24"/>
          <w:lang w:val="en-US"/>
        </w:rPr>
        <w:t xml:space="preserve"> An alpha–beta pruning agent with Least Constraining Value (LCV) heuristic.</w:t>
      </w:r>
    </w:p>
    <w:p w:rsidR="009D4828" w:rsidRPr="009D4828" w:rsidRDefault="009D4828" w:rsidP="009D482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9D4828">
        <w:rPr>
          <w:rFonts w:ascii="Times New Roman" w:eastAsia="Times New Roman" w:hAnsi="Times New Roman" w:cs="Times New Roman"/>
          <w:b/>
          <w:bCs/>
          <w:sz w:val="24"/>
          <w:szCs w:val="24"/>
          <w:lang w:val="en-US"/>
        </w:rPr>
        <w:t>Techniques Used:</w:t>
      </w:r>
      <w:r w:rsidRPr="009D4828">
        <w:rPr>
          <w:rFonts w:ascii="Times New Roman" w:eastAsia="Times New Roman" w:hAnsi="Times New Roman" w:cs="Times New Roman"/>
          <w:sz w:val="24"/>
          <w:szCs w:val="24"/>
          <w:lang w:val="en-US"/>
        </w:rPr>
        <w:br/>
        <w:t>– Orders moves by simulating the options available to the opponent after the move (preferring moves that restrict the opponent).</w:t>
      </w:r>
    </w:p>
    <w:p w:rsidR="009D4828" w:rsidRPr="009D4828" w:rsidRDefault="009D4828" w:rsidP="009D482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9D4828">
        <w:rPr>
          <w:rFonts w:ascii="Times New Roman" w:eastAsia="Times New Roman" w:hAnsi="Times New Roman" w:cs="Times New Roman"/>
          <w:b/>
          <w:bCs/>
          <w:sz w:val="24"/>
          <w:szCs w:val="24"/>
          <w:lang w:val="en-US"/>
        </w:rPr>
        <w:t>Characteristics:</w:t>
      </w:r>
      <w:r w:rsidRPr="009D4828">
        <w:rPr>
          <w:rFonts w:ascii="Times New Roman" w:eastAsia="Times New Roman" w:hAnsi="Times New Roman" w:cs="Times New Roman"/>
          <w:sz w:val="24"/>
          <w:szCs w:val="24"/>
          <w:lang w:val="en-US"/>
        </w:rPr>
        <w:br/>
        <w:t>This agent reorders the moves so that moves offering fewer responses (and therefore limiting the opponent) are evaluated first, which can often lead to stronger tactical play.</w:t>
      </w:r>
    </w:p>
    <w:p w:rsidR="009D4828" w:rsidRPr="009D4828" w:rsidRDefault="009D4828" w:rsidP="009D4828">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D4828">
        <w:rPr>
          <w:rFonts w:ascii="Times New Roman" w:eastAsia="Times New Roman" w:hAnsi="Times New Roman" w:cs="Times New Roman"/>
          <w:b/>
          <w:bCs/>
          <w:sz w:val="27"/>
          <w:szCs w:val="27"/>
          <w:lang w:val="en-US"/>
        </w:rPr>
        <w:t>d. Degree AI (d=4) Variant</w:t>
      </w:r>
    </w:p>
    <w:p w:rsidR="009D4828" w:rsidRPr="009D4828" w:rsidRDefault="009D4828" w:rsidP="009D482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9D4828">
        <w:rPr>
          <w:rFonts w:ascii="Times New Roman" w:eastAsia="Times New Roman" w:hAnsi="Times New Roman" w:cs="Times New Roman"/>
          <w:b/>
          <w:bCs/>
          <w:sz w:val="24"/>
          <w:szCs w:val="24"/>
          <w:lang w:val="en-US"/>
        </w:rPr>
        <w:t>Method:</w:t>
      </w:r>
      <w:r w:rsidRPr="009D4828">
        <w:rPr>
          <w:rFonts w:ascii="Times New Roman" w:eastAsia="Times New Roman" w:hAnsi="Times New Roman" w:cs="Times New Roman"/>
          <w:sz w:val="24"/>
          <w:szCs w:val="24"/>
          <w:lang w:val="en-US"/>
        </w:rPr>
        <w:t xml:space="preserve"> Alpha–beta pruning with a degree heuristic.</w:t>
      </w:r>
    </w:p>
    <w:p w:rsidR="009D4828" w:rsidRPr="009D4828" w:rsidRDefault="009D4828" w:rsidP="009D482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9D4828">
        <w:rPr>
          <w:rFonts w:ascii="Times New Roman" w:eastAsia="Times New Roman" w:hAnsi="Times New Roman" w:cs="Times New Roman"/>
          <w:b/>
          <w:bCs/>
          <w:sz w:val="24"/>
          <w:szCs w:val="24"/>
          <w:lang w:val="en-US"/>
        </w:rPr>
        <w:t>Techniques Used:</w:t>
      </w:r>
      <w:r w:rsidRPr="009D4828">
        <w:rPr>
          <w:rFonts w:ascii="Times New Roman" w:eastAsia="Times New Roman" w:hAnsi="Times New Roman" w:cs="Times New Roman"/>
          <w:sz w:val="24"/>
          <w:szCs w:val="24"/>
          <w:lang w:val="en-US"/>
        </w:rPr>
        <w:br/>
        <w:t>– Prioritizes moves based on the number of available moves in the target board that the opponent would have.</w:t>
      </w:r>
    </w:p>
    <w:p w:rsidR="009D4828" w:rsidRPr="009D4828" w:rsidRDefault="009D4828" w:rsidP="009D482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9D4828">
        <w:rPr>
          <w:rFonts w:ascii="Times New Roman" w:eastAsia="Times New Roman" w:hAnsi="Times New Roman" w:cs="Times New Roman"/>
          <w:b/>
          <w:bCs/>
          <w:sz w:val="24"/>
          <w:szCs w:val="24"/>
          <w:lang w:val="en-US"/>
        </w:rPr>
        <w:t>Characteristics:</w:t>
      </w:r>
      <w:r w:rsidRPr="009D4828">
        <w:rPr>
          <w:rFonts w:ascii="Times New Roman" w:eastAsia="Times New Roman" w:hAnsi="Times New Roman" w:cs="Times New Roman"/>
          <w:sz w:val="24"/>
          <w:szCs w:val="24"/>
          <w:lang w:val="en-US"/>
        </w:rPr>
        <w:br/>
        <w:t>By considering the degree (number of available moves) in the subsequent board, this variant selects moves that leave the opponent with fewer options, typically leading to a more constrained game state.</w:t>
      </w:r>
    </w:p>
    <w:p w:rsidR="009D4828" w:rsidRPr="009D4828" w:rsidRDefault="009D4828" w:rsidP="009D4828">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D4828">
        <w:rPr>
          <w:rFonts w:ascii="Times New Roman" w:eastAsia="Times New Roman" w:hAnsi="Times New Roman" w:cs="Times New Roman"/>
          <w:b/>
          <w:bCs/>
          <w:sz w:val="27"/>
          <w:szCs w:val="27"/>
          <w:lang w:val="en-US"/>
        </w:rPr>
        <w:t>e. CSP-FC-AC3-MRV (d=4) Variant (</w:t>
      </w:r>
      <w:proofErr w:type="spellStart"/>
      <w:r w:rsidRPr="009D4828">
        <w:rPr>
          <w:rFonts w:ascii="Times New Roman" w:eastAsia="Times New Roman" w:hAnsi="Times New Roman" w:cs="Times New Roman"/>
          <w:b/>
          <w:bCs/>
          <w:sz w:val="27"/>
          <w:szCs w:val="27"/>
          <w:lang w:val="en-US"/>
        </w:rPr>
        <w:t>CSPSolver</w:t>
      </w:r>
      <w:proofErr w:type="spellEnd"/>
      <w:r w:rsidRPr="009D4828">
        <w:rPr>
          <w:rFonts w:ascii="Times New Roman" w:eastAsia="Times New Roman" w:hAnsi="Times New Roman" w:cs="Times New Roman"/>
          <w:b/>
          <w:bCs/>
          <w:sz w:val="27"/>
          <w:szCs w:val="27"/>
          <w:lang w:val="en-US"/>
        </w:rPr>
        <w:t>)</w:t>
      </w:r>
    </w:p>
    <w:p w:rsidR="009D4828" w:rsidRPr="009D4828" w:rsidRDefault="009D4828" w:rsidP="009D482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9D4828">
        <w:rPr>
          <w:rFonts w:ascii="Times New Roman" w:eastAsia="Times New Roman" w:hAnsi="Times New Roman" w:cs="Times New Roman"/>
          <w:b/>
          <w:bCs/>
          <w:sz w:val="24"/>
          <w:szCs w:val="24"/>
          <w:lang w:val="en-US"/>
        </w:rPr>
        <w:t>Method:</w:t>
      </w:r>
      <w:r w:rsidRPr="009D4828">
        <w:rPr>
          <w:rFonts w:ascii="Times New Roman" w:eastAsia="Times New Roman" w:hAnsi="Times New Roman" w:cs="Times New Roman"/>
          <w:sz w:val="24"/>
          <w:szCs w:val="24"/>
          <w:lang w:val="en-US"/>
        </w:rPr>
        <w:t xml:space="preserve"> A Constraint Satisfaction Problem approach combining:</w:t>
      </w:r>
      <w:r w:rsidRPr="009D4828">
        <w:rPr>
          <w:rFonts w:ascii="Times New Roman" w:eastAsia="Times New Roman" w:hAnsi="Times New Roman" w:cs="Times New Roman"/>
          <w:sz w:val="24"/>
          <w:szCs w:val="24"/>
          <w:lang w:val="en-US"/>
        </w:rPr>
        <w:br/>
        <w:t xml:space="preserve">– </w:t>
      </w:r>
      <w:r w:rsidRPr="009D4828">
        <w:rPr>
          <w:rFonts w:ascii="Times New Roman" w:eastAsia="Times New Roman" w:hAnsi="Times New Roman" w:cs="Times New Roman"/>
          <w:b/>
          <w:bCs/>
          <w:sz w:val="24"/>
          <w:szCs w:val="24"/>
          <w:lang w:val="en-US"/>
        </w:rPr>
        <w:t>Forward Checking (FC):</w:t>
      </w:r>
      <w:r w:rsidRPr="009D4828">
        <w:rPr>
          <w:rFonts w:ascii="Times New Roman" w:eastAsia="Times New Roman" w:hAnsi="Times New Roman" w:cs="Times New Roman"/>
          <w:sz w:val="24"/>
          <w:szCs w:val="24"/>
          <w:lang w:val="en-US"/>
        </w:rPr>
        <w:t xml:space="preserve"> Reduces the domain of moves after applying a tentative move.</w:t>
      </w:r>
      <w:r w:rsidRPr="009D4828">
        <w:rPr>
          <w:rFonts w:ascii="Times New Roman" w:eastAsia="Times New Roman" w:hAnsi="Times New Roman" w:cs="Times New Roman"/>
          <w:sz w:val="24"/>
          <w:szCs w:val="24"/>
          <w:lang w:val="en-US"/>
        </w:rPr>
        <w:br/>
        <w:t xml:space="preserve">– </w:t>
      </w:r>
      <w:r w:rsidRPr="009D4828">
        <w:rPr>
          <w:rFonts w:ascii="Times New Roman" w:eastAsia="Times New Roman" w:hAnsi="Times New Roman" w:cs="Times New Roman"/>
          <w:b/>
          <w:bCs/>
          <w:sz w:val="24"/>
          <w:szCs w:val="24"/>
          <w:lang w:val="en-US"/>
        </w:rPr>
        <w:t>Arc Consistency (AC3):</w:t>
      </w:r>
      <w:r w:rsidRPr="009D4828">
        <w:rPr>
          <w:rFonts w:ascii="Times New Roman" w:eastAsia="Times New Roman" w:hAnsi="Times New Roman" w:cs="Times New Roman"/>
          <w:sz w:val="24"/>
          <w:szCs w:val="24"/>
          <w:lang w:val="en-US"/>
        </w:rPr>
        <w:t xml:space="preserve"> Runs a full AC–3 algorithm to eliminate inconsistent move assignments.</w:t>
      </w:r>
      <w:r w:rsidRPr="009D4828">
        <w:rPr>
          <w:rFonts w:ascii="Times New Roman" w:eastAsia="Times New Roman" w:hAnsi="Times New Roman" w:cs="Times New Roman"/>
          <w:sz w:val="24"/>
          <w:szCs w:val="24"/>
          <w:lang w:val="en-US"/>
        </w:rPr>
        <w:br/>
        <w:t xml:space="preserve">– </w:t>
      </w:r>
      <w:r w:rsidRPr="009D4828">
        <w:rPr>
          <w:rFonts w:ascii="Times New Roman" w:eastAsia="Times New Roman" w:hAnsi="Times New Roman" w:cs="Times New Roman"/>
          <w:b/>
          <w:bCs/>
          <w:sz w:val="24"/>
          <w:szCs w:val="24"/>
          <w:lang w:val="en-US"/>
        </w:rPr>
        <w:t>MRV Heuristic:</w:t>
      </w:r>
      <w:r w:rsidRPr="009D4828">
        <w:rPr>
          <w:rFonts w:ascii="Times New Roman" w:eastAsia="Times New Roman" w:hAnsi="Times New Roman" w:cs="Times New Roman"/>
          <w:sz w:val="24"/>
          <w:szCs w:val="24"/>
          <w:lang w:val="en-US"/>
        </w:rPr>
        <w:t xml:space="preserve"> Orders moves by estimating the “tightness” (or number of remaining valid moves) for the opponent. – </w:t>
      </w:r>
      <w:r w:rsidRPr="009D4828">
        <w:rPr>
          <w:rFonts w:ascii="Times New Roman" w:eastAsia="Times New Roman" w:hAnsi="Times New Roman" w:cs="Times New Roman"/>
          <w:b/>
          <w:bCs/>
          <w:sz w:val="24"/>
          <w:szCs w:val="24"/>
          <w:lang w:val="en-US"/>
        </w:rPr>
        <w:t>Alpha–Beta Pruning:</w:t>
      </w:r>
      <w:r w:rsidRPr="009D4828">
        <w:rPr>
          <w:rFonts w:ascii="Times New Roman" w:eastAsia="Times New Roman" w:hAnsi="Times New Roman" w:cs="Times New Roman"/>
          <w:sz w:val="24"/>
          <w:szCs w:val="24"/>
          <w:lang w:val="en-US"/>
        </w:rPr>
        <w:t xml:space="preserve"> Integrates this pruning method in the backtracking search.</w:t>
      </w:r>
    </w:p>
    <w:p w:rsidR="009D4828" w:rsidRPr="009D4828" w:rsidRDefault="009D4828" w:rsidP="009D482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9D4828">
        <w:rPr>
          <w:rFonts w:ascii="Times New Roman" w:eastAsia="Times New Roman" w:hAnsi="Times New Roman" w:cs="Times New Roman"/>
          <w:b/>
          <w:bCs/>
          <w:sz w:val="24"/>
          <w:szCs w:val="24"/>
          <w:lang w:val="en-US"/>
        </w:rPr>
        <w:t>Characteristics:</w:t>
      </w:r>
      <w:r w:rsidRPr="009D4828">
        <w:rPr>
          <w:rFonts w:ascii="Times New Roman" w:eastAsia="Times New Roman" w:hAnsi="Times New Roman" w:cs="Times New Roman"/>
          <w:sz w:val="24"/>
          <w:szCs w:val="24"/>
          <w:lang w:val="en-US"/>
        </w:rPr>
        <w:br/>
        <w:t xml:space="preserve">The solver first builds an explicit CSP representation of the current state (defining variables for each valid move with domains and constraints such as active board rules, win opportunities, and blocks). It then applies full AC–3 </w:t>
      </w:r>
      <w:proofErr w:type="gramStart"/>
      <w:r w:rsidRPr="009D4828">
        <w:rPr>
          <w:rFonts w:ascii="Times New Roman" w:eastAsia="Times New Roman" w:hAnsi="Times New Roman" w:cs="Times New Roman"/>
          <w:sz w:val="24"/>
          <w:szCs w:val="24"/>
          <w:lang w:val="en-US"/>
        </w:rPr>
        <w:t>propagation</w:t>
      </w:r>
      <w:proofErr w:type="gramEnd"/>
      <w:r w:rsidRPr="009D4828">
        <w:rPr>
          <w:rFonts w:ascii="Times New Roman" w:eastAsia="Times New Roman" w:hAnsi="Times New Roman" w:cs="Times New Roman"/>
          <w:sz w:val="24"/>
          <w:szCs w:val="24"/>
          <w:lang w:val="en-US"/>
        </w:rPr>
        <w:t xml:space="preserve"> over all arcs in this CSP to prune the search space before recursively backtracking over moves.</w:t>
      </w:r>
    </w:p>
    <w:p w:rsidR="009D4828" w:rsidRPr="009D4828" w:rsidRDefault="00BA5DA8" w:rsidP="009D4828">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rect id="_x0000_i1027" style="width:0;height:1.5pt" o:hralign="center" o:hrstd="t" o:hr="t" fillcolor="#a0a0a0" stroked="f"/>
        </w:pict>
      </w:r>
    </w:p>
    <w:p w:rsidR="009D4828" w:rsidRPr="009D4828" w:rsidRDefault="009D4828" w:rsidP="009D4828">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9D4828">
        <w:rPr>
          <w:rFonts w:ascii="Times New Roman" w:eastAsia="Times New Roman" w:hAnsi="Times New Roman" w:cs="Times New Roman"/>
          <w:b/>
          <w:bCs/>
          <w:sz w:val="36"/>
          <w:szCs w:val="36"/>
          <w:lang w:val="en-US"/>
        </w:rPr>
        <w:t>3. Performance Comparison Among Variants</w:t>
      </w:r>
    </w:p>
    <w:p w:rsidR="009D4828" w:rsidRPr="009D4828" w:rsidRDefault="009D4828" w:rsidP="009D4828">
      <w:pPr>
        <w:spacing w:before="100" w:beforeAutospacing="1" w:after="100" w:afterAutospacing="1" w:line="240" w:lineRule="auto"/>
        <w:outlineLvl w:val="2"/>
        <w:rPr>
          <w:rFonts w:ascii="Times New Roman" w:eastAsia="Times New Roman" w:hAnsi="Times New Roman" w:cs="Times New Roman"/>
          <w:b/>
          <w:bCs/>
          <w:sz w:val="27"/>
          <w:szCs w:val="27"/>
          <w:lang w:val="en-US"/>
        </w:rPr>
      </w:pPr>
      <w:proofErr w:type="spellStart"/>
      <w:r w:rsidRPr="009D4828">
        <w:rPr>
          <w:rFonts w:ascii="Times New Roman" w:eastAsia="Times New Roman" w:hAnsi="Times New Roman" w:cs="Times New Roman"/>
          <w:b/>
          <w:bCs/>
          <w:sz w:val="27"/>
          <w:szCs w:val="27"/>
          <w:lang w:val="en-US"/>
        </w:rPr>
        <w:t>BestAI</w:t>
      </w:r>
      <w:proofErr w:type="spellEnd"/>
      <w:r w:rsidRPr="009D4828">
        <w:rPr>
          <w:rFonts w:ascii="Times New Roman" w:eastAsia="Times New Roman" w:hAnsi="Times New Roman" w:cs="Times New Roman"/>
          <w:b/>
          <w:bCs/>
          <w:sz w:val="27"/>
          <w:szCs w:val="27"/>
          <w:lang w:val="en-US"/>
        </w:rPr>
        <w:t xml:space="preserve"> / Default Variant and Its Derivatives (LCV AI, Degree AI)</w:t>
      </w:r>
    </w:p>
    <w:p w:rsidR="009D4828" w:rsidRPr="009D4828" w:rsidRDefault="009D4828" w:rsidP="009D4828">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9D4828">
        <w:rPr>
          <w:rFonts w:ascii="Times New Roman" w:eastAsia="Times New Roman" w:hAnsi="Times New Roman" w:cs="Times New Roman"/>
          <w:b/>
          <w:bCs/>
          <w:sz w:val="24"/>
          <w:szCs w:val="24"/>
          <w:lang w:val="en-US"/>
        </w:rPr>
        <w:t>Effective Search Depth:</w:t>
      </w:r>
      <w:r w:rsidRPr="009D4828">
        <w:rPr>
          <w:rFonts w:ascii="Times New Roman" w:eastAsia="Times New Roman" w:hAnsi="Times New Roman" w:cs="Times New Roman"/>
          <w:sz w:val="24"/>
          <w:szCs w:val="24"/>
          <w:lang w:val="en-US"/>
        </w:rPr>
        <w:br/>
        <w:t>These variants focus on using alpha–beta pruning to cut off non-promising branches and often search deeper because they can process more nodes within the same time budget.</w:t>
      </w:r>
    </w:p>
    <w:p w:rsidR="009D4828" w:rsidRPr="009D4828" w:rsidRDefault="009D4828" w:rsidP="009D4828">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9D4828">
        <w:rPr>
          <w:rFonts w:ascii="Times New Roman" w:eastAsia="Times New Roman" w:hAnsi="Times New Roman" w:cs="Times New Roman"/>
          <w:b/>
          <w:bCs/>
          <w:sz w:val="24"/>
          <w:szCs w:val="24"/>
          <w:lang w:val="en-US"/>
        </w:rPr>
        <w:lastRenderedPageBreak/>
        <w:t>Heuristic Move Ordering:</w:t>
      </w:r>
      <w:r w:rsidRPr="009D4828">
        <w:rPr>
          <w:rFonts w:ascii="Times New Roman" w:eastAsia="Times New Roman" w:hAnsi="Times New Roman" w:cs="Times New Roman"/>
          <w:sz w:val="24"/>
          <w:szCs w:val="24"/>
          <w:lang w:val="en-US"/>
        </w:rPr>
        <w:br/>
        <w:t>Both LCV AI and Degree AI use specialized heuristics to reorder moves. This indirect approach (via evaluation of future moves) is lightweight and allows the algorithm to maintain high throughput.</w:t>
      </w:r>
    </w:p>
    <w:p w:rsidR="009D4828" w:rsidRPr="009D4828" w:rsidRDefault="009D4828" w:rsidP="009D4828">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9D4828">
        <w:rPr>
          <w:rFonts w:ascii="Times New Roman" w:eastAsia="Times New Roman" w:hAnsi="Times New Roman" w:cs="Times New Roman"/>
          <w:b/>
          <w:bCs/>
          <w:sz w:val="24"/>
          <w:szCs w:val="24"/>
          <w:lang w:val="en-US"/>
        </w:rPr>
        <w:t>Implicit Constraint Enforcement:</w:t>
      </w:r>
      <w:r w:rsidRPr="009D4828">
        <w:rPr>
          <w:rFonts w:ascii="Times New Roman" w:eastAsia="Times New Roman" w:hAnsi="Times New Roman" w:cs="Times New Roman"/>
          <w:sz w:val="24"/>
          <w:szCs w:val="24"/>
          <w:lang w:val="en-US"/>
        </w:rPr>
        <w:br/>
        <w:t xml:space="preserve">They rely on the </w:t>
      </w:r>
      <w:proofErr w:type="spellStart"/>
      <w:r w:rsidRPr="009D4828">
        <w:rPr>
          <w:rFonts w:ascii="Courier New" w:eastAsia="Times New Roman" w:hAnsi="Courier New" w:cs="Courier New"/>
          <w:sz w:val="20"/>
          <w:szCs w:val="20"/>
          <w:lang w:val="en-US"/>
        </w:rPr>
        <w:t>get_valid_moves</w:t>
      </w:r>
      <w:proofErr w:type="spellEnd"/>
      <w:r w:rsidRPr="009D4828">
        <w:rPr>
          <w:rFonts w:ascii="Times New Roman" w:eastAsia="Times New Roman" w:hAnsi="Times New Roman" w:cs="Times New Roman"/>
          <w:sz w:val="24"/>
          <w:szCs w:val="24"/>
          <w:lang w:val="en-US"/>
        </w:rPr>
        <w:t xml:space="preserve"> function and board state updates (like checking for wins or draws) which function as implicit forward checking. They do not incur the full overhead of constructing a CSP and performing a comprehensive AC–3 check.</w:t>
      </w:r>
    </w:p>
    <w:p w:rsidR="009D4828" w:rsidRPr="009D4828" w:rsidRDefault="009D4828" w:rsidP="009D4828">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D4828">
        <w:rPr>
          <w:rFonts w:ascii="Times New Roman" w:eastAsia="Times New Roman" w:hAnsi="Times New Roman" w:cs="Times New Roman"/>
          <w:b/>
          <w:bCs/>
          <w:sz w:val="27"/>
          <w:szCs w:val="27"/>
          <w:lang w:val="en-US"/>
        </w:rPr>
        <w:t>Basic Minimax Variant</w:t>
      </w:r>
    </w:p>
    <w:p w:rsidR="009D4828" w:rsidRPr="009D4828" w:rsidRDefault="009D4828" w:rsidP="009D4828">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9D4828">
        <w:rPr>
          <w:rFonts w:ascii="Times New Roman" w:eastAsia="Times New Roman" w:hAnsi="Times New Roman" w:cs="Times New Roman"/>
          <w:b/>
          <w:bCs/>
          <w:sz w:val="24"/>
          <w:szCs w:val="24"/>
          <w:lang w:val="en-US"/>
        </w:rPr>
        <w:t>Without Pruning:</w:t>
      </w:r>
      <w:r w:rsidRPr="009D4828">
        <w:rPr>
          <w:rFonts w:ascii="Times New Roman" w:eastAsia="Times New Roman" w:hAnsi="Times New Roman" w:cs="Times New Roman"/>
          <w:sz w:val="24"/>
          <w:szCs w:val="24"/>
          <w:lang w:val="en-US"/>
        </w:rPr>
        <w:br/>
        <w:t xml:space="preserve">Although the basic minimax variant expands more nodes due to the absence of alpha–beta, its simple structure allows it to evaluate the board quickly. However, it may be less efficient in practice when compared with the optimized </w:t>
      </w:r>
      <w:proofErr w:type="spellStart"/>
      <w:r w:rsidRPr="009D4828">
        <w:rPr>
          <w:rFonts w:ascii="Times New Roman" w:eastAsia="Times New Roman" w:hAnsi="Times New Roman" w:cs="Times New Roman"/>
          <w:sz w:val="24"/>
          <w:szCs w:val="24"/>
          <w:lang w:val="en-US"/>
        </w:rPr>
        <w:t>BestAI</w:t>
      </w:r>
      <w:proofErr w:type="spellEnd"/>
      <w:r w:rsidRPr="009D4828">
        <w:rPr>
          <w:rFonts w:ascii="Times New Roman" w:eastAsia="Times New Roman" w:hAnsi="Times New Roman" w:cs="Times New Roman"/>
          <w:sz w:val="24"/>
          <w:szCs w:val="24"/>
          <w:lang w:val="en-US"/>
        </w:rPr>
        <w:t xml:space="preserve"> variants.</w:t>
      </w:r>
    </w:p>
    <w:p w:rsidR="009D4828" w:rsidRPr="009D4828" w:rsidRDefault="009D4828" w:rsidP="009D4828">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9D4828">
        <w:rPr>
          <w:rFonts w:ascii="Times New Roman" w:eastAsia="Times New Roman" w:hAnsi="Times New Roman" w:cs="Times New Roman"/>
          <w:b/>
          <w:bCs/>
          <w:sz w:val="24"/>
          <w:szCs w:val="24"/>
          <w:lang w:val="en-US"/>
        </w:rPr>
        <w:t>Performance Impact:</w:t>
      </w:r>
      <w:r w:rsidRPr="009D4828">
        <w:rPr>
          <w:rFonts w:ascii="Times New Roman" w:eastAsia="Times New Roman" w:hAnsi="Times New Roman" w:cs="Times New Roman"/>
          <w:sz w:val="24"/>
          <w:szCs w:val="24"/>
          <w:lang w:val="en-US"/>
        </w:rPr>
        <w:br/>
        <w:t>Its simplicity sometimes results in unexpectedly strong play on smaller or medium-depth searches since it avoids the overhead of additional heuristics.</w:t>
      </w:r>
    </w:p>
    <w:p w:rsidR="009D4828" w:rsidRPr="009D4828" w:rsidRDefault="009D4828" w:rsidP="009D4828">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D4828">
        <w:rPr>
          <w:rFonts w:ascii="Times New Roman" w:eastAsia="Times New Roman" w:hAnsi="Times New Roman" w:cs="Times New Roman"/>
          <w:b/>
          <w:bCs/>
          <w:sz w:val="27"/>
          <w:szCs w:val="27"/>
          <w:lang w:val="en-US"/>
        </w:rPr>
        <w:t>CSP-FC-AC3-MRV Variant (</w:t>
      </w:r>
      <w:proofErr w:type="spellStart"/>
      <w:r w:rsidRPr="009D4828">
        <w:rPr>
          <w:rFonts w:ascii="Times New Roman" w:eastAsia="Times New Roman" w:hAnsi="Times New Roman" w:cs="Times New Roman"/>
          <w:b/>
          <w:bCs/>
          <w:sz w:val="27"/>
          <w:szCs w:val="27"/>
          <w:lang w:val="en-US"/>
        </w:rPr>
        <w:t>CSPSolver</w:t>
      </w:r>
      <w:proofErr w:type="spellEnd"/>
      <w:r w:rsidRPr="009D4828">
        <w:rPr>
          <w:rFonts w:ascii="Times New Roman" w:eastAsia="Times New Roman" w:hAnsi="Times New Roman" w:cs="Times New Roman"/>
          <w:b/>
          <w:bCs/>
          <w:sz w:val="27"/>
          <w:szCs w:val="27"/>
          <w:lang w:val="en-US"/>
        </w:rPr>
        <w:t>)</w:t>
      </w:r>
    </w:p>
    <w:p w:rsidR="009D4828" w:rsidRPr="009D4828" w:rsidRDefault="009D4828" w:rsidP="009D4828">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9D4828">
        <w:rPr>
          <w:rFonts w:ascii="Times New Roman" w:eastAsia="Times New Roman" w:hAnsi="Times New Roman" w:cs="Times New Roman"/>
          <w:b/>
          <w:bCs/>
          <w:sz w:val="24"/>
          <w:szCs w:val="24"/>
          <w:lang w:val="en-US"/>
        </w:rPr>
        <w:t>Heavy Overhead:</w:t>
      </w:r>
      <w:r w:rsidRPr="009D4828">
        <w:rPr>
          <w:rFonts w:ascii="Times New Roman" w:eastAsia="Times New Roman" w:hAnsi="Times New Roman" w:cs="Times New Roman"/>
          <w:sz w:val="24"/>
          <w:szCs w:val="24"/>
          <w:lang w:val="en-US"/>
        </w:rPr>
        <w:br/>
        <w:t>The explicit construction of a CSP representation, combined with the full implementation of AC–3 and forward checking, adds significant computational overhead at each search node.</w:t>
      </w:r>
    </w:p>
    <w:p w:rsidR="009D4828" w:rsidRPr="009D4828" w:rsidRDefault="009D4828" w:rsidP="009D4828">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9D4828">
        <w:rPr>
          <w:rFonts w:ascii="Times New Roman" w:eastAsia="Times New Roman" w:hAnsi="Times New Roman" w:cs="Times New Roman"/>
          <w:b/>
          <w:bCs/>
          <w:sz w:val="24"/>
          <w:szCs w:val="24"/>
          <w:lang w:val="en-US"/>
        </w:rPr>
        <w:t>Reduced Effective Depth:</w:t>
      </w:r>
      <w:r w:rsidRPr="009D4828">
        <w:rPr>
          <w:rFonts w:ascii="Times New Roman" w:eastAsia="Times New Roman" w:hAnsi="Times New Roman" w:cs="Times New Roman"/>
          <w:sz w:val="24"/>
          <w:szCs w:val="24"/>
          <w:lang w:val="en-US"/>
        </w:rPr>
        <w:br/>
        <w:t>The extra work done to enforce full arc consistency—especially in a dynamic adversarial game where the state changes after every move—means the solver ends up exploring fewer nodes overall. Consequently, it sometimes does not search as deeply as the other agents.</w:t>
      </w:r>
    </w:p>
    <w:p w:rsidR="009D4828" w:rsidRPr="009D4828" w:rsidRDefault="009D4828" w:rsidP="009D4828">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9D4828">
        <w:rPr>
          <w:rFonts w:ascii="Times New Roman" w:eastAsia="Times New Roman" w:hAnsi="Times New Roman" w:cs="Times New Roman"/>
          <w:b/>
          <w:bCs/>
          <w:sz w:val="24"/>
          <w:szCs w:val="24"/>
          <w:lang w:val="en-US"/>
        </w:rPr>
        <w:t>Over-Pruning Risk:</w:t>
      </w:r>
      <w:r w:rsidRPr="009D4828">
        <w:rPr>
          <w:rFonts w:ascii="Times New Roman" w:eastAsia="Times New Roman" w:hAnsi="Times New Roman" w:cs="Times New Roman"/>
          <w:sz w:val="24"/>
          <w:szCs w:val="24"/>
          <w:lang w:val="en-US"/>
        </w:rPr>
        <w:br/>
        <w:t>The full AC–3 algorithm, while theoretically powerful for pruning inconsistent domains, may be too aggressive or costly in this context. In some cases, it can prune branches that, although appearing inconsistent in the local CSP formulation, might have provided strong adversarial play.</w:t>
      </w:r>
    </w:p>
    <w:p w:rsidR="009D4828" w:rsidRPr="009D4828" w:rsidRDefault="009D4828" w:rsidP="009D4828">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9D4828">
        <w:rPr>
          <w:rFonts w:ascii="Times New Roman" w:eastAsia="Times New Roman" w:hAnsi="Times New Roman" w:cs="Times New Roman"/>
          <w:b/>
          <w:bCs/>
          <w:sz w:val="24"/>
          <w:szCs w:val="24"/>
          <w:lang w:val="en-US"/>
        </w:rPr>
        <w:t>Indirect vs. Explicit Constraint Propagation:</w:t>
      </w:r>
      <w:r w:rsidRPr="009D4828">
        <w:rPr>
          <w:rFonts w:ascii="Times New Roman" w:eastAsia="Times New Roman" w:hAnsi="Times New Roman" w:cs="Times New Roman"/>
          <w:sz w:val="24"/>
          <w:szCs w:val="24"/>
          <w:lang w:val="en-US"/>
        </w:rPr>
        <w:br/>
        <w:t xml:space="preserve">Whereas the </w:t>
      </w:r>
      <w:proofErr w:type="spellStart"/>
      <w:r w:rsidRPr="009D4828">
        <w:rPr>
          <w:rFonts w:ascii="Times New Roman" w:eastAsia="Times New Roman" w:hAnsi="Times New Roman" w:cs="Times New Roman"/>
          <w:sz w:val="24"/>
          <w:szCs w:val="24"/>
          <w:lang w:val="en-US"/>
        </w:rPr>
        <w:t>BestAI</w:t>
      </w:r>
      <w:proofErr w:type="spellEnd"/>
      <w:r w:rsidRPr="009D4828">
        <w:rPr>
          <w:rFonts w:ascii="Times New Roman" w:eastAsia="Times New Roman" w:hAnsi="Times New Roman" w:cs="Times New Roman"/>
          <w:sz w:val="24"/>
          <w:szCs w:val="24"/>
          <w:lang w:val="en-US"/>
        </w:rPr>
        <w:t xml:space="preserve"> and its LCV or Degree variants perform constraint checking indirectly (by simply updating the board state and evaluating win/draw conditions), the CSP solver does so explicitly. This explicit method—although it can theoretically guarantee consistency—results in slower move calculation and a shallower search.</w:t>
      </w:r>
    </w:p>
    <w:p w:rsidR="009D4828" w:rsidRPr="009D4828" w:rsidRDefault="00BA5DA8" w:rsidP="009D4828">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rect id="_x0000_i1028" style="width:0;height:1.5pt" o:hralign="center" o:hrstd="t" o:hr="t" fillcolor="#a0a0a0" stroked="f"/>
        </w:pict>
      </w:r>
    </w:p>
    <w:p w:rsidR="009D4828" w:rsidRPr="009D4828" w:rsidRDefault="009D4828" w:rsidP="009D4828">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9D4828">
        <w:rPr>
          <w:rFonts w:ascii="Times New Roman" w:eastAsia="Times New Roman" w:hAnsi="Times New Roman" w:cs="Times New Roman"/>
          <w:b/>
          <w:bCs/>
          <w:sz w:val="36"/>
          <w:szCs w:val="36"/>
          <w:lang w:val="en-US"/>
        </w:rPr>
        <w:t>4. Analysis: Why the AC3-Enabled CSP Variant Is Underperforming</w:t>
      </w:r>
    </w:p>
    <w:p w:rsidR="009D4828" w:rsidRPr="009D4828" w:rsidRDefault="009D4828" w:rsidP="009D4828">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9D4828">
        <w:rPr>
          <w:rFonts w:ascii="Times New Roman" w:eastAsia="Times New Roman" w:hAnsi="Times New Roman" w:cs="Times New Roman"/>
          <w:b/>
          <w:bCs/>
          <w:sz w:val="24"/>
          <w:szCs w:val="24"/>
          <w:lang w:val="en-US"/>
        </w:rPr>
        <w:t>Computation Overhead:</w:t>
      </w:r>
      <w:r w:rsidRPr="009D4828">
        <w:rPr>
          <w:rFonts w:ascii="Times New Roman" w:eastAsia="Times New Roman" w:hAnsi="Times New Roman" w:cs="Times New Roman"/>
          <w:sz w:val="24"/>
          <w:szCs w:val="24"/>
          <w:lang w:val="en-US"/>
        </w:rPr>
        <w:br/>
        <w:t xml:space="preserve">The overhead of constructing CSP variables and applying a full AC–3 routine at each decision node significantly reduces the number of nodes the solver can explore within </w:t>
      </w:r>
      <w:r w:rsidRPr="009D4828">
        <w:rPr>
          <w:rFonts w:ascii="Times New Roman" w:eastAsia="Times New Roman" w:hAnsi="Times New Roman" w:cs="Times New Roman"/>
          <w:sz w:val="24"/>
          <w:szCs w:val="24"/>
          <w:lang w:val="en-US"/>
        </w:rPr>
        <w:lastRenderedPageBreak/>
        <w:t>the same time budget. In a game with many branching options, this lower effective search depth can lead to suboptimal move decisions.</w:t>
      </w:r>
    </w:p>
    <w:p w:rsidR="009D4828" w:rsidRPr="009D4828" w:rsidRDefault="009D4828" w:rsidP="009D4828">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9D4828">
        <w:rPr>
          <w:rFonts w:ascii="Times New Roman" w:eastAsia="Times New Roman" w:hAnsi="Times New Roman" w:cs="Times New Roman"/>
          <w:b/>
          <w:bCs/>
          <w:sz w:val="24"/>
          <w:szCs w:val="24"/>
          <w:lang w:val="en-US"/>
        </w:rPr>
        <w:t>Over-Aggressive Constraint Propagation:</w:t>
      </w:r>
      <w:r w:rsidRPr="009D4828">
        <w:rPr>
          <w:rFonts w:ascii="Times New Roman" w:eastAsia="Times New Roman" w:hAnsi="Times New Roman" w:cs="Times New Roman"/>
          <w:sz w:val="24"/>
          <w:szCs w:val="24"/>
          <w:lang w:val="en-US"/>
        </w:rPr>
        <w:br/>
        <w:t>The explicit AC–3 implementation aims to prune inconsistent moves but can sometimes eliminate promising moves, especially when used with a strict MRV heuristic. In contrast, the other variants rely on simpler checks that work “good enough” without incurring as much cost.</w:t>
      </w:r>
    </w:p>
    <w:p w:rsidR="009D4828" w:rsidRPr="009D4828" w:rsidRDefault="009D4828" w:rsidP="009D4828">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9D4828">
        <w:rPr>
          <w:rFonts w:ascii="Times New Roman" w:eastAsia="Times New Roman" w:hAnsi="Times New Roman" w:cs="Times New Roman"/>
          <w:b/>
          <w:bCs/>
          <w:sz w:val="24"/>
          <w:szCs w:val="24"/>
          <w:lang w:val="en-US"/>
        </w:rPr>
        <w:t>Indirect Benefits in Other Variants:</w:t>
      </w:r>
      <w:r w:rsidRPr="009D4828">
        <w:rPr>
          <w:rFonts w:ascii="Times New Roman" w:eastAsia="Times New Roman" w:hAnsi="Times New Roman" w:cs="Times New Roman"/>
          <w:sz w:val="24"/>
          <w:szCs w:val="24"/>
          <w:lang w:val="en-US"/>
        </w:rPr>
        <w:br/>
        <w:t xml:space="preserve">The </w:t>
      </w:r>
      <w:proofErr w:type="spellStart"/>
      <w:r w:rsidRPr="009D4828">
        <w:rPr>
          <w:rFonts w:ascii="Times New Roman" w:eastAsia="Times New Roman" w:hAnsi="Times New Roman" w:cs="Times New Roman"/>
          <w:sz w:val="24"/>
          <w:szCs w:val="24"/>
          <w:lang w:val="en-US"/>
        </w:rPr>
        <w:t>BestAI</w:t>
      </w:r>
      <w:proofErr w:type="spellEnd"/>
      <w:r w:rsidRPr="009D4828">
        <w:rPr>
          <w:rFonts w:ascii="Times New Roman" w:eastAsia="Times New Roman" w:hAnsi="Times New Roman" w:cs="Times New Roman"/>
          <w:sz w:val="24"/>
          <w:szCs w:val="24"/>
          <w:lang w:val="en-US"/>
        </w:rPr>
        <w:t>, LCV, and Degree AI variants embed elements of constraint propagation (such as checking for valid moves and evaluating board scores) without the full overhead of solving a separate CSP problem. Their backtracking search naturally incorporates win/draw and occupancy rules at every step without explicitly enforcing all constraints with a separate AC–3 process. This balance allows them to efficiently explore deeper search trees and make stronger decisions.</w:t>
      </w:r>
    </w:p>
    <w:p w:rsidR="009D4828" w:rsidRPr="009D4828" w:rsidRDefault="00BA5DA8" w:rsidP="009D4828">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rect id="_x0000_i1029" style="width:0;height:1.5pt" o:hralign="center" o:hrstd="t" o:hr="t" fillcolor="#a0a0a0" stroked="f"/>
        </w:pict>
      </w:r>
    </w:p>
    <w:p w:rsidR="009D4828" w:rsidRPr="009D4828" w:rsidRDefault="009D4828" w:rsidP="009D4828">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9D4828">
        <w:rPr>
          <w:rFonts w:ascii="Times New Roman" w:eastAsia="Times New Roman" w:hAnsi="Times New Roman" w:cs="Times New Roman"/>
          <w:b/>
          <w:bCs/>
          <w:sz w:val="36"/>
          <w:szCs w:val="36"/>
          <w:lang w:val="en-US"/>
        </w:rPr>
        <w:t xml:space="preserve">5. Conclusion </w:t>
      </w:r>
    </w:p>
    <w:p w:rsidR="009D4828" w:rsidRPr="009D4828" w:rsidRDefault="009D4828" w:rsidP="009D4828">
      <w:pPr>
        <w:spacing w:before="100" w:beforeAutospacing="1" w:after="100" w:afterAutospacing="1" w:line="240" w:lineRule="auto"/>
        <w:rPr>
          <w:rFonts w:ascii="Times New Roman" w:eastAsia="Times New Roman" w:hAnsi="Times New Roman" w:cs="Times New Roman"/>
          <w:sz w:val="24"/>
          <w:szCs w:val="24"/>
          <w:lang w:val="en-US"/>
        </w:rPr>
      </w:pPr>
      <w:r w:rsidRPr="009D4828">
        <w:rPr>
          <w:rFonts w:ascii="Times New Roman" w:eastAsia="Times New Roman" w:hAnsi="Times New Roman" w:cs="Times New Roman"/>
          <w:sz w:val="24"/>
          <w:szCs w:val="24"/>
          <w:lang w:val="en-US"/>
        </w:rPr>
        <w:t xml:space="preserve">Overall, while the CSP-FC-AC3-MRV variant is attractive from a constraint-satisfaction perspective, its heavy-handed implementation leads to poorer performance compared to the more streamlined </w:t>
      </w:r>
      <w:proofErr w:type="spellStart"/>
      <w:r w:rsidRPr="009D4828">
        <w:rPr>
          <w:rFonts w:ascii="Times New Roman" w:eastAsia="Times New Roman" w:hAnsi="Times New Roman" w:cs="Times New Roman"/>
          <w:sz w:val="24"/>
          <w:szCs w:val="24"/>
          <w:lang w:val="en-US"/>
        </w:rPr>
        <w:t>BestAI</w:t>
      </w:r>
      <w:proofErr w:type="spellEnd"/>
      <w:r w:rsidRPr="009D4828">
        <w:rPr>
          <w:rFonts w:ascii="Times New Roman" w:eastAsia="Times New Roman" w:hAnsi="Times New Roman" w:cs="Times New Roman"/>
          <w:sz w:val="24"/>
          <w:szCs w:val="24"/>
          <w:lang w:val="en-US"/>
        </w:rPr>
        <w:t xml:space="preserve"> variants that indirectly enforce constraints. Optimizing or selectively applying the heavy CSP components may help improve its performance while still enjoying the benefits of deeper constraint propagation.</w:t>
      </w:r>
    </w:p>
    <w:p w:rsidR="00230C42" w:rsidRPr="00BA5DA8" w:rsidRDefault="00BA5DA8" w:rsidP="00BA5DA8">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rect id="_x0000_i1030" style="width:0;height:1.5pt" o:hralign="center" o:hrstd="t" o:hr="t" fillcolor="#a0a0a0" stroked="f"/>
        </w:pict>
      </w:r>
    </w:p>
    <w:p w:rsidR="00BA5DA8" w:rsidRDefault="00BA5DA8" w:rsidP="00BA5DA8">
      <w:pPr>
        <w:spacing w:before="100" w:beforeAutospacing="1" w:after="100" w:afterAutospacing="1" w:line="240" w:lineRule="auto"/>
        <w:outlineLvl w:val="1"/>
        <w:rPr>
          <w:rFonts w:ascii="Times New Roman" w:eastAsia="Times New Roman" w:hAnsi="Times New Roman" w:cs="Times New Roman"/>
          <w:b/>
          <w:bCs/>
          <w:sz w:val="36"/>
          <w:szCs w:val="36"/>
          <w:lang w:val="en-US"/>
        </w:rPr>
      </w:pPr>
      <w:r>
        <w:rPr>
          <w:rFonts w:ascii="Times New Roman" w:eastAsia="Times New Roman" w:hAnsi="Times New Roman" w:cs="Times New Roman"/>
          <w:b/>
          <w:bCs/>
          <w:sz w:val="36"/>
          <w:szCs w:val="36"/>
          <w:lang w:val="en-US"/>
        </w:rPr>
        <w:t>6. Screenshots</w:t>
      </w:r>
      <w:r w:rsidRPr="009D4828">
        <w:rPr>
          <w:rFonts w:ascii="Times New Roman" w:eastAsia="Times New Roman" w:hAnsi="Times New Roman" w:cs="Times New Roman"/>
          <w:b/>
          <w:bCs/>
          <w:sz w:val="36"/>
          <w:szCs w:val="36"/>
          <w:lang w:val="en-US"/>
        </w:rPr>
        <w:t xml:space="preserve"> </w:t>
      </w:r>
      <w:r>
        <w:rPr>
          <w:rFonts w:ascii="Times New Roman" w:eastAsia="Times New Roman" w:hAnsi="Times New Roman" w:cs="Times New Roman"/>
          <w:b/>
          <w:bCs/>
          <w:sz w:val="36"/>
          <w:szCs w:val="36"/>
          <w:lang w:val="en-US"/>
        </w:rPr>
        <w:t>– Demo</w:t>
      </w:r>
    </w:p>
    <w:p w:rsidR="00BA5DA8" w:rsidRDefault="00BA5DA8" w:rsidP="00BA5DA8">
      <w:pPr>
        <w:spacing w:before="100" w:beforeAutospacing="1" w:after="100" w:afterAutospacing="1" w:line="240" w:lineRule="auto"/>
        <w:outlineLvl w:val="1"/>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Selecting AIs</w:t>
      </w:r>
    </w:p>
    <w:p w:rsidR="00BA5DA8" w:rsidRDefault="00BA5DA8" w:rsidP="00BA5DA8">
      <w:pPr>
        <w:spacing w:before="100" w:beforeAutospacing="1" w:after="100" w:afterAutospacing="1" w:line="240" w:lineRule="auto"/>
        <w:outlineLvl w:val="1"/>
        <w:rPr>
          <w:rFonts w:ascii="Times New Roman" w:eastAsia="Times New Roman" w:hAnsi="Times New Roman" w:cs="Times New Roman"/>
          <w:b/>
          <w:bCs/>
          <w:sz w:val="24"/>
          <w:szCs w:val="24"/>
          <w:lang w:val="en-US"/>
        </w:rPr>
      </w:pPr>
      <w:r w:rsidRPr="00BA5DA8">
        <w:rPr>
          <w:rFonts w:ascii="Times New Roman" w:eastAsia="Times New Roman" w:hAnsi="Times New Roman" w:cs="Times New Roman"/>
          <w:b/>
          <w:bCs/>
          <w:sz w:val="24"/>
          <w:szCs w:val="24"/>
          <w:lang w:val="en-US"/>
        </w:rPr>
        <w:lastRenderedPageBreak/>
        <w:drawing>
          <wp:inline distT="0" distB="0" distL="0" distR="0" wp14:anchorId="326B3477" wp14:editId="742BC673">
            <wp:extent cx="5731510" cy="66211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621145"/>
                    </a:xfrm>
                    <a:prstGeom prst="rect">
                      <a:avLst/>
                    </a:prstGeom>
                  </pic:spPr>
                </pic:pic>
              </a:graphicData>
            </a:graphic>
          </wp:inline>
        </w:drawing>
      </w:r>
    </w:p>
    <w:p w:rsidR="00BA5DA8" w:rsidRDefault="00BA5DA8" w:rsidP="00BA5DA8">
      <w:pPr>
        <w:spacing w:before="100" w:beforeAutospacing="1" w:after="100" w:afterAutospacing="1" w:line="240" w:lineRule="auto"/>
        <w:outlineLvl w:val="1"/>
        <w:rPr>
          <w:rFonts w:ascii="Times New Roman" w:eastAsia="Times New Roman" w:hAnsi="Times New Roman" w:cs="Times New Roman"/>
          <w:b/>
          <w:bCs/>
          <w:sz w:val="24"/>
          <w:szCs w:val="24"/>
          <w:lang w:val="en-US"/>
        </w:rPr>
      </w:pPr>
    </w:p>
    <w:p w:rsidR="00BA5DA8" w:rsidRDefault="00BA5DA8" w:rsidP="00BA5DA8">
      <w:pPr>
        <w:spacing w:before="100" w:beforeAutospacing="1" w:after="100" w:afterAutospacing="1" w:line="240" w:lineRule="auto"/>
        <w:outlineLvl w:val="1"/>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Starting Game:</w:t>
      </w:r>
    </w:p>
    <w:p w:rsidR="00BA5DA8" w:rsidRDefault="00BA5DA8" w:rsidP="00BA5DA8">
      <w:pPr>
        <w:spacing w:before="100" w:beforeAutospacing="1" w:after="100" w:afterAutospacing="1" w:line="240" w:lineRule="auto"/>
        <w:outlineLvl w:val="1"/>
        <w:rPr>
          <w:rFonts w:ascii="Times New Roman" w:eastAsia="Times New Roman" w:hAnsi="Times New Roman" w:cs="Times New Roman"/>
          <w:b/>
          <w:bCs/>
          <w:sz w:val="24"/>
          <w:szCs w:val="24"/>
          <w:lang w:val="en-US"/>
        </w:rPr>
      </w:pPr>
      <w:r w:rsidRPr="00BA5DA8">
        <w:rPr>
          <w:rFonts w:ascii="Times New Roman" w:eastAsia="Times New Roman" w:hAnsi="Times New Roman" w:cs="Times New Roman"/>
          <w:b/>
          <w:bCs/>
          <w:sz w:val="24"/>
          <w:szCs w:val="24"/>
          <w:lang w:val="en-US"/>
        </w:rPr>
        <w:lastRenderedPageBreak/>
        <w:drawing>
          <wp:inline distT="0" distB="0" distL="0" distR="0" wp14:anchorId="5B079F9D" wp14:editId="5CFFDDFF">
            <wp:extent cx="5731510" cy="66598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659880"/>
                    </a:xfrm>
                    <a:prstGeom prst="rect">
                      <a:avLst/>
                    </a:prstGeom>
                  </pic:spPr>
                </pic:pic>
              </a:graphicData>
            </a:graphic>
          </wp:inline>
        </w:drawing>
      </w:r>
    </w:p>
    <w:p w:rsidR="00BA5DA8" w:rsidRDefault="00BA5DA8" w:rsidP="00BA5DA8">
      <w:pPr>
        <w:spacing w:before="100" w:beforeAutospacing="1" w:after="100" w:afterAutospacing="1" w:line="240" w:lineRule="auto"/>
        <w:outlineLvl w:val="1"/>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Game Finished:</w:t>
      </w:r>
    </w:p>
    <w:p w:rsidR="00BA5DA8" w:rsidRDefault="00BA5DA8" w:rsidP="00BA5DA8">
      <w:pPr>
        <w:spacing w:before="100" w:beforeAutospacing="1" w:after="100" w:afterAutospacing="1" w:line="240" w:lineRule="auto"/>
        <w:outlineLvl w:val="1"/>
        <w:rPr>
          <w:rFonts w:ascii="Times New Roman" w:eastAsia="Times New Roman" w:hAnsi="Times New Roman" w:cs="Times New Roman"/>
          <w:b/>
          <w:bCs/>
          <w:sz w:val="24"/>
          <w:szCs w:val="24"/>
          <w:lang w:val="en-US"/>
        </w:rPr>
      </w:pPr>
      <w:r w:rsidRPr="00BA5DA8">
        <w:rPr>
          <w:rFonts w:ascii="Times New Roman" w:eastAsia="Times New Roman" w:hAnsi="Times New Roman" w:cs="Times New Roman"/>
          <w:b/>
          <w:bCs/>
          <w:sz w:val="24"/>
          <w:szCs w:val="24"/>
          <w:lang w:val="en-US"/>
        </w:rPr>
        <w:lastRenderedPageBreak/>
        <w:drawing>
          <wp:inline distT="0" distB="0" distL="0" distR="0" wp14:anchorId="6F229803" wp14:editId="14067C45">
            <wp:extent cx="5731510" cy="66776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677660"/>
                    </a:xfrm>
                    <a:prstGeom prst="rect">
                      <a:avLst/>
                    </a:prstGeom>
                  </pic:spPr>
                </pic:pic>
              </a:graphicData>
            </a:graphic>
          </wp:inline>
        </w:drawing>
      </w:r>
    </w:p>
    <w:p w:rsidR="00BA5DA8" w:rsidRDefault="00BA5DA8" w:rsidP="00BA5DA8">
      <w:pPr>
        <w:spacing w:before="100" w:beforeAutospacing="1" w:after="100" w:afterAutospacing="1" w:line="240" w:lineRule="auto"/>
        <w:outlineLvl w:val="1"/>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lastRenderedPageBreak/>
        <w:t>Performance:</w:t>
      </w:r>
      <w:r>
        <w:rPr>
          <w:rFonts w:ascii="Times New Roman" w:eastAsia="Times New Roman" w:hAnsi="Times New Roman" w:cs="Times New Roman"/>
          <w:b/>
          <w:bCs/>
          <w:sz w:val="24"/>
          <w:szCs w:val="24"/>
          <w:lang w:val="en-US"/>
        </w:rPr>
        <w:br/>
      </w:r>
      <w:r w:rsidRPr="00BA5DA8">
        <w:rPr>
          <w:rFonts w:ascii="Times New Roman" w:eastAsia="Times New Roman" w:hAnsi="Times New Roman" w:cs="Times New Roman"/>
          <w:b/>
          <w:bCs/>
          <w:sz w:val="24"/>
          <w:szCs w:val="24"/>
          <w:lang w:val="en-US"/>
        </w:rPr>
        <w:drawing>
          <wp:inline distT="0" distB="0" distL="0" distR="0" wp14:anchorId="19300C7C" wp14:editId="1C3F0783">
            <wp:extent cx="5731510" cy="44316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431665"/>
                    </a:xfrm>
                    <a:prstGeom prst="rect">
                      <a:avLst/>
                    </a:prstGeom>
                  </pic:spPr>
                </pic:pic>
              </a:graphicData>
            </a:graphic>
          </wp:inline>
        </w:drawing>
      </w:r>
      <w:bookmarkStart w:id="0" w:name="_GoBack"/>
      <w:bookmarkEnd w:id="0"/>
    </w:p>
    <w:p w:rsidR="00BA5DA8" w:rsidRPr="00BA5DA8" w:rsidRDefault="00BA5DA8" w:rsidP="00BA5DA8">
      <w:pPr>
        <w:spacing w:before="100" w:beforeAutospacing="1" w:after="100" w:afterAutospacing="1" w:line="240" w:lineRule="auto"/>
        <w:outlineLvl w:val="1"/>
        <w:rPr>
          <w:rFonts w:ascii="Times New Roman" w:eastAsia="Times New Roman" w:hAnsi="Times New Roman" w:cs="Times New Roman"/>
          <w:b/>
          <w:bCs/>
          <w:sz w:val="24"/>
          <w:szCs w:val="24"/>
          <w:lang w:val="en-US"/>
        </w:rPr>
      </w:pPr>
    </w:p>
    <w:p w:rsidR="00BA5DA8" w:rsidRDefault="00BA5DA8" w:rsidP="000D2D50"/>
    <w:sectPr w:rsidR="00BA5D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3CE6"/>
    <w:multiLevelType w:val="multilevel"/>
    <w:tmpl w:val="2CFA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F0EF6"/>
    <w:multiLevelType w:val="multilevel"/>
    <w:tmpl w:val="4B66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C7A65"/>
    <w:multiLevelType w:val="multilevel"/>
    <w:tmpl w:val="ACAE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23960"/>
    <w:multiLevelType w:val="multilevel"/>
    <w:tmpl w:val="C5DE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1421D"/>
    <w:multiLevelType w:val="multilevel"/>
    <w:tmpl w:val="4636E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A3282D"/>
    <w:multiLevelType w:val="multilevel"/>
    <w:tmpl w:val="2078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0A19F6"/>
    <w:multiLevelType w:val="multilevel"/>
    <w:tmpl w:val="716A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54696C"/>
    <w:multiLevelType w:val="multilevel"/>
    <w:tmpl w:val="4AA6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917CDF"/>
    <w:multiLevelType w:val="multilevel"/>
    <w:tmpl w:val="B38C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FC6634"/>
    <w:multiLevelType w:val="multilevel"/>
    <w:tmpl w:val="4118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ED58DF"/>
    <w:multiLevelType w:val="multilevel"/>
    <w:tmpl w:val="4978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0A5677"/>
    <w:multiLevelType w:val="multilevel"/>
    <w:tmpl w:val="CE90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7"/>
  </w:num>
  <w:num w:numId="4">
    <w:abstractNumId w:val="3"/>
  </w:num>
  <w:num w:numId="5">
    <w:abstractNumId w:val="9"/>
  </w:num>
  <w:num w:numId="6">
    <w:abstractNumId w:val="6"/>
  </w:num>
  <w:num w:numId="7">
    <w:abstractNumId w:val="8"/>
  </w:num>
  <w:num w:numId="8">
    <w:abstractNumId w:val="4"/>
  </w:num>
  <w:num w:numId="9">
    <w:abstractNumId w:val="5"/>
  </w:num>
  <w:num w:numId="10">
    <w:abstractNumId w:val="11"/>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61D"/>
    <w:rsid w:val="000D2D50"/>
    <w:rsid w:val="00230C42"/>
    <w:rsid w:val="0032261D"/>
    <w:rsid w:val="009D4828"/>
    <w:rsid w:val="00BA5DA8"/>
    <w:rsid w:val="00D45EE5"/>
    <w:rsid w:val="00D91B27"/>
    <w:rsid w:val="00F308D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8EF27"/>
  <w15:chartTrackingRefBased/>
  <w15:docId w15:val="{597EB591-D6F0-43A7-B382-D24CAB53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5DA8"/>
  </w:style>
  <w:style w:type="paragraph" w:styleId="Heading2">
    <w:name w:val="heading 2"/>
    <w:basedOn w:val="Normal"/>
    <w:link w:val="Heading2Char"/>
    <w:uiPriority w:val="9"/>
    <w:qFormat/>
    <w:rsid w:val="009D482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9D4828"/>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EE5"/>
    <w:pPr>
      <w:ind w:left="720"/>
      <w:contextualSpacing/>
    </w:pPr>
  </w:style>
  <w:style w:type="character" w:customStyle="1" w:styleId="Heading2Char">
    <w:name w:val="Heading 2 Char"/>
    <w:basedOn w:val="DefaultParagraphFont"/>
    <w:link w:val="Heading2"/>
    <w:uiPriority w:val="9"/>
    <w:rsid w:val="009D4828"/>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9D4828"/>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9D482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D4828"/>
    <w:rPr>
      <w:b/>
      <w:bCs/>
    </w:rPr>
  </w:style>
  <w:style w:type="character" w:styleId="HTMLCode">
    <w:name w:val="HTML Code"/>
    <w:basedOn w:val="DefaultParagraphFont"/>
    <w:uiPriority w:val="99"/>
    <w:semiHidden/>
    <w:unhideWhenUsed/>
    <w:rsid w:val="009D48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933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8</Pages>
  <Words>1125</Words>
  <Characters>6414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Ayaan Khan</dc:creator>
  <cp:keywords/>
  <dc:description/>
  <cp:lastModifiedBy>Ayaan Khan</cp:lastModifiedBy>
  <cp:revision>3</cp:revision>
  <dcterms:created xsi:type="dcterms:W3CDTF">2025-04-13T16:56:00Z</dcterms:created>
  <dcterms:modified xsi:type="dcterms:W3CDTF">2025-04-16T14:09:00Z</dcterms:modified>
</cp:coreProperties>
</file>