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CEE94" w14:textId="70E2111A" w:rsidR="00DA3A7C" w:rsidRPr="00B8389D" w:rsidRDefault="00265FDB" w:rsidP="00265FDB">
      <w:pPr>
        <w:spacing w:line="480" w:lineRule="auto"/>
        <w:jc w:val="center"/>
        <w:rPr>
          <w:rFonts w:asciiTheme="majorBidi" w:hAnsiTheme="majorBidi" w:cstheme="majorBidi"/>
          <w:color w:val="000000" w:themeColor="text1"/>
        </w:rPr>
      </w:pPr>
      <w:r w:rsidRPr="00B8389D">
        <w:rPr>
          <w:rFonts w:asciiTheme="majorBidi" w:hAnsiTheme="majorBidi" w:cstheme="majorBidi"/>
          <w:color w:val="000000" w:themeColor="text1"/>
        </w:rPr>
        <w:fldChar w:fldCharType="begin"/>
      </w:r>
      <w:r w:rsidRPr="00B8389D">
        <w:rPr>
          <w:rFonts w:asciiTheme="majorBidi" w:hAnsiTheme="majorBidi" w:cstheme="majorBidi"/>
          <w:color w:val="000000" w:themeColor="text1"/>
        </w:rPr>
        <w:instrText>HYPERLINK "https://learn.snhu.edu/d2l/home/2377249" \o "CS-250-11725-M01 Software Development Lifecycle 2026 C-5 (Aug - Oct)"</w:instrText>
      </w:r>
      <w:r w:rsidRPr="00B8389D">
        <w:rPr>
          <w:rFonts w:asciiTheme="majorBidi" w:hAnsiTheme="majorBidi" w:cstheme="majorBidi"/>
          <w:color w:val="000000" w:themeColor="text1"/>
        </w:rPr>
      </w:r>
      <w:r w:rsidRPr="00B8389D">
        <w:rPr>
          <w:rFonts w:asciiTheme="majorBidi" w:hAnsiTheme="majorBidi" w:cstheme="majorBidi"/>
          <w:color w:val="000000" w:themeColor="text1"/>
        </w:rPr>
        <w:fldChar w:fldCharType="separate"/>
      </w:r>
      <w:r w:rsidRPr="00B8389D">
        <w:rPr>
          <w:rStyle w:val="Hyperlink"/>
          <w:rFonts w:asciiTheme="majorBidi" w:hAnsiTheme="majorBidi" w:cstheme="majorBidi"/>
          <w:color w:val="000000" w:themeColor="text1"/>
          <w:u w:val="none"/>
        </w:rPr>
        <w:t>CS-250-11725-M01 Software Development Lifecycle 2</w:t>
      </w:r>
      <w:r w:rsidRPr="00B8389D">
        <w:rPr>
          <w:rFonts w:asciiTheme="majorBidi" w:hAnsiTheme="majorBidi" w:cstheme="majorBidi"/>
          <w:color w:val="000000" w:themeColor="text1"/>
        </w:rPr>
        <w:fldChar w:fldCharType="end"/>
      </w:r>
    </w:p>
    <w:p w14:paraId="76E7B9BF" w14:textId="4EAB120F" w:rsidR="00265FDB" w:rsidRPr="00B8389D" w:rsidRDefault="00265FDB" w:rsidP="00265FDB">
      <w:pPr>
        <w:spacing w:line="480" w:lineRule="auto"/>
        <w:jc w:val="center"/>
        <w:rPr>
          <w:rFonts w:asciiTheme="majorBidi" w:hAnsiTheme="majorBidi" w:cstheme="majorBidi"/>
        </w:rPr>
      </w:pPr>
      <w:r w:rsidRPr="00B8389D">
        <w:rPr>
          <w:rFonts w:asciiTheme="majorBidi" w:hAnsiTheme="majorBidi" w:cstheme="majorBidi"/>
        </w:rPr>
        <w:t xml:space="preserve">Professor: Haruka </w:t>
      </w:r>
      <w:proofErr w:type="spellStart"/>
      <w:r w:rsidRPr="00B8389D">
        <w:rPr>
          <w:rFonts w:asciiTheme="majorBidi" w:hAnsiTheme="majorBidi" w:cstheme="majorBidi"/>
        </w:rPr>
        <w:t>konishi</w:t>
      </w:r>
      <w:proofErr w:type="spellEnd"/>
    </w:p>
    <w:p w14:paraId="478DDEC5" w14:textId="3BCC9351" w:rsidR="00265FDB" w:rsidRPr="00B8389D" w:rsidRDefault="00265FDB" w:rsidP="00265FDB">
      <w:pPr>
        <w:spacing w:line="480" w:lineRule="auto"/>
        <w:jc w:val="center"/>
        <w:rPr>
          <w:rFonts w:asciiTheme="majorBidi" w:hAnsiTheme="majorBidi" w:cstheme="majorBidi"/>
        </w:rPr>
      </w:pPr>
      <w:r w:rsidRPr="00B8389D">
        <w:rPr>
          <w:rFonts w:asciiTheme="majorBidi" w:hAnsiTheme="majorBidi" w:cstheme="majorBidi"/>
        </w:rPr>
        <w:t>Student: Aya Mchgharani</w:t>
      </w:r>
    </w:p>
    <w:p w14:paraId="5304892F" w14:textId="4E180ABB" w:rsidR="00265FDB" w:rsidRPr="00B8389D" w:rsidRDefault="00265FDB" w:rsidP="00265FDB">
      <w:pPr>
        <w:spacing w:line="480" w:lineRule="auto"/>
        <w:jc w:val="center"/>
        <w:rPr>
          <w:rFonts w:asciiTheme="majorBidi" w:hAnsiTheme="majorBidi" w:cstheme="majorBidi"/>
        </w:rPr>
      </w:pPr>
      <w:r w:rsidRPr="00B8389D">
        <w:rPr>
          <w:rFonts w:asciiTheme="majorBidi" w:hAnsiTheme="majorBidi" w:cstheme="majorBidi"/>
        </w:rPr>
        <w:t>Date: 10/16/2026</w:t>
      </w:r>
    </w:p>
    <w:p w14:paraId="41424A19" w14:textId="77777777" w:rsidR="00265FDB" w:rsidRPr="00B8389D" w:rsidRDefault="00265FDB" w:rsidP="00265FDB">
      <w:pPr>
        <w:spacing w:line="480" w:lineRule="auto"/>
        <w:jc w:val="center"/>
        <w:rPr>
          <w:rFonts w:asciiTheme="majorBidi" w:hAnsiTheme="majorBidi" w:cstheme="majorBidi"/>
          <w:lang w:bidi="ar-SY"/>
        </w:rPr>
      </w:pPr>
      <w:r w:rsidRPr="00B8389D">
        <w:rPr>
          <w:rFonts w:asciiTheme="majorBidi" w:hAnsiTheme="majorBidi" w:cstheme="majorBidi"/>
          <w:lang w:bidi="ar-SY"/>
        </w:rPr>
        <w:t>Sprint Review and Retrospective</w:t>
      </w:r>
    </w:p>
    <w:p w14:paraId="59F265BE" w14:textId="77777777" w:rsidR="00E97F70" w:rsidRPr="00B8389D" w:rsidRDefault="00E97F70" w:rsidP="00E97F70">
      <w:pPr>
        <w:spacing w:line="480" w:lineRule="auto"/>
        <w:rPr>
          <w:rFonts w:asciiTheme="majorBidi" w:hAnsiTheme="majorBidi" w:cstheme="majorBidi"/>
          <w:lang w:bidi="ar-SY"/>
        </w:rPr>
      </w:pPr>
      <w:r w:rsidRPr="00B8389D">
        <w:rPr>
          <w:rFonts w:asciiTheme="majorBidi" w:hAnsiTheme="majorBidi" w:cstheme="majorBidi"/>
          <w:b/>
          <w:bCs/>
          <w:lang w:bidi="ar-SY"/>
        </w:rPr>
        <w:t>Applying Scrum Roles</w:t>
      </w:r>
    </w:p>
    <w:p w14:paraId="43360BE1" w14:textId="55CBE147" w:rsidR="00E97F70" w:rsidRPr="00B8389D" w:rsidRDefault="00E97F70" w:rsidP="00B81DBE">
      <w:pPr>
        <w:spacing w:line="480" w:lineRule="auto"/>
        <w:rPr>
          <w:rFonts w:asciiTheme="majorBidi" w:hAnsiTheme="majorBidi" w:cstheme="majorBidi"/>
          <w:lang w:bidi="ar-SY"/>
        </w:rPr>
      </w:pPr>
      <w:r w:rsidRPr="00B8389D">
        <w:rPr>
          <w:rFonts w:asciiTheme="majorBidi" w:hAnsiTheme="majorBidi" w:cstheme="majorBidi"/>
          <w:lang w:bidi="ar-SY"/>
        </w:rPr>
        <w:t>Throughout the SNHU Travel project, I explored different Scrum roles and learned that each one supports the team in a different way. The Product Owner represents customer needs and prioritizes the product backlog. For example, our backlog included a user story about showing travelers hot deals based on their profiles. As the Scrum Master, I focused on keeping communication clear, supporting Scrum events, and helping the team recognize obstacles. Developers turn selected stories into working features and check whether the results meet acceptance criteria. Although I completed these activities as course simulations rather than with an actual development team, switching perspectives helped me understand why all three responsibilities must work together.</w:t>
      </w:r>
      <w:r w:rsidR="00B81DBE" w:rsidRPr="00B8389D">
        <w:rPr>
          <w:rFonts w:asciiTheme="majorBidi" w:hAnsiTheme="majorBidi" w:cstheme="majorBidi"/>
          <w:lang w:bidi="ar-SY"/>
        </w:rPr>
        <w:t xml:space="preserve"> </w:t>
      </w:r>
      <w:r w:rsidR="00B81DBE" w:rsidRPr="00B8389D">
        <w:rPr>
          <w:rFonts w:asciiTheme="majorBidi" w:hAnsiTheme="majorBidi" w:cstheme="majorBidi"/>
          <w:lang w:bidi="ar-SY"/>
        </w:rPr>
        <w:t>For example, if the Product Owner does not clearly explain which traveler preferences should be included in personalized deals, developers may build a feature that does not fully meet customer expectations. This showed me that the success of a Scrum project depends on communication and shared understanding between all three roles, not just completing individual tasks.</w:t>
      </w:r>
    </w:p>
    <w:p w14:paraId="0B72991F" w14:textId="77777777" w:rsidR="00E97F70" w:rsidRPr="00B8389D" w:rsidRDefault="00E97F70" w:rsidP="00E97F70">
      <w:pPr>
        <w:spacing w:line="480" w:lineRule="auto"/>
        <w:rPr>
          <w:rFonts w:asciiTheme="majorBidi" w:hAnsiTheme="majorBidi" w:cstheme="majorBidi"/>
          <w:lang w:bidi="ar-SY"/>
        </w:rPr>
      </w:pPr>
      <w:r w:rsidRPr="00B8389D">
        <w:rPr>
          <w:rFonts w:asciiTheme="majorBidi" w:hAnsiTheme="majorBidi" w:cstheme="majorBidi"/>
          <w:b/>
          <w:bCs/>
          <w:lang w:bidi="ar-SY"/>
        </w:rPr>
        <w:t>Completing User Stories</w:t>
      </w:r>
    </w:p>
    <w:p w14:paraId="466900B2" w14:textId="5895E170" w:rsidR="00E97F70" w:rsidRPr="00B8389D" w:rsidRDefault="00E97F70" w:rsidP="007C1889">
      <w:pPr>
        <w:spacing w:line="480" w:lineRule="auto"/>
        <w:rPr>
          <w:rFonts w:asciiTheme="majorBidi" w:hAnsiTheme="majorBidi" w:cstheme="majorBidi"/>
          <w:lang w:bidi="ar-SY"/>
        </w:rPr>
      </w:pPr>
      <w:r w:rsidRPr="00B8389D">
        <w:rPr>
          <w:rFonts w:asciiTheme="majorBidi" w:hAnsiTheme="majorBidi" w:cstheme="majorBidi"/>
          <w:lang w:bidi="ar-SY"/>
        </w:rPr>
        <w:lastRenderedPageBreak/>
        <w:t xml:space="preserve">The Agile approach helped me break a broad travel application idea into smaller, more manageable user stories. In the product backlog assignment, I organized six requests and considered their priority and size. One story focused on personalized travel deals. Writing a story from the traveler’s point of view made its purpose clearer, while acceptance criteria gave the developer a practical way to judge whether it was complete. </w:t>
      </w:r>
      <w:r w:rsidR="007C1889" w:rsidRPr="00B8389D">
        <w:rPr>
          <w:rFonts w:asciiTheme="majorBidi" w:hAnsiTheme="majorBidi" w:cstheme="majorBidi"/>
          <w:lang w:bidi="ar-SY"/>
        </w:rPr>
        <w:t>During Sprint Planning, developers would select manageable work based on the Sprint Goal and their capacity. During the Sprint Review, the Scrum Team and stakeholders would inspect the completed increment and discuss feedback to guide future improvements.</w:t>
      </w:r>
      <w:r w:rsidR="007C1889" w:rsidRPr="00B8389D">
        <w:rPr>
          <w:rFonts w:asciiTheme="majorBidi" w:hAnsiTheme="majorBidi" w:cstheme="majorBidi"/>
          <w:lang w:bidi="ar-SY"/>
        </w:rPr>
        <w:t xml:space="preserve"> </w:t>
      </w:r>
      <w:r w:rsidRPr="00B8389D">
        <w:rPr>
          <w:rFonts w:asciiTheme="majorBidi" w:hAnsiTheme="majorBidi" w:cstheme="majorBidi"/>
          <w:lang w:bidi="ar-SY"/>
        </w:rPr>
        <w:t>Unlike waiting until the end of a long project, this process creates opportunities to check each increment and revise the backlog before the next sprint.</w:t>
      </w:r>
      <w:r w:rsidR="009A065B" w:rsidRPr="00B8389D">
        <w:rPr>
          <w:rFonts w:asciiTheme="majorBidi" w:hAnsiTheme="majorBidi" w:cstheme="majorBidi"/>
          <w:lang w:bidi="ar-SY"/>
        </w:rPr>
        <w:t xml:space="preserve"> </w:t>
      </w:r>
      <w:r w:rsidR="009A065B" w:rsidRPr="00B8389D">
        <w:rPr>
          <w:rFonts w:asciiTheme="majorBidi" w:hAnsiTheme="majorBidi" w:cstheme="majorBidi"/>
          <w:lang w:bidi="ar-SY"/>
        </w:rPr>
        <w:t>For the personalized travel deals story, acceptance criteria could include displaying offers that match a traveler's selected interests and allowing the traveler to view the details of each offer. These criteria would help developers test whether the feature meets the user's needs before presenting it during the Sprint Review.</w:t>
      </w:r>
    </w:p>
    <w:p w14:paraId="454C7C9D" w14:textId="77777777" w:rsidR="00E97F70" w:rsidRPr="00B8389D" w:rsidRDefault="00E97F70" w:rsidP="00E97F70">
      <w:pPr>
        <w:spacing w:line="480" w:lineRule="auto"/>
        <w:rPr>
          <w:rFonts w:asciiTheme="majorBidi" w:hAnsiTheme="majorBidi" w:cstheme="majorBidi"/>
          <w:lang w:bidi="ar-SY"/>
        </w:rPr>
      </w:pPr>
      <w:r w:rsidRPr="00B8389D">
        <w:rPr>
          <w:rFonts w:asciiTheme="majorBidi" w:hAnsiTheme="majorBidi" w:cstheme="majorBidi"/>
          <w:b/>
          <w:bCs/>
          <w:lang w:bidi="ar-SY"/>
        </w:rPr>
        <w:t>Handling Interruptions and Changes</w:t>
      </w:r>
    </w:p>
    <w:p w14:paraId="2255659C" w14:textId="548F893E" w:rsidR="00E97F70" w:rsidRPr="00B8389D" w:rsidRDefault="00E97F70" w:rsidP="007E1D1A">
      <w:pPr>
        <w:spacing w:line="480" w:lineRule="auto"/>
        <w:rPr>
          <w:rFonts w:asciiTheme="majorBidi" w:hAnsiTheme="majorBidi" w:cstheme="majorBidi"/>
          <w:lang w:bidi="ar-SY"/>
        </w:rPr>
      </w:pPr>
      <w:r w:rsidRPr="00B8389D">
        <w:rPr>
          <w:rFonts w:asciiTheme="majorBidi" w:hAnsiTheme="majorBidi" w:cstheme="majorBidi"/>
          <w:lang w:bidi="ar-SY"/>
        </w:rPr>
        <w:t>One important lesson was that customer priorities can change after planning has started. In our SNHU Travel scenario, the focus shifted toward detox and wellness vacations rather than only general travel options. This kind of change affects which stories deserve attention and what information the application should display. With Scrum, the Product Owner can reorder or refine backlog items, while the team discusses the impact during refinement and the next Sprint Planning event. The Sprint Goal still matters: a change should not automatically interrupt every task already in progress. This balance between flexibility and focus makes Agile especially useful when a client is still learning what customers want.</w:t>
      </w:r>
      <w:r w:rsidR="007E1D1A" w:rsidRPr="00B8389D">
        <w:rPr>
          <w:rFonts w:asciiTheme="majorBidi" w:hAnsiTheme="majorBidi" w:cstheme="majorBidi"/>
          <w:lang w:bidi="ar-SY"/>
        </w:rPr>
        <w:t xml:space="preserve"> </w:t>
      </w:r>
      <w:r w:rsidR="007E1D1A" w:rsidRPr="00B8389D">
        <w:rPr>
          <w:rFonts w:asciiTheme="majorBidi" w:hAnsiTheme="majorBidi" w:cstheme="majorBidi"/>
          <w:lang w:bidi="ar-SY"/>
        </w:rPr>
        <w:t xml:space="preserve">If the team had already started developing general travel recommendations, the new wellness focus would require reviewing the </w:t>
      </w:r>
      <w:r w:rsidR="007E1D1A" w:rsidRPr="00B8389D">
        <w:rPr>
          <w:rFonts w:asciiTheme="majorBidi" w:hAnsiTheme="majorBidi" w:cstheme="majorBidi"/>
          <w:lang w:bidi="ar-SY"/>
        </w:rPr>
        <w:lastRenderedPageBreak/>
        <w:t>remaining backlog and deciding which features still provided value. Rather than discarding all previous work, the team could preserve useful features and adjust upcoming sprint priorities. This helped me understand how Scrum can respond to interruptions without losing sight of the project's overall goals.</w:t>
      </w:r>
    </w:p>
    <w:p w14:paraId="4127CB97" w14:textId="77777777" w:rsidR="00E97F70" w:rsidRPr="00B8389D" w:rsidRDefault="00E97F70" w:rsidP="00E97F70">
      <w:pPr>
        <w:spacing w:line="480" w:lineRule="auto"/>
        <w:rPr>
          <w:rFonts w:asciiTheme="majorBidi" w:hAnsiTheme="majorBidi" w:cstheme="majorBidi"/>
          <w:lang w:bidi="ar-SY"/>
        </w:rPr>
      </w:pPr>
      <w:r w:rsidRPr="00B8389D">
        <w:rPr>
          <w:rFonts w:asciiTheme="majorBidi" w:hAnsiTheme="majorBidi" w:cstheme="majorBidi"/>
          <w:b/>
          <w:bCs/>
          <w:lang w:bidi="ar-SY"/>
        </w:rPr>
        <w:t>Communication and Collaboration</w:t>
      </w:r>
    </w:p>
    <w:p w14:paraId="2EBA495B" w14:textId="1F4E4D87" w:rsidR="00E97F70" w:rsidRPr="00B8389D" w:rsidRDefault="00E97F70" w:rsidP="007E1D1A">
      <w:pPr>
        <w:spacing w:line="480" w:lineRule="auto"/>
        <w:rPr>
          <w:rFonts w:asciiTheme="majorBidi" w:hAnsiTheme="majorBidi" w:cstheme="majorBidi"/>
          <w:lang w:bidi="ar-SY"/>
        </w:rPr>
      </w:pPr>
      <w:r w:rsidRPr="00B8389D">
        <w:rPr>
          <w:rFonts w:asciiTheme="majorBidi" w:hAnsiTheme="majorBidi" w:cstheme="majorBidi"/>
          <w:lang w:bidi="ar-SY"/>
        </w:rPr>
        <w:t>Clear communication was another major part of my experience. In the Daily Scrum reflection, I practiced concise updates about what had been accomplished, what would come next, and what might prevent progress. For example, in a simulated Daily Scrum, I could communicate: “I finished reviewing the personalized-deals user story. Next, I will confirm its acceptance criteria. I need clarification about which traveler preferences should be included.” This message identifies progress, a next action, and a specific question that a Product Owner could answer. In a simulated backlog discussion, I could ask: “Should wellness destinations now take priority over general travel deals?” Asking directly instead of making assumptions encourages collaboration and reduces rework. A visible backlog gives everyone a shared reference for these conversations.</w:t>
      </w:r>
      <w:r w:rsidR="007E1D1A" w:rsidRPr="00B8389D">
        <w:rPr>
          <w:rFonts w:asciiTheme="majorBidi" w:hAnsiTheme="majorBidi" w:cstheme="majorBidi"/>
          <w:lang w:bidi="ar-SY"/>
        </w:rPr>
        <w:t xml:space="preserve"> </w:t>
      </w:r>
      <w:r w:rsidR="007E1D1A" w:rsidRPr="00B8389D">
        <w:rPr>
          <w:rFonts w:asciiTheme="majorBidi" w:hAnsiTheme="majorBidi" w:cstheme="majorBidi"/>
          <w:lang w:bidi="ar-SY"/>
        </w:rPr>
        <w:t>I also learned that effective communication requires more than reporting progress. Team members need to raise concerns early, listen to feedback, and confirm that everyone understands the same priorities. In the SNHU Travel scenario, this would help prevent misunderstandings when customer requirements change.</w:t>
      </w:r>
    </w:p>
    <w:p w14:paraId="3B9CF84F" w14:textId="77777777" w:rsidR="00E97F70" w:rsidRPr="00B8389D" w:rsidRDefault="00E97F70" w:rsidP="00E97F70">
      <w:pPr>
        <w:spacing w:line="480" w:lineRule="auto"/>
        <w:rPr>
          <w:rFonts w:asciiTheme="majorBidi" w:hAnsiTheme="majorBidi" w:cstheme="majorBidi"/>
          <w:lang w:bidi="ar-SY"/>
        </w:rPr>
      </w:pPr>
      <w:r w:rsidRPr="00B8389D">
        <w:rPr>
          <w:rFonts w:asciiTheme="majorBidi" w:hAnsiTheme="majorBidi" w:cstheme="majorBidi"/>
          <w:b/>
          <w:bCs/>
          <w:lang w:bidi="ar-SY"/>
        </w:rPr>
        <w:t>Organizational Tools and Scrum Principles</w:t>
      </w:r>
    </w:p>
    <w:p w14:paraId="0FEEB6C9" w14:textId="134729F8" w:rsidR="00E97F70" w:rsidRPr="00B8389D" w:rsidRDefault="00E97F70" w:rsidP="003F7291">
      <w:pPr>
        <w:spacing w:line="480" w:lineRule="auto"/>
        <w:rPr>
          <w:rFonts w:asciiTheme="majorBidi" w:hAnsiTheme="majorBidi" w:cstheme="majorBidi"/>
          <w:lang w:bidi="ar-SY"/>
        </w:rPr>
      </w:pPr>
      <w:r w:rsidRPr="00B8389D">
        <w:rPr>
          <w:rFonts w:asciiTheme="majorBidi" w:hAnsiTheme="majorBidi" w:cstheme="majorBidi"/>
          <w:lang w:bidi="ar-SY"/>
        </w:rPr>
        <w:t xml:space="preserve">The product backlog was the most useful organizational artifact in the course because it connected customer requests to priorities and estimates. User stories and acceptance criteria made the work easier to discuss and test. Planning Poker and story points also showed me how a </w:t>
      </w:r>
      <w:r w:rsidRPr="00B8389D">
        <w:rPr>
          <w:rFonts w:asciiTheme="majorBidi" w:hAnsiTheme="majorBidi" w:cstheme="majorBidi"/>
          <w:lang w:bidi="ar-SY"/>
        </w:rPr>
        <w:lastRenderedPageBreak/>
        <w:t xml:space="preserve">team can compare effort without pretending that every task has an exact duration. These tools support Scrum events in different ways: Sprint Planning uses the ordered backlog and estimates to select work; the Daily Scrum helps developers inspect progress; the Sprint Review gathers feedback on the increment; and the Sprint Retrospective identifies improvements to the team’s process. Transparency, inspection, and adaptation tie these events together. Tools are valuable only when the team keeps them updated and </w:t>
      </w:r>
      <w:proofErr w:type="gramStart"/>
      <w:r w:rsidRPr="00B8389D">
        <w:rPr>
          <w:rFonts w:asciiTheme="majorBidi" w:hAnsiTheme="majorBidi" w:cstheme="majorBidi"/>
          <w:lang w:bidi="ar-SY"/>
        </w:rPr>
        <w:t>actually uses</w:t>
      </w:r>
      <w:proofErr w:type="gramEnd"/>
      <w:r w:rsidRPr="00B8389D">
        <w:rPr>
          <w:rFonts w:asciiTheme="majorBidi" w:hAnsiTheme="majorBidi" w:cstheme="majorBidi"/>
          <w:lang w:bidi="ar-SY"/>
        </w:rPr>
        <w:t xml:space="preserve"> them to make decisions.</w:t>
      </w:r>
      <w:r w:rsidR="003F7291" w:rsidRPr="00B8389D">
        <w:rPr>
          <w:rFonts w:asciiTheme="majorBidi" w:hAnsiTheme="majorBidi" w:cstheme="majorBidi"/>
          <w:lang w:bidi="ar-SY"/>
        </w:rPr>
        <w:t xml:space="preserve"> </w:t>
      </w:r>
      <w:r w:rsidR="003F7291" w:rsidRPr="00B8389D">
        <w:rPr>
          <w:rFonts w:asciiTheme="majorBidi" w:hAnsiTheme="majorBidi" w:cstheme="majorBidi"/>
          <w:lang w:bidi="ar-SY"/>
        </w:rPr>
        <w:t>For example, an outdated product backlog could cause developers to work on general travel features even after wellness vacations became the customer's priority. Keeping the backlog current would make Sprint Planning more effective and help the team focus on delivering the highest-value features.</w:t>
      </w:r>
    </w:p>
    <w:p w14:paraId="53E6E674" w14:textId="77777777" w:rsidR="00E97F70" w:rsidRPr="00B8389D" w:rsidRDefault="00E97F70" w:rsidP="00E97F70">
      <w:pPr>
        <w:spacing w:line="480" w:lineRule="auto"/>
        <w:rPr>
          <w:rFonts w:asciiTheme="majorBidi" w:hAnsiTheme="majorBidi" w:cstheme="majorBidi"/>
          <w:lang w:bidi="ar-SY"/>
        </w:rPr>
      </w:pPr>
      <w:r w:rsidRPr="00B8389D">
        <w:rPr>
          <w:rFonts w:asciiTheme="majorBidi" w:hAnsiTheme="majorBidi" w:cstheme="majorBidi"/>
          <w:b/>
          <w:bCs/>
          <w:lang w:bidi="ar-SY"/>
        </w:rPr>
        <w:t>Evaluating the Agile Process</w:t>
      </w:r>
    </w:p>
    <w:p w14:paraId="5C23DB23" w14:textId="1DB5F7C6" w:rsidR="00E97F70" w:rsidRPr="00B8389D" w:rsidRDefault="00E97F70" w:rsidP="003F7291">
      <w:pPr>
        <w:spacing w:line="480" w:lineRule="auto"/>
        <w:rPr>
          <w:rFonts w:asciiTheme="majorBidi" w:hAnsiTheme="majorBidi" w:cstheme="majorBidi"/>
          <w:lang w:bidi="ar-SY"/>
        </w:rPr>
      </w:pPr>
      <w:r w:rsidRPr="00B8389D">
        <w:rPr>
          <w:rFonts w:asciiTheme="majorBidi" w:hAnsiTheme="majorBidi" w:cstheme="majorBidi"/>
          <w:lang w:bidi="ar-SY"/>
        </w:rPr>
        <w:t>For SNHU Travel, Scrum-Agile offered several advantages. Short iterations could deliver useful travel features earlier, and frequent feedback could reveal whether personalized deals or wellness packages better met customer needs. The backlog also made changing priorities easier to manage. However, Agile has drawbacks. Repeated meetings and backlog refinement require time, estimates can be uncertain, and frequent changes can create confusion if the Product Owner does not communicate priorities clearly. A waterfall approach might offer more predictable documentation and milestones when requirements are fixed, but a late change in travel-market direction could require revisiting completed design work. Overall, I believe Scrum-Agile was the better choice for SNHU Travel because the application’s features and customer expectations were evolving. My biggest lesson is that Agile succeeds not simply by allowing changes, but by combining flexibility with clear goals, shared responsibilities, and regular communication. In a future sprint, I would improve the process by confirming acceptance criteria with the Product Owner earlier and recording priority changes in the backlog before the team begins new work.</w:t>
      </w:r>
      <w:r w:rsidR="003F7291" w:rsidRPr="00B8389D">
        <w:rPr>
          <w:rFonts w:asciiTheme="majorBidi" w:hAnsiTheme="majorBidi" w:cstheme="majorBidi"/>
          <w:lang w:bidi="ar-SY"/>
        </w:rPr>
        <w:t xml:space="preserve"> </w:t>
      </w:r>
      <w:r w:rsidR="003F7291" w:rsidRPr="00B8389D">
        <w:rPr>
          <w:rFonts w:asciiTheme="majorBidi" w:hAnsiTheme="majorBidi" w:cstheme="majorBidi"/>
          <w:lang w:bidi="ar-SY"/>
        </w:rPr>
        <w:t xml:space="preserve">I </w:t>
      </w:r>
      <w:r w:rsidR="003F7291" w:rsidRPr="00B8389D">
        <w:rPr>
          <w:rFonts w:asciiTheme="majorBidi" w:hAnsiTheme="majorBidi" w:cstheme="majorBidi"/>
          <w:lang w:bidi="ar-SY"/>
        </w:rPr>
        <w:lastRenderedPageBreak/>
        <w:t>would also evaluate the team's progress by reviewing how many selected stories meet their acceptance criteria and whether stakeholder feedback leads to meaningful improvements. This would help determine whether Scrum is delivering value rather than simply completing activities on schedule.</w:t>
      </w:r>
    </w:p>
    <w:p w14:paraId="13C9334A" w14:textId="77777777" w:rsidR="00265FDB" w:rsidRPr="00B8389D" w:rsidRDefault="00265FDB" w:rsidP="00265FDB">
      <w:pPr>
        <w:spacing w:line="480" w:lineRule="auto"/>
        <w:rPr>
          <w:rFonts w:asciiTheme="majorBidi" w:hAnsiTheme="majorBidi" w:cstheme="majorBidi"/>
          <w:lang w:bidi="ar-SY"/>
        </w:rPr>
      </w:pPr>
    </w:p>
    <w:p w14:paraId="54AF590B" w14:textId="77777777" w:rsidR="00754A81" w:rsidRPr="00B8389D" w:rsidRDefault="00754A81" w:rsidP="00265FDB">
      <w:pPr>
        <w:spacing w:line="480" w:lineRule="auto"/>
        <w:rPr>
          <w:rFonts w:asciiTheme="majorBidi" w:hAnsiTheme="majorBidi" w:cstheme="majorBidi"/>
          <w:lang w:bidi="ar-SY"/>
        </w:rPr>
      </w:pPr>
    </w:p>
    <w:p w14:paraId="73983148" w14:textId="77777777" w:rsidR="00754A81" w:rsidRPr="00B8389D" w:rsidRDefault="00754A81" w:rsidP="00265FDB">
      <w:pPr>
        <w:spacing w:line="480" w:lineRule="auto"/>
        <w:rPr>
          <w:rFonts w:asciiTheme="majorBidi" w:hAnsiTheme="majorBidi" w:cstheme="majorBidi"/>
          <w:lang w:bidi="ar-SY"/>
        </w:rPr>
      </w:pPr>
    </w:p>
    <w:p w14:paraId="2427E70E" w14:textId="77777777" w:rsidR="00754A81" w:rsidRPr="00B8389D" w:rsidRDefault="00754A81" w:rsidP="00265FDB">
      <w:pPr>
        <w:spacing w:line="480" w:lineRule="auto"/>
        <w:rPr>
          <w:rFonts w:asciiTheme="majorBidi" w:hAnsiTheme="majorBidi" w:cstheme="majorBidi"/>
          <w:lang w:bidi="ar-SY"/>
        </w:rPr>
      </w:pPr>
    </w:p>
    <w:sectPr w:rsidR="00754A81" w:rsidRPr="00B838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FDB"/>
    <w:rsid w:val="001D0EE9"/>
    <w:rsid w:val="00265FDB"/>
    <w:rsid w:val="003F7291"/>
    <w:rsid w:val="004A39CF"/>
    <w:rsid w:val="006A6848"/>
    <w:rsid w:val="00754A81"/>
    <w:rsid w:val="007C1889"/>
    <w:rsid w:val="007E1D1A"/>
    <w:rsid w:val="007E7536"/>
    <w:rsid w:val="008669FA"/>
    <w:rsid w:val="008F3AF2"/>
    <w:rsid w:val="009A065B"/>
    <w:rsid w:val="00B81DBE"/>
    <w:rsid w:val="00B8389D"/>
    <w:rsid w:val="00DA3A7C"/>
    <w:rsid w:val="00DD238C"/>
    <w:rsid w:val="00E97F70"/>
    <w:rsid w:val="00FF09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329AF"/>
  <w15:chartTrackingRefBased/>
  <w15:docId w15:val="{66986367-15F1-4C64-9831-C42F2173A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F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F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F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F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F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F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F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F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FDB"/>
    <w:rPr>
      <w:rFonts w:eastAsiaTheme="majorEastAsia" w:cstheme="majorBidi"/>
      <w:color w:val="272727" w:themeColor="text1" w:themeTint="D8"/>
    </w:rPr>
  </w:style>
  <w:style w:type="paragraph" w:styleId="Title">
    <w:name w:val="Title"/>
    <w:basedOn w:val="Normal"/>
    <w:next w:val="Normal"/>
    <w:link w:val="TitleChar"/>
    <w:uiPriority w:val="10"/>
    <w:qFormat/>
    <w:rsid w:val="00265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F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FDB"/>
    <w:pPr>
      <w:spacing w:before="160"/>
      <w:jc w:val="center"/>
    </w:pPr>
    <w:rPr>
      <w:i/>
      <w:iCs/>
      <w:color w:val="404040" w:themeColor="text1" w:themeTint="BF"/>
    </w:rPr>
  </w:style>
  <w:style w:type="character" w:customStyle="1" w:styleId="QuoteChar">
    <w:name w:val="Quote Char"/>
    <w:basedOn w:val="DefaultParagraphFont"/>
    <w:link w:val="Quote"/>
    <w:uiPriority w:val="29"/>
    <w:rsid w:val="00265FDB"/>
    <w:rPr>
      <w:i/>
      <w:iCs/>
      <w:color w:val="404040" w:themeColor="text1" w:themeTint="BF"/>
    </w:rPr>
  </w:style>
  <w:style w:type="paragraph" w:styleId="ListParagraph">
    <w:name w:val="List Paragraph"/>
    <w:basedOn w:val="Normal"/>
    <w:uiPriority w:val="34"/>
    <w:qFormat/>
    <w:rsid w:val="00265FDB"/>
    <w:pPr>
      <w:ind w:left="720"/>
      <w:contextualSpacing/>
    </w:pPr>
  </w:style>
  <w:style w:type="character" w:styleId="IntenseEmphasis">
    <w:name w:val="Intense Emphasis"/>
    <w:basedOn w:val="DefaultParagraphFont"/>
    <w:uiPriority w:val="21"/>
    <w:qFormat/>
    <w:rsid w:val="00265FDB"/>
    <w:rPr>
      <w:i/>
      <w:iCs/>
      <w:color w:val="0F4761" w:themeColor="accent1" w:themeShade="BF"/>
    </w:rPr>
  </w:style>
  <w:style w:type="paragraph" w:styleId="IntenseQuote">
    <w:name w:val="Intense Quote"/>
    <w:basedOn w:val="Normal"/>
    <w:next w:val="Normal"/>
    <w:link w:val="IntenseQuoteChar"/>
    <w:uiPriority w:val="30"/>
    <w:qFormat/>
    <w:rsid w:val="00265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FDB"/>
    <w:rPr>
      <w:i/>
      <w:iCs/>
      <w:color w:val="0F4761" w:themeColor="accent1" w:themeShade="BF"/>
    </w:rPr>
  </w:style>
  <w:style w:type="character" w:styleId="IntenseReference">
    <w:name w:val="Intense Reference"/>
    <w:basedOn w:val="DefaultParagraphFont"/>
    <w:uiPriority w:val="32"/>
    <w:qFormat/>
    <w:rsid w:val="00265FDB"/>
    <w:rPr>
      <w:b/>
      <w:bCs/>
      <w:smallCaps/>
      <w:color w:val="0F4761" w:themeColor="accent1" w:themeShade="BF"/>
      <w:spacing w:val="5"/>
    </w:rPr>
  </w:style>
  <w:style w:type="character" w:styleId="Hyperlink">
    <w:name w:val="Hyperlink"/>
    <w:basedOn w:val="DefaultParagraphFont"/>
    <w:uiPriority w:val="99"/>
    <w:unhideWhenUsed/>
    <w:rsid w:val="00265FDB"/>
    <w:rPr>
      <w:color w:val="467886" w:themeColor="hyperlink"/>
      <w:u w:val="single"/>
    </w:rPr>
  </w:style>
  <w:style w:type="character" w:styleId="UnresolvedMention">
    <w:name w:val="Unresolved Mention"/>
    <w:basedOn w:val="DefaultParagraphFont"/>
    <w:uiPriority w:val="99"/>
    <w:semiHidden/>
    <w:unhideWhenUsed/>
    <w:rsid w:val="00265FDB"/>
    <w:rPr>
      <w:color w:val="605E5C"/>
      <w:shd w:val="clear" w:color="auto" w:fill="E1DFDD"/>
    </w:rPr>
  </w:style>
  <w:style w:type="paragraph" w:styleId="NormalWeb">
    <w:name w:val="Normal (Web)"/>
    <w:basedOn w:val="Normal"/>
    <w:uiPriority w:val="99"/>
    <w:semiHidden/>
    <w:unhideWhenUsed/>
    <w:rsid w:val="00B81DB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1125</Words>
  <Characters>6587</Characters>
  <Application>Microsoft Office Word</Application>
  <DocSecurity>0</DocSecurity>
  <Lines>95</Lines>
  <Paragraphs>28</Paragraphs>
  <ScaleCrop>false</ScaleCrop>
  <Company/>
  <LinksUpToDate>false</LinksUpToDate>
  <CharactersWithSpaces>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mchgharani</dc:creator>
  <cp:keywords/>
  <dc:description/>
  <cp:lastModifiedBy>aya mchgharani</cp:lastModifiedBy>
  <cp:revision>13</cp:revision>
  <dcterms:created xsi:type="dcterms:W3CDTF">2026-10-17T01:27:00Z</dcterms:created>
  <dcterms:modified xsi:type="dcterms:W3CDTF">2026-10-17T01:59:00Z</dcterms:modified>
</cp:coreProperties>
</file>