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CF" w:rsidRPr="00725DCF" w:rsidRDefault="00725DCF" w:rsidP="00D87360">
      <w:pPr>
        <w:rPr>
          <w:rFonts w:asciiTheme="majorEastAsia" w:eastAsiaTheme="majorEastAsia" w:hAnsiTheme="majorEastAsia"/>
          <w:sz w:val="36"/>
          <w:szCs w:val="36"/>
        </w:rPr>
      </w:pPr>
      <w:r w:rsidRPr="00725DCF">
        <w:rPr>
          <w:rFonts w:asciiTheme="majorEastAsia" w:eastAsiaTheme="majorEastAsia" w:hAnsiTheme="majorEastAsia" w:hint="eastAsia"/>
          <w:sz w:val="36"/>
          <w:szCs w:val="36"/>
        </w:rPr>
        <w:t>演習</w:t>
      </w:r>
    </w:p>
    <w:p w:rsidR="004E7034" w:rsidRDefault="00725DCF" w:rsidP="00A509E0">
      <w:pPr>
        <w:ind w:leftChars="100" w:left="210"/>
        <w:rPr>
          <w:rFonts w:asciiTheme="majorEastAsia" w:eastAsiaTheme="majorEastAsia" w:hAnsiTheme="majorEastAsia"/>
          <w:sz w:val="24"/>
          <w:szCs w:val="24"/>
        </w:rPr>
      </w:pPr>
      <w:r w:rsidRPr="00725DCF">
        <w:rPr>
          <w:rFonts w:asciiTheme="majorEastAsia" w:eastAsiaTheme="majorEastAsia" w:hAnsiTheme="majorEastAsia" w:hint="eastAsia"/>
          <w:sz w:val="24"/>
          <w:szCs w:val="24"/>
        </w:rPr>
        <w:t>CASL学習に必要な知識を、身につけるための問題（命令語の使い方、意味などを答えさせる等）を出題する機能</w:t>
      </w:r>
      <w:r>
        <w:rPr>
          <w:rFonts w:asciiTheme="majorEastAsia" w:eastAsiaTheme="majorEastAsia" w:hAnsiTheme="majorEastAsia" w:hint="eastAsia"/>
          <w:sz w:val="24"/>
          <w:szCs w:val="24"/>
        </w:rPr>
        <w:t>を提供する</w:t>
      </w:r>
      <w:r w:rsidRPr="00725DC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D184D" w:rsidRDefault="00FD184D" w:rsidP="00A509E0">
      <w:pPr>
        <w:ind w:leftChars="100" w:left="21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問題の出題形式や範囲を設定できる。</w:t>
      </w:r>
      <w:r w:rsidR="00EF6D80" w:rsidRPr="00EF6D80">
        <w:rPr>
          <w:rFonts w:asciiTheme="majorEastAsia" w:eastAsiaTheme="majorEastAsia" w:hAnsiTheme="majorEastAsia" w:hint="eastAsia"/>
          <w:color w:val="FF0000"/>
          <w:sz w:val="24"/>
          <w:szCs w:val="24"/>
        </w:rPr>
        <w:t>※後で詳細に移動</w:t>
      </w:r>
    </w:p>
    <w:p w:rsidR="004E7034" w:rsidRPr="0067092A" w:rsidRDefault="004E7034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t>第１部</w:t>
      </w:r>
      <w:r w:rsidR="00F12991" w:rsidRPr="00F879A3">
        <w:rPr>
          <w:rFonts w:asciiTheme="minorEastAsia" w:hAnsiTheme="minorEastAsia" w:hint="eastAsia"/>
          <w:sz w:val="32"/>
          <w:szCs w:val="36"/>
        </w:rPr>
        <w:t>(この機能</w:t>
      </w:r>
      <w:r w:rsidR="00F12991" w:rsidRPr="00F879A3">
        <w:rPr>
          <w:rFonts w:asciiTheme="minorEastAsia" w:hAnsiTheme="minorEastAsia"/>
          <w:sz w:val="32"/>
          <w:szCs w:val="36"/>
        </w:rPr>
        <w:t>を</w:t>
      </w:r>
      <w:r w:rsidR="00F12991" w:rsidRPr="00F879A3">
        <w:rPr>
          <w:rFonts w:asciiTheme="minorEastAsia" w:hAnsiTheme="minorEastAsia" w:hint="eastAsia"/>
          <w:sz w:val="32"/>
          <w:szCs w:val="36"/>
        </w:rPr>
        <w:t>構成する</w:t>
      </w:r>
      <w:r w:rsidR="00F12991" w:rsidRPr="00F879A3">
        <w:rPr>
          <w:rFonts w:asciiTheme="minorEastAsia" w:hAnsiTheme="minorEastAsia"/>
          <w:sz w:val="32"/>
          <w:szCs w:val="36"/>
        </w:rPr>
        <w:t>項目群</w:t>
      </w:r>
      <w:r w:rsidR="00F12991"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879A3" w:rsidRPr="00F879A3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="0067092A">
        <w:rPr>
          <w:rFonts w:asciiTheme="minorEastAsia" w:hAnsiTheme="minorEastAsia"/>
          <w:sz w:val="28"/>
          <w:szCs w:val="36"/>
        </w:rPr>
        <w:t>機能を構成する項目</w:t>
      </w:r>
      <w:r w:rsidR="0067092A">
        <w:rPr>
          <w:rFonts w:asciiTheme="minorEastAsia" w:hAnsiTheme="minorEastAsia" w:hint="eastAsia"/>
          <w:sz w:val="28"/>
          <w:szCs w:val="36"/>
        </w:rPr>
        <w:t>1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項目の概要</w:t>
      </w:r>
    </w:p>
    <w:p w:rsidR="004E7034" w:rsidRPr="00F879A3" w:rsidRDefault="008C33F5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出題形式の選択</w:t>
      </w:r>
      <w:r w:rsidR="004E7034" w:rsidRPr="00F879A3">
        <w:rPr>
          <w:rFonts w:asciiTheme="minorEastAsia" w:hAnsiTheme="minorEastAsia" w:hint="eastAsia"/>
          <w:sz w:val="24"/>
          <w:szCs w:val="36"/>
        </w:rPr>
        <w:t>：</w:t>
      </w:r>
    </w:p>
    <w:p w:rsidR="004E7034" w:rsidRDefault="008C33F5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サブジャンルの選択</w:t>
      </w:r>
      <w:r w:rsidR="004E7034" w:rsidRPr="00F879A3">
        <w:rPr>
          <w:rFonts w:asciiTheme="minorEastAsia" w:hAnsiTheme="minorEastAsia" w:hint="eastAsia"/>
          <w:sz w:val="24"/>
          <w:szCs w:val="36"/>
        </w:rPr>
        <w:t>：</w:t>
      </w:r>
    </w:p>
    <w:p w:rsidR="00EF6D80" w:rsidRDefault="00E94333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問題解く画面：</w:t>
      </w:r>
    </w:p>
    <w:p w:rsidR="00EF6D80" w:rsidRDefault="00E94333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結果画面：</w:t>
      </w:r>
    </w:p>
    <w:p w:rsidR="00EF6D80" w:rsidRDefault="00EF6D80" w:rsidP="00EF6D80">
      <w:pPr>
        <w:rPr>
          <w:rFonts w:asciiTheme="minorEastAsia" w:hAnsiTheme="minorEastAsia"/>
          <w:sz w:val="24"/>
          <w:szCs w:val="36"/>
        </w:rPr>
      </w:pPr>
    </w:p>
    <w:p w:rsidR="0003200B" w:rsidRDefault="0003200B" w:rsidP="00EF6D80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　出題形式の選択</w:t>
      </w:r>
      <w:bookmarkStart w:id="0" w:name="_GoBack"/>
      <w:bookmarkEnd w:id="0"/>
    </w:p>
    <w:p w:rsidR="00E94333" w:rsidRPr="0003200B" w:rsidRDefault="00E94333" w:rsidP="00E94333">
      <w:pPr>
        <w:ind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└&gt;</w:t>
      </w:r>
      <w:r w:rsidRPr="0003200B">
        <w:rPr>
          <w:rFonts w:asciiTheme="minorEastAsia" w:hAnsiTheme="minorEastAsia" w:hint="eastAsia"/>
          <w:sz w:val="28"/>
          <w:szCs w:val="28"/>
        </w:rPr>
        <w:t>初期表示画面</w:t>
      </w:r>
      <w:r>
        <w:rPr>
          <w:rFonts w:asciiTheme="minorEastAsia" w:hAnsiTheme="minorEastAsia" w:hint="eastAsia"/>
          <w:sz w:val="28"/>
          <w:szCs w:val="28"/>
        </w:rPr>
        <w:t>(後に改めて記述予定)</w:t>
      </w:r>
    </w:p>
    <w:p w:rsidR="00EF6D80" w:rsidRPr="00E94333" w:rsidRDefault="00EF6D80" w:rsidP="00EF6D80">
      <w:pPr>
        <w:rPr>
          <w:rFonts w:asciiTheme="minorEastAsia" w:hAnsiTheme="minorEastAsia"/>
          <w:sz w:val="24"/>
          <w:szCs w:val="36"/>
        </w:rPr>
      </w:pPr>
    </w:p>
    <w:p w:rsidR="00F879A3" w:rsidRDefault="00F879A3">
      <w:pPr>
        <w:widowControl/>
        <w:jc w:val="left"/>
        <w:rPr>
          <w:rFonts w:asciiTheme="minorEastAsia" w:hAnsiTheme="minorEastAsia"/>
          <w:sz w:val="24"/>
          <w:szCs w:val="36"/>
        </w:rPr>
      </w:pPr>
    </w:p>
    <w:p w:rsidR="004E7034" w:rsidRPr="00F879A3" w:rsidRDefault="00F12991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t>第</w:t>
      </w:r>
      <w:r w:rsidR="00F879A3">
        <w:rPr>
          <w:rFonts w:asciiTheme="minorEastAsia" w:hAnsiTheme="minorEastAsia" w:hint="eastAsia"/>
          <w:sz w:val="32"/>
          <w:szCs w:val="36"/>
        </w:rPr>
        <w:t>２</w:t>
      </w:r>
      <w:r w:rsidRPr="00F879A3">
        <w:rPr>
          <w:rFonts w:asciiTheme="minorEastAsia" w:hAnsiTheme="minorEastAsia" w:hint="eastAsia"/>
          <w:sz w:val="32"/>
          <w:szCs w:val="36"/>
        </w:rPr>
        <w:t>部(</w:t>
      </w:r>
      <w:r w:rsidR="00F879A3">
        <w:rPr>
          <w:rFonts w:asciiTheme="minorEastAsia" w:hAnsiTheme="minorEastAsia" w:hint="eastAsia"/>
          <w:sz w:val="32"/>
          <w:szCs w:val="36"/>
        </w:rPr>
        <w:t>各項目</w:t>
      </w:r>
      <w:r w:rsidRPr="00F879A3">
        <w:rPr>
          <w:rFonts w:asciiTheme="minorEastAsia" w:hAnsiTheme="minorEastAsia" w:hint="eastAsia"/>
          <w:sz w:val="32"/>
          <w:szCs w:val="36"/>
        </w:rPr>
        <w:t>の要求事項</w:t>
      </w:r>
      <w:r w:rsidRPr="00F879A3">
        <w:rPr>
          <w:rFonts w:asciiTheme="minorEastAsia" w:hAnsiTheme="minorEastAsia"/>
          <w:sz w:val="32"/>
          <w:szCs w:val="36"/>
        </w:rPr>
        <w:t>の詳細</w:t>
      </w:r>
      <w:r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12991" w:rsidRPr="00F879A3" w:rsidRDefault="00F12991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="00EF6D80" w:rsidRPr="008E40C2">
        <w:rPr>
          <w:rFonts w:asciiTheme="minorEastAsia" w:hAnsiTheme="minorEastAsia" w:hint="eastAsia"/>
          <w:b/>
          <w:sz w:val="28"/>
          <w:szCs w:val="36"/>
        </w:rPr>
        <w:t>出題形式の選択</w:t>
      </w:r>
    </w:p>
    <w:p w:rsidR="00F12991" w:rsidRDefault="008E40C2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問題の出題形式を選択可能</w:t>
      </w:r>
    </w:p>
    <w:p w:rsidR="008E40C2" w:rsidRDefault="008E40C2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　・穴埋め</w:t>
      </w:r>
    </w:p>
    <w:p w:rsidR="008E40C2" w:rsidRDefault="008E40C2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　・トレース</w:t>
      </w:r>
    </w:p>
    <w:p w:rsidR="008E40C2" w:rsidRDefault="008E40C2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　・一問一答</w:t>
      </w:r>
    </w:p>
    <w:p w:rsidR="008E40C2" w:rsidRDefault="008E40C2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　・文章題</w:t>
      </w:r>
    </w:p>
    <w:p w:rsidR="008E40C2" w:rsidRDefault="008E40C2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以上から必ず一つのみを選択する。</w:t>
      </w:r>
    </w:p>
    <w:p w:rsidR="00E94333" w:rsidRPr="00E94333" w:rsidRDefault="00E94333" w:rsidP="008E40C2">
      <w:pPr>
        <w:rPr>
          <w:rFonts w:asciiTheme="minorEastAsia" w:hAnsiTheme="minorEastAsia" w:hint="eastAsia"/>
          <w:color w:val="FF0000"/>
          <w:sz w:val="24"/>
          <w:szCs w:val="36"/>
        </w:rPr>
      </w:pPr>
      <w:r>
        <w:rPr>
          <w:rFonts w:asciiTheme="minorEastAsia" w:hAnsiTheme="minorEastAsia" w:hint="eastAsia"/>
          <w:color w:val="FF0000"/>
          <w:sz w:val="24"/>
          <w:szCs w:val="36"/>
        </w:rPr>
        <w:t>/*</w:t>
      </w:r>
      <w:r w:rsidRPr="00E94333">
        <w:rPr>
          <w:rFonts w:asciiTheme="minorEastAsia" w:hAnsiTheme="minorEastAsia" w:hint="eastAsia"/>
          <w:color w:val="FF0000"/>
          <w:sz w:val="24"/>
          <w:szCs w:val="36"/>
        </w:rPr>
        <w:t>スラッシュで区切るように修正</w:t>
      </w:r>
      <w:r>
        <w:rPr>
          <w:rFonts w:asciiTheme="minorEastAsia" w:hAnsiTheme="minorEastAsia" w:hint="eastAsia"/>
          <w:color w:val="FF0000"/>
          <w:sz w:val="24"/>
          <w:szCs w:val="36"/>
        </w:rPr>
        <w:t>*/</w:t>
      </w:r>
    </w:p>
    <w:p w:rsidR="008E40C2" w:rsidRPr="00F879A3" w:rsidRDefault="008E40C2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デフォルトの形式は穴埋めとする。</w:t>
      </w:r>
    </w:p>
    <w:p w:rsidR="00F12991" w:rsidRPr="00F879A3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12991" w:rsidRPr="00F879A3" w:rsidRDefault="00F12991" w:rsidP="00F12991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="008E40C2" w:rsidRPr="008E40C2">
        <w:rPr>
          <w:rFonts w:asciiTheme="minorEastAsia" w:hAnsiTheme="minorEastAsia" w:hint="eastAsia"/>
          <w:b/>
          <w:sz w:val="28"/>
          <w:szCs w:val="36"/>
        </w:rPr>
        <w:t>サブジャンルの選択</w:t>
      </w:r>
    </w:p>
    <w:p w:rsidR="00F12991" w:rsidRDefault="008E40C2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問題の出題範囲を設定可能</w:t>
      </w:r>
    </w:p>
    <w:p w:rsidR="00A545F6" w:rsidRDefault="00A545F6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以下の全ての項目を複数同時選択可能</w:t>
      </w:r>
    </w:p>
    <w:p w:rsidR="008E40C2" w:rsidRDefault="008E40C2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　・</w:t>
      </w:r>
      <w:r w:rsidRPr="0003200B">
        <w:rPr>
          <w:rFonts w:asciiTheme="minorEastAsia" w:hAnsiTheme="minorEastAsia" w:hint="eastAsia"/>
          <w:color w:val="C00000"/>
          <w:sz w:val="28"/>
          <w:szCs w:val="28"/>
        </w:rPr>
        <w:t>分野別</w:t>
      </w:r>
    </w:p>
    <w:p w:rsidR="008E40C2" w:rsidRDefault="008E40C2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lastRenderedPageBreak/>
        <w:t xml:space="preserve">　　　処理の目的や使用する命令語によって分別された分野を設定する</w:t>
      </w:r>
    </w:p>
    <w:p w:rsidR="008E40C2" w:rsidRDefault="008E40C2" w:rsidP="008E40C2">
      <w:pPr>
        <w:rPr>
          <w:rFonts w:asciiTheme="minorEastAsia" w:hAnsiTheme="minorEastAsia"/>
          <w:sz w:val="24"/>
          <w:szCs w:val="36"/>
        </w:rPr>
      </w:pPr>
    </w:p>
    <w:p w:rsidR="008E40C2" w:rsidRPr="0003200B" w:rsidRDefault="008E40C2" w:rsidP="008E40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36"/>
        </w:rPr>
        <w:t xml:space="preserve">　・</w:t>
      </w:r>
      <w:r w:rsidRPr="0003200B">
        <w:rPr>
          <w:rFonts w:asciiTheme="minorEastAsia" w:hAnsiTheme="minorEastAsia" w:hint="eastAsia"/>
          <w:color w:val="C00000"/>
          <w:sz w:val="28"/>
          <w:szCs w:val="28"/>
        </w:rPr>
        <w:t>年度別</w:t>
      </w:r>
      <w:r w:rsidR="0003200B" w:rsidRPr="0003200B">
        <w:rPr>
          <w:rFonts w:asciiTheme="minorEastAsia" w:hAnsiTheme="minorEastAsia" w:hint="eastAsia"/>
          <w:color w:val="C00000"/>
          <w:sz w:val="28"/>
          <w:szCs w:val="28"/>
        </w:rPr>
        <w:t>及び</w:t>
      </w:r>
      <w:r w:rsidR="007F726A" w:rsidRPr="0003200B">
        <w:rPr>
          <w:rFonts w:asciiTheme="minorEastAsia" w:hAnsiTheme="minorEastAsia" w:hint="eastAsia"/>
          <w:color w:val="C00000"/>
          <w:sz w:val="28"/>
          <w:szCs w:val="28"/>
        </w:rPr>
        <w:t>開催期別</w:t>
      </w:r>
    </w:p>
    <w:p w:rsidR="008E40C2" w:rsidRDefault="008E40C2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　　　IPAで公開されている</w:t>
      </w:r>
      <w:r w:rsidR="0003200B">
        <w:rPr>
          <w:rFonts w:asciiTheme="minorEastAsia" w:hAnsiTheme="minorEastAsia" w:hint="eastAsia"/>
          <w:sz w:val="24"/>
          <w:szCs w:val="36"/>
        </w:rPr>
        <w:t>F</w:t>
      </w:r>
      <w:r w:rsidR="0003200B">
        <w:rPr>
          <w:rFonts w:asciiTheme="minorEastAsia" w:hAnsiTheme="minorEastAsia"/>
          <w:sz w:val="24"/>
          <w:szCs w:val="36"/>
        </w:rPr>
        <w:t>E</w:t>
      </w:r>
      <w:r>
        <w:rPr>
          <w:rFonts w:asciiTheme="minorEastAsia" w:hAnsiTheme="minorEastAsia" w:hint="eastAsia"/>
          <w:sz w:val="24"/>
          <w:szCs w:val="36"/>
        </w:rPr>
        <w:t>の過去問題を基に、</w:t>
      </w:r>
      <w:r w:rsidR="007F726A">
        <w:rPr>
          <w:rFonts w:asciiTheme="minorEastAsia" w:hAnsiTheme="minorEastAsia" w:hint="eastAsia"/>
          <w:sz w:val="24"/>
          <w:szCs w:val="36"/>
        </w:rPr>
        <w:t>年度と開催期(春と秋)から</w:t>
      </w:r>
      <w:r w:rsidR="0003200B">
        <w:rPr>
          <w:rFonts w:asciiTheme="minorEastAsia" w:hAnsiTheme="minorEastAsia" w:hint="eastAsia"/>
          <w:sz w:val="24"/>
          <w:szCs w:val="36"/>
        </w:rPr>
        <w:t>出題範囲を設定する。</w:t>
      </w:r>
    </w:p>
    <w:p w:rsidR="0003200B" w:rsidRDefault="0003200B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ab/>
        <w:t>(</w:t>
      </w:r>
      <w:r>
        <w:rPr>
          <w:rFonts w:asciiTheme="minorEastAsia" w:hAnsiTheme="minorEastAsia" w:hint="eastAsia"/>
          <w:sz w:val="24"/>
          <w:szCs w:val="36"/>
        </w:rPr>
        <w:t>例)平成27年度春期</w:t>
      </w:r>
    </w:p>
    <w:p w:rsidR="0003200B" w:rsidRPr="00F879A3" w:rsidRDefault="0003200B" w:rsidP="008E40C2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　　　※平成16年度から公開されている最新の問題までを選択可能とする</w:t>
      </w:r>
      <w:r w:rsidR="00830D53">
        <w:rPr>
          <w:rFonts w:asciiTheme="minorEastAsia" w:hAnsiTheme="minorEastAsia" w:hint="eastAsia"/>
          <w:sz w:val="24"/>
          <w:szCs w:val="36"/>
        </w:rPr>
        <w:t>。</w:t>
      </w:r>
    </w:p>
    <w:p w:rsidR="00F12991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C566FF" w:rsidRPr="0003200B" w:rsidRDefault="00C566FF" w:rsidP="00C566F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36"/>
        </w:rPr>
        <w:t>・</w:t>
      </w:r>
      <w:r>
        <w:rPr>
          <w:rFonts w:asciiTheme="minorEastAsia" w:hAnsiTheme="minorEastAsia" w:hint="eastAsia"/>
          <w:color w:val="C00000"/>
          <w:sz w:val="28"/>
          <w:szCs w:val="28"/>
        </w:rPr>
        <w:t>難易度</w:t>
      </w:r>
      <w:r w:rsidRPr="0003200B">
        <w:rPr>
          <w:rFonts w:asciiTheme="minorEastAsia" w:hAnsiTheme="minorEastAsia" w:hint="eastAsia"/>
          <w:color w:val="C00000"/>
          <w:sz w:val="28"/>
          <w:szCs w:val="28"/>
        </w:rPr>
        <w:t>別</w:t>
      </w:r>
    </w:p>
    <w:p w:rsidR="00C566FF" w:rsidRDefault="00C566FF" w:rsidP="00C566FF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　　　難易度を選択可能</w:t>
      </w:r>
    </w:p>
    <w:p w:rsidR="00C566FF" w:rsidRDefault="00C566FF" w:rsidP="00C566FF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　　　 初級/中級/上級から選択可能</w:t>
      </w:r>
    </w:p>
    <w:p w:rsidR="00F879A3" w:rsidRPr="00C566FF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6816CF" w:rsidRPr="0003200B" w:rsidRDefault="006816CF" w:rsidP="006816C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36"/>
        </w:rPr>
        <w:t>・</w:t>
      </w:r>
      <w:r>
        <w:rPr>
          <w:rFonts w:asciiTheme="minorEastAsia" w:hAnsiTheme="minorEastAsia" w:hint="eastAsia"/>
          <w:color w:val="C00000"/>
          <w:sz w:val="28"/>
          <w:szCs w:val="28"/>
        </w:rPr>
        <w:t>正答率</w:t>
      </w:r>
      <w:r w:rsidRPr="0003200B">
        <w:rPr>
          <w:rFonts w:asciiTheme="minorEastAsia" w:hAnsiTheme="minorEastAsia" w:hint="eastAsia"/>
          <w:color w:val="C00000"/>
          <w:sz w:val="28"/>
          <w:szCs w:val="28"/>
        </w:rPr>
        <w:t>別</w:t>
      </w:r>
    </w:p>
    <w:p w:rsidR="006816CF" w:rsidRDefault="006816CF" w:rsidP="006816CF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 xml:space="preserve">　　　正答率が</w:t>
      </w:r>
      <w:r>
        <w:rPr>
          <w:rFonts w:asciiTheme="minorEastAsia" w:hAnsiTheme="minorEastAsia"/>
          <w:sz w:val="24"/>
          <w:szCs w:val="36"/>
        </w:rPr>
        <w:t>60</w:t>
      </w:r>
      <w:r>
        <w:rPr>
          <w:rFonts w:asciiTheme="minorEastAsia" w:hAnsiTheme="minorEastAsia" w:hint="eastAsia"/>
          <w:sz w:val="24"/>
          <w:szCs w:val="36"/>
        </w:rPr>
        <w:t>%未満の問題のみ出題されるように設定</w:t>
      </w:r>
    </w:p>
    <w:p w:rsidR="006816CF" w:rsidRDefault="006816CF" w:rsidP="00F879A3">
      <w:pPr>
        <w:rPr>
          <w:rFonts w:asciiTheme="minorEastAsia" w:hAnsiTheme="minorEastAsia"/>
          <w:sz w:val="24"/>
          <w:szCs w:val="36"/>
        </w:rPr>
      </w:pPr>
    </w:p>
    <w:p w:rsidR="006816CF" w:rsidRDefault="006816CF" w:rsidP="00F879A3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・</w:t>
      </w:r>
      <w:r>
        <w:rPr>
          <w:rFonts w:asciiTheme="minorEastAsia" w:hAnsiTheme="minorEastAsia" w:hint="eastAsia"/>
          <w:color w:val="C00000"/>
          <w:sz w:val="28"/>
          <w:szCs w:val="28"/>
        </w:rPr>
        <w:t>ブックマーク</w:t>
      </w:r>
      <w:r w:rsidRPr="0003200B">
        <w:rPr>
          <w:rFonts w:asciiTheme="minorEastAsia" w:hAnsiTheme="minorEastAsia" w:hint="eastAsia"/>
          <w:color w:val="C00000"/>
          <w:sz w:val="28"/>
          <w:szCs w:val="28"/>
        </w:rPr>
        <w:t>別</w:t>
      </w:r>
    </w:p>
    <w:p w:rsidR="006816CF" w:rsidRDefault="006816CF" w:rsidP="006816CF">
      <w:pPr>
        <w:ind w:firstLineChars="300" w:firstLine="72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ブックマークに登録している問題が出題されるように設定</w:t>
      </w:r>
    </w:p>
    <w:p w:rsidR="006816CF" w:rsidRDefault="006816CF" w:rsidP="006816CF">
      <w:pPr>
        <w:rPr>
          <w:rFonts w:asciiTheme="minorEastAsia" w:hAnsiTheme="minorEastAsia"/>
          <w:sz w:val="24"/>
          <w:szCs w:val="36"/>
        </w:rPr>
      </w:pPr>
    </w:p>
    <w:p w:rsidR="006816CF" w:rsidRDefault="006816CF" w:rsidP="006816CF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sectPr w:rsidR="00F879A3" w:rsidRPr="00F879A3" w:rsidSect="00A509E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3B5" w:rsidRDefault="00FB23B5" w:rsidP="00AE4EBB">
      <w:r>
        <w:separator/>
      </w:r>
    </w:p>
  </w:endnote>
  <w:endnote w:type="continuationSeparator" w:id="0">
    <w:p w:rsidR="00FB23B5" w:rsidRDefault="00FB23B5" w:rsidP="00AE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3B5" w:rsidRDefault="00FB23B5" w:rsidP="00AE4EBB">
      <w:r>
        <w:separator/>
      </w:r>
    </w:p>
  </w:footnote>
  <w:footnote w:type="continuationSeparator" w:id="0">
    <w:p w:rsidR="00FB23B5" w:rsidRDefault="00FB23B5" w:rsidP="00AE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503CF"/>
    <w:multiLevelType w:val="hybridMultilevel"/>
    <w:tmpl w:val="BC18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4511B03"/>
    <w:multiLevelType w:val="hybridMultilevel"/>
    <w:tmpl w:val="C1F2DF7C"/>
    <w:lvl w:ilvl="0" w:tplc="608EC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B8B7ACA"/>
    <w:multiLevelType w:val="hybridMultilevel"/>
    <w:tmpl w:val="C02619BC"/>
    <w:lvl w:ilvl="0" w:tplc="52BE9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8397D29"/>
    <w:multiLevelType w:val="hybridMultilevel"/>
    <w:tmpl w:val="D41A76D6"/>
    <w:lvl w:ilvl="0" w:tplc="19346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BB"/>
    <w:rsid w:val="0003200B"/>
    <w:rsid w:val="0012622A"/>
    <w:rsid w:val="004E7034"/>
    <w:rsid w:val="0067092A"/>
    <w:rsid w:val="006816CF"/>
    <w:rsid w:val="00725DCF"/>
    <w:rsid w:val="00735A74"/>
    <w:rsid w:val="007B3235"/>
    <w:rsid w:val="007F726A"/>
    <w:rsid w:val="00807008"/>
    <w:rsid w:val="00830D53"/>
    <w:rsid w:val="008C33F5"/>
    <w:rsid w:val="008E40C2"/>
    <w:rsid w:val="00A509E0"/>
    <w:rsid w:val="00A545F6"/>
    <w:rsid w:val="00A67093"/>
    <w:rsid w:val="00AE4EBB"/>
    <w:rsid w:val="00C566FF"/>
    <w:rsid w:val="00CE300C"/>
    <w:rsid w:val="00D2762D"/>
    <w:rsid w:val="00D458F8"/>
    <w:rsid w:val="00D556DE"/>
    <w:rsid w:val="00D87360"/>
    <w:rsid w:val="00DA0176"/>
    <w:rsid w:val="00E94333"/>
    <w:rsid w:val="00EF6D80"/>
    <w:rsid w:val="00F12991"/>
    <w:rsid w:val="00F879A3"/>
    <w:rsid w:val="00FB23B5"/>
    <w:rsid w:val="00FD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A6A708-85DD-462D-9EEE-72201C77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E4EBB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AE4EBB"/>
  </w:style>
  <w:style w:type="character" w:styleId="a5">
    <w:name w:val="footnote reference"/>
    <w:basedOn w:val="a0"/>
    <w:uiPriority w:val="99"/>
    <w:semiHidden/>
    <w:unhideWhenUsed/>
    <w:rsid w:val="00AE4EBB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E4EBB"/>
    <w:rPr>
      <w:sz w:val="18"/>
      <w:szCs w:val="18"/>
    </w:rPr>
  </w:style>
  <w:style w:type="paragraph" w:styleId="a7">
    <w:name w:val="List Paragraph"/>
    <w:basedOn w:val="a"/>
    <w:uiPriority w:val="34"/>
    <w:qFormat/>
    <w:rsid w:val="00DA017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87360"/>
  </w:style>
  <w:style w:type="paragraph" w:styleId="aa">
    <w:name w:val="footer"/>
    <w:basedOn w:val="a"/>
    <w:link w:val="ab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8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村田　征哉</dc:creator>
  <cp:keywords/>
  <dc:description/>
  <cp:lastModifiedBy>山﨑　義弘</cp:lastModifiedBy>
  <cp:revision>7</cp:revision>
  <dcterms:created xsi:type="dcterms:W3CDTF">2016-12-02T08:45:00Z</dcterms:created>
  <dcterms:modified xsi:type="dcterms:W3CDTF">2016-12-06T11:01:00Z</dcterms:modified>
</cp:coreProperties>
</file>