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2704CB" w:rsidP="002704CB">
      <w:pPr>
        <w:jc w:val="center"/>
        <w:rPr>
          <w:sz w:val="36"/>
        </w:rPr>
      </w:pPr>
      <w:r>
        <w:rPr>
          <w:rFonts w:hint="eastAsia"/>
          <w:sz w:val="36"/>
        </w:rPr>
        <w:t>詳細仕様確認</w:t>
      </w:r>
      <w:r>
        <w:rPr>
          <w:rFonts w:hint="eastAsia"/>
          <w:sz w:val="36"/>
        </w:rPr>
        <w:t>Ref</w:t>
      </w:r>
    </w:p>
    <w:p w:rsidR="002704CB" w:rsidRDefault="002704CB" w:rsidP="002704CB">
      <w:pPr>
        <w:jc w:val="left"/>
      </w:pPr>
    </w:p>
    <w:p w:rsidR="002704CB" w:rsidRDefault="0051469D" w:rsidP="002704CB">
      <w:pPr>
        <w:jc w:val="left"/>
      </w:pPr>
      <w:r>
        <w:rPr>
          <w:rFonts w:hint="eastAsia"/>
        </w:rPr>
        <w:t>■</w:t>
      </w:r>
      <w:r w:rsidR="002704CB">
        <w:rPr>
          <w:rFonts w:hint="eastAsia"/>
        </w:rPr>
        <w:t>ソート順の定義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小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↑　機械語命令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　アセンブラ命令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↓　マクロ命令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大</w:t>
      </w:r>
    </w:p>
    <w:p w:rsidR="002704CB" w:rsidRDefault="002704CB" w:rsidP="002704CB">
      <w:pPr>
        <w:jc w:val="left"/>
      </w:pPr>
    </w:p>
    <w:p w:rsidR="002704CB" w:rsidRDefault="002704CB" w:rsidP="002704CB">
      <w:pPr>
        <w:jc w:val="left"/>
      </w:pPr>
      <w:r>
        <w:rPr>
          <w:rFonts w:hint="eastAsia"/>
        </w:rPr>
        <w:t xml:space="preserve">　</w:t>
      </w:r>
      <w:r w:rsidR="0051469D">
        <w:rPr>
          <w:rFonts w:hint="eastAsia"/>
        </w:rPr>
        <w:t>・</w:t>
      </w:r>
      <w:r>
        <w:rPr>
          <w:rFonts w:hint="eastAsia"/>
        </w:rPr>
        <w:t>機械語命令内でのソート順定義</w:t>
      </w:r>
    </w:p>
    <w:p w:rsidR="00D27309" w:rsidRDefault="002704CB" w:rsidP="002704CB">
      <w:pPr>
        <w:jc w:val="left"/>
      </w:pPr>
      <w:r>
        <w:rPr>
          <w:rFonts w:hint="eastAsia"/>
        </w:rPr>
        <w:t xml:space="preserve">　　小　</w:t>
      </w:r>
    </w:p>
    <w:p w:rsidR="002704CB" w:rsidRDefault="00D27309" w:rsidP="00D27309">
      <w:pPr>
        <w:ind w:firstLineChars="200" w:firstLine="420"/>
        <w:jc w:val="left"/>
      </w:pPr>
      <w:r>
        <w:rPr>
          <w:rFonts w:hint="eastAsia"/>
        </w:rPr>
        <w:t xml:space="preserve">↑　</w:t>
      </w:r>
      <w:r w:rsidR="002704CB">
        <w:rPr>
          <w:rFonts w:hint="eastAsia"/>
        </w:rPr>
        <w:t>代入命令</w:t>
      </w:r>
    </w:p>
    <w:p w:rsidR="002704CB" w:rsidRDefault="002704CB" w:rsidP="00D27309">
      <w:pPr>
        <w:ind w:firstLineChars="300" w:firstLine="630"/>
        <w:jc w:val="left"/>
      </w:pPr>
      <w:r>
        <w:rPr>
          <w:rFonts w:hint="eastAsia"/>
        </w:rPr>
        <w:t xml:space="preserve">　二項演算命令</w:t>
      </w:r>
    </w:p>
    <w:p w:rsidR="002704CB" w:rsidRDefault="002704CB" w:rsidP="002704CB">
      <w:pPr>
        <w:ind w:firstLineChars="400" w:firstLine="840"/>
        <w:jc w:val="left"/>
      </w:pPr>
      <w:r>
        <w:rPr>
          <w:rFonts w:hint="eastAsia"/>
        </w:rPr>
        <w:t>比較命令</w:t>
      </w:r>
    </w:p>
    <w:p w:rsidR="002704CB" w:rsidRDefault="002704CB" w:rsidP="002704CB">
      <w:pPr>
        <w:ind w:firstLineChars="400" w:firstLine="840"/>
        <w:jc w:val="left"/>
      </w:pPr>
      <w:r>
        <w:rPr>
          <w:rFonts w:hint="eastAsia"/>
        </w:rPr>
        <w:t>シフト演算命令</w:t>
      </w:r>
    </w:p>
    <w:p w:rsidR="002704CB" w:rsidRDefault="002704CB" w:rsidP="002704CB">
      <w:pPr>
        <w:ind w:firstLineChars="400" w:firstLine="840"/>
        <w:jc w:val="left"/>
      </w:pPr>
      <w:r>
        <w:rPr>
          <w:rFonts w:hint="eastAsia"/>
        </w:rPr>
        <w:t>分岐命令</w:t>
      </w:r>
      <w:r>
        <w:rPr>
          <w:rFonts w:hint="eastAsia"/>
        </w:rPr>
        <w:t xml:space="preserve"> </w:t>
      </w:r>
    </w:p>
    <w:p w:rsidR="002704CB" w:rsidRDefault="002704CB" w:rsidP="002704CB">
      <w:pPr>
        <w:ind w:firstLineChars="400" w:firstLine="840"/>
        <w:jc w:val="left"/>
      </w:pPr>
      <w:r>
        <w:rPr>
          <w:rFonts w:hint="eastAsia"/>
        </w:rPr>
        <w:t>スタック操作命令</w:t>
      </w:r>
    </w:p>
    <w:p w:rsidR="00D27309" w:rsidRDefault="002704CB" w:rsidP="00D27309">
      <w:pPr>
        <w:ind w:firstLineChars="300" w:firstLine="630"/>
        <w:jc w:val="left"/>
        <w:rPr>
          <w:rFonts w:hint="eastAsia"/>
        </w:rPr>
      </w:pPr>
      <w:r>
        <w:rPr>
          <w:rFonts w:hint="eastAsia"/>
        </w:rPr>
        <w:t xml:space="preserve">　サブルーチン命令</w:t>
      </w:r>
    </w:p>
    <w:p w:rsidR="002704CB" w:rsidRDefault="00D27309" w:rsidP="00D27309">
      <w:pPr>
        <w:ind w:firstLineChars="200" w:firstLine="420"/>
        <w:jc w:val="left"/>
      </w:pPr>
      <w:r>
        <w:rPr>
          <w:rFonts w:hint="eastAsia"/>
        </w:rPr>
        <w:t>↓</w:t>
      </w:r>
      <w:r w:rsidR="002704CB">
        <w:rPr>
          <w:rFonts w:hint="eastAsia"/>
        </w:rPr>
        <w:t xml:space="preserve">　その他の命令</w:t>
      </w:r>
      <w:r w:rsidR="002704CB">
        <w:rPr>
          <w:rFonts w:hint="eastAsia"/>
        </w:rPr>
        <w:t>(NoOpe</w:t>
      </w:r>
      <w:r w:rsidR="002704CB">
        <w:t>ration, SuperVisorCall)</w:t>
      </w:r>
    </w:p>
    <w:p w:rsidR="002704CB" w:rsidRDefault="00D27309" w:rsidP="002704CB">
      <w:pPr>
        <w:jc w:val="left"/>
      </w:pPr>
      <w:r>
        <w:rPr>
          <w:rFonts w:hint="eastAsia"/>
        </w:rPr>
        <w:t xml:space="preserve">　　大</w:t>
      </w:r>
      <w:bookmarkStart w:id="0" w:name="_GoBack"/>
      <w:bookmarkEnd w:id="0"/>
    </w:p>
    <w:p w:rsidR="00D27309" w:rsidRDefault="00D27309" w:rsidP="002704CB">
      <w:pPr>
        <w:jc w:val="left"/>
        <w:rPr>
          <w:rFonts w:hint="eastAsia"/>
        </w:rPr>
      </w:pPr>
    </w:p>
    <w:p w:rsidR="002704CB" w:rsidRDefault="002704CB" w:rsidP="002704CB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代入命令内のソート順</w:t>
      </w:r>
    </w:p>
    <w:p w:rsidR="002704CB" w:rsidRDefault="002704CB" w:rsidP="002704CB">
      <w:pPr>
        <w:jc w:val="left"/>
      </w:pPr>
      <w:r>
        <w:rPr>
          <w:rFonts w:hint="eastAsia"/>
        </w:rPr>
        <w:t xml:space="preserve">　　小　</w:t>
      </w:r>
    </w:p>
    <w:p w:rsidR="002704CB" w:rsidRDefault="002704CB" w:rsidP="002704CB">
      <w:pPr>
        <w:ind w:firstLineChars="200" w:firstLine="420"/>
        <w:jc w:val="left"/>
      </w:pPr>
      <w:r>
        <w:rPr>
          <w:rFonts w:hint="eastAsia"/>
        </w:rPr>
        <w:t xml:space="preserve">↑　</w:t>
      </w:r>
      <w:r>
        <w:rPr>
          <w:rFonts w:hint="eastAsia"/>
        </w:rPr>
        <w:t>Load</w:t>
      </w:r>
    </w:p>
    <w:p w:rsidR="002704CB" w:rsidRDefault="002704CB" w:rsidP="002704CB">
      <w:pPr>
        <w:jc w:val="left"/>
      </w:pPr>
      <w:r>
        <w:t xml:space="preserve">      </w:t>
      </w:r>
      <w:r>
        <w:rPr>
          <w:rFonts w:hint="eastAsia"/>
        </w:rPr>
        <w:t xml:space="preserve">　</w:t>
      </w:r>
      <w:r>
        <w:t>Store</w:t>
      </w:r>
    </w:p>
    <w:p w:rsidR="002704CB" w:rsidRDefault="002704CB" w:rsidP="002704CB">
      <w:pPr>
        <w:jc w:val="left"/>
      </w:pPr>
      <w:r>
        <w:t xml:space="preserve">    </w:t>
      </w:r>
      <w:r>
        <w:rPr>
          <w:rFonts w:hint="eastAsia"/>
        </w:rPr>
        <w:t>↓</w:t>
      </w:r>
      <w:r>
        <w:t xml:space="preserve">  LoadAddress</w:t>
      </w:r>
    </w:p>
    <w:p w:rsidR="002704CB" w:rsidRDefault="002704CB" w:rsidP="002704CB">
      <w:pPr>
        <w:jc w:val="left"/>
      </w:pPr>
      <w:r>
        <w:rPr>
          <w:rFonts w:hint="eastAsia"/>
        </w:rPr>
        <w:t xml:space="preserve">　　大</w:t>
      </w:r>
    </w:p>
    <w:p w:rsidR="002704CB" w:rsidRDefault="002704CB" w:rsidP="002704CB">
      <w:pPr>
        <w:jc w:val="left"/>
      </w:pPr>
    </w:p>
    <w:p w:rsidR="002704CB" w:rsidRDefault="002704CB" w:rsidP="002704CB">
      <w:pPr>
        <w:jc w:val="left"/>
      </w:pPr>
      <w:r>
        <w:rPr>
          <w:rFonts w:hint="eastAsia"/>
        </w:rPr>
        <w:t xml:space="preserve">　</w:t>
      </w:r>
      <w:r w:rsidR="0051469D">
        <w:rPr>
          <w:rFonts w:hint="eastAsia"/>
        </w:rPr>
        <w:t>二項</w:t>
      </w:r>
      <w:r>
        <w:rPr>
          <w:rFonts w:hint="eastAsia"/>
        </w:rPr>
        <w:t>演算命令</w:t>
      </w:r>
    </w:p>
    <w:p w:rsidR="002704CB" w:rsidRDefault="002704CB" w:rsidP="002704CB">
      <w:pPr>
        <w:jc w:val="left"/>
      </w:pPr>
      <w:r>
        <w:rPr>
          <w:rFonts w:hint="eastAsia"/>
        </w:rPr>
        <w:t xml:space="preserve">　　小</w:t>
      </w:r>
    </w:p>
    <w:p w:rsidR="002704CB" w:rsidRDefault="002704CB" w:rsidP="002704CB">
      <w:pPr>
        <w:jc w:val="left"/>
      </w:pPr>
      <w:r>
        <w:rPr>
          <w:rFonts w:hint="eastAsia"/>
        </w:rPr>
        <w:t xml:space="preserve">　　↑　</w:t>
      </w:r>
      <w:r>
        <w:rPr>
          <w:rFonts w:hint="eastAsia"/>
        </w:rPr>
        <w:t>Add Arithmetic</w:t>
      </w:r>
    </w:p>
    <w:p w:rsidR="002704CB" w:rsidRDefault="002704CB" w:rsidP="002704CB">
      <w:pPr>
        <w:jc w:val="left"/>
      </w:pPr>
      <w:r>
        <w:rPr>
          <w:rFonts w:hint="eastAsia"/>
        </w:rPr>
        <w:t xml:space="preserve">　　　　</w:t>
      </w:r>
      <w:r>
        <w:rPr>
          <w:rFonts w:hint="eastAsia"/>
        </w:rPr>
        <w:t>Add Logical</w:t>
      </w:r>
    </w:p>
    <w:p w:rsidR="002704CB" w:rsidRDefault="002704CB" w:rsidP="002704CB">
      <w:pPr>
        <w:jc w:val="left"/>
      </w:pPr>
      <w:r>
        <w:t xml:space="preserve">        Subtract Arithmetic</w:t>
      </w:r>
    </w:p>
    <w:p w:rsidR="002704CB" w:rsidRDefault="002704CB" w:rsidP="002704CB">
      <w:pPr>
        <w:jc w:val="left"/>
      </w:pPr>
      <w:r>
        <w:t xml:space="preserve">        Subtract Logical</w:t>
      </w:r>
    </w:p>
    <w:p w:rsidR="002704CB" w:rsidRDefault="002704CB" w:rsidP="002704CB">
      <w:pPr>
        <w:jc w:val="left"/>
      </w:pPr>
      <w:r>
        <w:t xml:space="preserve">        And</w:t>
      </w:r>
    </w:p>
    <w:p w:rsidR="002704CB" w:rsidRDefault="002704CB" w:rsidP="002704CB">
      <w:pPr>
        <w:jc w:val="left"/>
      </w:pPr>
      <w:r>
        <w:lastRenderedPageBreak/>
        <w:t xml:space="preserve">        Or</w:t>
      </w:r>
    </w:p>
    <w:p w:rsidR="002704CB" w:rsidRDefault="002704CB" w:rsidP="002704CB">
      <w:pPr>
        <w:jc w:val="left"/>
      </w:pPr>
      <w:r>
        <w:t xml:space="preserve">    </w:t>
      </w:r>
      <w:r>
        <w:rPr>
          <w:rFonts w:hint="eastAsia"/>
        </w:rPr>
        <w:t>↓</w:t>
      </w:r>
      <w:r>
        <w:t xml:space="preserve">  Xor</w:t>
      </w:r>
    </w:p>
    <w:p w:rsidR="002704CB" w:rsidRDefault="002704CB" w:rsidP="002704CB">
      <w:pPr>
        <w:jc w:val="left"/>
      </w:pPr>
      <w:r>
        <w:rPr>
          <w:rFonts w:hint="eastAsia"/>
        </w:rPr>
        <w:t xml:space="preserve">　　大</w:t>
      </w:r>
    </w:p>
    <w:p w:rsidR="002704CB" w:rsidRDefault="002704CB" w:rsidP="002704CB">
      <w:pPr>
        <w:jc w:val="left"/>
      </w:pPr>
    </w:p>
    <w:p w:rsidR="002704CB" w:rsidRDefault="002704CB" w:rsidP="002704CB">
      <w:pPr>
        <w:jc w:val="left"/>
      </w:pPr>
    </w:p>
    <w:p w:rsidR="002704CB" w:rsidRDefault="002704CB" w:rsidP="002704CB">
      <w:pPr>
        <w:jc w:val="left"/>
      </w:pPr>
    </w:p>
    <w:p w:rsidR="002704CB" w:rsidRDefault="002704CB" w:rsidP="002704CB">
      <w:pPr>
        <w:jc w:val="left"/>
      </w:pPr>
      <w:r>
        <w:rPr>
          <w:rFonts w:hint="eastAsia"/>
        </w:rPr>
        <w:t xml:space="preserve">　比較命令</w:t>
      </w:r>
    </w:p>
    <w:p w:rsidR="002704CB" w:rsidRDefault="002704CB" w:rsidP="002704CB">
      <w:pPr>
        <w:jc w:val="left"/>
      </w:pPr>
      <w:r>
        <w:rPr>
          <w:rFonts w:hint="eastAsia"/>
        </w:rPr>
        <w:t xml:space="preserve">　　小</w:t>
      </w:r>
    </w:p>
    <w:p w:rsidR="002704CB" w:rsidRDefault="002704CB" w:rsidP="002704CB">
      <w:pPr>
        <w:jc w:val="left"/>
      </w:pPr>
      <w:r>
        <w:rPr>
          <w:rFonts w:hint="eastAsia"/>
        </w:rPr>
        <w:t xml:space="preserve">　　↑　</w:t>
      </w:r>
      <w:r>
        <w:rPr>
          <w:rFonts w:hint="eastAsia"/>
        </w:rPr>
        <w:t>Compare</w:t>
      </w:r>
      <w:r>
        <w:t xml:space="preserve"> Arithmetic</w:t>
      </w:r>
      <w:r>
        <w:rPr>
          <w:rFonts w:hint="eastAsia"/>
        </w:rPr>
        <w:t xml:space="preserve">　　</w:t>
      </w:r>
    </w:p>
    <w:p w:rsidR="002704CB" w:rsidRDefault="002704CB" w:rsidP="002704CB">
      <w:pPr>
        <w:jc w:val="left"/>
      </w:pPr>
      <w:r>
        <w:rPr>
          <w:rFonts w:hint="eastAsia"/>
        </w:rPr>
        <w:t xml:space="preserve">　　↓</w:t>
      </w:r>
      <w:r w:rsidR="0051469D">
        <w:rPr>
          <w:rFonts w:hint="eastAsia"/>
        </w:rPr>
        <w:t xml:space="preserve">  Compare Logical</w:t>
      </w:r>
    </w:p>
    <w:p w:rsidR="002704CB" w:rsidRDefault="002704CB" w:rsidP="002704CB">
      <w:pPr>
        <w:jc w:val="left"/>
      </w:pPr>
      <w:r>
        <w:rPr>
          <w:rFonts w:hint="eastAsia"/>
        </w:rPr>
        <w:t xml:space="preserve">　　大</w:t>
      </w:r>
    </w:p>
    <w:p w:rsidR="0051469D" w:rsidRDefault="0051469D" w:rsidP="002704CB">
      <w:pPr>
        <w:jc w:val="left"/>
      </w:pPr>
    </w:p>
    <w:p w:rsidR="0051469D" w:rsidRDefault="0051469D" w:rsidP="002704CB">
      <w:pPr>
        <w:jc w:val="left"/>
      </w:pPr>
      <w:r>
        <w:rPr>
          <w:rFonts w:hint="eastAsia"/>
        </w:rPr>
        <w:t xml:space="preserve">　シフト演算命令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小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↑　</w:t>
      </w:r>
      <w:r>
        <w:rPr>
          <w:rFonts w:hint="eastAsia"/>
        </w:rPr>
        <w:t>Shift Left Arithmetic</w:t>
      </w:r>
    </w:p>
    <w:p w:rsidR="0051469D" w:rsidRDefault="0051469D" w:rsidP="0051469D">
      <w:pPr>
        <w:jc w:val="left"/>
      </w:pPr>
      <w:r>
        <w:t xml:space="preserve">        Shift Right Arithmetic</w:t>
      </w:r>
    </w:p>
    <w:p w:rsidR="0051469D" w:rsidRDefault="0051469D" w:rsidP="002704CB">
      <w:pPr>
        <w:jc w:val="left"/>
      </w:pPr>
      <w:r>
        <w:t xml:space="preserve">        Shift Left Logical</w:t>
      </w:r>
    </w:p>
    <w:p w:rsidR="0051469D" w:rsidRPr="0051469D" w:rsidRDefault="0051469D" w:rsidP="002704CB">
      <w:pPr>
        <w:jc w:val="left"/>
      </w:pPr>
      <w:r>
        <w:rPr>
          <w:rFonts w:hint="eastAsia"/>
        </w:rPr>
        <w:t xml:space="preserve">　　↓</w:t>
      </w:r>
      <w:r>
        <w:rPr>
          <w:rFonts w:hint="eastAsia"/>
        </w:rPr>
        <w:t xml:space="preserve">  </w:t>
      </w:r>
      <w:r>
        <w:t>Shift Right Logical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大</w:t>
      </w:r>
    </w:p>
    <w:p w:rsidR="0051469D" w:rsidRDefault="0051469D" w:rsidP="002704CB">
      <w:pPr>
        <w:jc w:val="left"/>
      </w:pPr>
    </w:p>
    <w:p w:rsidR="0051469D" w:rsidRDefault="0051469D" w:rsidP="002704CB">
      <w:pPr>
        <w:jc w:val="left"/>
      </w:pPr>
      <w:r>
        <w:rPr>
          <w:rFonts w:hint="eastAsia"/>
        </w:rPr>
        <w:t xml:space="preserve">　分岐命令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小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↑　</w:t>
      </w:r>
      <w:r>
        <w:rPr>
          <w:rFonts w:hint="eastAsia"/>
        </w:rPr>
        <w:t>Jump On Plus</w:t>
      </w:r>
    </w:p>
    <w:p w:rsidR="0051469D" w:rsidRDefault="0051469D" w:rsidP="002704CB">
      <w:pPr>
        <w:jc w:val="left"/>
      </w:pPr>
      <w:r>
        <w:t xml:space="preserve">        Jump On Minus</w:t>
      </w:r>
    </w:p>
    <w:p w:rsidR="0051469D" w:rsidRDefault="0051469D" w:rsidP="002704CB">
      <w:pPr>
        <w:jc w:val="left"/>
      </w:pPr>
      <w:r>
        <w:t xml:space="preserve">        Jump On Non Zero</w:t>
      </w:r>
    </w:p>
    <w:p w:rsidR="0051469D" w:rsidRDefault="0051469D" w:rsidP="002704CB">
      <w:pPr>
        <w:jc w:val="left"/>
      </w:pPr>
      <w:r>
        <w:t xml:space="preserve">        Jump On Zero</w:t>
      </w:r>
    </w:p>
    <w:p w:rsidR="0051469D" w:rsidRDefault="0051469D" w:rsidP="002704CB">
      <w:pPr>
        <w:jc w:val="left"/>
      </w:pPr>
      <w:r>
        <w:t xml:space="preserve">        Jump On OverFlow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↓</w:t>
      </w:r>
      <w:r>
        <w:rPr>
          <w:rFonts w:hint="eastAsia"/>
        </w:rPr>
        <w:t xml:space="preserve">  Unconditional Jump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大</w:t>
      </w:r>
    </w:p>
    <w:p w:rsidR="0051469D" w:rsidRDefault="0051469D" w:rsidP="002704CB">
      <w:pPr>
        <w:jc w:val="left"/>
      </w:pPr>
    </w:p>
    <w:p w:rsidR="0051469D" w:rsidRDefault="0051469D" w:rsidP="002704CB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スタック操作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小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↑　</w:t>
      </w:r>
      <w:r>
        <w:rPr>
          <w:rFonts w:hint="eastAsia"/>
        </w:rPr>
        <w:t>Push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↓</w:t>
      </w:r>
      <w:r>
        <w:rPr>
          <w:rFonts w:hint="eastAsia"/>
        </w:rPr>
        <w:t xml:space="preserve">  Pop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大</w:t>
      </w:r>
    </w:p>
    <w:p w:rsidR="0051469D" w:rsidRDefault="0051469D" w:rsidP="002704CB">
      <w:pPr>
        <w:jc w:val="left"/>
      </w:pPr>
    </w:p>
    <w:p w:rsidR="0051469D" w:rsidRDefault="0051469D" w:rsidP="002704CB">
      <w:pPr>
        <w:jc w:val="left"/>
      </w:pPr>
      <w:r>
        <w:rPr>
          <w:rFonts w:hint="eastAsia"/>
        </w:rPr>
        <w:lastRenderedPageBreak/>
        <w:t xml:space="preserve">　サブルーチン命令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小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↑　</w:t>
      </w:r>
      <w:r>
        <w:rPr>
          <w:rFonts w:hint="eastAsia"/>
        </w:rPr>
        <w:t>Call Subroutine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↓</w:t>
      </w:r>
      <w:r>
        <w:rPr>
          <w:rFonts w:hint="eastAsia"/>
        </w:rPr>
        <w:t xml:space="preserve">  Return From Subroutine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大</w:t>
      </w:r>
    </w:p>
    <w:p w:rsidR="0051469D" w:rsidRDefault="0051469D" w:rsidP="002704CB">
      <w:pPr>
        <w:jc w:val="left"/>
      </w:pPr>
    </w:p>
    <w:p w:rsidR="0051469D" w:rsidRDefault="0051469D" w:rsidP="002704CB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その他の命令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小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↑　</w:t>
      </w:r>
      <w:r>
        <w:rPr>
          <w:rFonts w:hint="eastAsia"/>
        </w:rPr>
        <w:t>Supervisor Call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↓</w:t>
      </w:r>
      <w:r>
        <w:rPr>
          <w:rFonts w:hint="eastAsia"/>
        </w:rPr>
        <w:t xml:space="preserve">  No Operatio</w:t>
      </w:r>
      <w:r>
        <w:t>n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大</w:t>
      </w:r>
    </w:p>
    <w:p w:rsidR="0051469D" w:rsidRDefault="0051469D" w:rsidP="002704CB">
      <w:pPr>
        <w:jc w:val="left"/>
      </w:pPr>
    </w:p>
    <w:p w:rsidR="0051469D" w:rsidRDefault="0051469D" w:rsidP="002704CB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アセンブラ命令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小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↑　</w:t>
      </w:r>
      <w:r>
        <w:rPr>
          <w:rFonts w:hint="eastAsia"/>
        </w:rPr>
        <w:t>Start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　　</w:t>
      </w:r>
      <w:r>
        <w:rPr>
          <w:rFonts w:hint="eastAsia"/>
        </w:rPr>
        <w:t>End</w:t>
      </w:r>
    </w:p>
    <w:p w:rsidR="0051469D" w:rsidRDefault="0051469D" w:rsidP="002704CB">
      <w:pPr>
        <w:jc w:val="left"/>
      </w:pPr>
      <w:r>
        <w:t xml:space="preserve">        Define Storage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↓</w:t>
      </w:r>
      <w:r>
        <w:rPr>
          <w:rFonts w:hint="eastAsia"/>
        </w:rPr>
        <w:t xml:space="preserve">  Define Constant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大</w:t>
      </w:r>
    </w:p>
    <w:p w:rsidR="0051469D" w:rsidRDefault="0051469D" w:rsidP="002704CB">
      <w:pPr>
        <w:jc w:val="left"/>
      </w:pPr>
    </w:p>
    <w:p w:rsidR="0051469D" w:rsidRDefault="0051469D" w:rsidP="002704CB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マクロ命令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小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↑　</w:t>
      </w:r>
      <w:r>
        <w:rPr>
          <w:rFonts w:hint="eastAsia"/>
        </w:rPr>
        <w:t>In</w:t>
      </w:r>
    </w:p>
    <w:p w:rsidR="0051469D" w:rsidRDefault="0051469D" w:rsidP="002704CB">
      <w:pPr>
        <w:jc w:val="left"/>
      </w:pPr>
      <w:r>
        <w:t xml:space="preserve">        Out</w:t>
      </w:r>
    </w:p>
    <w:p w:rsidR="0051469D" w:rsidRDefault="0051469D" w:rsidP="002704CB">
      <w:pPr>
        <w:jc w:val="left"/>
      </w:pPr>
      <w:r>
        <w:t xml:space="preserve">        Rpush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↓</w:t>
      </w:r>
      <w:r>
        <w:rPr>
          <w:rFonts w:hint="eastAsia"/>
        </w:rPr>
        <w:t xml:space="preserve">  Rpop</w:t>
      </w:r>
    </w:p>
    <w:p w:rsidR="0051469D" w:rsidRDefault="0051469D" w:rsidP="002704CB">
      <w:pPr>
        <w:jc w:val="left"/>
      </w:pPr>
      <w:r>
        <w:rPr>
          <w:rFonts w:hint="eastAsia"/>
        </w:rPr>
        <w:t xml:space="preserve">　　大</w:t>
      </w:r>
    </w:p>
    <w:p w:rsidR="00AB287B" w:rsidRDefault="00AB287B" w:rsidP="002704CB">
      <w:pPr>
        <w:jc w:val="left"/>
      </w:pPr>
    </w:p>
    <w:p w:rsidR="00AB287B" w:rsidRDefault="00AB287B" w:rsidP="002704CB">
      <w:pPr>
        <w:jc w:val="left"/>
      </w:pPr>
    </w:p>
    <w:p w:rsidR="00AB287B" w:rsidRDefault="00AB287B" w:rsidP="002704CB">
      <w:pPr>
        <w:jc w:val="left"/>
      </w:pPr>
    </w:p>
    <w:p w:rsidR="00AB287B" w:rsidRDefault="00AB287B" w:rsidP="002704CB">
      <w:pPr>
        <w:jc w:val="left"/>
        <w:rPr>
          <w:rFonts w:hint="eastAsia"/>
        </w:rPr>
      </w:pPr>
      <w:r>
        <w:rPr>
          <w:rFonts w:hint="eastAsia"/>
        </w:rPr>
        <w:t>■シミュレーションにも依存し、サンプルコードが入力されたコードの入力画面に移行する</w:t>
      </w:r>
    </w:p>
    <w:p w:rsidR="00AB287B" w:rsidRDefault="00AB287B" w:rsidP="002704CB">
      <w:pPr>
        <w:jc w:val="left"/>
      </w:pPr>
    </w:p>
    <w:p w:rsidR="00AB287B" w:rsidRDefault="00AB287B" w:rsidP="002704CB">
      <w:pPr>
        <w:jc w:val="left"/>
      </w:pPr>
      <w:r>
        <w:rPr>
          <w:rFonts w:hint="eastAsia"/>
        </w:rPr>
        <w:t>■設定可能な項目</w:t>
      </w:r>
    </w:p>
    <w:p w:rsidR="00AB287B" w:rsidRDefault="00AB287B" w:rsidP="002704CB">
      <w:pPr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 xml:space="preserve">　サウンドの</w:t>
      </w:r>
      <w:r>
        <w:rPr>
          <w:rFonts w:hint="eastAsia"/>
        </w:rPr>
        <w:t>ON/OFF</w:t>
      </w:r>
    </w:p>
    <w:p w:rsidR="00AB287B" w:rsidRDefault="00AB287B" w:rsidP="002704CB">
      <w:pPr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文字のサイズ</w:t>
      </w:r>
    </w:p>
    <w:p w:rsidR="00AB287B" w:rsidRDefault="00AB287B" w:rsidP="002704CB">
      <w:pPr>
        <w:jc w:val="left"/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3</w:t>
      </w:r>
      <w:r>
        <w:rPr>
          <w:rFonts w:hint="eastAsia"/>
        </w:rPr>
        <w:t xml:space="preserve">　メッセージの通知</w:t>
      </w:r>
    </w:p>
    <w:p w:rsidR="00AB287B" w:rsidRDefault="00AB287B" w:rsidP="002704CB">
      <w:pPr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4</w:t>
      </w:r>
      <w:r>
        <w:rPr>
          <w:rFonts w:hint="eastAsia"/>
        </w:rPr>
        <w:t xml:space="preserve">　リセット機能による状態の初期化</w:t>
      </w:r>
    </w:p>
    <w:p w:rsidR="00AB287B" w:rsidRDefault="00AB287B" w:rsidP="002704CB">
      <w:pPr>
        <w:jc w:val="left"/>
      </w:pPr>
      <w:r>
        <w:rPr>
          <w:rFonts w:hint="eastAsia"/>
        </w:rPr>
        <w:t xml:space="preserve">　</w:t>
      </w:r>
    </w:p>
    <w:p w:rsidR="00AB287B" w:rsidRDefault="003A6DA8" w:rsidP="002704CB">
      <w:pPr>
        <w:jc w:val="left"/>
      </w:pPr>
      <w:r>
        <w:rPr>
          <w:rFonts w:hint="eastAsia"/>
        </w:rPr>
        <w:t>■命令語ページ</w:t>
      </w:r>
    </w:p>
    <w:p w:rsidR="003A6DA8" w:rsidRDefault="003A6DA8" w:rsidP="002704CB">
      <w:pPr>
        <w:jc w:val="left"/>
      </w:pPr>
      <w:r>
        <w:rPr>
          <w:rFonts w:hint="eastAsia"/>
        </w:rPr>
        <w:t xml:space="preserve">　構成項目</w:t>
      </w:r>
    </w:p>
    <w:p w:rsidR="003A6DA8" w:rsidRDefault="003A6DA8" w:rsidP="002704CB">
      <w:pPr>
        <w:jc w:val="left"/>
      </w:pPr>
      <w:r>
        <w:rPr>
          <w:rFonts w:hint="eastAsia"/>
        </w:rPr>
        <w:t xml:space="preserve">　　　・用語名</w:t>
      </w:r>
    </w:p>
    <w:p w:rsidR="003A6DA8" w:rsidRDefault="003A6DA8" w:rsidP="002704CB">
      <w:pPr>
        <w:jc w:val="left"/>
      </w:pPr>
      <w:r>
        <w:rPr>
          <w:rFonts w:hint="eastAsia"/>
        </w:rPr>
        <w:t xml:space="preserve">　　　・シグネチャ</w:t>
      </w:r>
    </w:p>
    <w:p w:rsidR="003A6DA8" w:rsidRDefault="003A6DA8" w:rsidP="002704CB">
      <w:pPr>
        <w:jc w:val="left"/>
      </w:pPr>
      <w:r>
        <w:rPr>
          <w:rFonts w:hint="eastAsia"/>
        </w:rPr>
        <w:t xml:space="preserve">　　　・説明文</w:t>
      </w:r>
    </w:p>
    <w:p w:rsidR="003A6DA8" w:rsidRDefault="003A6DA8" w:rsidP="002704CB">
      <w:pPr>
        <w:jc w:val="left"/>
        <w:rPr>
          <w:rFonts w:hint="eastAsia"/>
        </w:rPr>
      </w:pPr>
      <w:r>
        <w:rPr>
          <w:rFonts w:hint="eastAsia"/>
        </w:rPr>
        <w:t xml:space="preserve">　　　・使用例</w:t>
      </w:r>
    </w:p>
    <w:p w:rsidR="003A6DA8" w:rsidRDefault="003A6DA8" w:rsidP="002704CB">
      <w:pPr>
        <w:jc w:val="left"/>
        <w:rPr>
          <w:rFonts w:hint="eastAsia"/>
        </w:rPr>
      </w:pPr>
    </w:p>
    <w:p w:rsidR="003A6DA8" w:rsidRDefault="003A6DA8" w:rsidP="002704CB">
      <w:pPr>
        <w:jc w:val="left"/>
      </w:pPr>
      <w:r>
        <w:rPr>
          <w:rFonts w:hint="eastAsia"/>
        </w:rPr>
        <w:t xml:space="preserve">　・表示形式</w:t>
      </w:r>
    </w:p>
    <w:p w:rsidR="003A6DA8" w:rsidRDefault="003A6DA8" w:rsidP="002704CB">
      <w:pPr>
        <w:jc w:val="left"/>
        <w:rPr>
          <w:rFonts w:hint="eastAsia"/>
        </w:rPr>
      </w:pPr>
      <w:r>
        <w:rPr>
          <w:rFonts w:hint="eastAsia"/>
        </w:rPr>
        <w:t xml:space="preserve">　　　用語名を上下に列挙し、名前をタップすると説明をドロップダウンで表示</w:t>
      </w:r>
    </w:p>
    <w:p w:rsidR="003A6DA8" w:rsidRDefault="003A6DA8" w:rsidP="002704CB">
      <w:pPr>
        <w:jc w:val="left"/>
      </w:pPr>
    </w:p>
    <w:p w:rsidR="003A6DA8" w:rsidRPr="003A6DA8" w:rsidRDefault="003A6DA8" w:rsidP="002704CB">
      <w:pPr>
        <w:jc w:val="left"/>
      </w:pPr>
      <w:r>
        <w:rPr>
          <w:rFonts w:hint="eastAsia"/>
        </w:rPr>
        <w:t xml:space="preserve">　　・用語名の表示形式</w:t>
      </w:r>
    </w:p>
    <w:p w:rsidR="003A6DA8" w:rsidRDefault="003A6DA8" w:rsidP="002704CB">
      <w:pPr>
        <w:jc w:val="left"/>
      </w:pPr>
      <w:r>
        <w:rPr>
          <w:rFonts w:hint="eastAsia"/>
        </w:rPr>
        <w:t xml:space="preserve">　　　フルのセンテンス　</w:t>
      </w:r>
      <w:r>
        <w:t>–</w:t>
      </w:r>
      <w:r>
        <w:rPr>
          <w:rFonts w:hint="eastAsia"/>
        </w:rPr>
        <w:t xml:space="preserve">　命令コード</w:t>
      </w:r>
    </w:p>
    <w:p w:rsidR="003A6DA8" w:rsidRDefault="003A6DA8" w:rsidP="002704CB">
      <w:pPr>
        <w:jc w:val="left"/>
      </w:pPr>
      <w:r>
        <w:rPr>
          <w:rFonts w:hint="eastAsia"/>
        </w:rPr>
        <w:t xml:space="preserve">　　　例</w:t>
      </w:r>
      <w:r>
        <w:rPr>
          <w:rFonts w:hint="eastAsia"/>
        </w:rPr>
        <w:t>) ADD Arithmeti</w:t>
      </w:r>
      <w:r>
        <w:t>c – ADDA</w:t>
      </w:r>
    </w:p>
    <w:p w:rsidR="003A6DA8" w:rsidRDefault="003A6DA8" w:rsidP="002704CB">
      <w:pPr>
        <w:jc w:val="left"/>
      </w:pPr>
      <w:r>
        <w:t xml:space="preserve">      </w:t>
      </w:r>
    </w:p>
    <w:p w:rsidR="003A6DA8" w:rsidRPr="00AB287B" w:rsidRDefault="003A6DA8" w:rsidP="002704CB">
      <w:pPr>
        <w:jc w:val="left"/>
        <w:rPr>
          <w:rFonts w:hint="eastAsia"/>
        </w:rPr>
      </w:pPr>
    </w:p>
    <w:sectPr w:rsidR="003A6DA8" w:rsidRPr="00AB28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3CA" w:rsidRDefault="001F33CA" w:rsidP="00AB287B">
      <w:r>
        <w:separator/>
      </w:r>
    </w:p>
  </w:endnote>
  <w:endnote w:type="continuationSeparator" w:id="0">
    <w:p w:rsidR="001F33CA" w:rsidRDefault="001F33CA" w:rsidP="00AB2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3CA" w:rsidRDefault="001F33CA" w:rsidP="00AB287B">
      <w:r>
        <w:separator/>
      </w:r>
    </w:p>
  </w:footnote>
  <w:footnote w:type="continuationSeparator" w:id="0">
    <w:p w:rsidR="001F33CA" w:rsidRDefault="001F33CA" w:rsidP="00AB2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D"/>
    <w:rsid w:val="001F33CA"/>
    <w:rsid w:val="002704CB"/>
    <w:rsid w:val="002A5993"/>
    <w:rsid w:val="003A6DA8"/>
    <w:rsid w:val="004A04E0"/>
    <w:rsid w:val="0051469D"/>
    <w:rsid w:val="00AB287B"/>
    <w:rsid w:val="00CF0D2D"/>
    <w:rsid w:val="00D27309"/>
    <w:rsid w:val="00E2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7D90C81-D32F-4F72-89E0-5810253C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87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B287B"/>
  </w:style>
  <w:style w:type="paragraph" w:styleId="a5">
    <w:name w:val="footer"/>
    <w:basedOn w:val="a"/>
    <w:link w:val="a6"/>
    <w:uiPriority w:val="99"/>
    <w:unhideWhenUsed/>
    <w:rsid w:val="00AB287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B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石川　勝</cp:lastModifiedBy>
  <cp:revision>3</cp:revision>
  <dcterms:created xsi:type="dcterms:W3CDTF">2016-12-27T08:52:00Z</dcterms:created>
  <dcterms:modified xsi:type="dcterms:W3CDTF">2016-12-27T10:01:00Z</dcterms:modified>
</cp:coreProperties>
</file>