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22D8" w14:textId="5A719C70" w:rsidR="00B83058" w:rsidRDefault="00B83058" w:rsidP="00E12DD5">
      <w:pPr>
        <w:spacing w:after="0" w:line="360" w:lineRule="auto"/>
        <w:rPr>
          <w:b/>
          <w:sz w:val="58"/>
          <w:szCs w:val="58"/>
          <w:rtl/>
        </w:rPr>
      </w:pPr>
    </w:p>
    <w:p w14:paraId="193B8F9D" w14:textId="77777777" w:rsidR="00B83058" w:rsidRDefault="00B83058" w:rsidP="00E12DD5">
      <w:pPr>
        <w:spacing w:after="0" w:line="360" w:lineRule="auto"/>
        <w:jc w:val="center"/>
        <w:rPr>
          <w:b/>
          <w:sz w:val="58"/>
          <w:szCs w:val="58"/>
        </w:rPr>
      </w:pPr>
    </w:p>
    <w:p w14:paraId="1D013707" w14:textId="77777777" w:rsidR="00B83058" w:rsidRDefault="00B83058" w:rsidP="00E12DD5">
      <w:pPr>
        <w:spacing w:after="0" w:line="360" w:lineRule="auto"/>
        <w:jc w:val="center"/>
        <w:rPr>
          <w:b/>
          <w:sz w:val="58"/>
          <w:szCs w:val="58"/>
        </w:rPr>
      </w:pPr>
    </w:p>
    <w:p w14:paraId="52A8DBD6" w14:textId="77777777" w:rsidR="00B83058" w:rsidRDefault="00B83058" w:rsidP="00E12DD5">
      <w:pPr>
        <w:spacing w:after="0" w:line="360" w:lineRule="auto"/>
        <w:jc w:val="center"/>
        <w:rPr>
          <w:b/>
          <w:sz w:val="58"/>
          <w:szCs w:val="58"/>
        </w:rPr>
      </w:pPr>
    </w:p>
    <w:p w14:paraId="330687D8" w14:textId="20916B00" w:rsidR="00B83058" w:rsidRDefault="00B83058" w:rsidP="00E12DD5">
      <w:pPr>
        <w:spacing w:after="0" w:line="360" w:lineRule="auto"/>
        <w:jc w:val="center"/>
        <w:rPr>
          <w:b/>
          <w:sz w:val="76"/>
          <w:szCs w:val="76"/>
        </w:rPr>
      </w:pPr>
      <w:r>
        <w:rPr>
          <w:b/>
          <w:sz w:val="76"/>
          <w:szCs w:val="76"/>
        </w:rPr>
        <w:t>HW1</w:t>
      </w:r>
    </w:p>
    <w:p w14:paraId="31B51E4F" w14:textId="77777777" w:rsidR="005364B8" w:rsidRDefault="005364B8" w:rsidP="00E12DD5">
      <w:pPr>
        <w:spacing w:after="0" w:line="360" w:lineRule="auto"/>
        <w:jc w:val="center"/>
        <w:rPr>
          <w:b/>
          <w:sz w:val="58"/>
          <w:szCs w:val="58"/>
        </w:rPr>
      </w:pPr>
      <w:r>
        <w:rPr>
          <w:b/>
          <w:sz w:val="58"/>
          <w:szCs w:val="58"/>
        </w:rPr>
        <w:t xml:space="preserve">Reinforcement Learning </w:t>
      </w:r>
    </w:p>
    <w:p w14:paraId="1C9640EA" w14:textId="07861FE9" w:rsidR="00B83058" w:rsidRDefault="00B83058" w:rsidP="00E12DD5">
      <w:pPr>
        <w:spacing w:after="0" w:line="360" w:lineRule="auto"/>
        <w:jc w:val="center"/>
        <w:rPr>
          <w:b/>
          <w:sz w:val="24"/>
          <w:szCs w:val="24"/>
          <w:u w:val="single"/>
        </w:rPr>
      </w:pPr>
      <w:r>
        <w:rPr>
          <w:b/>
          <w:sz w:val="58"/>
          <w:szCs w:val="58"/>
        </w:rPr>
        <w:t>044</w:t>
      </w:r>
      <w:r w:rsidR="005364B8">
        <w:rPr>
          <w:b/>
          <w:sz w:val="58"/>
          <w:szCs w:val="58"/>
        </w:rPr>
        <w:t>203</w:t>
      </w:r>
      <w:r>
        <w:rPr>
          <w:b/>
          <w:sz w:val="24"/>
          <w:szCs w:val="24"/>
          <w:u w:val="single"/>
        </w:rPr>
        <w:t xml:space="preserve"> </w:t>
      </w:r>
    </w:p>
    <w:p w14:paraId="4B450382" w14:textId="31E83550" w:rsidR="00B83058" w:rsidRDefault="005364B8" w:rsidP="00E12DD5">
      <w:pPr>
        <w:spacing w:after="0" w:line="360" w:lineRule="auto"/>
        <w:jc w:val="center"/>
        <w:rPr>
          <w:sz w:val="32"/>
          <w:szCs w:val="32"/>
        </w:rPr>
      </w:pPr>
      <w:r>
        <w:rPr>
          <w:sz w:val="32"/>
          <w:szCs w:val="32"/>
        </w:rPr>
        <w:t>May</w:t>
      </w:r>
      <w:r w:rsidR="00B83058">
        <w:rPr>
          <w:sz w:val="32"/>
          <w:szCs w:val="32"/>
        </w:rPr>
        <w:t xml:space="preserve"> 2023</w:t>
      </w:r>
    </w:p>
    <w:p w14:paraId="31A47C67" w14:textId="77777777" w:rsidR="00B83058" w:rsidRPr="00DB7CBB" w:rsidRDefault="00B83058" w:rsidP="00DB7CBB">
      <w:pPr>
        <w:spacing w:after="0" w:line="360" w:lineRule="auto"/>
        <w:ind w:left="720" w:hanging="720"/>
        <w:jc w:val="center"/>
        <w:rPr>
          <w:sz w:val="40"/>
          <w:szCs w:val="40"/>
        </w:rPr>
      </w:pPr>
    </w:p>
    <w:p w14:paraId="0E453DA8" w14:textId="5A3DDE9B" w:rsidR="00B83058" w:rsidRPr="00DB7CBB" w:rsidRDefault="005364B8" w:rsidP="00DB7CBB">
      <w:pPr>
        <w:tabs>
          <w:tab w:val="center" w:pos="4320"/>
          <w:tab w:val="right" w:pos="8640"/>
        </w:tabs>
        <w:bidi w:val="0"/>
        <w:spacing w:after="0" w:line="360" w:lineRule="auto"/>
        <w:ind w:left="720" w:hanging="720"/>
        <w:rPr>
          <w:color w:val="000000"/>
          <w:sz w:val="28"/>
          <w:szCs w:val="28"/>
        </w:rPr>
      </w:pPr>
      <w:r>
        <w:rPr>
          <w:color w:val="000000"/>
          <w:sz w:val="28"/>
          <w:szCs w:val="28"/>
        </w:rPr>
        <w:t>Ayala Luz</w:t>
      </w:r>
      <w:r w:rsidR="00B83058" w:rsidRPr="00DB7CBB">
        <w:rPr>
          <w:color w:val="000000"/>
          <w:sz w:val="28"/>
          <w:szCs w:val="28"/>
        </w:rPr>
        <w:t>, 31</w:t>
      </w:r>
      <w:r>
        <w:rPr>
          <w:color w:val="000000"/>
          <w:sz w:val="28"/>
          <w:szCs w:val="28"/>
        </w:rPr>
        <w:t>8298452</w:t>
      </w:r>
    </w:p>
    <w:p w14:paraId="115B1F64" w14:textId="19803A42" w:rsidR="00B83058" w:rsidRPr="00DB7CBB" w:rsidRDefault="00B83058" w:rsidP="00DB7CBB">
      <w:pPr>
        <w:tabs>
          <w:tab w:val="center" w:pos="4320"/>
          <w:tab w:val="right" w:pos="8640"/>
        </w:tabs>
        <w:bidi w:val="0"/>
        <w:spacing w:after="0" w:line="360" w:lineRule="auto"/>
        <w:ind w:left="720" w:hanging="720"/>
        <w:rPr>
          <w:color w:val="000000"/>
          <w:sz w:val="28"/>
          <w:szCs w:val="28"/>
        </w:rPr>
      </w:pPr>
      <w:r w:rsidRPr="00DB7CBB">
        <w:rPr>
          <w:color w:val="000000"/>
          <w:sz w:val="28"/>
          <w:szCs w:val="28"/>
        </w:rPr>
        <w:t>Gil Kapel, 305323776</w:t>
      </w:r>
    </w:p>
    <w:p w14:paraId="6FCFEC22" w14:textId="77777777" w:rsidR="00B83058" w:rsidRDefault="00B83058" w:rsidP="00E12DD5">
      <w:pPr>
        <w:spacing w:after="0" w:line="360" w:lineRule="auto"/>
        <w:jc w:val="center"/>
        <w:rPr>
          <w:sz w:val="32"/>
          <w:szCs w:val="32"/>
        </w:rPr>
      </w:pPr>
    </w:p>
    <w:p w14:paraId="16A2C605" w14:textId="77777777" w:rsidR="00B83058" w:rsidRDefault="00B83058" w:rsidP="00E12DD5">
      <w:pPr>
        <w:spacing w:after="0" w:line="360" w:lineRule="auto"/>
        <w:rPr>
          <w:b/>
          <w:sz w:val="24"/>
          <w:szCs w:val="24"/>
          <w:u w:val="single"/>
          <w:rtl/>
        </w:rPr>
      </w:pPr>
      <w:r>
        <w:br w:type="page"/>
      </w:r>
    </w:p>
    <w:p w14:paraId="436FAA0D" w14:textId="3EAF916D" w:rsidR="0083492B" w:rsidRPr="005364B8" w:rsidRDefault="0083492B" w:rsidP="005364B8">
      <w:pPr>
        <w:pStyle w:val="ListParagraph"/>
        <w:bidi w:val="0"/>
        <w:spacing w:after="0" w:line="360" w:lineRule="auto"/>
        <w:rPr>
          <w:sz w:val="24"/>
          <w:szCs w:val="24"/>
        </w:rPr>
      </w:pPr>
    </w:p>
    <w:p w14:paraId="45ECB7B2" w14:textId="657B531E" w:rsidR="005364B8" w:rsidRPr="005364B8" w:rsidRDefault="005364B8" w:rsidP="005364B8">
      <w:pPr>
        <w:pStyle w:val="ListParagraph"/>
        <w:numPr>
          <w:ilvl w:val="0"/>
          <w:numId w:val="4"/>
        </w:numPr>
        <w:bidi w:val="0"/>
        <w:spacing w:after="0" w:line="360" w:lineRule="auto"/>
        <w:rPr>
          <w:sz w:val="24"/>
          <w:szCs w:val="24"/>
        </w:rPr>
      </w:pPr>
      <w:r w:rsidRPr="005364B8">
        <w:rPr>
          <w:sz w:val="24"/>
          <w:szCs w:val="24"/>
        </w:rPr>
        <w:t>Solving 8-Puzzle with Dijkstra’s Algorithm:</w:t>
      </w:r>
    </w:p>
    <w:p w14:paraId="2E1C5F3E" w14:textId="69A0F5B8" w:rsidR="005364B8" w:rsidRPr="000E5036" w:rsidRDefault="005364B8" w:rsidP="00627D5E">
      <w:pPr>
        <w:pStyle w:val="ListParagraph"/>
        <w:numPr>
          <w:ilvl w:val="1"/>
          <w:numId w:val="4"/>
        </w:numPr>
        <w:bidi w:val="0"/>
        <w:spacing w:after="0" w:line="360" w:lineRule="auto"/>
        <w:rPr>
          <w:sz w:val="24"/>
          <w:szCs w:val="24"/>
        </w:rPr>
      </w:pPr>
      <w:r w:rsidRPr="005364B8">
        <w:rPr>
          <w:sz w:val="24"/>
          <w:szCs w:val="24"/>
        </w:rPr>
        <w:t xml:space="preserve">Denote the size of a board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Pr="005364B8">
        <w:rPr>
          <w:rFonts w:eastAsiaTheme="minorEastAsia"/>
          <w:sz w:val="24"/>
          <w:szCs w:val="24"/>
        </w:rPr>
        <w:t xml:space="preserve"> </w:t>
      </w:r>
      <w:r>
        <w:rPr>
          <w:rFonts w:eastAsiaTheme="minorEastAsia"/>
          <w:sz w:val="24"/>
          <w:szCs w:val="24"/>
        </w:rPr>
        <w:t xml:space="preserve">, we would have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eastAsiaTheme="minorEastAsia" w:hAnsi="Cambria Math"/>
            <w:sz w:val="24"/>
            <w:szCs w:val="24"/>
          </w:rPr>
          <m:t>!</m:t>
        </m:r>
      </m:oMath>
      <w:r>
        <w:rPr>
          <w:rFonts w:eastAsiaTheme="minorEastAsia"/>
          <w:sz w:val="24"/>
          <w:szCs w:val="24"/>
        </w:rPr>
        <w:t xml:space="preserve"> different states for a single puzzle (for a board of 3x3 we have </w:t>
      </w:r>
      <w:r w:rsidRPr="005364B8">
        <w:rPr>
          <w:rFonts w:eastAsiaTheme="minorEastAsia"/>
          <w:sz w:val="24"/>
          <w:szCs w:val="24"/>
          <w:u w:val="single"/>
        </w:rPr>
        <w:t>9! Options</w:t>
      </w:r>
      <w:r>
        <w:rPr>
          <w:rFonts w:eastAsiaTheme="minorEastAsia"/>
          <w:sz w:val="24"/>
          <w:szCs w:val="24"/>
        </w:rPr>
        <w:t xml:space="preserve"> </w:t>
      </w:r>
      <w:r w:rsidRPr="005364B8">
        <w:rPr>
          <w:rFonts w:eastAsiaTheme="minorEastAsia" w:cstheme="minorHAnsi"/>
          <w:sz w:val="24"/>
          <w:szCs w:val="24"/>
        </w:rPr>
        <w:t>(</w:t>
      </w:r>
      <w:r w:rsidR="008C72C1" w:rsidRPr="005364B8">
        <w:rPr>
          <w:rFonts w:cstheme="minorHAnsi"/>
          <w:color w:val="202124"/>
          <w:sz w:val="24"/>
          <w:szCs w:val="24"/>
          <w:shd w:val="clear" w:color="auto" w:fill="FFFFFF"/>
        </w:rPr>
        <w:t>362,880)</w:t>
      </w:r>
      <w:r w:rsidR="000E5036">
        <w:rPr>
          <w:rFonts w:cstheme="minorHAnsi"/>
          <w:color w:val="202124"/>
          <w:sz w:val="24"/>
          <w:szCs w:val="24"/>
          <w:shd w:val="clear" w:color="auto" w:fill="FFFFFF"/>
        </w:rPr>
        <w:t xml:space="preserve"> </w:t>
      </w:r>
      <w:r w:rsidR="008C72C1">
        <w:rPr>
          <w:rFonts w:cstheme="minorHAnsi" w:hint="cs"/>
          <w:color w:val="202124"/>
          <w:sz w:val="24"/>
          <w:szCs w:val="24"/>
          <w:shd w:val="clear" w:color="auto" w:fill="FFFFFF"/>
          <w:rtl/>
        </w:rPr>
        <w:t>(</w:t>
      </w:r>
      <w:r w:rsidR="000E5036">
        <w:rPr>
          <w:rFonts w:cstheme="minorHAnsi"/>
          <w:color w:val="202124"/>
          <w:sz w:val="24"/>
          <w:szCs w:val="24"/>
          <w:shd w:val="clear" w:color="auto" w:fill="FFFFFF"/>
        </w:rPr>
        <w:t xml:space="preserve">– 9 places to locate the hole (‘0’), then 8 options to locate ‘1’ and so on. Because the search graph would be </w:t>
      </w:r>
      <w:r w:rsidR="00B075D0">
        <w:rPr>
          <w:rFonts w:cstheme="minorHAnsi"/>
          <w:color w:val="202124"/>
          <w:sz w:val="24"/>
          <w:szCs w:val="24"/>
          <w:shd w:val="clear" w:color="auto" w:fill="FFFFFF"/>
        </w:rPr>
        <w:t>enormous,</w:t>
      </w:r>
      <w:r w:rsidR="000E5036">
        <w:rPr>
          <w:rFonts w:cstheme="minorHAnsi"/>
          <w:color w:val="202124"/>
          <w:sz w:val="24"/>
          <w:szCs w:val="24"/>
          <w:shd w:val="clear" w:color="auto" w:fill="FFFFFF"/>
        </w:rPr>
        <w:t xml:space="preserve"> we would run Dijkstra algorithm one step at a time, build the next nodes from the current node’s possible actions and finish building when we get to the goal state (we can use BFS algo to ensure optimality)</w:t>
      </w:r>
    </w:p>
    <w:p w14:paraId="4C690544" w14:textId="32A38CC8" w:rsidR="000E5036" w:rsidRDefault="00B02DD0" w:rsidP="000E5036">
      <w:pPr>
        <w:pStyle w:val="ListParagraph"/>
        <w:numPr>
          <w:ilvl w:val="1"/>
          <w:numId w:val="4"/>
        </w:numPr>
        <w:bidi w:val="0"/>
        <w:spacing w:after="0" w:line="360" w:lineRule="auto"/>
        <w:rPr>
          <w:sz w:val="24"/>
          <w:szCs w:val="24"/>
        </w:rPr>
      </w:pPr>
      <w:r>
        <w:rPr>
          <w:sz w:val="24"/>
          <w:szCs w:val="24"/>
        </w:rPr>
        <w:t>Code</w:t>
      </w:r>
    </w:p>
    <w:p w14:paraId="2C76D6EC" w14:textId="26DF4594" w:rsidR="00B02DD0" w:rsidRPr="005364B8" w:rsidRDefault="00B02DD0" w:rsidP="00B02DD0">
      <w:pPr>
        <w:pStyle w:val="ListParagraph"/>
        <w:numPr>
          <w:ilvl w:val="0"/>
          <w:numId w:val="4"/>
        </w:numPr>
        <w:bidi w:val="0"/>
        <w:spacing w:after="0" w:line="360" w:lineRule="auto"/>
        <w:rPr>
          <w:sz w:val="24"/>
          <w:szCs w:val="24"/>
        </w:rPr>
      </w:pPr>
      <w:r w:rsidRPr="005364B8">
        <w:rPr>
          <w:sz w:val="24"/>
          <w:szCs w:val="24"/>
        </w:rPr>
        <w:t xml:space="preserve">Solving 8-Puzzle with </w:t>
      </w:r>
      <w:r>
        <w:rPr>
          <w:sz w:val="24"/>
          <w:szCs w:val="24"/>
        </w:rPr>
        <w:t>A*</w:t>
      </w:r>
      <w:r w:rsidRPr="005364B8">
        <w:rPr>
          <w:sz w:val="24"/>
          <w:szCs w:val="24"/>
        </w:rPr>
        <w:t xml:space="preserve"> Algorithm:</w:t>
      </w:r>
    </w:p>
    <w:p w14:paraId="462C9783" w14:textId="4A43B7A1" w:rsidR="00B02DD0" w:rsidRDefault="00B02DD0" w:rsidP="00B02DD0">
      <w:pPr>
        <w:pStyle w:val="ListParagraph"/>
        <w:numPr>
          <w:ilvl w:val="1"/>
          <w:numId w:val="4"/>
        </w:numPr>
        <w:bidi w:val="0"/>
        <w:spacing w:after="0" w:line="360" w:lineRule="auto"/>
        <w:rPr>
          <w:sz w:val="24"/>
          <w:szCs w:val="24"/>
        </w:rPr>
      </w:pPr>
      <w:r>
        <w:rPr>
          <w:sz w:val="24"/>
          <w:szCs w:val="24"/>
        </w:rPr>
        <w:t xml:space="preserve">We can use the Manhattan distance between two states as a heuristic function – by flattening each state to a vector and find the sum of Manhattan distances between each cell. This function is admissible because in the best situation the shortest path is exactly the sum of Manhattan distances between each cell, and in other situations the Manhattan distance is smaller (if we must use a circulate path to get to the destination) </w:t>
      </w:r>
      <w:r w:rsidRPr="00B02DD0">
        <w:rPr>
          <w:sz w:val="24"/>
          <w:szCs w:val="24"/>
        </w:rPr>
        <w:sym w:font="Wingdings" w:char="F0E0"/>
      </w:r>
      <m:oMath>
        <m:r>
          <w:rPr>
            <w:rFonts w:ascii="Cambria Math" w:hAnsi="Cambria Math"/>
            <w:sz w:val="24"/>
            <w:szCs w:val="24"/>
          </w:rPr>
          <m:t xml:space="preserve">h(u)≤d(u,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r>
          <w:rPr>
            <w:rFonts w:ascii="Cambria Math" w:hAnsi="Cambria Math"/>
            <w:sz w:val="24"/>
            <w:szCs w:val="24"/>
          </w:rPr>
          <m:t>)</m:t>
        </m:r>
      </m:oMath>
      <w:r>
        <w:rPr>
          <w:sz w:val="24"/>
          <w:szCs w:val="24"/>
        </w:rPr>
        <w:t xml:space="preserve"> </w:t>
      </w:r>
    </w:p>
    <w:p w14:paraId="7BA517D6" w14:textId="6347E49E" w:rsidR="00B02DD0" w:rsidRDefault="00841F37" w:rsidP="00B02DD0">
      <w:pPr>
        <w:pStyle w:val="ListParagraph"/>
        <w:numPr>
          <w:ilvl w:val="1"/>
          <w:numId w:val="4"/>
        </w:numPr>
        <w:bidi w:val="0"/>
        <w:spacing w:after="0" w:line="360" w:lineRule="auto"/>
        <w:rPr>
          <w:sz w:val="24"/>
          <w:szCs w:val="24"/>
        </w:rPr>
      </w:pPr>
      <w:r>
        <w:rPr>
          <w:sz w:val="24"/>
          <w:szCs w:val="24"/>
        </w:rPr>
        <w:t>Code</w:t>
      </w:r>
    </w:p>
    <w:p w14:paraId="05FFF529" w14:textId="5FF07379" w:rsidR="00841F37" w:rsidRPr="0022685A" w:rsidRDefault="0022685A" w:rsidP="0022685A">
      <w:pPr>
        <w:pStyle w:val="ListParagraph"/>
        <w:numPr>
          <w:ilvl w:val="1"/>
          <w:numId w:val="4"/>
        </w:numPr>
        <w:bidi w:val="0"/>
        <w:spacing w:after="0" w:line="360" w:lineRule="auto"/>
        <w:rPr>
          <w:sz w:val="24"/>
          <w:szCs w:val="24"/>
        </w:rPr>
      </w:pPr>
      <w:r w:rsidRPr="0022685A">
        <w:rPr>
          <w:b/>
          <w:bCs/>
          <w:i/>
          <w:iCs/>
          <w:sz w:val="24"/>
          <w:szCs w:val="24"/>
        </w:rPr>
        <w:t>2,931</w:t>
      </w:r>
      <w:r>
        <w:rPr>
          <w:sz w:val="24"/>
          <w:szCs w:val="24"/>
        </w:rPr>
        <w:t xml:space="preserve"> nodes were expanded using </w:t>
      </w:r>
      <w:r w:rsidRPr="0022685A">
        <w:rPr>
          <w:b/>
          <w:bCs/>
          <w:i/>
          <w:iCs/>
          <w:sz w:val="24"/>
          <w:szCs w:val="24"/>
        </w:rPr>
        <w:t>incorrect tiles count heuristic</w:t>
      </w:r>
      <w:r>
        <w:rPr>
          <w:sz w:val="24"/>
          <w:szCs w:val="24"/>
        </w:rPr>
        <w:t xml:space="preserve"> vs </w:t>
      </w:r>
      <w:r w:rsidRPr="0022685A">
        <w:rPr>
          <w:b/>
          <w:bCs/>
          <w:i/>
          <w:iCs/>
          <w:sz w:val="24"/>
          <w:szCs w:val="24"/>
          <w:u w:val="single"/>
        </w:rPr>
        <w:t>351</w:t>
      </w:r>
      <w:r>
        <w:rPr>
          <w:sz w:val="24"/>
          <w:szCs w:val="24"/>
        </w:rPr>
        <w:t xml:space="preserve"> nodes in </w:t>
      </w:r>
      <w:r w:rsidRPr="0022685A">
        <w:rPr>
          <w:b/>
          <w:bCs/>
          <w:i/>
          <w:iCs/>
          <w:sz w:val="24"/>
          <w:szCs w:val="24"/>
          <w:u w:val="single"/>
        </w:rPr>
        <w:t>Manhattan distance heuristic</w:t>
      </w:r>
      <w:r>
        <w:rPr>
          <w:sz w:val="24"/>
          <w:szCs w:val="24"/>
        </w:rPr>
        <w:t xml:space="preserve">. The </w:t>
      </w:r>
      <w:r w:rsidRPr="0022685A">
        <w:rPr>
          <w:i/>
          <w:iCs/>
          <w:sz w:val="24"/>
          <w:szCs w:val="24"/>
        </w:rPr>
        <w:t>incorrect tiles heuristic</w:t>
      </w:r>
      <w:r>
        <w:rPr>
          <w:i/>
          <w:iCs/>
          <w:sz w:val="24"/>
          <w:szCs w:val="24"/>
        </w:rPr>
        <w:t xml:space="preserve"> </w:t>
      </w:r>
      <w:r>
        <w:rPr>
          <w:sz w:val="24"/>
          <w:szCs w:val="24"/>
        </w:rPr>
        <w:t>is admissible because as before, it would take at least n steps to go if n tiles are incorrect, but</w:t>
      </w:r>
      <w:r w:rsidRPr="0022685A">
        <w:rPr>
          <w:sz w:val="24"/>
          <w:szCs w:val="24"/>
        </w:rPr>
        <w:t xml:space="preserve"> most of the times it would take a longer path</w:t>
      </w:r>
      <w:r>
        <w:rPr>
          <w:sz w:val="24"/>
          <w:szCs w:val="24"/>
        </w:rPr>
        <w:br/>
      </w:r>
      <w:r w:rsidRPr="0022685A">
        <w:rPr>
          <w:sz w:val="24"/>
          <w:szCs w:val="24"/>
        </w:rPr>
        <w:t xml:space="preserve"> </w:t>
      </w:r>
      <w:r w:rsidRPr="0022685A">
        <w:sym w:font="Wingdings" w:char="F0E0"/>
      </w:r>
      <w:r w:rsidRPr="0022685A">
        <w:rPr>
          <w:sz w:val="24"/>
          <w:szCs w:val="24"/>
        </w:rPr>
        <w:t xml:space="preserve">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d>
      </m:oMath>
      <w:r>
        <w:rPr>
          <w:rFonts w:eastAsiaTheme="minorEastAsia"/>
          <w:sz w:val="24"/>
          <w:szCs w:val="24"/>
        </w:rPr>
        <w:t>.</w:t>
      </w:r>
    </w:p>
    <w:p w14:paraId="3767FADD" w14:textId="1E920EF6" w:rsidR="0022685A" w:rsidRDefault="0022685A" w:rsidP="0022685A">
      <w:pPr>
        <w:pStyle w:val="ListParagraph"/>
        <w:numPr>
          <w:ilvl w:val="1"/>
          <w:numId w:val="4"/>
        </w:numPr>
        <w:bidi w:val="0"/>
        <w:spacing w:after="0" w:line="360" w:lineRule="auto"/>
        <w:rPr>
          <w:sz w:val="24"/>
          <w:szCs w:val="24"/>
        </w:rPr>
      </w:pPr>
      <w:r>
        <w:rPr>
          <w:b/>
          <w:bCs/>
          <w:i/>
          <w:iCs/>
          <w:sz w:val="24"/>
          <w:szCs w:val="24"/>
        </w:rPr>
        <w:t xml:space="preserve">Code </w:t>
      </w:r>
      <w:r>
        <w:rPr>
          <w:sz w:val="24"/>
          <w:szCs w:val="24"/>
        </w:rPr>
        <w:t xml:space="preserve">– Dijkstra </w:t>
      </w:r>
      <w:r w:rsidR="00B446AF">
        <w:rPr>
          <w:sz w:val="24"/>
          <w:szCs w:val="24"/>
        </w:rPr>
        <w:t>took 15</w:t>
      </w:r>
      <w:r>
        <w:rPr>
          <w:sz w:val="24"/>
          <w:szCs w:val="24"/>
        </w:rPr>
        <w:t xml:space="preserve"> second vs A* that takes 0.3 second </w:t>
      </w:r>
      <w:r w:rsidR="00B446AF">
        <w:rPr>
          <w:sz w:val="24"/>
          <w:szCs w:val="24"/>
        </w:rPr>
        <w:t>–</w:t>
      </w:r>
      <w:r>
        <w:rPr>
          <w:sz w:val="24"/>
          <w:szCs w:val="24"/>
        </w:rPr>
        <w:t xml:space="preserve"> </w:t>
      </w:r>
      <w:r w:rsidR="00B446AF">
        <w:rPr>
          <w:sz w:val="24"/>
          <w:szCs w:val="24"/>
        </w:rPr>
        <w:t>both with the same solution ‘</w:t>
      </w:r>
      <w:proofErr w:type="spellStart"/>
      <w:proofErr w:type="gramStart"/>
      <w:r w:rsidR="00B446AF" w:rsidRPr="00B446AF">
        <w:rPr>
          <w:sz w:val="24"/>
          <w:szCs w:val="24"/>
        </w:rPr>
        <w:t>ddrrullurrdlulddrruulldrr</w:t>
      </w:r>
      <w:proofErr w:type="spellEnd"/>
      <w:proofErr w:type="gramEnd"/>
      <w:r w:rsidR="00B446AF">
        <w:rPr>
          <w:sz w:val="24"/>
          <w:szCs w:val="24"/>
        </w:rPr>
        <w:t>’</w:t>
      </w:r>
    </w:p>
    <w:p w14:paraId="21857C21" w14:textId="3208DF8E" w:rsidR="00B446AF" w:rsidRDefault="00B446AF" w:rsidP="00B446AF">
      <w:pPr>
        <w:pStyle w:val="ListParagraph"/>
        <w:numPr>
          <w:ilvl w:val="1"/>
          <w:numId w:val="4"/>
        </w:numPr>
        <w:bidi w:val="0"/>
        <w:spacing w:after="0" w:line="360" w:lineRule="auto"/>
        <w:rPr>
          <w:sz w:val="24"/>
          <w:szCs w:val="24"/>
        </w:rPr>
      </w:pPr>
      <w:r w:rsidRPr="00B446AF">
        <w:rPr>
          <w:sz w:val="24"/>
          <w:szCs w:val="24"/>
        </w:rPr>
        <w:t>Heuristic</w:t>
      </w:r>
      <w:r>
        <w:rPr>
          <w:sz w:val="24"/>
          <w:szCs w:val="24"/>
        </w:rPr>
        <w:t xml:space="preserve"> </w:t>
      </w:r>
      <w:r w:rsidRPr="00B446AF">
        <w:rPr>
          <w:sz w:val="24"/>
          <w:szCs w:val="24"/>
        </w:rPr>
        <w:t>function</w:t>
      </w:r>
      <w:r>
        <w:rPr>
          <w:sz w:val="24"/>
          <w:szCs w:val="24"/>
        </w:rPr>
        <w:t xml:space="preserve"> </w:t>
      </w:r>
      <w:r w:rsidRPr="00B446AF">
        <w:rPr>
          <w:sz w:val="24"/>
          <w:szCs w:val="24"/>
        </w:rPr>
        <w:t>analysis</w:t>
      </w:r>
      <w:r>
        <w:rPr>
          <w:sz w:val="24"/>
          <w:szCs w:val="24"/>
        </w:rPr>
        <w:t>:</w:t>
      </w:r>
    </w:p>
    <w:p w14:paraId="279B13D0" w14:textId="099483AA" w:rsidR="00A948AE" w:rsidRPr="00324256" w:rsidRDefault="00B446AF" w:rsidP="00E55FE2">
      <w:pPr>
        <w:pStyle w:val="ListParagraph"/>
        <w:numPr>
          <w:ilvl w:val="2"/>
          <w:numId w:val="4"/>
        </w:numPr>
        <w:bidi w:val="0"/>
        <w:spacing w:after="0" w:line="360" w:lineRule="auto"/>
        <w:rPr>
          <w:rFonts w:eastAsiaTheme="minorEastAsia"/>
          <w:sz w:val="24"/>
          <w:szCs w:val="24"/>
          <w:u w:val="single"/>
        </w:rPr>
      </w:pPr>
      <w:r w:rsidRPr="00A948AE">
        <w:rPr>
          <w:rFonts w:eastAsiaTheme="minorEastAsia"/>
          <w:sz w:val="24"/>
          <w:szCs w:val="24"/>
        </w:rPr>
        <w:t xml:space="preserve">For </w:t>
      </w:r>
      <m:oMath>
        <m:r>
          <w:rPr>
            <w:rFonts w:ascii="Cambria Math" w:hAnsi="Cambria Math"/>
            <w:sz w:val="24"/>
            <w:szCs w:val="24"/>
          </w:rPr>
          <m:t xml:space="preserve"> α=0</m:t>
        </m:r>
      </m:oMath>
      <w:r w:rsidRPr="00A948AE">
        <w:rPr>
          <w:rFonts w:eastAsiaTheme="minorEastAsia"/>
          <w:sz w:val="24"/>
          <w:szCs w:val="24"/>
        </w:rPr>
        <w:t xml:space="preserve"> we get that the heuristic function doesn’t contribute to the algorithm, and we collapse to the Dijkstra algorithm. </w:t>
      </w:r>
      <w:r w:rsidRPr="00A948AE">
        <w:rPr>
          <w:rFonts w:eastAsiaTheme="minorEastAsia"/>
          <w:sz w:val="24"/>
          <w:szCs w:val="24"/>
        </w:rPr>
        <w:br/>
        <w:t xml:space="preserve">For </w:t>
      </w:r>
      <m:oMath>
        <m:r>
          <w:rPr>
            <w:rFonts w:ascii="Cambria Math" w:hAnsi="Cambria Math"/>
            <w:sz w:val="24"/>
            <w:szCs w:val="24"/>
          </w:rPr>
          <m:t xml:space="preserve"> α=1</m:t>
        </m:r>
      </m:oMath>
      <w:r w:rsidRPr="00A948AE">
        <w:rPr>
          <w:rFonts w:eastAsiaTheme="minorEastAsia"/>
          <w:sz w:val="24"/>
          <w:szCs w:val="24"/>
        </w:rPr>
        <w:t xml:space="preserve"> we get the exact definition of A* demonstrated in the lecture.</w:t>
      </w:r>
      <w:r w:rsidRPr="00A948AE">
        <w:rPr>
          <w:rFonts w:eastAsiaTheme="minorEastAsia"/>
          <w:sz w:val="24"/>
          <w:szCs w:val="24"/>
        </w:rPr>
        <w:br/>
      </w:r>
      <w:r w:rsidR="007138CB" w:rsidRPr="00A948AE">
        <w:rPr>
          <w:rFonts w:eastAsiaTheme="minorEastAsia"/>
          <w:sz w:val="24"/>
          <w:szCs w:val="24"/>
        </w:rPr>
        <w:t xml:space="preserve">If </w:t>
      </w:r>
      <m:oMath>
        <m:r>
          <w:rPr>
            <w:rFonts w:ascii="Cambria Math" w:eastAsiaTheme="minorEastAsia" w:hAnsi="Cambria Math"/>
            <w:sz w:val="24"/>
            <w:szCs w:val="24"/>
          </w:rPr>
          <m:t>α →∞</m:t>
        </m:r>
      </m:oMath>
      <w:r w:rsidR="007138CB" w:rsidRPr="00A948AE">
        <w:rPr>
          <w:rFonts w:eastAsiaTheme="minorEastAsia"/>
          <w:sz w:val="24"/>
          <w:szCs w:val="24"/>
        </w:rPr>
        <w:t xml:space="preserve"> the algorithm won’t use the real distance between two nodes </w:t>
      </w:r>
      <w:r w:rsidR="007138CB" w:rsidRPr="00A948AE">
        <w:rPr>
          <w:rFonts w:eastAsiaTheme="minorEastAsia"/>
          <w:sz w:val="24"/>
          <w:szCs w:val="24"/>
        </w:rPr>
        <w:br/>
      </w:r>
      <w:r w:rsidR="007138CB" w:rsidRPr="00A948AE">
        <w:rPr>
          <w:rFonts w:eastAsiaTheme="minorEastAsia"/>
          <w:sz w:val="24"/>
          <w:szCs w:val="24"/>
        </w:rPr>
        <w:lastRenderedPageBreak/>
        <w:br/>
        <w:t xml:space="preserve">at all, this </w:t>
      </w:r>
      <w:r w:rsidR="00324256">
        <w:rPr>
          <w:rFonts w:eastAsiaTheme="minorEastAsia"/>
          <w:sz w:val="24"/>
          <w:szCs w:val="24"/>
        </w:rPr>
        <w:t>c</w:t>
      </w:r>
      <w:r w:rsidR="007138CB" w:rsidRPr="00A948AE">
        <w:rPr>
          <w:rFonts w:eastAsiaTheme="minorEastAsia"/>
          <w:sz w:val="24"/>
          <w:szCs w:val="24"/>
        </w:rPr>
        <w:t xml:space="preserve">ould </w:t>
      </w:r>
      <w:r w:rsidR="00A948AE">
        <w:rPr>
          <w:rFonts w:eastAsiaTheme="minorEastAsia"/>
          <w:sz w:val="24"/>
          <w:szCs w:val="24"/>
        </w:rPr>
        <w:t xml:space="preserve">accelerate the execution time </w:t>
      </w:r>
      <w:r w:rsidR="00324256">
        <w:rPr>
          <w:rFonts w:eastAsiaTheme="minorEastAsia"/>
          <w:sz w:val="24"/>
          <w:szCs w:val="24"/>
        </w:rPr>
        <w:t xml:space="preserve">(if there are obstacles on the graph, it could expand unnecessary nodes) but make the </w:t>
      </w:r>
      <w:r w:rsidR="00324256" w:rsidRPr="00324256">
        <w:rPr>
          <w:rFonts w:eastAsiaTheme="minorEastAsia"/>
          <w:sz w:val="24"/>
          <w:szCs w:val="24"/>
          <w:u w:val="single"/>
        </w:rPr>
        <w:t>search sub-optimal.</w:t>
      </w:r>
    </w:p>
    <w:p w14:paraId="3FAF6154" w14:textId="66D80706" w:rsidR="007138CB" w:rsidRPr="00A948AE" w:rsidRDefault="00A948AE" w:rsidP="00A948AE">
      <w:pPr>
        <w:pStyle w:val="ListParagraph"/>
        <w:bidi w:val="0"/>
        <w:spacing w:after="0" w:line="360" w:lineRule="auto"/>
        <w:ind w:left="1224"/>
        <w:rPr>
          <w:rFonts w:eastAsiaTheme="minorEastAsia"/>
          <w:sz w:val="24"/>
          <w:szCs w:val="24"/>
        </w:rPr>
      </w:pPr>
      <w:r>
        <w:rPr>
          <w:rFonts w:eastAsiaTheme="minorEastAsia"/>
          <w:sz w:val="24"/>
          <w:szCs w:val="24"/>
        </w:rPr>
        <w:t>In general, f</w:t>
      </w:r>
      <w:r w:rsidR="007138CB" w:rsidRPr="00A948AE">
        <w:rPr>
          <w:rFonts w:eastAsiaTheme="minorEastAsia"/>
          <w:sz w:val="24"/>
          <w:szCs w:val="24"/>
        </w:rPr>
        <w:t xml:space="preserve">or </w:t>
      </w:r>
      <m:oMath>
        <m:r>
          <w:rPr>
            <w:rFonts w:ascii="Cambria Math" w:hAnsi="Cambria Math"/>
            <w:sz w:val="24"/>
            <w:szCs w:val="24"/>
          </w:rPr>
          <m:t xml:space="preserve"> α&gt;1</m:t>
        </m:r>
      </m:oMath>
      <w:r w:rsidR="007138CB" w:rsidRPr="00A948AE">
        <w:rPr>
          <w:rFonts w:eastAsiaTheme="minorEastAsia"/>
          <w:sz w:val="24"/>
          <w:szCs w:val="24"/>
        </w:rPr>
        <w:t xml:space="preserve"> we </w:t>
      </w:r>
      <w:r w:rsidR="00142264" w:rsidRPr="00A948AE">
        <w:rPr>
          <w:rFonts w:eastAsiaTheme="minorEastAsia"/>
          <w:sz w:val="24"/>
          <w:szCs w:val="24"/>
        </w:rPr>
        <w:t xml:space="preserve">give more weight to the heuristic </w:t>
      </w:r>
      <w:r w:rsidR="00324256">
        <w:rPr>
          <w:rFonts w:eastAsiaTheme="minorEastAsia"/>
          <w:sz w:val="24"/>
          <w:szCs w:val="24"/>
        </w:rPr>
        <w:t>values, that could accelerate the time to solve the problem with cost of harming the optimality.</w:t>
      </w:r>
    </w:p>
    <w:p w14:paraId="10F19891" w14:textId="58A47051" w:rsidR="00142264" w:rsidRDefault="001D2039" w:rsidP="00142264">
      <w:pPr>
        <w:pStyle w:val="ListParagraph"/>
        <w:numPr>
          <w:ilvl w:val="2"/>
          <w:numId w:val="4"/>
        </w:numPr>
        <w:bidi w:val="0"/>
        <w:spacing w:after="0" w:line="360" w:lineRule="auto"/>
        <w:rPr>
          <w:sz w:val="24"/>
          <w:szCs w:val="24"/>
        </w:rPr>
      </w:pPr>
      <w:r>
        <w:rPr>
          <w:sz w:val="24"/>
          <w:szCs w:val="24"/>
        </w:rPr>
        <w:t>Comparison:</w:t>
      </w:r>
    </w:p>
    <w:tbl>
      <w:tblPr>
        <w:tblStyle w:val="TableGrid"/>
        <w:tblW w:w="0" w:type="auto"/>
        <w:jc w:val="center"/>
        <w:tblLook w:val="04A0" w:firstRow="1" w:lastRow="0" w:firstColumn="1" w:lastColumn="0" w:noHBand="0" w:noVBand="1"/>
      </w:tblPr>
      <w:tblGrid>
        <w:gridCol w:w="1497"/>
        <w:gridCol w:w="1471"/>
        <w:gridCol w:w="1470"/>
        <w:gridCol w:w="1164"/>
        <w:gridCol w:w="1470"/>
      </w:tblGrid>
      <w:tr w:rsidR="00324256" w14:paraId="2B37D959" w14:textId="77777777" w:rsidTr="00B075D0">
        <w:trPr>
          <w:jc w:val="center"/>
        </w:trPr>
        <w:tc>
          <w:tcPr>
            <w:tcW w:w="1497" w:type="dxa"/>
          </w:tcPr>
          <w:p w14:paraId="1CA3D10A" w14:textId="415CE307" w:rsidR="00324256" w:rsidRDefault="00324256" w:rsidP="00B075D0">
            <w:pPr>
              <w:pStyle w:val="ListParagraph"/>
              <w:bidi w:val="0"/>
              <w:spacing w:line="360" w:lineRule="auto"/>
              <w:ind w:left="0"/>
              <w:jc w:val="center"/>
              <w:rPr>
                <w:sz w:val="24"/>
                <w:szCs w:val="24"/>
              </w:rPr>
            </w:pPr>
          </w:p>
        </w:tc>
        <w:tc>
          <w:tcPr>
            <w:tcW w:w="1471" w:type="dxa"/>
          </w:tcPr>
          <w:p w14:paraId="53972AE6" w14:textId="18B42DBC" w:rsidR="00324256" w:rsidRDefault="00324256" w:rsidP="00B075D0">
            <w:pPr>
              <w:pStyle w:val="ListParagraph"/>
              <w:bidi w:val="0"/>
              <w:spacing w:line="360" w:lineRule="auto"/>
              <w:ind w:left="0"/>
              <w:jc w:val="center"/>
              <w:rPr>
                <w:sz w:val="24"/>
                <w:szCs w:val="24"/>
              </w:rPr>
            </w:pPr>
            <m:oMathPara>
              <m:oMath>
                <m:r>
                  <w:rPr>
                    <w:rFonts w:ascii="Cambria Math" w:hAnsi="Cambria Math"/>
                    <w:sz w:val="24"/>
                    <w:szCs w:val="24"/>
                  </w:rPr>
                  <m:t>α=0</m:t>
                </m:r>
              </m:oMath>
            </m:oMathPara>
          </w:p>
        </w:tc>
        <w:tc>
          <w:tcPr>
            <w:tcW w:w="1470" w:type="dxa"/>
          </w:tcPr>
          <w:p w14:paraId="69559138" w14:textId="534B4536" w:rsidR="00324256" w:rsidRDefault="00324256" w:rsidP="00B075D0">
            <w:pPr>
              <w:pStyle w:val="ListParagraph"/>
              <w:bidi w:val="0"/>
              <w:spacing w:line="360" w:lineRule="auto"/>
              <w:ind w:left="0"/>
              <w:jc w:val="center"/>
              <w:rPr>
                <w:sz w:val="24"/>
                <w:szCs w:val="24"/>
              </w:rPr>
            </w:pPr>
            <m:oMathPara>
              <m:oMath>
                <m:r>
                  <w:rPr>
                    <w:rFonts w:ascii="Cambria Math" w:hAnsi="Cambria Math"/>
                    <w:sz w:val="24"/>
                    <w:szCs w:val="24"/>
                  </w:rPr>
                  <m:t>α=1</m:t>
                </m:r>
              </m:oMath>
            </m:oMathPara>
          </w:p>
        </w:tc>
        <w:tc>
          <w:tcPr>
            <w:tcW w:w="1164" w:type="dxa"/>
          </w:tcPr>
          <w:p w14:paraId="11DA74FD" w14:textId="62A00F7E" w:rsidR="00324256" w:rsidRPr="00324256" w:rsidRDefault="00324256" w:rsidP="00B075D0">
            <w:pPr>
              <w:pStyle w:val="ListParagraph"/>
              <w:bidi w:val="0"/>
              <w:spacing w:line="360" w:lineRule="auto"/>
              <w:ind w:left="0"/>
              <w:jc w:val="center"/>
              <w:rPr>
                <w:rFonts w:ascii="Calibri" w:eastAsia="Calibri" w:hAnsi="Calibri" w:cs="Arial"/>
                <w:sz w:val="24"/>
                <w:szCs w:val="24"/>
              </w:rPr>
            </w:pPr>
            <m:oMathPara>
              <m:oMath>
                <m:r>
                  <w:rPr>
                    <w:rFonts w:ascii="Cambria Math" w:hAnsi="Cambria Math"/>
                    <w:sz w:val="24"/>
                    <w:szCs w:val="24"/>
                  </w:rPr>
                  <m:t>α=1</m:t>
                </m:r>
                <m:r>
                  <w:rPr>
                    <w:rFonts w:ascii="Cambria Math" w:hAnsi="Cambria Math"/>
                    <w:sz w:val="24"/>
                    <w:szCs w:val="24"/>
                  </w:rPr>
                  <m:t>.5</m:t>
                </m:r>
              </m:oMath>
            </m:oMathPara>
          </w:p>
        </w:tc>
        <w:tc>
          <w:tcPr>
            <w:tcW w:w="1470" w:type="dxa"/>
          </w:tcPr>
          <w:p w14:paraId="12B0FF1E" w14:textId="3BF3C507" w:rsidR="00324256" w:rsidRPr="00324256" w:rsidRDefault="00324256" w:rsidP="00B075D0">
            <w:pPr>
              <w:pStyle w:val="ListParagraph"/>
              <w:bidi w:val="0"/>
              <w:spacing w:line="360" w:lineRule="auto"/>
              <w:ind w:left="0"/>
              <w:jc w:val="center"/>
              <w:rPr>
                <w:sz w:val="24"/>
                <w:szCs w:val="24"/>
              </w:rPr>
            </w:pPr>
            <m:oMathPara>
              <m:oMathParaPr>
                <m:jc m:val="center"/>
              </m:oMathParaPr>
              <m:oMath>
                <m:r>
                  <w:rPr>
                    <w:rFonts w:ascii="Cambria Math" w:eastAsiaTheme="minorEastAsia" w:hAnsi="Cambria Math"/>
                    <w:sz w:val="24"/>
                    <w:szCs w:val="24"/>
                  </w:rPr>
                  <m:t xml:space="preserve">α →∞ </m:t>
                </m:r>
                <m:r>
                  <w:rPr>
                    <w:rFonts w:ascii="Cambria Math" w:eastAsiaTheme="minorEastAsia" w:hAnsi="Cambria Math"/>
                    <w:sz w:val="24"/>
                    <w:szCs w:val="24"/>
                  </w:rPr>
                  <w:br/>
                </m:r>
              </m:oMath>
              <m:oMath>
                <m:r>
                  <w:rPr>
                    <w:rFonts w:ascii="Cambria Math" w:eastAsiaTheme="minorEastAsia" w:hAnsi="Cambria Math"/>
                    <w:sz w:val="12"/>
                    <w:szCs w:val="12"/>
                  </w:rPr>
                  <m:t>(</m:t>
                </m:r>
                <m:r>
                  <w:rPr>
                    <w:rFonts w:ascii="Cambria Math" w:eastAsiaTheme="minorEastAsia" w:hAnsi="Cambria Math"/>
                    <w:sz w:val="12"/>
                    <w:szCs w:val="12"/>
                  </w:rPr>
                  <m:t xml:space="preserve">α </m:t>
                </m:r>
                <m:r>
                  <w:rPr>
                    <w:rFonts w:ascii="Cambria Math" w:eastAsiaTheme="minorEastAsia" w:hAnsi="Cambria Math"/>
                    <w:sz w:val="12"/>
                    <w:szCs w:val="12"/>
                  </w:rPr>
                  <m:t>=1e6)</m:t>
                </m:r>
              </m:oMath>
            </m:oMathPara>
          </w:p>
        </w:tc>
      </w:tr>
      <w:tr w:rsidR="00324256" w14:paraId="452AD8EC" w14:textId="77777777" w:rsidTr="00B075D0">
        <w:trPr>
          <w:jc w:val="center"/>
        </w:trPr>
        <w:tc>
          <w:tcPr>
            <w:tcW w:w="1497" w:type="dxa"/>
          </w:tcPr>
          <w:p w14:paraId="1899EEB2" w14:textId="057C6F03" w:rsidR="00324256" w:rsidRDefault="00324256" w:rsidP="00B075D0">
            <w:pPr>
              <w:pStyle w:val="ListParagraph"/>
              <w:bidi w:val="0"/>
              <w:spacing w:line="360" w:lineRule="auto"/>
              <w:ind w:left="0"/>
              <w:jc w:val="center"/>
              <w:rPr>
                <w:sz w:val="24"/>
                <w:szCs w:val="24"/>
              </w:rPr>
            </w:pPr>
            <w:r>
              <w:rPr>
                <w:sz w:val="24"/>
                <w:szCs w:val="24"/>
              </w:rPr>
              <w:t>Path length</w:t>
            </w:r>
          </w:p>
        </w:tc>
        <w:tc>
          <w:tcPr>
            <w:tcW w:w="1471" w:type="dxa"/>
          </w:tcPr>
          <w:p w14:paraId="6466E174" w14:textId="5173CFF2" w:rsidR="00324256" w:rsidRDefault="00324256" w:rsidP="00B075D0">
            <w:pPr>
              <w:pStyle w:val="ListParagraph"/>
              <w:bidi w:val="0"/>
              <w:spacing w:line="360" w:lineRule="auto"/>
              <w:ind w:left="0"/>
              <w:jc w:val="center"/>
              <w:rPr>
                <w:sz w:val="24"/>
                <w:szCs w:val="24"/>
              </w:rPr>
            </w:pPr>
            <w:r>
              <w:rPr>
                <w:sz w:val="24"/>
                <w:szCs w:val="24"/>
              </w:rPr>
              <w:t>25</w:t>
            </w:r>
          </w:p>
        </w:tc>
        <w:tc>
          <w:tcPr>
            <w:tcW w:w="1470" w:type="dxa"/>
          </w:tcPr>
          <w:p w14:paraId="59E40138" w14:textId="3DE6A119" w:rsidR="00324256" w:rsidRDefault="00324256" w:rsidP="00B075D0">
            <w:pPr>
              <w:pStyle w:val="ListParagraph"/>
              <w:bidi w:val="0"/>
              <w:spacing w:line="360" w:lineRule="auto"/>
              <w:ind w:left="0"/>
              <w:jc w:val="center"/>
              <w:rPr>
                <w:sz w:val="24"/>
                <w:szCs w:val="24"/>
              </w:rPr>
            </w:pPr>
            <w:r>
              <w:rPr>
                <w:sz w:val="24"/>
                <w:szCs w:val="24"/>
              </w:rPr>
              <w:t>25</w:t>
            </w:r>
          </w:p>
        </w:tc>
        <w:tc>
          <w:tcPr>
            <w:tcW w:w="1164" w:type="dxa"/>
          </w:tcPr>
          <w:p w14:paraId="57D06651" w14:textId="60BB6ABD" w:rsidR="00324256" w:rsidRDefault="00324256" w:rsidP="00B075D0">
            <w:pPr>
              <w:pStyle w:val="ListParagraph"/>
              <w:bidi w:val="0"/>
              <w:spacing w:line="360" w:lineRule="auto"/>
              <w:ind w:left="0"/>
              <w:jc w:val="center"/>
              <w:rPr>
                <w:sz w:val="24"/>
                <w:szCs w:val="24"/>
              </w:rPr>
            </w:pPr>
            <w:r>
              <w:rPr>
                <w:sz w:val="24"/>
                <w:szCs w:val="24"/>
              </w:rPr>
              <w:t>25</w:t>
            </w:r>
          </w:p>
        </w:tc>
        <w:tc>
          <w:tcPr>
            <w:tcW w:w="1470" w:type="dxa"/>
          </w:tcPr>
          <w:p w14:paraId="1B0FB8A2" w14:textId="04C6C06A" w:rsidR="00324256" w:rsidRDefault="00324256" w:rsidP="00B075D0">
            <w:pPr>
              <w:pStyle w:val="ListParagraph"/>
              <w:bidi w:val="0"/>
              <w:spacing w:line="360" w:lineRule="auto"/>
              <w:ind w:left="0"/>
              <w:jc w:val="center"/>
              <w:rPr>
                <w:sz w:val="24"/>
                <w:szCs w:val="24"/>
              </w:rPr>
            </w:pPr>
            <w:r>
              <w:rPr>
                <w:sz w:val="24"/>
                <w:szCs w:val="24"/>
              </w:rPr>
              <w:t>45</w:t>
            </w:r>
          </w:p>
        </w:tc>
      </w:tr>
      <w:tr w:rsidR="00324256" w14:paraId="04B55C8A" w14:textId="77777777" w:rsidTr="00B075D0">
        <w:trPr>
          <w:jc w:val="center"/>
        </w:trPr>
        <w:tc>
          <w:tcPr>
            <w:tcW w:w="1497" w:type="dxa"/>
          </w:tcPr>
          <w:p w14:paraId="17D0A6CF" w14:textId="5DFD5349" w:rsidR="00324256" w:rsidRDefault="00324256" w:rsidP="00B075D0">
            <w:pPr>
              <w:pStyle w:val="ListParagraph"/>
              <w:bidi w:val="0"/>
              <w:spacing w:line="360" w:lineRule="auto"/>
              <w:ind w:left="0"/>
              <w:jc w:val="center"/>
              <w:rPr>
                <w:sz w:val="24"/>
                <w:szCs w:val="24"/>
              </w:rPr>
            </w:pPr>
            <w:r>
              <w:rPr>
                <w:sz w:val="24"/>
                <w:szCs w:val="24"/>
              </w:rPr>
              <w:t>Plan time</w:t>
            </w:r>
          </w:p>
        </w:tc>
        <w:tc>
          <w:tcPr>
            <w:tcW w:w="1471" w:type="dxa"/>
          </w:tcPr>
          <w:p w14:paraId="3A9C1B35" w14:textId="16A73363" w:rsidR="00324256" w:rsidRDefault="00324256" w:rsidP="00B075D0">
            <w:pPr>
              <w:pStyle w:val="ListParagraph"/>
              <w:bidi w:val="0"/>
              <w:spacing w:line="360" w:lineRule="auto"/>
              <w:ind w:left="0"/>
              <w:jc w:val="center"/>
              <w:rPr>
                <w:sz w:val="24"/>
                <w:szCs w:val="24"/>
              </w:rPr>
            </w:pPr>
            <w:r>
              <w:rPr>
                <w:sz w:val="24"/>
                <w:szCs w:val="24"/>
              </w:rPr>
              <w:t>23.2 seconds</w:t>
            </w:r>
          </w:p>
        </w:tc>
        <w:tc>
          <w:tcPr>
            <w:tcW w:w="1470" w:type="dxa"/>
          </w:tcPr>
          <w:p w14:paraId="11CC8916" w14:textId="14827EF5" w:rsidR="00324256" w:rsidRDefault="00324256" w:rsidP="00B075D0">
            <w:pPr>
              <w:pStyle w:val="ListParagraph"/>
              <w:bidi w:val="0"/>
              <w:spacing w:line="360" w:lineRule="auto"/>
              <w:ind w:left="0"/>
              <w:jc w:val="center"/>
              <w:rPr>
                <w:sz w:val="24"/>
                <w:szCs w:val="24"/>
              </w:rPr>
            </w:pPr>
            <w:r>
              <w:rPr>
                <w:sz w:val="24"/>
                <w:szCs w:val="24"/>
              </w:rPr>
              <w:t>0.3 seconds</w:t>
            </w:r>
          </w:p>
        </w:tc>
        <w:tc>
          <w:tcPr>
            <w:tcW w:w="1164" w:type="dxa"/>
          </w:tcPr>
          <w:p w14:paraId="2FAAD51D" w14:textId="77777777" w:rsidR="00324256" w:rsidRDefault="00324256" w:rsidP="00B075D0">
            <w:pPr>
              <w:pStyle w:val="ListParagraph"/>
              <w:bidi w:val="0"/>
              <w:spacing w:line="360" w:lineRule="auto"/>
              <w:ind w:left="0"/>
              <w:jc w:val="center"/>
              <w:rPr>
                <w:sz w:val="24"/>
                <w:szCs w:val="24"/>
              </w:rPr>
            </w:pPr>
            <w:r>
              <w:rPr>
                <w:sz w:val="24"/>
                <w:szCs w:val="24"/>
              </w:rPr>
              <w:t>0.05</w:t>
            </w:r>
          </w:p>
          <w:p w14:paraId="12DD47E7" w14:textId="69AE97BA" w:rsidR="00324256" w:rsidRDefault="00324256" w:rsidP="00B075D0">
            <w:pPr>
              <w:pStyle w:val="ListParagraph"/>
              <w:bidi w:val="0"/>
              <w:spacing w:line="360" w:lineRule="auto"/>
              <w:ind w:left="0"/>
              <w:jc w:val="center"/>
              <w:rPr>
                <w:sz w:val="24"/>
                <w:szCs w:val="24"/>
              </w:rPr>
            </w:pPr>
            <w:r>
              <w:rPr>
                <w:sz w:val="24"/>
                <w:szCs w:val="24"/>
              </w:rPr>
              <w:t>seconds</w:t>
            </w:r>
          </w:p>
        </w:tc>
        <w:tc>
          <w:tcPr>
            <w:tcW w:w="1470" w:type="dxa"/>
          </w:tcPr>
          <w:p w14:paraId="6EB3D9BF" w14:textId="70F21A06" w:rsidR="00324256" w:rsidRDefault="00324256" w:rsidP="00B075D0">
            <w:pPr>
              <w:pStyle w:val="ListParagraph"/>
              <w:bidi w:val="0"/>
              <w:spacing w:line="360" w:lineRule="auto"/>
              <w:ind w:left="0"/>
              <w:jc w:val="center"/>
              <w:rPr>
                <w:sz w:val="24"/>
                <w:szCs w:val="24"/>
              </w:rPr>
            </w:pPr>
            <w:r>
              <w:rPr>
                <w:sz w:val="24"/>
                <w:szCs w:val="24"/>
              </w:rPr>
              <w:t>0.01 seconds</w:t>
            </w:r>
          </w:p>
        </w:tc>
      </w:tr>
      <w:tr w:rsidR="00324256" w14:paraId="55A19291" w14:textId="77777777" w:rsidTr="00B075D0">
        <w:trPr>
          <w:jc w:val="center"/>
        </w:trPr>
        <w:tc>
          <w:tcPr>
            <w:tcW w:w="1497" w:type="dxa"/>
          </w:tcPr>
          <w:p w14:paraId="3CABE031" w14:textId="1FFC78DC" w:rsidR="00324256" w:rsidRDefault="00324256" w:rsidP="00B075D0">
            <w:pPr>
              <w:pStyle w:val="ListParagraph"/>
              <w:bidi w:val="0"/>
              <w:spacing w:line="360" w:lineRule="auto"/>
              <w:ind w:left="0"/>
              <w:jc w:val="center"/>
              <w:rPr>
                <w:sz w:val="24"/>
                <w:szCs w:val="24"/>
              </w:rPr>
            </w:pPr>
            <w:r>
              <w:rPr>
                <w:sz w:val="24"/>
                <w:szCs w:val="24"/>
              </w:rPr>
              <w:t>Explored nodes</w:t>
            </w:r>
          </w:p>
        </w:tc>
        <w:tc>
          <w:tcPr>
            <w:tcW w:w="1471" w:type="dxa"/>
          </w:tcPr>
          <w:p w14:paraId="28C48B46" w14:textId="61392773" w:rsidR="00324256" w:rsidRDefault="00324256" w:rsidP="00B075D0">
            <w:pPr>
              <w:pStyle w:val="ListParagraph"/>
              <w:bidi w:val="0"/>
              <w:spacing w:line="360" w:lineRule="auto"/>
              <w:ind w:left="0"/>
              <w:jc w:val="center"/>
              <w:rPr>
                <w:sz w:val="24"/>
                <w:szCs w:val="24"/>
              </w:rPr>
            </w:pPr>
            <w:r w:rsidRPr="00BC0124">
              <w:rPr>
                <w:sz w:val="24"/>
                <w:szCs w:val="24"/>
              </w:rPr>
              <w:t>166</w:t>
            </w:r>
            <w:r>
              <w:rPr>
                <w:sz w:val="24"/>
                <w:szCs w:val="24"/>
              </w:rPr>
              <w:t>,</w:t>
            </w:r>
            <w:r w:rsidRPr="00BC0124">
              <w:rPr>
                <w:sz w:val="24"/>
                <w:szCs w:val="24"/>
              </w:rPr>
              <w:t>159</w:t>
            </w:r>
          </w:p>
        </w:tc>
        <w:tc>
          <w:tcPr>
            <w:tcW w:w="1470" w:type="dxa"/>
          </w:tcPr>
          <w:p w14:paraId="171FBD3F" w14:textId="2D432839" w:rsidR="00324256" w:rsidRDefault="00324256" w:rsidP="00B075D0">
            <w:pPr>
              <w:pStyle w:val="ListParagraph"/>
              <w:bidi w:val="0"/>
              <w:spacing w:line="360" w:lineRule="auto"/>
              <w:ind w:left="0"/>
              <w:jc w:val="center"/>
              <w:rPr>
                <w:sz w:val="24"/>
                <w:szCs w:val="24"/>
              </w:rPr>
            </w:pPr>
            <w:r>
              <w:rPr>
                <w:sz w:val="24"/>
                <w:szCs w:val="24"/>
              </w:rPr>
              <w:t>3,589</w:t>
            </w:r>
          </w:p>
        </w:tc>
        <w:tc>
          <w:tcPr>
            <w:tcW w:w="1164" w:type="dxa"/>
          </w:tcPr>
          <w:p w14:paraId="267D2BBF" w14:textId="53EC1FBA" w:rsidR="00324256" w:rsidRDefault="00324256" w:rsidP="00B075D0">
            <w:pPr>
              <w:pStyle w:val="ListParagraph"/>
              <w:bidi w:val="0"/>
              <w:spacing w:line="360" w:lineRule="auto"/>
              <w:ind w:left="0"/>
              <w:jc w:val="center"/>
              <w:rPr>
                <w:sz w:val="24"/>
                <w:szCs w:val="24"/>
              </w:rPr>
            </w:pPr>
            <w:r w:rsidRPr="00324256">
              <w:rPr>
                <w:sz w:val="24"/>
                <w:szCs w:val="24"/>
              </w:rPr>
              <w:t>769</w:t>
            </w:r>
          </w:p>
        </w:tc>
        <w:tc>
          <w:tcPr>
            <w:tcW w:w="1470" w:type="dxa"/>
          </w:tcPr>
          <w:p w14:paraId="37ABD1EF" w14:textId="4E1C15CD" w:rsidR="00324256" w:rsidRDefault="00324256" w:rsidP="00B075D0">
            <w:pPr>
              <w:pStyle w:val="ListParagraph"/>
              <w:bidi w:val="0"/>
              <w:spacing w:line="360" w:lineRule="auto"/>
              <w:ind w:left="0"/>
              <w:jc w:val="center"/>
              <w:rPr>
                <w:sz w:val="24"/>
                <w:szCs w:val="24"/>
              </w:rPr>
            </w:pPr>
            <w:r>
              <w:rPr>
                <w:sz w:val="24"/>
                <w:szCs w:val="24"/>
              </w:rPr>
              <w:t>242</w:t>
            </w:r>
          </w:p>
        </w:tc>
      </w:tr>
    </w:tbl>
    <w:p w14:paraId="395C71AD" w14:textId="77777777" w:rsidR="001D2039" w:rsidRDefault="001D2039" w:rsidP="001D2039">
      <w:pPr>
        <w:pStyle w:val="ListParagraph"/>
        <w:bidi w:val="0"/>
        <w:spacing w:after="0" w:line="360" w:lineRule="auto"/>
        <w:ind w:left="1224"/>
        <w:rPr>
          <w:sz w:val="24"/>
          <w:szCs w:val="24"/>
        </w:rPr>
      </w:pPr>
    </w:p>
    <w:p w14:paraId="669F3515" w14:textId="7842E229" w:rsidR="00647881" w:rsidRDefault="00324256" w:rsidP="00647881">
      <w:pPr>
        <w:pStyle w:val="ListParagraph"/>
        <w:bidi w:val="0"/>
        <w:spacing w:after="0" w:line="360" w:lineRule="auto"/>
        <w:ind w:left="1224"/>
        <w:rPr>
          <w:sz w:val="24"/>
          <w:szCs w:val="24"/>
        </w:rPr>
      </w:pPr>
      <w:r>
        <w:rPr>
          <w:sz w:val="24"/>
          <w:szCs w:val="24"/>
        </w:rPr>
        <w:t xml:space="preserve">The results demonstrate what we </w:t>
      </w:r>
      <w:r w:rsidR="00647881">
        <w:rPr>
          <w:sz w:val="24"/>
          <w:szCs w:val="24"/>
        </w:rPr>
        <w:t>explained in section 5.1</w:t>
      </w:r>
      <w:r>
        <w:rPr>
          <w:sz w:val="24"/>
          <w:szCs w:val="24"/>
        </w:rPr>
        <w:t xml:space="preserve"> – </w:t>
      </w:r>
      <w:r w:rsidRPr="00324256">
        <w:rPr>
          <w:rFonts w:ascii="Cambria Math" w:hAnsi="Cambria Math"/>
          <w:i/>
          <w:sz w:val="24"/>
          <w:szCs w:val="24"/>
        </w:rPr>
        <w:br/>
      </w:r>
      <m:oMath>
        <m:r>
          <w:rPr>
            <w:rFonts w:ascii="Cambria Math" w:hAnsi="Cambria Math"/>
            <w:sz w:val="24"/>
            <w:szCs w:val="24"/>
          </w:rPr>
          <m:t>α=1</m:t>
        </m:r>
        <m:r>
          <w:rPr>
            <w:rFonts w:ascii="Cambria Math" w:hAnsi="Cambria Math"/>
            <w:sz w:val="24"/>
            <w:szCs w:val="24"/>
          </w:rPr>
          <m:t xml:space="preserve"> </m:t>
        </m:r>
      </m:oMath>
      <w:r>
        <w:rPr>
          <w:sz w:val="24"/>
          <w:szCs w:val="24"/>
        </w:rPr>
        <w:t xml:space="preserve">is optimal and fast, </w:t>
      </w:r>
      <m:oMath>
        <m:r>
          <w:rPr>
            <w:rFonts w:ascii="Cambria Math" w:hAnsi="Cambria Math"/>
            <w:sz w:val="24"/>
            <w:szCs w:val="24"/>
          </w:rPr>
          <m:t>α=0</m:t>
        </m:r>
        <m:r>
          <w:rPr>
            <w:rFonts w:ascii="Cambria Math" w:hAnsi="Cambria Math"/>
            <w:sz w:val="24"/>
            <w:szCs w:val="24"/>
          </w:rPr>
          <m:t xml:space="preserve"> </m:t>
        </m:r>
      </m:oMath>
      <w:r>
        <w:rPr>
          <w:sz w:val="24"/>
          <w:szCs w:val="24"/>
        </w:rPr>
        <w:t xml:space="preserve">is optimal but slow and </w:t>
      </w:r>
      <w:r w:rsidRPr="00324256">
        <w:rPr>
          <w:rFonts w:ascii="Cambria Math" w:eastAsiaTheme="minorEastAsia" w:hAnsi="Cambria Math"/>
          <w:i/>
          <w:sz w:val="24"/>
          <w:szCs w:val="24"/>
        </w:rPr>
        <w:br/>
      </w:r>
      <m:oMath>
        <m:r>
          <w:rPr>
            <w:rFonts w:ascii="Cambria Math" w:eastAsiaTheme="minorEastAsia" w:hAnsi="Cambria Math"/>
            <w:sz w:val="24"/>
            <w:szCs w:val="24"/>
          </w:rPr>
          <m:t>α →∞</m:t>
        </m:r>
      </m:oMath>
      <w:r>
        <w:rPr>
          <w:sz w:val="24"/>
          <w:szCs w:val="24"/>
        </w:rPr>
        <w:t xml:space="preserve"> is sub-optimal and fast.</w:t>
      </w:r>
    </w:p>
    <w:p w14:paraId="3165307C" w14:textId="1C2AAA58" w:rsidR="00324256" w:rsidRPr="00142264" w:rsidRDefault="00324256" w:rsidP="00324256">
      <w:pPr>
        <w:pStyle w:val="ListParagraph"/>
        <w:bidi w:val="0"/>
        <w:spacing w:after="0" w:line="360" w:lineRule="auto"/>
        <w:ind w:left="1224"/>
        <w:rPr>
          <w:sz w:val="24"/>
          <w:szCs w:val="24"/>
        </w:rPr>
      </w:pPr>
      <w:r>
        <w:rPr>
          <w:sz w:val="24"/>
          <w:szCs w:val="24"/>
        </w:rPr>
        <w:t xml:space="preserve">We added a test for </w:t>
      </w:r>
      <m:oMath>
        <m:r>
          <w:rPr>
            <w:rFonts w:ascii="Cambria Math" w:hAnsi="Cambria Math"/>
            <w:sz w:val="24"/>
            <w:szCs w:val="24"/>
          </w:rPr>
          <m:t>α=1</m:t>
        </m:r>
        <m:r>
          <w:rPr>
            <w:rFonts w:ascii="Cambria Math" w:hAnsi="Cambria Math"/>
            <w:sz w:val="24"/>
            <w:szCs w:val="24"/>
          </w:rPr>
          <m:t>.5</m:t>
        </m:r>
      </m:oMath>
      <w:r>
        <w:rPr>
          <w:rFonts w:eastAsiaTheme="minorEastAsia"/>
          <w:sz w:val="24"/>
          <w:szCs w:val="24"/>
        </w:rPr>
        <w:t xml:space="preserve"> and as it appears, for this specific case the algorithm found the best path one scale faster than the regular A*. </w:t>
      </w:r>
    </w:p>
    <w:sectPr w:rsidR="00324256" w:rsidRPr="00142264" w:rsidSect="001317B0">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FAF70" w14:textId="77777777" w:rsidR="006E4F57" w:rsidRDefault="006E4F57" w:rsidP="00B83058">
      <w:pPr>
        <w:spacing w:after="0" w:line="240" w:lineRule="auto"/>
      </w:pPr>
      <w:r>
        <w:separator/>
      </w:r>
    </w:p>
  </w:endnote>
  <w:endnote w:type="continuationSeparator" w:id="0">
    <w:p w14:paraId="1098B96E" w14:textId="77777777" w:rsidR="006E4F57" w:rsidRDefault="006E4F57" w:rsidP="00B8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E6FE2" w14:textId="77777777" w:rsidR="006E4F57" w:rsidRDefault="006E4F57" w:rsidP="00B83058">
      <w:pPr>
        <w:spacing w:after="0" w:line="240" w:lineRule="auto"/>
      </w:pPr>
      <w:r>
        <w:separator/>
      </w:r>
    </w:p>
  </w:footnote>
  <w:footnote w:type="continuationSeparator" w:id="0">
    <w:p w14:paraId="59D26914" w14:textId="77777777" w:rsidR="006E4F57" w:rsidRDefault="006E4F57" w:rsidP="00B83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D2FC" w14:textId="3BB435C8" w:rsidR="00B83058" w:rsidRDefault="00B83058" w:rsidP="00B83058">
    <w:pPr>
      <w:tabs>
        <w:tab w:val="center" w:pos="4320"/>
        <w:tab w:val="right" w:pos="8640"/>
      </w:tabs>
      <w:spacing w:after="0" w:line="240" w:lineRule="auto"/>
      <w:rPr>
        <w:color w:val="000000"/>
      </w:rPr>
    </w:pPr>
    <w:r>
      <w:rPr>
        <w:noProof/>
      </w:rPr>
      <mc:AlternateContent>
        <mc:Choice Requires="wps">
          <w:drawing>
            <wp:anchor distT="0" distB="0" distL="114300" distR="114300" simplePos="0" relativeHeight="251659264" behindDoc="0" locked="0" layoutInCell="1" allowOverlap="1" wp14:anchorId="0B80051D" wp14:editId="43D7EBE5">
              <wp:simplePos x="0" y="0"/>
              <wp:positionH relativeFrom="margin">
                <wp:posOffset>-487680</wp:posOffset>
              </wp:positionH>
              <wp:positionV relativeFrom="paragraph">
                <wp:posOffset>-83820</wp:posOffset>
              </wp:positionV>
              <wp:extent cx="1790700" cy="548640"/>
              <wp:effectExtent l="0" t="0" r="0" b="3810"/>
              <wp:wrapNone/>
              <wp:docPr id="2" name="Rectangle 2"/>
              <wp:cNvGraphicFramePr/>
              <a:graphic xmlns:a="http://schemas.openxmlformats.org/drawingml/2006/main">
                <a:graphicData uri="http://schemas.microsoft.com/office/word/2010/wordprocessingShape">
                  <wps:wsp>
                    <wps:cNvSpPr/>
                    <wps:spPr>
                      <a:xfrm>
                        <a:off x="0" y="0"/>
                        <a:ext cx="1790700"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9092B8" w14:textId="77777777" w:rsidR="005364B8" w:rsidRPr="005364B8" w:rsidRDefault="005364B8" w:rsidP="005364B8">
                          <w:pPr>
                            <w:tabs>
                              <w:tab w:val="center" w:pos="4320"/>
                              <w:tab w:val="right" w:pos="8640"/>
                            </w:tabs>
                            <w:bidi w:val="0"/>
                            <w:spacing w:after="0" w:line="360" w:lineRule="auto"/>
                            <w:ind w:left="720" w:hanging="720"/>
                            <w:rPr>
                              <w:color w:val="000000"/>
                            </w:rPr>
                          </w:pPr>
                          <w:r w:rsidRPr="005364B8">
                            <w:rPr>
                              <w:color w:val="000000"/>
                            </w:rPr>
                            <w:t>Ayala Luz, 318298452</w:t>
                          </w:r>
                        </w:p>
                        <w:p w14:paraId="1C9215C0" w14:textId="210E8221" w:rsidR="00B83058" w:rsidRDefault="00B83058" w:rsidP="00B83058">
                          <w:pPr>
                            <w:tabs>
                              <w:tab w:val="center" w:pos="4320"/>
                              <w:tab w:val="right" w:pos="8640"/>
                            </w:tabs>
                            <w:bidi w:val="0"/>
                            <w:spacing w:after="0" w:line="240" w:lineRule="auto"/>
                            <w:rPr>
                              <w:color w:val="000000"/>
                            </w:rPr>
                          </w:pPr>
                          <w:r>
                            <w:rPr>
                              <w:color w:val="000000"/>
                            </w:rPr>
                            <w:t>Gil Kapel, 305323776</w:t>
                          </w:r>
                        </w:p>
                        <w:p w14:paraId="1C344697" w14:textId="77777777" w:rsidR="00B83058" w:rsidRDefault="00B83058" w:rsidP="00B830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0051D" id="Rectangle 2" o:spid="_x0000_s1026" style="position:absolute;left:0;text-align:left;margin-left:-38.4pt;margin-top:-6.6pt;width:141pt;height:4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" filled="f" stroked="f" strokeweight="1pt">
              <v:textbox>
                <w:txbxContent>
                  <w:p w14:paraId="439092B8" w14:textId="77777777" w:rsidR="005364B8" w:rsidRPr="005364B8" w:rsidRDefault="005364B8" w:rsidP="005364B8">
                    <w:pPr>
                      <w:tabs>
                        <w:tab w:val="center" w:pos="4320"/>
                        <w:tab w:val="right" w:pos="8640"/>
                      </w:tabs>
                      <w:bidi w:val="0"/>
                      <w:spacing w:after="0" w:line="360" w:lineRule="auto"/>
                      <w:ind w:left="720" w:hanging="720"/>
                      <w:rPr>
                        <w:color w:val="000000"/>
                      </w:rPr>
                    </w:pPr>
                    <w:r w:rsidRPr="005364B8">
                      <w:rPr>
                        <w:color w:val="000000"/>
                      </w:rPr>
                      <w:t>Ayala Luz, 318298452</w:t>
                    </w:r>
                  </w:p>
                  <w:p w14:paraId="1C9215C0" w14:textId="210E8221" w:rsidR="00B83058" w:rsidRDefault="00B83058" w:rsidP="00B83058">
                    <w:pPr>
                      <w:tabs>
                        <w:tab w:val="center" w:pos="4320"/>
                        <w:tab w:val="right" w:pos="8640"/>
                      </w:tabs>
                      <w:bidi w:val="0"/>
                      <w:spacing w:after="0" w:line="240" w:lineRule="auto"/>
                      <w:rPr>
                        <w:color w:val="000000"/>
                      </w:rPr>
                    </w:pPr>
                    <w:r>
                      <w:rPr>
                        <w:color w:val="000000"/>
                      </w:rPr>
                      <w:t>Gil Kapel, 305323776</w:t>
                    </w:r>
                  </w:p>
                  <w:p w14:paraId="1C344697" w14:textId="77777777" w:rsidR="00B83058" w:rsidRDefault="00B83058" w:rsidP="00B83058"/>
                </w:txbxContent>
              </v:textbox>
              <w10:wrap anchorx="margin"/>
            </v:rect>
          </w:pict>
        </mc:Fallback>
      </mc:AlternateContent>
    </w:r>
    <w:r>
      <w:rPr>
        <w:noProof/>
      </w:rPr>
      <w:drawing>
        <wp:anchor distT="0" distB="0" distL="0" distR="0" simplePos="0" relativeHeight="251658240" behindDoc="1" locked="0" layoutInCell="1" allowOverlap="1" wp14:anchorId="35CC8180" wp14:editId="562FF3D1">
          <wp:simplePos x="0" y="0"/>
          <wp:positionH relativeFrom="column">
            <wp:posOffset>2453640</wp:posOffset>
          </wp:positionH>
          <wp:positionV relativeFrom="paragraph">
            <wp:posOffset>11430</wp:posOffset>
          </wp:positionV>
          <wp:extent cx="488950" cy="669925"/>
          <wp:effectExtent l="0" t="0" r="6350" b="0"/>
          <wp:wrapNone/>
          <wp:docPr id="1" name="Picture 1" descr="to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descr="to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950" cy="669925"/>
                  </a:xfrm>
                  <a:prstGeom prst="rect">
                    <a:avLst/>
                  </a:prstGeom>
                  <a:noFill/>
                </pic:spPr>
              </pic:pic>
            </a:graphicData>
          </a:graphic>
          <wp14:sizeRelH relativeFrom="page">
            <wp14:pctWidth>0</wp14:pctWidth>
          </wp14:sizeRelH>
          <wp14:sizeRelV relativeFrom="page">
            <wp14:pctHeight>0</wp14:pctHeight>
          </wp14:sizeRelV>
        </wp:anchor>
      </w:drawing>
    </w:r>
    <w:r>
      <w:rPr>
        <w:rFonts w:hint="cs"/>
        <w:color w:val="000000"/>
        <w:rtl/>
      </w:rPr>
      <w:t>הטכניון – מכון טכנולוגי לישראל</w:t>
    </w:r>
  </w:p>
  <w:p w14:paraId="5C10AA81" w14:textId="08A97684" w:rsidR="00B83058" w:rsidRDefault="00B83058" w:rsidP="00B83058">
    <w:pPr>
      <w:tabs>
        <w:tab w:val="center" w:pos="4320"/>
        <w:tab w:val="right" w:pos="8640"/>
      </w:tabs>
      <w:spacing w:after="0" w:line="240" w:lineRule="auto"/>
      <w:rPr>
        <w:color w:val="000000"/>
      </w:rPr>
    </w:pPr>
    <w:r>
      <w:rPr>
        <w:rFonts w:hint="cs"/>
        <w:color w:val="000000"/>
        <w:rtl/>
      </w:rPr>
      <w:t>הפקולטה להנדסת חשמל ומחשבים</w:t>
    </w:r>
  </w:p>
  <w:p w14:paraId="5D42A8F8" w14:textId="77777777" w:rsidR="00B83058" w:rsidRDefault="00B83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3BAB"/>
    <w:multiLevelType w:val="hybridMultilevel"/>
    <w:tmpl w:val="B4D4D11E"/>
    <w:lvl w:ilvl="0" w:tplc="8BBE7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6B7F5F"/>
    <w:multiLevelType w:val="hybridMultilevel"/>
    <w:tmpl w:val="8214D260"/>
    <w:lvl w:ilvl="0" w:tplc="FEFA58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613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3200A7"/>
    <w:multiLevelType w:val="hybridMultilevel"/>
    <w:tmpl w:val="CA3A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130289">
    <w:abstractNumId w:val="1"/>
  </w:num>
  <w:num w:numId="2" w16cid:durableId="1624190100">
    <w:abstractNumId w:val="3"/>
  </w:num>
  <w:num w:numId="3" w16cid:durableId="2054185658">
    <w:abstractNumId w:val="0"/>
  </w:num>
  <w:num w:numId="4" w16cid:durableId="1288045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38"/>
    <w:rsid w:val="00023A7C"/>
    <w:rsid w:val="00073E32"/>
    <w:rsid w:val="000A236C"/>
    <w:rsid w:val="000E5036"/>
    <w:rsid w:val="001317B0"/>
    <w:rsid w:val="00142264"/>
    <w:rsid w:val="001449A3"/>
    <w:rsid w:val="00151200"/>
    <w:rsid w:val="00176850"/>
    <w:rsid w:val="001969F6"/>
    <w:rsid w:val="001D2039"/>
    <w:rsid w:val="001E198C"/>
    <w:rsid w:val="0022685A"/>
    <w:rsid w:val="002320A4"/>
    <w:rsid w:val="00242B53"/>
    <w:rsid w:val="00263540"/>
    <w:rsid w:val="002728B4"/>
    <w:rsid w:val="0027319E"/>
    <w:rsid w:val="00281643"/>
    <w:rsid w:val="002C14BE"/>
    <w:rsid w:val="002E0CB8"/>
    <w:rsid w:val="002E2B27"/>
    <w:rsid w:val="00324256"/>
    <w:rsid w:val="0032546C"/>
    <w:rsid w:val="00336450"/>
    <w:rsid w:val="00346B58"/>
    <w:rsid w:val="00384D5A"/>
    <w:rsid w:val="00394B13"/>
    <w:rsid w:val="003B5EB9"/>
    <w:rsid w:val="003F4A11"/>
    <w:rsid w:val="004310B6"/>
    <w:rsid w:val="004514B5"/>
    <w:rsid w:val="004A235D"/>
    <w:rsid w:val="004B4C4A"/>
    <w:rsid w:val="005364B8"/>
    <w:rsid w:val="00536F02"/>
    <w:rsid w:val="00585D25"/>
    <w:rsid w:val="00585E81"/>
    <w:rsid w:val="005915FC"/>
    <w:rsid w:val="005A14B2"/>
    <w:rsid w:val="005F3369"/>
    <w:rsid w:val="00600308"/>
    <w:rsid w:val="00606E6F"/>
    <w:rsid w:val="00606F78"/>
    <w:rsid w:val="00647881"/>
    <w:rsid w:val="00667C76"/>
    <w:rsid w:val="006915A7"/>
    <w:rsid w:val="006D497E"/>
    <w:rsid w:val="006E4F57"/>
    <w:rsid w:val="007138CB"/>
    <w:rsid w:val="007C67A3"/>
    <w:rsid w:val="00810151"/>
    <w:rsid w:val="00823B5F"/>
    <w:rsid w:val="0083492B"/>
    <w:rsid w:val="00841F37"/>
    <w:rsid w:val="008466D1"/>
    <w:rsid w:val="0087343B"/>
    <w:rsid w:val="008C72C1"/>
    <w:rsid w:val="008E169E"/>
    <w:rsid w:val="008E40DB"/>
    <w:rsid w:val="00943EC3"/>
    <w:rsid w:val="00945EEC"/>
    <w:rsid w:val="00967481"/>
    <w:rsid w:val="009814C1"/>
    <w:rsid w:val="009E589B"/>
    <w:rsid w:val="00A21B06"/>
    <w:rsid w:val="00A455BB"/>
    <w:rsid w:val="00A751BB"/>
    <w:rsid w:val="00A938A3"/>
    <w:rsid w:val="00A948AE"/>
    <w:rsid w:val="00AA64E7"/>
    <w:rsid w:val="00AC02F0"/>
    <w:rsid w:val="00B02DD0"/>
    <w:rsid w:val="00B075D0"/>
    <w:rsid w:val="00B30809"/>
    <w:rsid w:val="00B31B3C"/>
    <w:rsid w:val="00B35CC8"/>
    <w:rsid w:val="00B40D73"/>
    <w:rsid w:val="00B446AF"/>
    <w:rsid w:val="00B5788F"/>
    <w:rsid w:val="00B83058"/>
    <w:rsid w:val="00BC0124"/>
    <w:rsid w:val="00BC08D9"/>
    <w:rsid w:val="00BD1C38"/>
    <w:rsid w:val="00BD3E3D"/>
    <w:rsid w:val="00C24CCC"/>
    <w:rsid w:val="00C33FC8"/>
    <w:rsid w:val="00C40472"/>
    <w:rsid w:val="00C514E8"/>
    <w:rsid w:val="00C55FA8"/>
    <w:rsid w:val="00C82CB9"/>
    <w:rsid w:val="00CA672D"/>
    <w:rsid w:val="00D1571E"/>
    <w:rsid w:val="00D20214"/>
    <w:rsid w:val="00D34590"/>
    <w:rsid w:val="00DB7CBB"/>
    <w:rsid w:val="00DD5223"/>
    <w:rsid w:val="00DD692A"/>
    <w:rsid w:val="00E0731A"/>
    <w:rsid w:val="00E12DD5"/>
    <w:rsid w:val="00E610DD"/>
    <w:rsid w:val="00E70AA5"/>
    <w:rsid w:val="00E85567"/>
    <w:rsid w:val="00EA14CC"/>
    <w:rsid w:val="00EF61CF"/>
    <w:rsid w:val="00EF6B9C"/>
    <w:rsid w:val="00F559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7BC9D"/>
  <w15:chartTrackingRefBased/>
  <w15:docId w15:val="{95F92FCD-C30E-42D8-ABFC-7059F1A7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C38"/>
    <w:rPr>
      <w:color w:val="808080"/>
    </w:rPr>
  </w:style>
  <w:style w:type="paragraph" w:styleId="ListParagraph">
    <w:name w:val="List Paragraph"/>
    <w:basedOn w:val="Normal"/>
    <w:uiPriority w:val="34"/>
    <w:qFormat/>
    <w:rsid w:val="00600308"/>
    <w:pPr>
      <w:ind w:left="720"/>
      <w:contextualSpacing/>
    </w:pPr>
  </w:style>
  <w:style w:type="paragraph" w:styleId="Caption">
    <w:name w:val="caption"/>
    <w:basedOn w:val="Normal"/>
    <w:next w:val="Normal"/>
    <w:uiPriority w:val="35"/>
    <w:unhideWhenUsed/>
    <w:qFormat/>
    <w:rsid w:val="00B5788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30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3058"/>
  </w:style>
  <w:style w:type="paragraph" w:styleId="Footer">
    <w:name w:val="footer"/>
    <w:basedOn w:val="Normal"/>
    <w:link w:val="FooterChar"/>
    <w:uiPriority w:val="99"/>
    <w:unhideWhenUsed/>
    <w:rsid w:val="00B830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3058"/>
  </w:style>
  <w:style w:type="table" w:styleId="TableGrid">
    <w:name w:val="Table Grid"/>
    <w:basedOn w:val="TableNormal"/>
    <w:uiPriority w:val="39"/>
    <w:rsid w:val="001D2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590">
      <w:bodyDiv w:val="1"/>
      <w:marLeft w:val="0"/>
      <w:marRight w:val="0"/>
      <w:marTop w:val="0"/>
      <w:marBottom w:val="0"/>
      <w:divBdr>
        <w:top w:val="none" w:sz="0" w:space="0" w:color="auto"/>
        <w:left w:val="none" w:sz="0" w:space="0" w:color="auto"/>
        <w:bottom w:val="none" w:sz="0" w:space="0" w:color="auto"/>
        <w:right w:val="none" w:sz="0" w:space="0" w:color="auto"/>
      </w:divBdr>
    </w:div>
    <w:div w:id="15811186">
      <w:bodyDiv w:val="1"/>
      <w:marLeft w:val="0"/>
      <w:marRight w:val="0"/>
      <w:marTop w:val="0"/>
      <w:marBottom w:val="0"/>
      <w:divBdr>
        <w:top w:val="none" w:sz="0" w:space="0" w:color="auto"/>
        <w:left w:val="none" w:sz="0" w:space="0" w:color="auto"/>
        <w:bottom w:val="none" w:sz="0" w:space="0" w:color="auto"/>
        <w:right w:val="none" w:sz="0" w:space="0" w:color="auto"/>
      </w:divBdr>
      <w:divsChild>
        <w:div w:id="205416078">
          <w:marLeft w:val="0"/>
          <w:marRight w:val="0"/>
          <w:marTop w:val="0"/>
          <w:marBottom w:val="240"/>
          <w:divBdr>
            <w:top w:val="none" w:sz="0" w:space="0" w:color="auto"/>
            <w:left w:val="none" w:sz="0" w:space="0" w:color="auto"/>
            <w:bottom w:val="none" w:sz="0" w:space="0" w:color="auto"/>
            <w:right w:val="none" w:sz="0" w:space="0" w:color="auto"/>
          </w:divBdr>
        </w:div>
      </w:divsChild>
    </w:div>
    <w:div w:id="202913399">
      <w:bodyDiv w:val="1"/>
      <w:marLeft w:val="0"/>
      <w:marRight w:val="0"/>
      <w:marTop w:val="0"/>
      <w:marBottom w:val="0"/>
      <w:divBdr>
        <w:top w:val="none" w:sz="0" w:space="0" w:color="auto"/>
        <w:left w:val="none" w:sz="0" w:space="0" w:color="auto"/>
        <w:bottom w:val="none" w:sz="0" w:space="0" w:color="auto"/>
        <w:right w:val="none" w:sz="0" w:space="0" w:color="auto"/>
      </w:divBdr>
      <w:divsChild>
        <w:div w:id="1228148397">
          <w:marLeft w:val="0"/>
          <w:marRight w:val="0"/>
          <w:marTop w:val="0"/>
          <w:marBottom w:val="240"/>
          <w:divBdr>
            <w:top w:val="none" w:sz="0" w:space="0" w:color="auto"/>
            <w:left w:val="none" w:sz="0" w:space="0" w:color="auto"/>
            <w:bottom w:val="none" w:sz="0" w:space="0" w:color="auto"/>
            <w:right w:val="none" w:sz="0" w:space="0" w:color="auto"/>
          </w:divBdr>
        </w:div>
      </w:divsChild>
    </w:div>
    <w:div w:id="340354010">
      <w:bodyDiv w:val="1"/>
      <w:marLeft w:val="0"/>
      <w:marRight w:val="0"/>
      <w:marTop w:val="0"/>
      <w:marBottom w:val="0"/>
      <w:divBdr>
        <w:top w:val="none" w:sz="0" w:space="0" w:color="auto"/>
        <w:left w:val="none" w:sz="0" w:space="0" w:color="auto"/>
        <w:bottom w:val="none" w:sz="0" w:space="0" w:color="auto"/>
        <w:right w:val="none" w:sz="0" w:space="0" w:color="auto"/>
      </w:divBdr>
      <w:divsChild>
        <w:div w:id="1480000536">
          <w:marLeft w:val="0"/>
          <w:marRight w:val="0"/>
          <w:marTop w:val="0"/>
          <w:marBottom w:val="240"/>
          <w:divBdr>
            <w:top w:val="none" w:sz="0" w:space="0" w:color="auto"/>
            <w:left w:val="none" w:sz="0" w:space="0" w:color="auto"/>
            <w:bottom w:val="none" w:sz="0" w:space="0" w:color="auto"/>
            <w:right w:val="none" w:sz="0" w:space="0" w:color="auto"/>
          </w:divBdr>
        </w:div>
      </w:divsChild>
    </w:div>
    <w:div w:id="347295235">
      <w:bodyDiv w:val="1"/>
      <w:marLeft w:val="0"/>
      <w:marRight w:val="0"/>
      <w:marTop w:val="0"/>
      <w:marBottom w:val="0"/>
      <w:divBdr>
        <w:top w:val="none" w:sz="0" w:space="0" w:color="auto"/>
        <w:left w:val="none" w:sz="0" w:space="0" w:color="auto"/>
        <w:bottom w:val="none" w:sz="0" w:space="0" w:color="auto"/>
        <w:right w:val="none" w:sz="0" w:space="0" w:color="auto"/>
      </w:divBdr>
      <w:divsChild>
        <w:div w:id="1942839316">
          <w:marLeft w:val="0"/>
          <w:marRight w:val="0"/>
          <w:marTop w:val="156"/>
          <w:marBottom w:val="84"/>
          <w:divBdr>
            <w:top w:val="none" w:sz="0" w:space="0" w:color="auto"/>
            <w:left w:val="none" w:sz="0" w:space="0" w:color="auto"/>
            <w:bottom w:val="none" w:sz="0" w:space="0" w:color="auto"/>
            <w:right w:val="none" w:sz="0" w:space="0" w:color="auto"/>
          </w:divBdr>
        </w:div>
      </w:divsChild>
    </w:div>
    <w:div w:id="730737237">
      <w:bodyDiv w:val="1"/>
      <w:marLeft w:val="0"/>
      <w:marRight w:val="0"/>
      <w:marTop w:val="0"/>
      <w:marBottom w:val="0"/>
      <w:divBdr>
        <w:top w:val="none" w:sz="0" w:space="0" w:color="auto"/>
        <w:left w:val="none" w:sz="0" w:space="0" w:color="auto"/>
        <w:bottom w:val="none" w:sz="0" w:space="0" w:color="auto"/>
        <w:right w:val="none" w:sz="0" w:space="0" w:color="auto"/>
      </w:divBdr>
      <w:divsChild>
        <w:div w:id="533468296">
          <w:marLeft w:val="0"/>
          <w:marRight w:val="0"/>
          <w:marTop w:val="0"/>
          <w:marBottom w:val="240"/>
          <w:divBdr>
            <w:top w:val="none" w:sz="0" w:space="0" w:color="auto"/>
            <w:left w:val="none" w:sz="0" w:space="0" w:color="auto"/>
            <w:bottom w:val="none" w:sz="0" w:space="0" w:color="auto"/>
            <w:right w:val="none" w:sz="0" w:space="0" w:color="auto"/>
          </w:divBdr>
        </w:div>
      </w:divsChild>
    </w:div>
    <w:div w:id="881595754">
      <w:bodyDiv w:val="1"/>
      <w:marLeft w:val="0"/>
      <w:marRight w:val="0"/>
      <w:marTop w:val="0"/>
      <w:marBottom w:val="0"/>
      <w:divBdr>
        <w:top w:val="none" w:sz="0" w:space="0" w:color="auto"/>
        <w:left w:val="none" w:sz="0" w:space="0" w:color="auto"/>
        <w:bottom w:val="none" w:sz="0" w:space="0" w:color="auto"/>
        <w:right w:val="none" w:sz="0" w:space="0" w:color="auto"/>
      </w:divBdr>
    </w:div>
    <w:div w:id="1012146623">
      <w:bodyDiv w:val="1"/>
      <w:marLeft w:val="0"/>
      <w:marRight w:val="0"/>
      <w:marTop w:val="0"/>
      <w:marBottom w:val="0"/>
      <w:divBdr>
        <w:top w:val="none" w:sz="0" w:space="0" w:color="auto"/>
        <w:left w:val="none" w:sz="0" w:space="0" w:color="auto"/>
        <w:bottom w:val="none" w:sz="0" w:space="0" w:color="auto"/>
        <w:right w:val="none" w:sz="0" w:space="0" w:color="auto"/>
      </w:divBdr>
      <w:divsChild>
        <w:div w:id="1364133259">
          <w:marLeft w:val="0"/>
          <w:marRight w:val="0"/>
          <w:marTop w:val="0"/>
          <w:marBottom w:val="240"/>
          <w:divBdr>
            <w:top w:val="none" w:sz="0" w:space="0" w:color="auto"/>
            <w:left w:val="none" w:sz="0" w:space="0" w:color="auto"/>
            <w:bottom w:val="none" w:sz="0" w:space="0" w:color="auto"/>
            <w:right w:val="none" w:sz="0" w:space="0" w:color="auto"/>
          </w:divBdr>
        </w:div>
      </w:divsChild>
    </w:div>
    <w:div w:id="1256137891">
      <w:bodyDiv w:val="1"/>
      <w:marLeft w:val="0"/>
      <w:marRight w:val="0"/>
      <w:marTop w:val="0"/>
      <w:marBottom w:val="0"/>
      <w:divBdr>
        <w:top w:val="none" w:sz="0" w:space="0" w:color="auto"/>
        <w:left w:val="none" w:sz="0" w:space="0" w:color="auto"/>
        <w:bottom w:val="none" w:sz="0" w:space="0" w:color="auto"/>
        <w:right w:val="none" w:sz="0" w:space="0" w:color="auto"/>
      </w:divBdr>
      <w:divsChild>
        <w:div w:id="1338386827">
          <w:marLeft w:val="0"/>
          <w:marRight w:val="0"/>
          <w:marTop w:val="0"/>
          <w:marBottom w:val="240"/>
          <w:divBdr>
            <w:top w:val="none" w:sz="0" w:space="0" w:color="auto"/>
            <w:left w:val="none" w:sz="0" w:space="0" w:color="auto"/>
            <w:bottom w:val="none" w:sz="0" w:space="0" w:color="auto"/>
            <w:right w:val="none" w:sz="0" w:space="0" w:color="auto"/>
          </w:divBdr>
        </w:div>
      </w:divsChild>
    </w:div>
    <w:div w:id="1317415629">
      <w:bodyDiv w:val="1"/>
      <w:marLeft w:val="0"/>
      <w:marRight w:val="0"/>
      <w:marTop w:val="0"/>
      <w:marBottom w:val="0"/>
      <w:divBdr>
        <w:top w:val="none" w:sz="0" w:space="0" w:color="auto"/>
        <w:left w:val="none" w:sz="0" w:space="0" w:color="auto"/>
        <w:bottom w:val="none" w:sz="0" w:space="0" w:color="auto"/>
        <w:right w:val="none" w:sz="0" w:space="0" w:color="auto"/>
      </w:divBdr>
      <w:divsChild>
        <w:div w:id="1842306051">
          <w:marLeft w:val="0"/>
          <w:marRight w:val="0"/>
          <w:marTop w:val="0"/>
          <w:marBottom w:val="240"/>
          <w:divBdr>
            <w:top w:val="none" w:sz="0" w:space="0" w:color="auto"/>
            <w:left w:val="none" w:sz="0" w:space="0" w:color="auto"/>
            <w:bottom w:val="none" w:sz="0" w:space="0" w:color="auto"/>
            <w:right w:val="none" w:sz="0" w:space="0" w:color="auto"/>
          </w:divBdr>
        </w:div>
        <w:div w:id="2036467747">
          <w:marLeft w:val="0"/>
          <w:marRight w:val="0"/>
          <w:marTop w:val="0"/>
          <w:marBottom w:val="240"/>
          <w:divBdr>
            <w:top w:val="none" w:sz="0" w:space="0" w:color="auto"/>
            <w:left w:val="none" w:sz="0" w:space="0" w:color="auto"/>
            <w:bottom w:val="none" w:sz="0" w:space="0" w:color="auto"/>
            <w:right w:val="none" w:sz="0" w:space="0" w:color="auto"/>
          </w:divBdr>
        </w:div>
        <w:div w:id="585192809">
          <w:marLeft w:val="0"/>
          <w:marRight w:val="0"/>
          <w:marTop w:val="0"/>
          <w:marBottom w:val="240"/>
          <w:divBdr>
            <w:top w:val="none" w:sz="0" w:space="0" w:color="auto"/>
            <w:left w:val="none" w:sz="0" w:space="0" w:color="auto"/>
            <w:bottom w:val="none" w:sz="0" w:space="0" w:color="auto"/>
            <w:right w:val="none" w:sz="0" w:space="0" w:color="auto"/>
          </w:divBdr>
        </w:div>
        <w:div w:id="769199887">
          <w:marLeft w:val="0"/>
          <w:marRight w:val="0"/>
          <w:marTop w:val="0"/>
          <w:marBottom w:val="240"/>
          <w:divBdr>
            <w:top w:val="none" w:sz="0" w:space="0" w:color="auto"/>
            <w:left w:val="none" w:sz="0" w:space="0" w:color="auto"/>
            <w:bottom w:val="none" w:sz="0" w:space="0" w:color="auto"/>
            <w:right w:val="none" w:sz="0" w:space="0" w:color="auto"/>
          </w:divBdr>
        </w:div>
      </w:divsChild>
    </w:div>
    <w:div w:id="1422992293">
      <w:bodyDiv w:val="1"/>
      <w:marLeft w:val="0"/>
      <w:marRight w:val="0"/>
      <w:marTop w:val="0"/>
      <w:marBottom w:val="0"/>
      <w:divBdr>
        <w:top w:val="none" w:sz="0" w:space="0" w:color="auto"/>
        <w:left w:val="none" w:sz="0" w:space="0" w:color="auto"/>
        <w:bottom w:val="none" w:sz="0" w:space="0" w:color="auto"/>
        <w:right w:val="none" w:sz="0" w:space="0" w:color="auto"/>
      </w:divBdr>
      <w:divsChild>
        <w:div w:id="1403724107">
          <w:marLeft w:val="0"/>
          <w:marRight w:val="0"/>
          <w:marTop w:val="0"/>
          <w:marBottom w:val="240"/>
          <w:divBdr>
            <w:top w:val="none" w:sz="0" w:space="0" w:color="auto"/>
            <w:left w:val="none" w:sz="0" w:space="0" w:color="auto"/>
            <w:bottom w:val="none" w:sz="0" w:space="0" w:color="auto"/>
            <w:right w:val="none" w:sz="0" w:space="0" w:color="auto"/>
          </w:divBdr>
        </w:div>
      </w:divsChild>
    </w:div>
    <w:div w:id="1437746274">
      <w:bodyDiv w:val="1"/>
      <w:marLeft w:val="0"/>
      <w:marRight w:val="0"/>
      <w:marTop w:val="0"/>
      <w:marBottom w:val="0"/>
      <w:divBdr>
        <w:top w:val="none" w:sz="0" w:space="0" w:color="auto"/>
        <w:left w:val="none" w:sz="0" w:space="0" w:color="auto"/>
        <w:bottom w:val="none" w:sz="0" w:space="0" w:color="auto"/>
        <w:right w:val="none" w:sz="0" w:space="0" w:color="auto"/>
      </w:divBdr>
      <w:divsChild>
        <w:div w:id="501120341">
          <w:marLeft w:val="0"/>
          <w:marRight w:val="0"/>
          <w:marTop w:val="156"/>
          <w:marBottom w:val="84"/>
          <w:divBdr>
            <w:top w:val="none" w:sz="0" w:space="0" w:color="auto"/>
            <w:left w:val="none" w:sz="0" w:space="0" w:color="auto"/>
            <w:bottom w:val="none" w:sz="0" w:space="0" w:color="auto"/>
            <w:right w:val="none" w:sz="0" w:space="0" w:color="auto"/>
          </w:divBdr>
        </w:div>
      </w:divsChild>
    </w:div>
    <w:div w:id="1669868803">
      <w:bodyDiv w:val="1"/>
      <w:marLeft w:val="0"/>
      <w:marRight w:val="0"/>
      <w:marTop w:val="0"/>
      <w:marBottom w:val="0"/>
      <w:divBdr>
        <w:top w:val="none" w:sz="0" w:space="0" w:color="auto"/>
        <w:left w:val="none" w:sz="0" w:space="0" w:color="auto"/>
        <w:bottom w:val="none" w:sz="0" w:space="0" w:color="auto"/>
        <w:right w:val="none" w:sz="0" w:space="0" w:color="auto"/>
      </w:divBdr>
    </w:div>
    <w:div w:id="1876111554">
      <w:bodyDiv w:val="1"/>
      <w:marLeft w:val="0"/>
      <w:marRight w:val="0"/>
      <w:marTop w:val="0"/>
      <w:marBottom w:val="0"/>
      <w:divBdr>
        <w:top w:val="none" w:sz="0" w:space="0" w:color="auto"/>
        <w:left w:val="none" w:sz="0" w:space="0" w:color="auto"/>
        <w:bottom w:val="none" w:sz="0" w:space="0" w:color="auto"/>
        <w:right w:val="none" w:sz="0" w:space="0" w:color="auto"/>
      </w:divBdr>
      <w:divsChild>
        <w:div w:id="666060140">
          <w:marLeft w:val="0"/>
          <w:marRight w:val="0"/>
          <w:marTop w:val="0"/>
          <w:marBottom w:val="240"/>
          <w:divBdr>
            <w:top w:val="none" w:sz="0" w:space="0" w:color="auto"/>
            <w:left w:val="none" w:sz="0" w:space="0" w:color="auto"/>
            <w:bottom w:val="none" w:sz="0" w:space="0" w:color="auto"/>
            <w:right w:val="none" w:sz="0" w:space="0" w:color="auto"/>
          </w:divBdr>
        </w:div>
      </w:divsChild>
    </w:div>
    <w:div w:id="2028211779">
      <w:bodyDiv w:val="1"/>
      <w:marLeft w:val="0"/>
      <w:marRight w:val="0"/>
      <w:marTop w:val="0"/>
      <w:marBottom w:val="0"/>
      <w:divBdr>
        <w:top w:val="none" w:sz="0" w:space="0" w:color="auto"/>
        <w:left w:val="none" w:sz="0" w:space="0" w:color="auto"/>
        <w:bottom w:val="none" w:sz="0" w:space="0" w:color="auto"/>
        <w:right w:val="none" w:sz="0" w:space="0" w:color="auto"/>
      </w:divBdr>
      <w:divsChild>
        <w:div w:id="12485384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E4A48-B1CD-4553-AB30-AD584C8C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Francis</dc:creator>
  <cp:keywords/>
  <dc:description/>
  <cp:lastModifiedBy>gil kapel</cp:lastModifiedBy>
  <cp:revision>8</cp:revision>
  <cp:lastPrinted>2023-04-03T05:47:00Z</cp:lastPrinted>
  <dcterms:created xsi:type="dcterms:W3CDTF">2023-04-25T07:29:00Z</dcterms:created>
  <dcterms:modified xsi:type="dcterms:W3CDTF">2023-05-01T09:10:00Z</dcterms:modified>
</cp:coreProperties>
</file>