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CC73" w14:textId="5FBA544D" w:rsidR="00D1341D" w:rsidRPr="00B56590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3269BF4A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CAFC1" w14:textId="119E1860" w:rsidR="00BC6C38" w:rsidRPr="008E4FBB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4FBB">
        <w:rPr>
          <w:rFonts w:ascii="Times New Roman" w:hAnsi="Times New Roman" w:cs="Times New Roman"/>
          <w:b/>
          <w:bCs/>
          <w:sz w:val="36"/>
          <w:szCs w:val="36"/>
        </w:rPr>
        <w:t>Week-</w:t>
      </w:r>
      <w:r w:rsidR="00EC560E" w:rsidRPr="008E4FBB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8E4FBB">
        <w:rPr>
          <w:rFonts w:ascii="Times New Roman" w:hAnsi="Times New Roman" w:cs="Times New Roman"/>
          <w:b/>
          <w:bCs/>
          <w:sz w:val="36"/>
          <w:szCs w:val="36"/>
        </w:rPr>
        <w:t xml:space="preserve"> – Assignment:</w:t>
      </w:r>
      <w:r w:rsidR="002C1B85" w:rsidRPr="008E4F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C560E" w:rsidRPr="008E4FBB">
        <w:rPr>
          <w:rFonts w:ascii="Times New Roman" w:hAnsi="Times New Roman" w:cs="Times New Roman"/>
          <w:b/>
          <w:bCs/>
          <w:sz w:val="36"/>
          <w:szCs w:val="36"/>
        </w:rPr>
        <w:t>Evaluation Metrics Report</w:t>
      </w:r>
    </w:p>
    <w:p w14:paraId="57C73526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FBF6D" w14:textId="6516C003" w:rsidR="0056027F" w:rsidRPr="0056027F" w:rsidRDefault="0056027F" w:rsidP="005602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1DA27094" w14:textId="4FF044DF" w:rsidR="00BC6C38" w:rsidRPr="00EC560E" w:rsidRDefault="0056027F" w:rsidP="00EC56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 w:rsidR="00A017CF">
        <w:rPr>
          <w:rFonts w:ascii="Times New Roman" w:hAnsi="Times New Roman" w:cs="Times New Roman"/>
          <w:sz w:val="28"/>
          <w:szCs w:val="28"/>
        </w:rPr>
        <w:t>16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 w:rsidR="002C1B85">
        <w:rPr>
          <w:rFonts w:ascii="Times New Roman" w:hAnsi="Times New Roman" w:cs="Times New Roman"/>
          <w:sz w:val="28"/>
          <w:szCs w:val="28"/>
        </w:rPr>
        <w:t>3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291EF625" w14:textId="7919DBD6" w:rsidR="00EC560E" w:rsidRDefault="00EC560E" w:rsidP="00EC56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2F8451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41F3D491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assignment, we explore different evaluation metrics used for assessing machine learning models. We focus on:</w:t>
      </w:r>
    </w:p>
    <w:p w14:paraId="422EA0E8" w14:textId="77777777" w:rsidR="00A017CF" w:rsidRPr="00A017CF" w:rsidRDefault="00A017CF" w:rsidP="00A0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Metrics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for models that predict continuous values.</w:t>
      </w:r>
    </w:p>
    <w:p w14:paraId="11DFC325" w14:textId="77777777" w:rsidR="00A017CF" w:rsidRPr="00A017CF" w:rsidRDefault="00A017CF" w:rsidP="00A0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Metrics (Confusion Matrix)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for models that classify inputs into categories.</w:t>
      </w:r>
    </w:p>
    <w:p w14:paraId="504E1445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is to understand these metrics and apply them using an example AI model.</w:t>
      </w:r>
    </w:p>
    <w:p w14:paraId="5E6C6CE3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89E713">
          <v:rect id="_x0000_i1025" style="width:0;height:1.5pt" o:hralign="center" o:hrstd="t" o:hr="t" fillcolor="#a0a0a0" stroked="f"/>
        </w:pict>
      </w:r>
    </w:p>
    <w:p w14:paraId="009A27CC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Evaluation Metrics for Regression</w:t>
      </w:r>
    </w:p>
    <w:p w14:paraId="34F55CBB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Regression models predict continuous values (e.g., sales revenue, temperature). We evaluate them using the following metrics:</w:t>
      </w:r>
    </w:p>
    <w:p w14:paraId="43F33E70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Mean Absolute Error (MAE)</w:t>
      </w:r>
    </w:p>
    <w:p w14:paraId="65AF1F1F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the average absolute difference between actual and predicted values.</w:t>
      </w:r>
    </w:p>
    <w:p w14:paraId="0A49D4E9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MAE = (1/n) * ∑ | Actual - Predicted |</w:t>
      </w:r>
    </w:p>
    <w:p w14:paraId="4D79B0A8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real estate price prediction, where small errors matter.</w:t>
      </w:r>
    </w:p>
    <w:p w14:paraId="507AF7D8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72AE14">
          <v:rect id="_x0000_i1026" style="width:0;height:1.5pt" o:hralign="center" o:hrstd="t" o:hr="t" fillcolor="#a0a0a0" stroked="f"/>
        </w:pict>
      </w:r>
    </w:p>
    <w:p w14:paraId="1882F901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Mean Squared Error (MSE)</w:t>
      </w:r>
    </w:p>
    <w:p w14:paraId="7397658A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to MAE but squares the differences, giving more weight to large errors.</w:t>
      </w:r>
    </w:p>
    <w:p w14:paraId="121F5898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MSE = (1/n) * ∑ (Actual - </w:t>
      </w:r>
      <w:proofErr w:type="gram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Predicted)²</w:t>
      </w:r>
      <w:proofErr w:type="gramEnd"/>
    </w:p>
    <w:p w14:paraId="579683A1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weather forecasting where large deviations are critical.</w:t>
      </w:r>
    </w:p>
    <w:p w14:paraId="44448B1C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38CF782">
          <v:rect id="_x0000_i1027" style="width:0;height:1.5pt" o:hralign="center" o:hrstd="t" o:hr="t" fillcolor="#a0a0a0" stroked="f"/>
        </w:pict>
      </w:r>
    </w:p>
    <w:p w14:paraId="14997FED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Root Mean Squared Error (RMSE)</w:t>
      </w:r>
    </w:p>
    <w:p w14:paraId="5FCD56E6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square root of MSE, bringing the error metric back to the original unit.</w:t>
      </w:r>
    </w:p>
    <w:p w14:paraId="638BB169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RMSE = √MSE</w:t>
      </w:r>
    </w:p>
    <w:p w14:paraId="0121ECA7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stock price prediction to measure deviations.</w:t>
      </w:r>
    </w:p>
    <w:p w14:paraId="0D807E8A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FFD938">
          <v:rect id="_x0000_i1028" style="width:0;height:1.5pt" o:hralign="center" o:hrstd="t" o:hr="t" fillcolor="#a0a0a0" stroked="f"/>
        </w:pict>
      </w:r>
    </w:p>
    <w:p w14:paraId="15832CA2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R-squared (R² Score)</w:t>
      </w:r>
    </w:p>
    <w:p w14:paraId="6454002E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how well the model explains the variability of the target variable.</w:t>
      </w:r>
    </w:p>
    <w:p w14:paraId="0597C52F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R² = 1 - (</w:t>
      </w:r>
      <w:proofErr w:type="spell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SS_residual</w:t>
      </w:r>
      <w:proofErr w:type="spell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SS_total</w:t>
      </w:r>
      <w:proofErr w:type="spell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A745D6A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SS_residual</w:t>
      </w:r>
      <w:proofErr w:type="spell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∑ (Actual - </w:t>
      </w:r>
      <w:proofErr w:type="gram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Predicted)²</w:t>
      </w:r>
      <w:proofErr w:type="gram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SS_total</w:t>
      </w:r>
      <w:proofErr w:type="spell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∑ (Actual - Mean(Actual))²</w:t>
      </w:r>
    </w:p>
    <w:p w14:paraId="4D306DF8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Use Case: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finance to determine how well a model predicts market trends.</w:t>
      </w:r>
    </w:p>
    <w:p w14:paraId="55F7A15A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3D0C83">
          <v:rect id="_x0000_i1029" style="width:0;height:1.5pt" o:hralign="center" o:hrstd="t" o:hr="t" fillcolor="#a0a0a0" stroked="f"/>
        </w:pict>
      </w:r>
    </w:p>
    <w:p w14:paraId="17F5E6DE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Confusion Matrix &amp; Classification Metrics</w:t>
      </w:r>
    </w:p>
    <w:p w14:paraId="4FA69F13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Classification models predict categories (e.g., Spam vs. Not Spam).</w:t>
      </w:r>
    </w:p>
    <w:p w14:paraId="4631803B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What is a Confusion Matrix?</w:t>
      </w:r>
    </w:p>
    <w:p w14:paraId="74113996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confusion matrix is a table that summarizes a model’s performance in classification. It helps in calculating </w:t>
      </w: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Precision, Recall, and F1-score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DB2DBF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15EF42">
          <v:rect id="_x0000_i1030" style="width:0;height:1.5pt" o:hralign="center" o:hrstd="t" o:hr="t" fillcolor="#a0a0a0" stroked="f"/>
        </w:pict>
      </w:r>
    </w:p>
    <w:p w14:paraId="1A76D4C7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Example AI Model: Robot Identifying Humans in Pictures</w:t>
      </w:r>
    </w:p>
    <w:p w14:paraId="5BCD8858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AI model predicts whether an image contains a human (1) or not (0).</w:t>
      </w:r>
    </w:p>
    <w:p w14:paraId="107BEB1F" w14:textId="77777777" w:rsidR="00A017CF" w:rsidRDefault="00A017C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76F47EB1" w14:textId="4AE00DBD" w:rsidR="00A017CF" w:rsidRPr="00A017CF" w:rsidRDefault="00A017CF" w:rsidP="00A0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Actual vs. Predicted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896"/>
        <w:gridCol w:w="1203"/>
      </w:tblGrid>
      <w:tr w:rsidR="00A017CF" w:rsidRPr="00A017CF" w14:paraId="71AD08F1" w14:textId="77777777" w:rsidTr="00A017CF">
        <w:tc>
          <w:tcPr>
            <w:tcW w:w="0" w:type="auto"/>
            <w:hideMark/>
          </w:tcPr>
          <w:p w14:paraId="1CAD4DA1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#</w:t>
            </w:r>
          </w:p>
        </w:tc>
        <w:tc>
          <w:tcPr>
            <w:tcW w:w="0" w:type="auto"/>
            <w:hideMark/>
          </w:tcPr>
          <w:p w14:paraId="3F87E0BF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</w:t>
            </w:r>
          </w:p>
        </w:tc>
        <w:tc>
          <w:tcPr>
            <w:tcW w:w="0" w:type="auto"/>
            <w:hideMark/>
          </w:tcPr>
          <w:p w14:paraId="5AC5CF42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Predicted</w:t>
            </w:r>
          </w:p>
        </w:tc>
      </w:tr>
      <w:tr w:rsidR="00A017CF" w:rsidRPr="00A017CF" w14:paraId="7457E524" w14:textId="77777777" w:rsidTr="00A017CF">
        <w:tc>
          <w:tcPr>
            <w:tcW w:w="0" w:type="auto"/>
            <w:hideMark/>
          </w:tcPr>
          <w:p w14:paraId="163CE9F5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E81EC4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8F118FA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017CF" w:rsidRPr="00A017CF" w14:paraId="03837AA4" w14:textId="77777777" w:rsidTr="00A017CF">
        <w:tc>
          <w:tcPr>
            <w:tcW w:w="0" w:type="auto"/>
            <w:hideMark/>
          </w:tcPr>
          <w:p w14:paraId="6AFE8A5D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20F0E64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6A7EEDD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06DC9573" w14:textId="77777777" w:rsidTr="00A017CF">
        <w:tc>
          <w:tcPr>
            <w:tcW w:w="0" w:type="auto"/>
            <w:hideMark/>
          </w:tcPr>
          <w:p w14:paraId="66049DB3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A22B7BD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0EFB417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358EFD12" w14:textId="77777777" w:rsidTr="00A017CF">
        <w:tc>
          <w:tcPr>
            <w:tcW w:w="0" w:type="auto"/>
            <w:hideMark/>
          </w:tcPr>
          <w:p w14:paraId="575E0E01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E4C2EAA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BA7204C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7213644C" w14:textId="77777777" w:rsidTr="00A017CF">
        <w:tc>
          <w:tcPr>
            <w:tcW w:w="0" w:type="auto"/>
            <w:hideMark/>
          </w:tcPr>
          <w:p w14:paraId="498F5FE0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5DE107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88E9C6A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017CF" w:rsidRPr="00A017CF" w14:paraId="3ADDC04E" w14:textId="77777777" w:rsidTr="00A017CF">
        <w:tc>
          <w:tcPr>
            <w:tcW w:w="0" w:type="auto"/>
            <w:hideMark/>
          </w:tcPr>
          <w:p w14:paraId="6CFBB6FC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FA7D9A9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555E277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3F094639" w14:textId="77777777" w:rsidTr="00A017CF">
        <w:tc>
          <w:tcPr>
            <w:tcW w:w="0" w:type="auto"/>
            <w:hideMark/>
          </w:tcPr>
          <w:p w14:paraId="68273857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3A950CD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18D913A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017CF" w:rsidRPr="00A017CF" w14:paraId="07FA6267" w14:textId="77777777" w:rsidTr="00A017CF">
        <w:tc>
          <w:tcPr>
            <w:tcW w:w="0" w:type="auto"/>
            <w:hideMark/>
          </w:tcPr>
          <w:p w14:paraId="61D7BE9D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CB878EF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C0431E1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2E53F959" w14:textId="77777777" w:rsidTr="00A017CF">
        <w:tc>
          <w:tcPr>
            <w:tcW w:w="0" w:type="auto"/>
            <w:hideMark/>
          </w:tcPr>
          <w:p w14:paraId="2B9DBED8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DAF2B80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424AED5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017CF" w:rsidRPr="00A017CF" w14:paraId="5A42E744" w14:textId="77777777" w:rsidTr="00A017CF">
        <w:tc>
          <w:tcPr>
            <w:tcW w:w="0" w:type="auto"/>
            <w:hideMark/>
          </w:tcPr>
          <w:p w14:paraId="6691883F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824CC93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C90EA0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53AEFF0F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this dataset, we build the </w:t>
      </w: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1330"/>
        <w:gridCol w:w="1763"/>
      </w:tblGrid>
      <w:tr w:rsidR="00A017CF" w:rsidRPr="00A017CF" w14:paraId="1FA08A0B" w14:textId="77777777" w:rsidTr="00A017CF">
        <w:tc>
          <w:tcPr>
            <w:tcW w:w="0" w:type="auto"/>
            <w:hideMark/>
          </w:tcPr>
          <w:p w14:paraId="7B7BB6BE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/ Predicted</w:t>
            </w:r>
          </w:p>
        </w:tc>
        <w:tc>
          <w:tcPr>
            <w:tcW w:w="0" w:type="auto"/>
            <w:hideMark/>
          </w:tcPr>
          <w:p w14:paraId="541E7E20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 (1)</w:t>
            </w:r>
          </w:p>
        </w:tc>
        <w:tc>
          <w:tcPr>
            <w:tcW w:w="0" w:type="auto"/>
            <w:hideMark/>
          </w:tcPr>
          <w:p w14:paraId="30D96911" w14:textId="77777777" w:rsidR="00A017CF" w:rsidRPr="00A017CF" w:rsidRDefault="00A017CF" w:rsidP="00A017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 Human (0)</w:t>
            </w:r>
          </w:p>
        </w:tc>
      </w:tr>
      <w:tr w:rsidR="00A017CF" w:rsidRPr="00A017CF" w14:paraId="76A9792A" w14:textId="77777777" w:rsidTr="00A017CF">
        <w:tc>
          <w:tcPr>
            <w:tcW w:w="0" w:type="auto"/>
            <w:hideMark/>
          </w:tcPr>
          <w:p w14:paraId="6CDC8BCE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 (1) (TP + FN)</w:t>
            </w:r>
          </w:p>
        </w:tc>
        <w:tc>
          <w:tcPr>
            <w:tcW w:w="0" w:type="auto"/>
            <w:hideMark/>
          </w:tcPr>
          <w:p w14:paraId="63EC466F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(TP)</w:t>
            </w:r>
          </w:p>
        </w:tc>
        <w:tc>
          <w:tcPr>
            <w:tcW w:w="0" w:type="auto"/>
            <w:hideMark/>
          </w:tcPr>
          <w:p w14:paraId="7A57000A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(FN)</w:t>
            </w:r>
          </w:p>
        </w:tc>
      </w:tr>
      <w:tr w:rsidR="00A017CF" w:rsidRPr="00A017CF" w14:paraId="4FD8F0DD" w14:textId="77777777" w:rsidTr="00A017CF">
        <w:tc>
          <w:tcPr>
            <w:tcW w:w="0" w:type="auto"/>
            <w:hideMark/>
          </w:tcPr>
          <w:p w14:paraId="5E9A3213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 Human (0) (FP + TN)</w:t>
            </w:r>
          </w:p>
        </w:tc>
        <w:tc>
          <w:tcPr>
            <w:tcW w:w="0" w:type="auto"/>
            <w:hideMark/>
          </w:tcPr>
          <w:p w14:paraId="5C7FD971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(FP)</w:t>
            </w:r>
          </w:p>
        </w:tc>
        <w:tc>
          <w:tcPr>
            <w:tcW w:w="0" w:type="auto"/>
            <w:hideMark/>
          </w:tcPr>
          <w:p w14:paraId="2FC5BC63" w14:textId="77777777" w:rsidR="00A017CF" w:rsidRPr="00A017CF" w:rsidRDefault="00A017CF" w:rsidP="00A017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7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(TN)</w:t>
            </w:r>
          </w:p>
        </w:tc>
      </w:tr>
    </w:tbl>
    <w:p w14:paraId="509D3263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887F83">
          <v:rect id="_x0000_i1031" style="width:0;height:1.5pt" o:hralign="center" o:hrstd="t" o:hr="t" fillcolor="#a0a0a0" stroked="f"/>
        </w:pict>
      </w:r>
    </w:p>
    <w:p w14:paraId="39A2F394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Performance Metric Calculations</w:t>
      </w:r>
    </w:p>
    <w:p w14:paraId="3B675905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(Positive Predictive Value)</w:t>
      </w:r>
    </w:p>
    <w:p w14:paraId="06CEF002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how many predicted "Humans" are actually correct.</w:t>
      </w:r>
    </w:p>
    <w:p w14:paraId="4BDA3260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Precision = TP / (TP + FP)</w:t>
      </w:r>
    </w:p>
    <w:p w14:paraId="0CCB68D1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Precision = 3 / (3 + 3) = 0.5</w:t>
      </w:r>
    </w:p>
    <w:p w14:paraId="7280C887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Meaning: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the AI predicts "Human," it is correct 50% of the time.</w:t>
      </w:r>
    </w:p>
    <w:p w14:paraId="5199E27F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907179">
          <v:rect id="_x0000_i1032" style="width:0;height:1.5pt" o:hralign="center" o:hrstd="t" o:hr="t" fillcolor="#a0a0a0" stroked="f"/>
        </w:pict>
      </w:r>
    </w:p>
    <w:p w14:paraId="1792FAEE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(Sensitivity or True Positive Rate)</w:t>
      </w:r>
    </w:p>
    <w:p w14:paraId="7CB1394D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how many actual humans were correctly identified.</w:t>
      </w:r>
    </w:p>
    <w:p w14:paraId="35F02BB2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Recall = TP / (TP + FN)</w:t>
      </w:r>
    </w:p>
    <w:p w14:paraId="59C914B8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Recall = 3 / (3 + 1) = 0.75</w:t>
      </w:r>
    </w:p>
    <w:p w14:paraId="122CB482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Meaning: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 successfully identifies 75% of actual humans.</w:t>
      </w:r>
    </w:p>
    <w:p w14:paraId="581594A6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B5E013B">
          <v:rect id="_x0000_i1033" style="width:0;height:1.5pt" o:hralign="center" o:hrstd="t" o:hr="t" fillcolor="#a0a0a0" stroked="f"/>
        </w:pict>
      </w:r>
    </w:p>
    <w:p w14:paraId="4EF491B3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 (Balance Between Precision &amp; Recall)</w:t>
      </w:r>
    </w:p>
    <w:p w14:paraId="1786615D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harmonic </w:t>
      </w:r>
      <w:proofErr w:type="gramStart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</w:t>
      </w:r>
      <w:proofErr w:type="gramEnd"/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Precision and Recall.</w:t>
      </w:r>
    </w:p>
    <w:p w14:paraId="1951DE64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F1 = 2 * (Precision * Recall) / (Precision + Recall)</w:t>
      </w:r>
    </w:p>
    <w:p w14:paraId="74CD5F3E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Calculation: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F1 = 2 * (0.5 * 0.75) / (0.5 + 0.75) = 0.6</w:t>
      </w:r>
    </w:p>
    <w:p w14:paraId="05CBC137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Meaning: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 achieves a 60% balance between precision and recall.</w:t>
      </w:r>
    </w:p>
    <w:p w14:paraId="74C01FD6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61F8D8">
          <v:rect id="_x0000_i1034" style="width:0;height:1.5pt" o:hralign="center" o:hrstd="t" o:hr="t" fillcolor="#a0a0a0" stroked="f"/>
        </w:pict>
      </w:r>
    </w:p>
    <w:p w14:paraId="0992522D" w14:textId="77777777" w:rsidR="00A017CF" w:rsidRPr="00A017CF" w:rsidRDefault="00A017CF" w:rsidP="00A01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Conclusion</w:t>
      </w:r>
    </w:p>
    <w:p w14:paraId="4D673E85" w14:textId="77777777" w:rsidR="00A017CF" w:rsidRPr="00A017CF" w:rsidRDefault="00A017CF" w:rsidP="00A0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explored regression and classification evaluation metrics.</w:t>
      </w:r>
    </w:p>
    <w:p w14:paraId="0CD65AAC" w14:textId="77777777" w:rsidR="00A017CF" w:rsidRPr="00A017CF" w:rsidRDefault="00A017CF" w:rsidP="00A0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MAE, MSE, RMSE, and R²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used for regression models.</w:t>
      </w:r>
    </w:p>
    <w:p w14:paraId="1661309C" w14:textId="77777777" w:rsidR="00A017CF" w:rsidRPr="00A017CF" w:rsidRDefault="00A017CF" w:rsidP="00A0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Matrix, Precision, Recall, and F1-score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applied to a classification problem.</w:t>
      </w:r>
    </w:p>
    <w:p w14:paraId="29928606" w14:textId="77777777" w:rsidR="00A017CF" w:rsidRPr="00A017CF" w:rsidRDefault="00A017CF" w:rsidP="00A0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AI model identified humans with </w:t>
      </w:r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50% precision and 75% recall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it missed fewer humans but also made some false detections.</w:t>
      </w:r>
    </w:p>
    <w:p w14:paraId="752C543E" w14:textId="77777777" w:rsidR="00A017CF" w:rsidRPr="00A017CF" w:rsidRDefault="00A017CF" w:rsidP="00A0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structured approach ensures accurate model evaluation before deployment.</w:t>
      </w:r>
    </w:p>
    <w:p w14:paraId="40A8B3FA" w14:textId="77777777" w:rsidR="00A017CF" w:rsidRPr="00A017CF" w:rsidRDefault="00000000" w:rsidP="00A0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944A17">
          <v:rect id="_x0000_i1035" style="width:0;height:1.5pt" o:hralign="center" o:hrstd="t" o:hr="t" fillcolor="#a0a0a0" stroked="f"/>
        </w:pict>
      </w:r>
    </w:p>
    <w:p w14:paraId="230D5590" w14:textId="06B827AF" w:rsidR="00A017CF" w:rsidRPr="00A017CF" w:rsidRDefault="00A017CF" w:rsidP="00A01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01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Submission Files</w:t>
      </w:r>
    </w:p>
    <w:p w14:paraId="4FE997CF" w14:textId="0E3964E3" w:rsidR="00EC560E" w:rsidRPr="00A017CF" w:rsidRDefault="00A017CF" w:rsidP="00AC3A02">
      <w:pPr>
        <w:numPr>
          <w:ilvl w:val="0"/>
          <w:numId w:val="1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A0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Notebook Link</w:t>
      </w:r>
      <w:r w:rsidRPr="00A0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04317CF" w14:textId="5404B9C5" w:rsidR="00A017CF" w:rsidRDefault="00523994" w:rsidP="00EC56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B71C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https://github.com/AyanMemon296/Intel-AI-Certification/blob/main/Weekly_Assignments/Week-0</w:t>
        </w:r>
        <w:r w:rsidRPr="00B71C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5</w:t>
        </w:r>
        <w:r w:rsidRPr="00B71C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/Ayan_Week-05_Evaluation_Metrics</w:t>
        </w:r>
        <w:r w:rsidRPr="00B71CB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.ipynb</w:t>
        </w:r>
      </w:hyperlink>
    </w:p>
    <w:p w14:paraId="6272A822" w14:textId="77777777" w:rsidR="00523994" w:rsidRPr="00EC560E" w:rsidRDefault="00523994" w:rsidP="00EC56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523994" w:rsidRPr="00EC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C99"/>
    <w:multiLevelType w:val="multilevel"/>
    <w:tmpl w:val="865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4297"/>
    <w:multiLevelType w:val="multilevel"/>
    <w:tmpl w:val="A864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3167C"/>
    <w:multiLevelType w:val="multilevel"/>
    <w:tmpl w:val="8FD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528"/>
    <w:multiLevelType w:val="multilevel"/>
    <w:tmpl w:val="BA8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179D5"/>
    <w:multiLevelType w:val="multilevel"/>
    <w:tmpl w:val="512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55154"/>
    <w:multiLevelType w:val="multilevel"/>
    <w:tmpl w:val="83F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418F6"/>
    <w:multiLevelType w:val="multilevel"/>
    <w:tmpl w:val="7C4E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E353D"/>
    <w:multiLevelType w:val="multilevel"/>
    <w:tmpl w:val="40E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61BC4"/>
    <w:multiLevelType w:val="multilevel"/>
    <w:tmpl w:val="C494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E16B1"/>
    <w:multiLevelType w:val="multilevel"/>
    <w:tmpl w:val="78921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12705"/>
    <w:multiLevelType w:val="multilevel"/>
    <w:tmpl w:val="3B5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8108E"/>
    <w:multiLevelType w:val="multilevel"/>
    <w:tmpl w:val="8E7C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B29B4"/>
    <w:multiLevelType w:val="multilevel"/>
    <w:tmpl w:val="3D9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E5776"/>
    <w:multiLevelType w:val="multilevel"/>
    <w:tmpl w:val="36E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33780"/>
    <w:multiLevelType w:val="multilevel"/>
    <w:tmpl w:val="B2A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B4314"/>
    <w:multiLevelType w:val="multilevel"/>
    <w:tmpl w:val="23E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72061"/>
    <w:multiLevelType w:val="multilevel"/>
    <w:tmpl w:val="D56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17540">
    <w:abstractNumId w:val="7"/>
  </w:num>
  <w:num w:numId="2" w16cid:durableId="1173034388">
    <w:abstractNumId w:val="1"/>
  </w:num>
  <w:num w:numId="3" w16cid:durableId="2117361508">
    <w:abstractNumId w:val="6"/>
  </w:num>
  <w:num w:numId="4" w16cid:durableId="628753640">
    <w:abstractNumId w:val="11"/>
  </w:num>
  <w:num w:numId="5" w16cid:durableId="156312967">
    <w:abstractNumId w:val="15"/>
  </w:num>
  <w:num w:numId="6" w16cid:durableId="645284972">
    <w:abstractNumId w:val="10"/>
  </w:num>
  <w:num w:numId="7" w16cid:durableId="1270773107">
    <w:abstractNumId w:val="16"/>
  </w:num>
  <w:num w:numId="8" w16cid:durableId="461534413">
    <w:abstractNumId w:val="2"/>
  </w:num>
  <w:num w:numId="9" w16cid:durableId="708797345">
    <w:abstractNumId w:val="5"/>
  </w:num>
  <w:num w:numId="10" w16cid:durableId="1265919895">
    <w:abstractNumId w:val="14"/>
  </w:num>
  <w:num w:numId="11" w16cid:durableId="806240788">
    <w:abstractNumId w:val="12"/>
  </w:num>
  <w:num w:numId="12" w16cid:durableId="1031802441">
    <w:abstractNumId w:val="8"/>
  </w:num>
  <w:num w:numId="13" w16cid:durableId="1157307892">
    <w:abstractNumId w:val="3"/>
  </w:num>
  <w:num w:numId="14" w16cid:durableId="1675110917">
    <w:abstractNumId w:val="0"/>
  </w:num>
  <w:num w:numId="15" w16cid:durableId="1963876651">
    <w:abstractNumId w:val="4"/>
  </w:num>
  <w:num w:numId="16" w16cid:durableId="431438253">
    <w:abstractNumId w:val="13"/>
  </w:num>
  <w:num w:numId="17" w16cid:durableId="350568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8"/>
    <w:rsid w:val="0002136B"/>
    <w:rsid w:val="00110546"/>
    <w:rsid w:val="002C1B85"/>
    <w:rsid w:val="002C6E87"/>
    <w:rsid w:val="00523994"/>
    <w:rsid w:val="0056027F"/>
    <w:rsid w:val="005B3C98"/>
    <w:rsid w:val="00633C2C"/>
    <w:rsid w:val="007D6295"/>
    <w:rsid w:val="008E4FBB"/>
    <w:rsid w:val="00A017CF"/>
    <w:rsid w:val="00B56590"/>
    <w:rsid w:val="00BC6C38"/>
    <w:rsid w:val="00D1341D"/>
    <w:rsid w:val="00DD259E"/>
    <w:rsid w:val="00E02457"/>
    <w:rsid w:val="00E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CF72"/>
  <w15:chartTrackingRefBased/>
  <w15:docId w15:val="{B13EE5D4-4CF7-4312-88E9-03C6A87C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A0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anMemon296/Intel-AI-Certification/blob/main/Weekly_Assignments/Week-05/Ayan_Week-05_Evaluation_Metric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6</cp:revision>
  <dcterms:created xsi:type="dcterms:W3CDTF">2025-02-24T12:45:00Z</dcterms:created>
  <dcterms:modified xsi:type="dcterms:W3CDTF">2025-03-16T18:18:00Z</dcterms:modified>
</cp:coreProperties>
</file>