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9FA710" w14:textId="77777777" w:rsidR="001471D8" w:rsidRPr="00B56590" w:rsidRDefault="001471D8" w:rsidP="001471D8">
      <w:pPr>
        <w:spacing w:after="0"/>
        <w:jc w:val="center"/>
        <w:rPr>
          <w:rFonts w:ascii="Times New Roman" w:hAnsi="Times New Roman" w:cs="Times New Roman"/>
          <w:b/>
          <w:bCs/>
          <w:sz w:val="40"/>
          <w:szCs w:val="40"/>
        </w:rPr>
      </w:pPr>
      <w:r w:rsidRPr="00B56590">
        <w:rPr>
          <w:rFonts w:ascii="Times New Roman" w:hAnsi="Times New Roman" w:cs="Times New Roman"/>
          <w:b/>
          <w:bCs/>
          <w:sz w:val="40"/>
          <w:szCs w:val="40"/>
        </w:rPr>
        <w:t>Intel® Al for Manufacturing Certificate Course</w:t>
      </w:r>
    </w:p>
    <w:p w14:paraId="0BD8FAC4" w14:textId="77777777" w:rsidR="001471D8" w:rsidRDefault="001471D8" w:rsidP="001471D8">
      <w:pPr>
        <w:spacing w:after="0"/>
        <w:rPr>
          <w:rFonts w:ascii="Times New Roman" w:hAnsi="Times New Roman" w:cs="Times New Roman"/>
          <w:sz w:val="24"/>
          <w:szCs w:val="24"/>
        </w:rPr>
      </w:pPr>
    </w:p>
    <w:p w14:paraId="4D3C1459" w14:textId="3594E932" w:rsidR="002520CC" w:rsidRDefault="00D0283C" w:rsidP="001471D8">
      <w:pPr>
        <w:spacing w:after="0"/>
        <w:jc w:val="center"/>
        <w:rPr>
          <w:rFonts w:ascii="Times New Roman" w:hAnsi="Times New Roman" w:cs="Times New Roman"/>
          <w:b/>
          <w:bCs/>
          <w:sz w:val="36"/>
          <w:szCs w:val="36"/>
        </w:rPr>
      </w:pPr>
      <w:r w:rsidRPr="00D0283C">
        <w:rPr>
          <w:rFonts w:ascii="Times New Roman" w:hAnsi="Times New Roman" w:cs="Times New Roman"/>
          <w:b/>
          <w:bCs/>
          <w:sz w:val="36"/>
          <w:szCs w:val="36"/>
        </w:rPr>
        <w:t xml:space="preserve">Week </w:t>
      </w:r>
      <w:r w:rsidR="007D2209">
        <w:rPr>
          <w:rFonts w:ascii="Times New Roman" w:hAnsi="Times New Roman" w:cs="Times New Roman"/>
          <w:b/>
          <w:bCs/>
          <w:sz w:val="36"/>
          <w:szCs w:val="36"/>
        </w:rPr>
        <w:t>12</w:t>
      </w:r>
      <w:r w:rsidRPr="00D0283C">
        <w:rPr>
          <w:rFonts w:ascii="Times New Roman" w:hAnsi="Times New Roman" w:cs="Times New Roman"/>
          <w:b/>
          <w:bCs/>
          <w:sz w:val="36"/>
          <w:szCs w:val="36"/>
        </w:rPr>
        <w:t xml:space="preserve"> – Assignment Report</w:t>
      </w:r>
      <w:r w:rsidR="002520CC">
        <w:rPr>
          <w:rFonts w:ascii="Times New Roman" w:hAnsi="Times New Roman" w:cs="Times New Roman"/>
          <w:b/>
          <w:bCs/>
          <w:sz w:val="36"/>
          <w:szCs w:val="36"/>
        </w:rPr>
        <w:t xml:space="preserve"> </w:t>
      </w:r>
    </w:p>
    <w:p w14:paraId="1E18DE8A" w14:textId="745D2F5A" w:rsidR="001471D8" w:rsidRPr="008E4FBB" w:rsidRDefault="007D2209" w:rsidP="001471D8">
      <w:pPr>
        <w:spacing w:after="0"/>
        <w:jc w:val="center"/>
        <w:rPr>
          <w:rFonts w:ascii="Times New Roman" w:hAnsi="Times New Roman" w:cs="Times New Roman"/>
          <w:b/>
          <w:bCs/>
          <w:sz w:val="36"/>
          <w:szCs w:val="36"/>
        </w:rPr>
      </w:pPr>
      <w:r w:rsidRPr="007D2209">
        <w:rPr>
          <w:rFonts w:ascii="Times New Roman" w:hAnsi="Times New Roman" w:cs="Times New Roman"/>
          <w:b/>
          <w:bCs/>
          <w:sz w:val="36"/>
          <w:szCs w:val="36"/>
        </w:rPr>
        <w:t>Topic: Critical Analysis of Responsible AI Toolbox by Microsoft</w:t>
      </w:r>
    </w:p>
    <w:p w14:paraId="3B1E037D" w14:textId="77777777" w:rsidR="001471D8" w:rsidRDefault="001471D8" w:rsidP="001471D8">
      <w:pPr>
        <w:spacing w:after="0"/>
        <w:rPr>
          <w:rFonts w:ascii="Times New Roman" w:hAnsi="Times New Roman" w:cs="Times New Roman"/>
          <w:sz w:val="24"/>
          <w:szCs w:val="24"/>
        </w:rPr>
      </w:pPr>
    </w:p>
    <w:p w14:paraId="0978A476" w14:textId="77777777" w:rsidR="001471D8" w:rsidRPr="0056027F" w:rsidRDefault="001471D8" w:rsidP="001471D8">
      <w:pPr>
        <w:spacing w:after="0"/>
        <w:jc w:val="right"/>
        <w:rPr>
          <w:rFonts w:ascii="Times New Roman" w:hAnsi="Times New Roman" w:cs="Times New Roman"/>
          <w:sz w:val="28"/>
          <w:szCs w:val="28"/>
        </w:rPr>
      </w:pPr>
      <w:r w:rsidRPr="0056027F">
        <w:rPr>
          <w:rFonts w:ascii="Times New Roman" w:hAnsi="Times New Roman" w:cs="Times New Roman"/>
          <w:b/>
          <w:bCs/>
          <w:sz w:val="28"/>
          <w:szCs w:val="28"/>
        </w:rPr>
        <w:t xml:space="preserve">Name: </w:t>
      </w:r>
      <w:r w:rsidRPr="0056027F">
        <w:rPr>
          <w:rFonts w:ascii="Times New Roman" w:hAnsi="Times New Roman" w:cs="Times New Roman"/>
          <w:sz w:val="28"/>
          <w:szCs w:val="28"/>
        </w:rPr>
        <w:t>Ayan Memon</w:t>
      </w:r>
    </w:p>
    <w:p w14:paraId="7449F25E" w14:textId="1F3B72F4" w:rsidR="001471D8" w:rsidRPr="00EC560E" w:rsidRDefault="001471D8" w:rsidP="001471D8">
      <w:pPr>
        <w:spacing w:after="0"/>
        <w:jc w:val="right"/>
        <w:rPr>
          <w:rFonts w:ascii="Times New Roman" w:hAnsi="Times New Roman" w:cs="Times New Roman"/>
          <w:sz w:val="28"/>
          <w:szCs w:val="28"/>
        </w:rPr>
      </w:pPr>
      <w:r w:rsidRPr="0056027F">
        <w:rPr>
          <w:rFonts w:ascii="Times New Roman" w:hAnsi="Times New Roman" w:cs="Times New Roman"/>
          <w:b/>
          <w:bCs/>
          <w:sz w:val="28"/>
          <w:szCs w:val="28"/>
        </w:rPr>
        <w:t xml:space="preserve">Submission Date: </w:t>
      </w:r>
      <w:r>
        <w:rPr>
          <w:rFonts w:ascii="Times New Roman" w:hAnsi="Times New Roman" w:cs="Times New Roman"/>
          <w:sz w:val="28"/>
          <w:szCs w:val="28"/>
        </w:rPr>
        <w:t>12</w:t>
      </w:r>
      <w:r w:rsidRPr="0056027F">
        <w:rPr>
          <w:rFonts w:ascii="Times New Roman" w:hAnsi="Times New Roman" w:cs="Times New Roman"/>
          <w:sz w:val="28"/>
          <w:szCs w:val="28"/>
        </w:rPr>
        <w:t xml:space="preserve"> – 0</w:t>
      </w:r>
      <w:r>
        <w:rPr>
          <w:rFonts w:ascii="Times New Roman" w:hAnsi="Times New Roman" w:cs="Times New Roman"/>
          <w:sz w:val="28"/>
          <w:szCs w:val="28"/>
        </w:rPr>
        <w:t>6</w:t>
      </w:r>
      <w:r w:rsidRPr="0056027F">
        <w:rPr>
          <w:rFonts w:ascii="Times New Roman" w:hAnsi="Times New Roman" w:cs="Times New Roman"/>
          <w:sz w:val="28"/>
          <w:szCs w:val="28"/>
        </w:rPr>
        <w:t xml:space="preserve"> – 2025 </w:t>
      </w:r>
    </w:p>
    <w:p w14:paraId="24546377" w14:textId="77777777" w:rsidR="00706B50" w:rsidRDefault="00706B50" w:rsidP="002520CC">
      <w:pPr>
        <w:spacing w:after="0" w:line="240" w:lineRule="auto"/>
        <w:rPr>
          <w:rFonts w:ascii="Times New Roman" w:eastAsia="Times New Roman" w:hAnsi="Times New Roman" w:cs="Times New Roman"/>
          <w:b/>
          <w:bCs/>
          <w:kern w:val="0"/>
          <w:sz w:val="27"/>
          <w:szCs w:val="27"/>
          <w:lang w:eastAsia="en-IN"/>
          <w14:ligatures w14:val="none"/>
        </w:rPr>
      </w:pPr>
    </w:p>
    <w:p w14:paraId="56AF9488" w14:textId="77777777" w:rsidR="007D2209" w:rsidRPr="007D2209" w:rsidRDefault="007D2209" w:rsidP="007D220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D2209">
        <w:rPr>
          <w:rFonts w:ascii="Times New Roman" w:eastAsia="Times New Roman" w:hAnsi="Times New Roman" w:cs="Times New Roman"/>
          <w:b/>
          <w:bCs/>
          <w:kern w:val="0"/>
          <w:sz w:val="27"/>
          <w:szCs w:val="27"/>
          <w:lang w:eastAsia="en-IN"/>
          <w14:ligatures w14:val="none"/>
        </w:rPr>
        <w:t>Introduction</w:t>
      </w:r>
    </w:p>
    <w:p w14:paraId="28E20C5C" w14:textId="77777777" w:rsidR="007D2209" w:rsidRPr="007D2209" w:rsidRDefault="007D2209" w:rsidP="007D22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2209">
        <w:rPr>
          <w:rFonts w:ascii="Times New Roman" w:eastAsia="Times New Roman" w:hAnsi="Times New Roman" w:cs="Times New Roman"/>
          <w:kern w:val="0"/>
          <w:sz w:val="24"/>
          <w:szCs w:val="24"/>
          <w:lang w:eastAsia="en-IN"/>
          <w14:ligatures w14:val="none"/>
        </w:rPr>
        <w:t>Responsible AI is essential to ensure fairness, transparency, and accountability in AI systems. Microsoft’s Responsible AI Toolbox consists of a suite of open-source tools designed to help developers build more responsible AI solutions. These tools support tasks such as error analysis, interpretability, fairness evaluation, counterfactual reasoning, and causal analysis.</w:t>
      </w:r>
    </w:p>
    <w:p w14:paraId="0300EEEE" w14:textId="77777777" w:rsidR="007D2209" w:rsidRPr="007D2209" w:rsidRDefault="007D2209" w:rsidP="007D22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2209">
        <w:rPr>
          <w:rFonts w:ascii="Times New Roman" w:eastAsia="Times New Roman" w:hAnsi="Times New Roman" w:cs="Times New Roman"/>
          <w:kern w:val="0"/>
          <w:sz w:val="24"/>
          <w:szCs w:val="24"/>
          <w:lang w:eastAsia="en-IN"/>
          <w14:ligatures w14:val="none"/>
        </w:rPr>
        <w:t>This report provides a critical analysis of each tool in the Responsible AI Toolbox, highlights their mode of usage, and lists five key benefits each tool offers to industrial AI projects.</w:t>
      </w:r>
    </w:p>
    <w:p w14:paraId="55DADB34" w14:textId="77777777" w:rsidR="007D2209" w:rsidRPr="007D2209" w:rsidRDefault="007D2209" w:rsidP="007D2209">
      <w:pPr>
        <w:spacing w:after="0" w:line="240" w:lineRule="auto"/>
        <w:rPr>
          <w:rFonts w:ascii="Times New Roman" w:eastAsia="Times New Roman" w:hAnsi="Times New Roman" w:cs="Times New Roman"/>
          <w:kern w:val="0"/>
          <w:sz w:val="24"/>
          <w:szCs w:val="24"/>
          <w:lang w:eastAsia="en-IN"/>
          <w14:ligatures w14:val="none"/>
        </w:rPr>
      </w:pPr>
      <w:r w:rsidRPr="007D2209">
        <w:rPr>
          <w:rFonts w:ascii="Times New Roman" w:eastAsia="Times New Roman" w:hAnsi="Times New Roman" w:cs="Times New Roman"/>
          <w:kern w:val="0"/>
          <w:sz w:val="24"/>
          <w:szCs w:val="24"/>
          <w:lang w:eastAsia="en-IN"/>
          <w14:ligatures w14:val="none"/>
        </w:rPr>
        <w:pict w14:anchorId="6263B0C1">
          <v:rect id="_x0000_i1145" style="width:0;height:1.5pt" o:hralign="center" o:hrstd="t" o:hr="t" fillcolor="#a0a0a0" stroked="f"/>
        </w:pict>
      </w:r>
    </w:p>
    <w:p w14:paraId="48184351" w14:textId="77777777" w:rsidR="007D2209" w:rsidRPr="007D2209" w:rsidRDefault="007D2209" w:rsidP="007D220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D2209">
        <w:rPr>
          <w:rFonts w:ascii="Times New Roman" w:eastAsia="Times New Roman" w:hAnsi="Times New Roman" w:cs="Times New Roman"/>
          <w:b/>
          <w:bCs/>
          <w:kern w:val="0"/>
          <w:sz w:val="36"/>
          <w:szCs w:val="36"/>
          <w:lang w:eastAsia="en-IN"/>
          <w14:ligatures w14:val="none"/>
        </w:rPr>
        <w:t xml:space="preserve">1. </w:t>
      </w:r>
      <w:proofErr w:type="spellStart"/>
      <w:r w:rsidRPr="007D2209">
        <w:rPr>
          <w:rFonts w:ascii="Times New Roman" w:eastAsia="Times New Roman" w:hAnsi="Times New Roman" w:cs="Times New Roman"/>
          <w:b/>
          <w:bCs/>
          <w:kern w:val="0"/>
          <w:sz w:val="36"/>
          <w:szCs w:val="36"/>
          <w:lang w:eastAsia="en-IN"/>
          <w14:ligatures w14:val="none"/>
        </w:rPr>
        <w:t>Fairlearn</w:t>
      </w:r>
      <w:proofErr w:type="spellEnd"/>
    </w:p>
    <w:p w14:paraId="65DB5AB5" w14:textId="77777777" w:rsidR="007D2209" w:rsidRPr="007D2209" w:rsidRDefault="007D2209" w:rsidP="007D22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2209">
        <w:rPr>
          <w:rFonts w:ascii="Times New Roman" w:eastAsia="Times New Roman" w:hAnsi="Times New Roman" w:cs="Times New Roman"/>
          <w:b/>
          <w:bCs/>
          <w:kern w:val="0"/>
          <w:sz w:val="24"/>
          <w:szCs w:val="24"/>
          <w:lang w:eastAsia="en-IN"/>
          <w14:ligatures w14:val="none"/>
        </w:rPr>
        <w:t>Mode of Usage:</w:t>
      </w:r>
    </w:p>
    <w:p w14:paraId="2B33BB41" w14:textId="77777777" w:rsidR="007D2209" w:rsidRPr="007D2209" w:rsidRDefault="007D2209" w:rsidP="007D2209">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D2209">
        <w:rPr>
          <w:rFonts w:ascii="Times New Roman" w:eastAsia="Times New Roman" w:hAnsi="Times New Roman" w:cs="Times New Roman"/>
          <w:kern w:val="0"/>
          <w:sz w:val="24"/>
          <w:szCs w:val="24"/>
          <w:lang w:eastAsia="en-IN"/>
          <w14:ligatures w14:val="none"/>
        </w:rPr>
        <w:t>Fairlearn</w:t>
      </w:r>
      <w:proofErr w:type="spellEnd"/>
      <w:r w:rsidRPr="007D2209">
        <w:rPr>
          <w:rFonts w:ascii="Times New Roman" w:eastAsia="Times New Roman" w:hAnsi="Times New Roman" w:cs="Times New Roman"/>
          <w:kern w:val="0"/>
          <w:sz w:val="24"/>
          <w:szCs w:val="24"/>
          <w:lang w:eastAsia="en-IN"/>
          <w14:ligatures w14:val="none"/>
        </w:rPr>
        <w:t xml:space="preserve"> is used to assess and improve the fairness of machine learning models.</w:t>
      </w:r>
    </w:p>
    <w:p w14:paraId="7AA37CDC" w14:textId="77777777" w:rsidR="007D2209" w:rsidRPr="007D2209" w:rsidRDefault="007D2209" w:rsidP="007D2209">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2209">
        <w:rPr>
          <w:rFonts w:ascii="Times New Roman" w:eastAsia="Times New Roman" w:hAnsi="Times New Roman" w:cs="Times New Roman"/>
          <w:kern w:val="0"/>
          <w:sz w:val="24"/>
          <w:szCs w:val="24"/>
          <w:lang w:eastAsia="en-IN"/>
          <w14:ligatures w14:val="none"/>
        </w:rPr>
        <w:t>It integrates into Python-based ML pipelines and supports models from libraries like scikit-learn.</w:t>
      </w:r>
    </w:p>
    <w:p w14:paraId="6CF9F25D" w14:textId="77777777" w:rsidR="007D2209" w:rsidRPr="007D2209" w:rsidRDefault="007D2209" w:rsidP="007D2209">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2209">
        <w:rPr>
          <w:rFonts w:ascii="Times New Roman" w:eastAsia="Times New Roman" w:hAnsi="Times New Roman" w:cs="Times New Roman"/>
          <w:kern w:val="0"/>
          <w:sz w:val="24"/>
          <w:szCs w:val="24"/>
          <w:lang w:eastAsia="en-IN"/>
          <w14:ligatures w14:val="none"/>
        </w:rPr>
        <w:t>Users define fairness constraints and evaluate performance-fairness trade-offs.</w:t>
      </w:r>
    </w:p>
    <w:p w14:paraId="4BD3D019" w14:textId="77777777" w:rsidR="007D2209" w:rsidRPr="007D2209" w:rsidRDefault="007D2209" w:rsidP="007D22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2209">
        <w:rPr>
          <w:rFonts w:ascii="Times New Roman" w:eastAsia="Times New Roman" w:hAnsi="Times New Roman" w:cs="Times New Roman"/>
          <w:b/>
          <w:bCs/>
          <w:kern w:val="0"/>
          <w:sz w:val="24"/>
          <w:szCs w:val="24"/>
          <w:lang w:eastAsia="en-IN"/>
          <w14:ligatures w14:val="none"/>
        </w:rPr>
        <w:t>Key Benefits:</w:t>
      </w:r>
    </w:p>
    <w:p w14:paraId="17E321BB" w14:textId="77777777" w:rsidR="007D2209" w:rsidRPr="007D2209" w:rsidRDefault="007D2209" w:rsidP="007D2209">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2209">
        <w:rPr>
          <w:rFonts w:ascii="Times New Roman" w:eastAsia="Times New Roman" w:hAnsi="Times New Roman" w:cs="Times New Roman"/>
          <w:kern w:val="0"/>
          <w:sz w:val="24"/>
          <w:szCs w:val="24"/>
          <w:lang w:eastAsia="en-IN"/>
          <w14:ligatures w14:val="none"/>
        </w:rPr>
        <w:t>Detects and mitigates bias in model predictions across demographic groups.</w:t>
      </w:r>
    </w:p>
    <w:p w14:paraId="7F91C3D1" w14:textId="77777777" w:rsidR="007D2209" w:rsidRPr="007D2209" w:rsidRDefault="007D2209" w:rsidP="007D2209">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2209">
        <w:rPr>
          <w:rFonts w:ascii="Times New Roman" w:eastAsia="Times New Roman" w:hAnsi="Times New Roman" w:cs="Times New Roman"/>
          <w:kern w:val="0"/>
          <w:sz w:val="24"/>
          <w:szCs w:val="24"/>
          <w:lang w:eastAsia="en-IN"/>
          <w14:ligatures w14:val="none"/>
        </w:rPr>
        <w:t>Enables fairness-aware model training through constraint optimization.</w:t>
      </w:r>
    </w:p>
    <w:p w14:paraId="161234AC" w14:textId="77777777" w:rsidR="007D2209" w:rsidRPr="007D2209" w:rsidRDefault="007D2209" w:rsidP="007D2209">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2209">
        <w:rPr>
          <w:rFonts w:ascii="Times New Roman" w:eastAsia="Times New Roman" w:hAnsi="Times New Roman" w:cs="Times New Roman"/>
          <w:kern w:val="0"/>
          <w:sz w:val="24"/>
          <w:szCs w:val="24"/>
          <w:lang w:eastAsia="en-IN"/>
          <w14:ligatures w14:val="none"/>
        </w:rPr>
        <w:t>Provides dashboard-based visualization for comparing fairness metrics.</w:t>
      </w:r>
    </w:p>
    <w:p w14:paraId="537B54D1" w14:textId="77777777" w:rsidR="007D2209" w:rsidRPr="007D2209" w:rsidRDefault="007D2209" w:rsidP="007D2209">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2209">
        <w:rPr>
          <w:rFonts w:ascii="Times New Roman" w:eastAsia="Times New Roman" w:hAnsi="Times New Roman" w:cs="Times New Roman"/>
          <w:kern w:val="0"/>
          <w:sz w:val="24"/>
          <w:szCs w:val="24"/>
          <w:lang w:eastAsia="en-IN"/>
          <w14:ligatures w14:val="none"/>
        </w:rPr>
        <w:t>Supports legal compliance with fairness regulations.</w:t>
      </w:r>
    </w:p>
    <w:p w14:paraId="3D71C7D1" w14:textId="77777777" w:rsidR="007D2209" w:rsidRPr="007D2209" w:rsidRDefault="007D2209" w:rsidP="007D2209">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2209">
        <w:rPr>
          <w:rFonts w:ascii="Times New Roman" w:eastAsia="Times New Roman" w:hAnsi="Times New Roman" w:cs="Times New Roman"/>
          <w:kern w:val="0"/>
          <w:sz w:val="24"/>
          <w:szCs w:val="24"/>
          <w:lang w:eastAsia="en-IN"/>
          <w14:ligatures w14:val="none"/>
        </w:rPr>
        <w:t>Enhances trustworthiness in customer-facing industrial systems.</w:t>
      </w:r>
    </w:p>
    <w:p w14:paraId="510B7A5C" w14:textId="77777777" w:rsidR="007D2209" w:rsidRPr="007D2209" w:rsidRDefault="007D2209" w:rsidP="007D2209">
      <w:pPr>
        <w:spacing w:after="0" w:line="240" w:lineRule="auto"/>
        <w:rPr>
          <w:rFonts w:ascii="Times New Roman" w:eastAsia="Times New Roman" w:hAnsi="Times New Roman" w:cs="Times New Roman"/>
          <w:kern w:val="0"/>
          <w:sz w:val="24"/>
          <w:szCs w:val="24"/>
          <w:lang w:eastAsia="en-IN"/>
          <w14:ligatures w14:val="none"/>
        </w:rPr>
      </w:pPr>
      <w:r w:rsidRPr="007D2209">
        <w:rPr>
          <w:rFonts w:ascii="Times New Roman" w:eastAsia="Times New Roman" w:hAnsi="Times New Roman" w:cs="Times New Roman"/>
          <w:kern w:val="0"/>
          <w:sz w:val="24"/>
          <w:szCs w:val="24"/>
          <w:lang w:eastAsia="en-IN"/>
          <w14:ligatures w14:val="none"/>
        </w:rPr>
        <w:pict w14:anchorId="2580BB46">
          <v:rect id="_x0000_i1146" style="width:0;height:1.5pt" o:hralign="center" o:hrstd="t" o:hr="t" fillcolor="#a0a0a0" stroked="f"/>
        </w:pict>
      </w:r>
    </w:p>
    <w:p w14:paraId="406208AB" w14:textId="77777777" w:rsidR="007D2209" w:rsidRPr="007D2209" w:rsidRDefault="007D2209" w:rsidP="007D220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D2209">
        <w:rPr>
          <w:rFonts w:ascii="Times New Roman" w:eastAsia="Times New Roman" w:hAnsi="Times New Roman" w:cs="Times New Roman"/>
          <w:b/>
          <w:bCs/>
          <w:kern w:val="0"/>
          <w:sz w:val="36"/>
          <w:szCs w:val="36"/>
          <w:lang w:eastAsia="en-IN"/>
          <w14:ligatures w14:val="none"/>
        </w:rPr>
        <w:t xml:space="preserve">2. </w:t>
      </w:r>
      <w:proofErr w:type="spellStart"/>
      <w:r w:rsidRPr="007D2209">
        <w:rPr>
          <w:rFonts w:ascii="Times New Roman" w:eastAsia="Times New Roman" w:hAnsi="Times New Roman" w:cs="Times New Roman"/>
          <w:b/>
          <w:bCs/>
          <w:kern w:val="0"/>
          <w:sz w:val="36"/>
          <w:szCs w:val="36"/>
          <w:lang w:eastAsia="en-IN"/>
          <w14:ligatures w14:val="none"/>
        </w:rPr>
        <w:t>DiCE</w:t>
      </w:r>
      <w:proofErr w:type="spellEnd"/>
      <w:r w:rsidRPr="007D2209">
        <w:rPr>
          <w:rFonts w:ascii="Times New Roman" w:eastAsia="Times New Roman" w:hAnsi="Times New Roman" w:cs="Times New Roman"/>
          <w:b/>
          <w:bCs/>
          <w:kern w:val="0"/>
          <w:sz w:val="36"/>
          <w:szCs w:val="36"/>
          <w:lang w:eastAsia="en-IN"/>
          <w14:ligatures w14:val="none"/>
        </w:rPr>
        <w:t xml:space="preserve"> (Diverse Counterfactual Explanations)</w:t>
      </w:r>
    </w:p>
    <w:p w14:paraId="0BF35B85" w14:textId="77777777" w:rsidR="007D2209" w:rsidRPr="007D2209" w:rsidRDefault="007D2209" w:rsidP="007D22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2209">
        <w:rPr>
          <w:rFonts w:ascii="Times New Roman" w:eastAsia="Times New Roman" w:hAnsi="Times New Roman" w:cs="Times New Roman"/>
          <w:b/>
          <w:bCs/>
          <w:kern w:val="0"/>
          <w:sz w:val="24"/>
          <w:szCs w:val="24"/>
          <w:lang w:eastAsia="en-IN"/>
          <w14:ligatures w14:val="none"/>
        </w:rPr>
        <w:t>Mode of Usage:</w:t>
      </w:r>
    </w:p>
    <w:p w14:paraId="120AB72A" w14:textId="77777777" w:rsidR="007D2209" w:rsidRPr="007D2209" w:rsidRDefault="007D2209" w:rsidP="007D2209">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D2209">
        <w:rPr>
          <w:rFonts w:ascii="Times New Roman" w:eastAsia="Times New Roman" w:hAnsi="Times New Roman" w:cs="Times New Roman"/>
          <w:kern w:val="0"/>
          <w:sz w:val="24"/>
          <w:szCs w:val="24"/>
          <w:lang w:eastAsia="en-IN"/>
          <w14:ligatures w14:val="none"/>
        </w:rPr>
        <w:lastRenderedPageBreak/>
        <w:t>DiCE</w:t>
      </w:r>
      <w:proofErr w:type="spellEnd"/>
      <w:r w:rsidRPr="007D2209">
        <w:rPr>
          <w:rFonts w:ascii="Times New Roman" w:eastAsia="Times New Roman" w:hAnsi="Times New Roman" w:cs="Times New Roman"/>
          <w:kern w:val="0"/>
          <w:sz w:val="24"/>
          <w:szCs w:val="24"/>
          <w:lang w:eastAsia="en-IN"/>
          <w14:ligatures w14:val="none"/>
        </w:rPr>
        <w:t xml:space="preserve"> generates counterfactual explanations for model predictions.</w:t>
      </w:r>
    </w:p>
    <w:p w14:paraId="4021826D" w14:textId="77777777" w:rsidR="007D2209" w:rsidRPr="007D2209" w:rsidRDefault="007D2209" w:rsidP="007D2209">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2209">
        <w:rPr>
          <w:rFonts w:ascii="Times New Roman" w:eastAsia="Times New Roman" w:hAnsi="Times New Roman" w:cs="Times New Roman"/>
          <w:kern w:val="0"/>
          <w:sz w:val="24"/>
          <w:szCs w:val="24"/>
          <w:lang w:eastAsia="en-IN"/>
          <w14:ligatures w14:val="none"/>
        </w:rPr>
        <w:t>It suggests alternative input values that would lead to a different model outcome.</w:t>
      </w:r>
    </w:p>
    <w:p w14:paraId="609563F7" w14:textId="77777777" w:rsidR="007D2209" w:rsidRPr="007D2209" w:rsidRDefault="007D2209" w:rsidP="007D2209">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2209">
        <w:rPr>
          <w:rFonts w:ascii="Times New Roman" w:eastAsia="Times New Roman" w:hAnsi="Times New Roman" w:cs="Times New Roman"/>
          <w:kern w:val="0"/>
          <w:sz w:val="24"/>
          <w:szCs w:val="24"/>
          <w:lang w:eastAsia="en-IN"/>
          <w14:ligatures w14:val="none"/>
        </w:rPr>
        <w:t>Works with black-box and white-box models.</w:t>
      </w:r>
    </w:p>
    <w:p w14:paraId="5E28E8CC" w14:textId="77777777" w:rsidR="007D2209" w:rsidRPr="007D2209" w:rsidRDefault="007D2209" w:rsidP="007D22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2209">
        <w:rPr>
          <w:rFonts w:ascii="Times New Roman" w:eastAsia="Times New Roman" w:hAnsi="Times New Roman" w:cs="Times New Roman"/>
          <w:b/>
          <w:bCs/>
          <w:kern w:val="0"/>
          <w:sz w:val="24"/>
          <w:szCs w:val="24"/>
          <w:lang w:eastAsia="en-IN"/>
          <w14:ligatures w14:val="none"/>
        </w:rPr>
        <w:t>Key Benefits:</w:t>
      </w:r>
    </w:p>
    <w:p w14:paraId="6277D3CB" w14:textId="77777777" w:rsidR="007D2209" w:rsidRPr="007D2209" w:rsidRDefault="007D2209" w:rsidP="007D2209">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2209">
        <w:rPr>
          <w:rFonts w:ascii="Times New Roman" w:eastAsia="Times New Roman" w:hAnsi="Times New Roman" w:cs="Times New Roman"/>
          <w:kern w:val="0"/>
          <w:sz w:val="24"/>
          <w:szCs w:val="24"/>
          <w:lang w:eastAsia="en-IN"/>
          <w14:ligatures w14:val="none"/>
        </w:rPr>
        <w:t>Offers actionable insights for decision-makers and end-users.</w:t>
      </w:r>
    </w:p>
    <w:p w14:paraId="2A04EBFD" w14:textId="77777777" w:rsidR="007D2209" w:rsidRPr="007D2209" w:rsidRDefault="007D2209" w:rsidP="007D2209">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2209">
        <w:rPr>
          <w:rFonts w:ascii="Times New Roman" w:eastAsia="Times New Roman" w:hAnsi="Times New Roman" w:cs="Times New Roman"/>
          <w:kern w:val="0"/>
          <w:sz w:val="24"/>
          <w:szCs w:val="24"/>
          <w:lang w:eastAsia="en-IN"/>
          <w14:ligatures w14:val="none"/>
        </w:rPr>
        <w:t>Enhances model transparency by explaining how decisions can change.</w:t>
      </w:r>
    </w:p>
    <w:p w14:paraId="19DE0934" w14:textId="77777777" w:rsidR="007D2209" w:rsidRPr="007D2209" w:rsidRDefault="007D2209" w:rsidP="007D2209">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2209">
        <w:rPr>
          <w:rFonts w:ascii="Times New Roman" w:eastAsia="Times New Roman" w:hAnsi="Times New Roman" w:cs="Times New Roman"/>
          <w:kern w:val="0"/>
          <w:sz w:val="24"/>
          <w:szCs w:val="24"/>
          <w:lang w:eastAsia="en-IN"/>
          <w14:ligatures w14:val="none"/>
        </w:rPr>
        <w:t>Supports debugging of misclassified data points.</w:t>
      </w:r>
    </w:p>
    <w:p w14:paraId="7613BD85" w14:textId="77777777" w:rsidR="007D2209" w:rsidRPr="007D2209" w:rsidRDefault="007D2209" w:rsidP="007D2209">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2209">
        <w:rPr>
          <w:rFonts w:ascii="Times New Roman" w:eastAsia="Times New Roman" w:hAnsi="Times New Roman" w:cs="Times New Roman"/>
          <w:kern w:val="0"/>
          <w:sz w:val="24"/>
          <w:szCs w:val="24"/>
          <w:lang w:eastAsia="en-IN"/>
          <w14:ligatures w14:val="none"/>
        </w:rPr>
        <w:t>Improves user trust through understandable alternatives.</w:t>
      </w:r>
    </w:p>
    <w:p w14:paraId="6E5A88E8" w14:textId="77777777" w:rsidR="007D2209" w:rsidRPr="007D2209" w:rsidRDefault="007D2209" w:rsidP="007D2209">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2209">
        <w:rPr>
          <w:rFonts w:ascii="Times New Roman" w:eastAsia="Times New Roman" w:hAnsi="Times New Roman" w:cs="Times New Roman"/>
          <w:kern w:val="0"/>
          <w:sz w:val="24"/>
          <w:szCs w:val="24"/>
          <w:lang w:eastAsia="en-IN"/>
          <w14:ligatures w14:val="none"/>
        </w:rPr>
        <w:t>Useful in industries where "what-if" analysis is critical (e.g., finance, healthcare).</w:t>
      </w:r>
    </w:p>
    <w:p w14:paraId="22431435" w14:textId="77777777" w:rsidR="007D2209" w:rsidRPr="007D2209" w:rsidRDefault="007D2209" w:rsidP="007D2209">
      <w:pPr>
        <w:spacing w:after="0" w:line="240" w:lineRule="auto"/>
        <w:rPr>
          <w:rFonts w:ascii="Times New Roman" w:eastAsia="Times New Roman" w:hAnsi="Times New Roman" w:cs="Times New Roman"/>
          <w:kern w:val="0"/>
          <w:sz w:val="24"/>
          <w:szCs w:val="24"/>
          <w:lang w:eastAsia="en-IN"/>
          <w14:ligatures w14:val="none"/>
        </w:rPr>
      </w:pPr>
      <w:r w:rsidRPr="007D2209">
        <w:rPr>
          <w:rFonts w:ascii="Times New Roman" w:eastAsia="Times New Roman" w:hAnsi="Times New Roman" w:cs="Times New Roman"/>
          <w:kern w:val="0"/>
          <w:sz w:val="24"/>
          <w:szCs w:val="24"/>
          <w:lang w:eastAsia="en-IN"/>
          <w14:ligatures w14:val="none"/>
        </w:rPr>
        <w:pict w14:anchorId="569D3A21">
          <v:rect id="_x0000_i1147" style="width:0;height:1.5pt" o:hralign="center" o:hrstd="t" o:hr="t" fillcolor="#a0a0a0" stroked="f"/>
        </w:pict>
      </w:r>
    </w:p>
    <w:p w14:paraId="026B0CB3" w14:textId="77777777" w:rsidR="007D2209" w:rsidRPr="007D2209" w:rsidRDefault="007D2209" w:rsidP="007D220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D2209">
        <w:rPr>
          <w:rFonts w:ascii="Times New Roman" w:eastAsia="Times New Roman" w:hAnsi="Times New Roman" w:cs="Times New Roman"/>
          <w:b/>
          <w:bCs/>
          <w:kern w:val="0"/>
          <w:sz w:val="36"/>
          <w:szCs w:val="36"/>
          <w:lang w:eastAsia="en-IN"/>
          <w14:ligatures w14:val="none"/>
        </w:rPr>
        <w:t xml:space="preserve">3. </w:t>
      </w:r>
      <w:proofErr w:type="spellStart"/>
      <w:r w:rsidRPr="007D2209">
        <w:rPr>
          <w:rFonts w:ascii="Times New Roman" w:eastAsia="Times New Roman" w:hAnsi="Times New Roman" w:cs="Times New Roman"/>
          <w:b/>
          <w:bCs/>
          <w:kern w:val="0"/>
          <w:sz w:val="36"/>
          <w:szCs w:val="36"/>
          <w:lang w:eastAsia="en-IN"/>
          <w14:ligatures w14:val="none"/>
        </w:rPr>
        <w:t>InterpretML</w:t>
      </w:r>
      <w:proofErr w:type="spellEnd"/>
    </w:p>
    <w:p w14:paraId="5FD2E187" w14:textId="77777777" w:rsidR="007D2209" w:rsidRPr="007D2209" w:rsidRDefault="007D2209" w:rsidP="007D22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2209">
        <w:rPr>
          <w:rFonts w:ascii="Times New Roman" w:eastAsia="Times New Roman" w:hAnsi="Times New Roman" w:cs="Times New Roman"/>
          <w:b/>
          <w:bCs/>
          <w:kern w:val="0"/>
          <w:sz w:val="24"/>
          <w:szCs w:val="24"/>
          <w:lang w:eastAsia="en-IN"/>
          <w14:ligatures w14:val="none"/>
        </w:rPr>
        <w:t>Mode of Usage:</w:t>
      </w:r>
    </w:p>
    <w:p w14:paraId="3822E238" w14:textId="77777777" w:rsidR="007D2209" w:rsidRPr="007D2209" w:rsidRDefault="007D2209" w:rsidP="007D2209">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D2209">
        <w:rPr>
          <w:rFonts w:ascii="Times New Roman" w:eastAsia="Times New Roman" w:hAnsi="Times New Roman" w:cs="Times New Roman"/>
          <w:kern w:val="0"/>
          <w:sz w:val="24"/>
          <w:szCs w:val="24"/>
          <w:lang w:eastAsia="en-IN"/>
          <w14:ligatures w14:val="none"/>
        </w:rPr>
        <w:t>InterpretML</w:t>
      </w:r>
      <w:proofErr w:type="spellEnd"/>
      <w:r w:rsidRPr="007D2209">
        <w:rPr>
          <w:rFonts w:ascii="Times New Roman" w:eastAsia="Times New Roman" w:hAnsi="Times New Roman" w:cs="Times New Roman"/>
          <w:kern w:val="0"/>
          <w:sz w:val="24"/>
          <w:szCs w:val="24"/>
          <w:lang w:eastAsia="en-IN"/>
          <w14:ligatures w14:val="none"/>
        </w:rPr>
        <w:t xml:space="preserve"> provides model interpretability through both glass-box (e.g., Explainable Boosting Machine) and black-box explainer techniques (e.g., SHAP, LIME).</w:t>
      </w:r>
    </w:p>
    <w:p w14:paraId="2D4D5796" w14:textId="77777777" w:rsidR="007D2209" w:rsidRPr="007D2209" w:rsidRDefault="007D2209" w:rsidP="007D2209">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2209">
        <w:rPr>
          <w:rFonts w:ascii="Times New Roman" w:eastAsia="Times New Roman" w:hAnsi="Times New Roman" w:cs="Times New Roman"/>
          <w:kern w:val="0"/>
          <w:sz w:val="24"/>
          <w:szCs w:val="24"/>
          <w:lang w:eastAsia="en-IN"/>
          <w14:ligatures w14:val="none"/>
        </w:rPr>
        <w:t>It enables global and local interpretability of models.</w:t>
      </w:r>
    </w:p>
    <w:p w14:paraId="0B25D5C9" w14:textId="77777777" w:rsidR="007D2209" w:rsidRPr="007D2209" w:rsidRDefault="007D2209" w:rsidP="007D22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2209">
        <w:rPr>
          <w:rFonts w:ascii="Times New Roman" w:eastAsia="Times New Roman" w:hAnsi="Times New Roman" w:cs="Times New Roman"/>
          <w:b/>
          <w:bCs/>
          <w:kern w:val="0"/>
          <w:sz w:val="24"/>
          <w:szCs w:val="24"/>
          <w:lang w:eastAsia="en-IN"/>
          <w14:ligatures w14:val="none"/>
        </w:rPr>
        <w:t>Key Benefits:</w:t>
      </w:r>
    </w:p>
    <w:p w14:paraId="45872DA7" w14:textId="77777777" w:rsidR="007D2209" w:rsidRPr="007D2209" w:rsidRDefault="007D2209" w:rsidP="007D2209">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2209">
        <w:rPr>
          <w:rFonts w:ascii="Times New Roman" w:eastAsia="Times New Roman" w:hAnsi="Times New Roman" w:cs="Times New Roman"/>
          <w:kern w:val="0"/>
          <w:sz w:val="24"/>
          <w:szCs w:val="24"/>
          <w:lang w:eastAsia="en-IN"/>
          <w14:ligatures w14:val="none"/>
        </w:rPr>
        <w:t>Visualizes feature importance at both global and individual levels.</w:t>
      </w:r>
    </w:p>
    <w:p w14:paraId="6DEF2AE5" w14:textId="77777777" w:rsidR="007D2209" w:rsidRPr="007D2209" w:rsidRDefault="007D2209" w:rsidP="007D2209">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2209">
        <w:rPr>
          <w:rFonts w:ascii="Times New Roman" w:eastAsia="Times New Roman" w:hAnsi="Times New Roman" w:cs="Times New Roman"/>
          <w:kern w:val="0"/>
          <w:sz w:val="24"/>
          <w:szCs w:val="24"/>
          <w:lang w:eastAsia="en-IN"/>
          <w14:ligatures w14:val="none"/>
        </w:rPr>
        <w:t>Supports explainability for regulators and stakeholders.</w:t>
      </w:r>
    </w:p>
    <w:p w14:paraId="0B4D7B1F" w14:textId="77777777" w:rsidR="007D2209" w:rsidRPr="007D2209" w:rsidRDefault="007D2209" w:rsidP="007D2209">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2209">
        <w:rPr>
          <w:rFonts w:ascii="Times New Roman" w:eastAsia="Times New Roman" w:hAnsi="Times New Roman" w:cs="Times New Roman"/>
          <w:kern w:val="0"/>
          <w:sz w:val="24"/>
          <w:szCs w:val="24"/>
          <w:lang w:eastAsia="en-IN"/>
          <w14:ligatures w14:val="none"/>
        </w:rPr>
        <w:t>Identifies influential features behind model decisions.</w:t>
      </w:r>
    </w:p>
    <w:p w14:paraId="36790557" w14:textId="77777777" w:rsidR="007D2209" w:rsidRPr="007D2209" w:rsidRDefault="007D2209" w:rsidP="007D2209">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2209">
        <w:rPr>
          <w:rFonts w:ascii="Times New Roman" w:eastAsia="Times New Roman" w:hAnsi="Times New Roman" w:cs="Times New Roman"/>
          <w:kern w:val="0"/>
          <w:sz w:val="24"/>
          <w:szCs w:val="24"/>
          <w:lang w:eastAsia="en-IN"/>
          <w14:ligatures w14:val="none"/>
        </w:rPr>
        <w:t>Facilitates trust in automated decision systems.</w:t>
      </w:r>
    </w:p>
    <w:p w14:paraId="5BCEB378" w14:textId="77777777" w:rsidR="007D2209" w:rsidRPr="007D2209" w:rsidRDefault="007D2209" w:rsidP="007D2209">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2209">
        <w:rPr>
          <w:rFonts w:ascii="Times New Roman" w:eastAsia="Times New Roman" w:hAnsi="Times New Roman" w:cs="Times New Roman"/>
          <w:kern w:val="0"/>
          <w:sz w:val="24"/>
          <w:szCs w:val="24"/>
          <w:lang w:eastAsia="en-IN"/>
          <w14:ligatures w14:val="none"/>
        </w:rPr>
        <w:t xml:space="preserve">Helps detect overfitting or misleading model </w:t>
      </w:r>
      <w:proofErr w:type="spellStart"/>
      <w:r w:rsidRPr="007D2209">
        <w:rPr>
          <w:rFonts w:ascii="Times New Roman" w:eastAsia="Times New Roman" w:hAnsi="Times New Roman" w:cs="Times New Roman"/>
          <w:kern w:val="0"/>
          <w:sz w:val="24"/>
          <w:szCs w:val="24"/>
          <w:lang w:eastAsia="en-IN"/>
          <w14:ligatures w14:val="none"/>
        </w:rPr>
        <w:t>behavior</w:t>
      </w:r>
      <w:proofErr w:type="spellEnd"/>
      <w:r w:rsidRPr="007D2209">
        <w:rPr>
          <w:rFonts w:ascii="Times New Roman" w:eastAsia="Times New Roman" w:hAnsi="Times New Roman" w:cs="Times New Roman"/>
          <w:kern w:val="0"/>
          <w:sz w:val="24"/>
          <w:szCs w:val="24"/>
          <w:lang w:eastAsia="en-IN"/>
          <w14:ligatures w14:val="none"/>
        </w:rPr>
        <w:t>.</w:t>
      </w:r>
    </w:p>
    <w:p w14:paraId="23C7ECC5" w14:textId="77777777" w:rsidR="007D2209" w:rsidRPr="007D2209" w:rsidRDefault="007D2209" w:rsidP="007D2209">
      <w:pPr>
        <w:spacing w:after="0" w:line="240" w:lineRule="auto"/>
        <w:rPr>
          <w:rFonts w:ascii="Times New Roman" w:eastAsia="Times New Roman" w:hAnsi="Times New Roman" w:cs="Times New Roman"/>
          <w:kern w:val="0"/>
          <w:sz w:val="24"/>
          <w:szCs w:val="24"/>
          <w:lang w:eastAsia="en-IN"/>
          <w14:ligatures w14:val="none"/>
        </w:rPr>
      </w:pPr>
      <w:r w:rsidRPr="007D2209">
        <w:rPr>
          <w:rFonts w:ascii="Times New Roman" w:eastAsia="Times New Roman" w:hAnsi="Times New Roman" w:cs="Times New Roman"/>
          <w:kern w:val="0"/>
          <w:sz w:val="24"/>
          <w:szCs w:val="24"/>
          <w:lang w:eastAsia="en-IN"/>
          <w14:ligatures w14:val="none"/>
        </w:rPr>
        <w:pict w14:anchorId="68CBEBB0">
          <v:rect id="_x0000_i1148" style="width:0;height:1.5pt" o:hralign="center" o:hrstd="t" o:hr="t" fillcolor="#a0a0a0" stroked="f"/>
        </w:pict>
      </w:r>
    </w:p>
    <w:p w14:paraId="47D303CE" w14:textId="77777777" w:rsidR="007D2209" w:rsidRPr="007D2209" w:rsidRDefault="007D2209" w:rsidP="007D220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D2209">
        <w:rPr>
          <w:rFonts w:ascii="Times New Roman" w:eastAsia="Times New Roman" w:hAnsi="Times New Roman" w:cs="Times New Roman"/>
          <w:b/>
          <w:bCs/>
          <w:kern w:val="0"/>
          <w:sz w:val="36"/>
          <w:szCs w:val="36"/>
          <w:lang w:eastAsia="en-IN"/>
          <w14:ligatures w14:val="none"/>
        </w:rPr>
        <w:t xml:space="preserve">4. </w:t>
      </w:r>
      <w:proofErr w:type="spellStart"/>
      <w:r w:rsidRPr="007D2209">
        <w:rPr>
          <w:rFonts w:ascii="Times New Roman" w:eastAsia="Times New Roman" w:hAnsi="Times New Roman" w:cs="Times New Roman"/>
          <w:b/>
          <w:bCs/>
          <w:kern w:val="0"/>
          <w:sz w:val="36"/>
          <w:szCs w:val="36"/>
          <w:lang w:eastAsia="en-IN"/>
          <w14:ligatures w14:val="none"/>
        </w:rPr>
        <w:t>EconML</w:t>
      </w:r>
      <w:proofErr w:type="spellEnd"/>
    </w:p>
    <w:p w14:paraId="0545BF32" w14:textId="77777777" w:rsidR="007D2209" w:rsidRPr="007D2209" w:rsidRDefault="007D2209" w:rsidP="007D22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2209">
        <w:rPr>
          <w:rFonts w:ascii="Times New Roman" w:eastAsia="Times New Roman" w:hAnsi="Times New Roman" w:cs="Times New Roman"/>
          <w:b/>
          <w:bCs/>
          <w:kern w:val="0"/>
          <w:sz w:val="24"/>
          <w:szCs w:val="24"/>
          <w:lang w:eastAsia="en-IN"/>
          <w14:ligatures w14:val="none"/>
        </w:rPr>
        <w:t>Mode of Usage:</w:t>
      </w:r>
    </w:p>
    <w:p w14:paraId="5FC48DF8" w14:textId="77777777" w:rsidR="007D2209" w:rsidRPr="007D2209" w:rsidRDefault="007D2209" w:rsidP="007D2209">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D2209">
        <w:rPr>
          <w:rFonts w:ascii="Times New Roman" w:eastAsia="Times New Roman" w:hAnsi="Times New Roman" w:cs="Times New Roman"/>
          <w:kern w:val="0"/>
          <w:sz w:val="24"/>
          <w:szCs w:val="24"/>
          <w:lang w:eastAsia="en-IN"/>
          <w14:ligatures w14:val="none"/>
        </w:rPr>
        <w:t>EconML</w:t>
      </w:r>
      <w:proofErr w:type="spellEnd"/>
      <w:r w:rsidRPr="007D2209">
        <w:rPr>
          <w:rFonts w:ascii="Times New Roman" w:eastAsia="Times New Roman" w:hAnsi="Times New Roman" w:cs="Times New Roman"/>
          <w:kern w:val="0"/>
          <w:sz w:val="24"/>
          <w:szCs w:val="24"/>
          <w:lang w:eastAsia="en-IN"/>
          <w14:ligatures w14:val="none"/>
        </w:rPr>
        <w:t xml:space="preserve"> is used for estimating heterogeneous treatment effects using econometric and ML methods.</w:t>
      </w:r>
    </w:p>
    <w:p w14:paraId="128754C3" w14:textId="77777777" w:rsidR="007D2209" w:rsidRPr="007D2209" w:rsidRDefault="007D2209" w:rsidP="007D2209">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2209">
        <w:rPr>
          <w:rFonts w:ascii="Times New Roman" w:eastAsia="Times New Roman" w:hAnsi="Times New Roman" w:cs="Times New Roman"/>
          <w:kern w:val="0"/>
          <w:sz w:val="24"/>
          <w:szCs w:val="24"/>
          <w:lang w:eastAsia="en-IN"/>
          <w14:ligatures w14:val="none"/>
        </w:rPr>
        <w:t>Focused on causal inference and policy decision-making in business.</w:t>
      </w:r>
    </w:p>
    <w:p w14:paraId="6CCB855E" w14:textId="77777777" w:rsidR="007D2209" w:rsidRPr="007D2209" w:rsidRDefault="007D2209" w:rsidP="007D22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2209">
        <w:rPr>
          <w:rFonts w:ascii="Times New Roman" w:eastAsia="Times New Roman" w:hAnsi="Times New Roman" w:cs="Times New Roman"/>
          <w:b/>
          <w:bCs/>
          <w:kern w:val="0"/>
          <w:sz w:val="24"/>
          <w:szCs w:val="24"/>
          <w:lang w:eastAsia="en-IN"/>
          <w14:ligatures w14:val="none"/>
        </w:rPr>
        <w:t>Key Benefits:</w:t>
      </w:r>
    </w:p>
    <w:p w14:paraId="56C860C2" w14:textId="77777777" w:rsidR="007D2209" w:rsidRPr="007D2209" w:rsidRDefault="007D2209" w:rsidP="007D2209">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2209">
        <w:rPr>
          <w:rFonts w:ascii="Times New Roman" w:eastAsia="Times New Roman" w:hAnsi="Times New Roman" w:cs="Times New Roman"/>
          <w:kern w:val="0"/>
          <w:sz w:val="24"/>
          <w:szCs w:val="24"/>
          <w:lang w:eastAsia="en-IN"/>
          <w14:ligatures w14:val="none"/>
        </w:rPr>
        <w:t>Measures impact of specific actions (e.g., pricing, advertising) on outcomes.</w:t>
      </w:r>
    </w:p>
    <w:p w14:paraId="6034C4D2" w14:textId="77777777" w:rsidR="007D2209" w:rsidRPr="007D2209" w:rsidRDefault="007D2209" w:rsidP="007D2209">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2209">
        <w:rPr>
          <w:rFonts w:ascii="Times New Roman" w:eastAsia="Times New Roman" w:hAnsi="Times New Roman" w:cs="Times New Roman"/>
          <w:kern w:val="0"/>
          <w:sz w:val="24"/>
          <w:szCs w:val="24"/>
          <w:lang w:eastAsia="en-IN"/>
          <w14:ligatures w14:val="none"/>
        </w:rPr>
        <w:t>Enables better decision-making in marketing and economics.</w:t>
      </w:r>
    </w:p>
    <w:p w14:paraId="636F9E07" w14:textId="77777777" w:rsidR="007D2209" w:rsidRPr="007D2209" w:rsidRDefault="007D2209" w:rsidP="007D2209">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2209">
        <w:rPr>
          <w:rFonts w:ascii="Times New Roman" w:eastAsia="Times New Roman" w:hAnsi="Times New Roman" w:cs="Times New Roman"/>
          <w:kern w:val="0"/>
          <w:sz w:val="24"/>
          <w:szCs w:val="24"/>
          <w:lang w:eastAsia="en-IN"/>
          <w14:ligatures w14:val="none"/>
        </w:rPr>
        <w:t>Supports personalized policy recommendations based on customer segments.</w:t>
      </w:r>
    </w:p>
    <w:p w14:paraId="4C0E6868" w14:textId="77777777" w:rsidR="007D2209" w:rsidRPr="007D2209" w:rsidRDefault="007D2209" w:rsidP="007D2209">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2209">
        <w:rPr>
          <w:rFonts w:ascii="Times New Roman" w:eastAsia="Times New Roman" w:hAnsi="Times New Roman" w:cs="Times New Roman"/>
          <w:kern w:val="0"/>
          <w:sz w:val="24"/>
          <w:szCs w:val="24"/>
          <w:lang w:eastAsia="en-IN"/>
          <w14:ligatures w14:val="none"/>
        </w:rPr>
        <w:t>Integrates advanced econometric models with machine learning.</w:t>
      </w:r>
    </w:p>
    <w:p w14:paraId="5FC82CE7" w14:textId="77777777" w:rsidR="007D2209" w:rsidRPr="007D2209" w:rsidRDefault="007D2209" w:rsidP="007D2209">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2209">
        <w:rPr>
          <w:rFonts w:ascii="Times New Roman" w:eastAsia="Times New Roman" w:hAnsi="Times New Roman" w:cs="Times New Roman"/>
          <w:kern w:val="0"/>
          <w:sz w:val="24"/>
          <w:szCs w:val="24"/>
          <w:lang w:eastAsia="en-IN"/>
          <w14:ligatures w14:val="none"/>
        </w:rPr>
        <w:t>Valuable for industries needing causal analysis over simple correlation.</w:t>
      </w:r>
    </w:p>
    <w:p w14:paraId="1D6F92EE" w14:textId="77777777" w:rsidR="007D2209" w:rsidRPr="007D2209" w:rsidRDefault="007D2209" w:rsidP="007D2209">
      <w:pPr>
        <w:spacing w:after="0" w:line="240" w:lineRule="auto"/>
        <w:rPr>
          <w:rFonts w:ascii="Times New Roman" w:eastAsia="Times New Roman" w:hAnsi="Times New Roman" w:cs="Times New Roman"/>
          <w:kern w:val="0"/>
          <w:sz w:val="24"/>
          <w:szCs w:val="24"/>
          <w:lang w:eastAsia="en-IN"/>
          <w14:ligatures w14:val="none"/>
        </w:rPr>
      </w:pPr>
      <w:r w:rsidRPr="007D2209">
        <w:rPr>
          <w:rFonts w:ascii="Times New Roman" w:eastAsia="Times New Roman" w:hAnsi="Times New Roman" w:cs="Times New Roman"/>
          <w:kern w:val="0"/>
          <w:sz w:val="24"/>
          <w:szCs w:val="24"/>
          <w:lang w:eastAsia="en-IN"/>
          <w14:ligatures w14:val="none"/>
        </w:rPr>
        <w:pict w14:anchorId="721DA7C2">
          <v:rect id="_x0000_i1149" style="width:0;height:1.5pt" o:hralign="center" o:hrstd="t" o:hr="t" fillcolor="#a0a0a0" stroked="f"/>
        </w:pict>
      </w:r>
    </w:p>
    <w:p w14:paraId="5C647559" w14:textId="77777777" w:rsidR="007D2209" w:rsidRPr="007D2209" w:rsidRDefault="007D2209" w:rsidP="007D220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D2209">
        <w:rPr>
          <w:rFonts w:ascii="Times New Roman" w:eastAsia="Times New Roman" w:hAnsi="Times New Roman" w:cs="Times New Roman"/>
          <w:b/>
          <w:bCs/>
          <w:kern w:val="0"/>
          <w:sz w:val="36"/>
          <w:szCs w:val="36"/>
          <w:lang w:eastAsia="en-IN"/>
          <w14:ligatures w14:val="none"/>
        </w:rPr>
        <w:lastRenderedPageBreak/>
        <w:t>5. Error Analysis</w:t>
      </w:r>
    </w:p>
    <w:p w14:paraId="14F6BCB7" w14:textId="77777777" w:rsidR="007D2209" w:rsidRPr="007D2209" w:rsidRDefault="007D2209" w:rsidP="007D22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2209">
        <w:rPr>
          <w:rFonts w:ascii="Times New Roman" w:eastAsia="Times New Roman" w:hAnsi="Times New Roman" w:cs="Times New Roman"/>
          <w:b/>
          <w:bCs/>
          <w:kern w:val="0"/>
          <w:sz w:val="24"/>
          <w:szCs w:val="24"/>
          <w:lang w:eastAsia="en-IN"/>
          <w14:ligatures w14:val="none"/>
        </w:rPr>
        <w:t>Mode of Usage:</w:t>
      </w:r>
    </w:p>
    <w:p w14:paraId="58B262BD" w14:textId="77777777" w:rsidR="007D2209" w:rsidRPr="007D2209" w:rsidRDefault="007D2209" w:rsidP="007D2209">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2209">
        <w:rPr>
          <w:rFonts w:ascii="Times New Roman" w:eastAsia="Times New Roman" w:hAnsi="Times New Roman" w:cs="Times New Roman"/>
          <w:kern w:val="0"/>
          <w:sz w:val="24"/>
          <w:szCs w:val="24"/>
          <w:lang w:eastAsia="en-IN"/>
          <w14:ligatures w14:val="none"/>
        </w:rPr>
        <w:t>Error Analysis is used to understand where models are making mistakes.</w:t>
      </w:r>
    </w:p>
    <w:p w14:paraId="4E82D795" w14:textId="77777777" w:rsidR="007D2209" w:rsidRPr="007D2209" w:rsidRDefault="007D2209" w:rsidP="007D2209">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2209">
        <w:rPr>
          <w:rFonts w:ascii="Times New Roman" w:eastAsia="Times New Roman" w:hAnsi="Times New Roman" w:cs="Times New Roman"/>
          <w:kern w:val="0"/>
          <w:sz w:val="24"/>
          <w:szCs w:val="24"/>
          <w:lang w:eastAsia="en-IN"/>
          <w14:ligatures w14:val="none"/>
        </w:rPr>
        <w:t>It identifies subgroups in the data with high error rates through decision tree slicing.</w:t>
      </w:r>
    </w:p>
    <w:p w14:paraId="0C9550B0" w14:textId="77777777" w:rsidR="007D2209" w:rsidRPr="007D2209" w:rsidRDefault="007D2209" w:rsidP="007D22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2209">
        <w:rPr>
          <w:rFonts w:ascii="Times New Roman" w:eastAsia="Times New Roman" w:hAnsi="Times New Roman" w:cs="Times New Roman"/>
          <w:b/>
          <w:bCs/>
          <w:kern w:val="0"/>
          <w:sz w:val="24"/>
          <w:szCs w:val="24"/>
          <w:lang w:eastAsia="en-IN"/>
          <w14:ligatures w14:val="none"/>
        </w:rPr>
        <w:t>Key Benefits:</w:t>
      </w:r>
    </w:p>
    <w:p w14:paraId="57453672" w14:textId="77777777" w:rsidR="007D2209" w:rsidRPr="007D2209" w:rsidRDefault="007D2209" w:rsidP="007D2209">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2209">
        <w:rPr>
          <w:rFonts w:ascii="Times New Roman" w:eastAsia="Times New Roman" w:hAnsi="Times New Roman" w:cs="Times New Roman"/>
          <w:kern w:val="0"/>
          <w:sz w:val="24"/>
          <w:szCs w:val="24"/>
          <w:lang w:eastAsia="en-IN"/>
          <w14:ligatures w14:val="none"/>
        </w:rPr>
        <w:t>Provides detailed error breakdown by data segments.</w:t>
      </w:r>
    </w:p>
    <w:p w14:paraId="15468A55" w14:textId="77777777" w:rsidR="007D2209" w:rsidRPr="007D2209" w:rsidRDefault="007D2209" w:rsidP="007D2209">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2209">
        <w:rPr>
          <w:rFonts w:ascii="Times New Roman" w:eastAsia="Times New Roman" w:hAnsi="Times New Roman" w:cs="Times New Roman"/>
          <w:kern w:val="0"/>
          <w:sz w:val="24"/>
          <w:szCs w:val="24"/>
          <w:lang w:eastAsia="en-IN"/>
          <w14:ligatures w14:val="none"/>
        </w:rPr>
        <w:t>Helps improve model accuracy through targeted retraining.</w:t>
      </w:r>
    </w:p>
    <w:p w14:paraId="4E35AD54" w14:textId="77777777" w:rsidR="007D2209" w:rsidRPr="007D2209" w:rsidRDefault="007D2209" w:rsidP="007D2209">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2209">
        <w:rPr>
          <w:rFonts w:ascii="Times New Roman" w:eastAsia="Times New Roman" w:hAnsi="Times New Roman" w:cs="Times New Roman"/>
          <w:kern w:val="0"/>
          <w:sz w:val="24"/>
          <w:szCs w:val="24"/>
          <w:lang w:eastAsia="en-IN"/>
          <w14:ligatures w14:val="none"/>
        </w:rPr>
        <w:t>Identifies performance gaps across user subpopulations.</w:t>
      </w:r>
    </w:p>
    <w:p w14:paraId="7C47502B" w14:textId="77777777" w:rsidR="007D2209" w:rsidRPr="007D2209" w:rsidRDefault="007D2209" w:rsidP="007D2209">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2209">
        <w:rPr>
          <w:rFonts w:ascii="Times New Roman" w:eastAsia="Times New Roman" w:hAnsi="Times New Roman" w:cs="Times New Roman"/>
          <w:kern w:val="0"/>
          <w:sz w:val="24"/>
          <w:szCs w:val="24"/>
          <w:lang w:eastAsia="en-IN"/>
          <w14:ligatures w14:val="none"/>
        </w:rPr>
        <w:t>Useful for pre-deployment model diagnostics.</w:t>
      </w:r>
    </w:p>
    <w:p w14:paraId="56DB8DF6" w14:textId="77777777" w:rsidR="007D2209" w:rsidRPr="007D2209" w:rsidRDefault="007D2209" w:rsidP="007D2209">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2209">
        <w:rPr>
          <w:rFonts w:ascii="Times New Roman" w:eastAsia="Times New Roman" w:hAnsi="Times New Roman" w:cs="Times New Roman"/>
          <w:kern w:val="0"/>
          <w:sz w:val="24"/>
          <w:szCs w:val="24"/>
          <w:lang w:eastAsia="en-IN"/>
          <w14:ligatures w14:val="none"/>
        </w:rPr>
        <w:t>Increases accountability in high-risk industrial applications.</w:t>
      </w:r>
    </w:p>
    <w:p w14:paraId="3FE1F873" w14:textId="77777777" w:rsidR="007D2209" w:rsidRPr="007D2209" w:rsidRDefault="007D2209" w:rsidP="007D2209">
      <w:pPr>
        <w:spacing w:after="0" w:line="240" w:lineRule="auto"/>
        <w:rPr>
          <w:rFonts w:ascii="Times New Roman" w:eastAsia="Times New Roman" w:hAnsi="Times New Roman" w:cs="Times New Roman"/>
          <w:kern w:val="0"/>
          <w:sz w:val="24"/>
          <w:szCs w:val="24"/>
          <w:lang w:eastAsia="en-IN"/>
          <w14:ligatures w14:val="none"/>
        </w:rPr>
      </w:pPr>
      <w:r w:rsidRPr="007D2209">
        <w:rPr>
          <w:rFonts w:ascii="Times New Roman" w:eastAsia="Times New Roman" w:hAnsi="Times New Roman" w:cs="Times New Roman"/>
          <w:kern w:val="0"/>
          <w:sz w:val="24"/>
          <w:szCs w:val="24"/>
          <w:lang w:eastAsia="en-IN"/>
          <w14:ligatures w14:val="none"/>
        </w:rPr>
        <w:pict w14:anchorId="76B9C219">
          <v:rect id="_x0000_i1150" style="width:0;height:1.5pt" o:hralign="center" o:hrstd="t" o:hr="t" fillcolor="#a0a0a0" stroked="f"/>
        </w:pict>
      </w:r>
    </w:p>
    <w:p w14:paraId="5B0524B3" w14:textId="77777777" w:rsidR="007D2209" w:rsidRPr="007D2209" w:rsidRDefault="007D2209" w:rsidP="007D220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D2209">
        <w:rPr>
          <w:rFonts w:ascii="Times New Roman" w:eastAsia="Times New Roman" w:hAnsi="Times New Roman" w:cs="Times New Roman"/>
          <w:b/>
          <w:bCs/>
          <w:kern w:val="0"/>
          <w:sz w:val="27"/>
          <w:szCs w:val="27"/>
          <w:lang w:eastAsia="en-IN"/>
          <w14:ligatures w14:val="none"/>
        </w:rPr>
        <w:t>Conclusion</w:t>
      </w:r>
    </w:p>
    <w:p w14:paraId="6F5DC775" w14:textId="77777777" w:rsidR="007D2209" w:rsidRPr="007D2209" w:rsidRDefault="007D2209" w:rsidP="007D22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D2209">
        <w:rPr>
          <w:rFonts w:ascii="Times New Roman" w:eastAsia="Times New Roman" w:hAnsi="Times New Roman" w:cs="Times New Roman"/>
          <w:kern w:val="0"/>
          <w:sz w:val="24"/>
          <w:szCs w:val="24"/>
          <w:lang w:eastAsia="en-IN"/>
          <w14:ligatures w14:val="none"/>
        </w:rPr>
        <w:t>The Responsible AI Toolbox equips industries with robust tools to build ethical and reliable AI systems. Each tool targets a specific challenge — from bias and fairness to interpretability and causality. When integrated into industrial workflows, these tools not only improve AI model performance but also ensure they are aligned with societal and legal expectations.</w:t>
      </w:r>
    </w:p>
    <w:p w14:paraId="6E5584E9" w14:textId="77777777" w:rsidR="007D2209" w:rsidRDefault="007D2209" w:rsidP="002520CC">
      <w:pPr>
        <w:spacing w:after="0" w:line="240" w:lineRule="auto"/>
        <w:rPr>
          <w:rFonts w:ascii="Times New Roman" w:eastAsia="Times New Roman" w:hAnsi="Times New Roman" w:cs="Times New Roman"/>
          <w:kern w:val="0"/>
          <w:sz w:val="24"/>
          <w:szCs w:val="24"/>
          <w:lang w:eastAsia="en-IN"/>
          <w14:ligatures w14:val="none"/>
        </w:rPr>
      </w:pPr>
    </w:p>
    <w:p w14:paraId="5B105B26" w14:textId="77777777" w:rsidR="007D2209" w:rsidRPr="00126195" w:rsidRDefault="007D2209" w:rsidP="002520CC">
      <w:pPr>
        <w:spacing w:after="0" w:line="240" w:lineRule="auto"/>
        <w:rPr>
          <w:rFonts w:ascii="Times New Roman" w:eastAsia="Times New Roman" w:hAnsi="Times New Roman" w:cs="Times New Roman"/>
          <w:kern w:val="0"/>
          <w:sz w:val="24"/>
          <w:szCs w:val="24"/>
          <w:lang w:eastAsia="en-IN"/>
          <w14:ligatures w14:val="none"/>
        </w:rPr>
      </w:pPr>
    </w:p>
    <w:sectPr w:rsidR="007D2209" w:rsidRPr="001261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45E9D"/>
    <w:multiLevelType w:val="multilevel"/>
    <w:tmpl w:val="EFAA1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B57767"/>
    <w:multiLevelType w:val="multilevel"/>
    <w:tmpl w:val="0C7A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37AE5"/>
    <w:multiLevelType w:val="multilevel"/>
    <w:tmpl w:val="CA887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E2248"/>
    <w:multiLevelType w:val="multilevel"/>
    <w:tmpl w:val="BB6ED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8C0F8C"/>
    <w:multiLevelType w:val="multilevel"/>
    <w:tmpl w:val="3D4CE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F33767"/>
    <w:multiLevelType w:val="multilevel"/>
    <w:tmpl w:val="54EA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A711CA"/>
    <w:multiLevelType w:val="multilevel"/>
    <w:tmpl w:val="61CE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E5568D"/>
    <w:multiLevelType w:val="multilevel"/>
    <w:tmpl w:val="6748A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724D97"/>
    <w:multiLevelType w:val="multilevel"/>
    <w:tmpl w:val="A0E63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34443F"/>
    <w:multiLevelType w:val="multilevel"/>
    <w:tmpl w:val="D0807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8D10F3"/>
    <w:multiLevelType w:val="multilevel"/>
    <w:tmpl w:val="E9448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416202"/>
    <w:multiLevelType w:val="multilevel"/>
    <w:tmpl w:val="8B001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8548A2"/>
    <w:multiLevelType w:val="multilevel"/>
    <w:tmpl w:val="637AC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015D5D"/>
    <w:multiLevelType w:val="multilevel"/>
    <w:tmpl w:val="F5101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7822A6"/>
    <w:multiLevelType w:val="multilevel"/>
    <w:tmpl w:val="DCE87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5F3027"/>
    <w:multiLevelType w:val="multilevel"/>
    <w:tmpl w:val="E8AA4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DD00EF"/>
    <w:multiLevelType w:val="multilevel"/>
    <w:tmpl w:val="0F86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AE0FF7"/>
    <w:multiLevelType w:val="multilevel"/>
    <w:tmpl w:val="367A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C87175"/>
    <w:multiLevelType w:val="multilevel"/>
    <w:tmpl w:val="C3A8A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1353C8"/>
    <w:multiLevelType w:val="multilevel"/>
    <w:tmpl w:val="E936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8345E0"/>
    <w:multiLevelType w:val="multilevel"/>
    <w:tmpl w:val="CC80C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9028E7"/>
    <w:multiLevelType w:val="multilevel"/>
    <w:tmpl w:val="E438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065BF1"/>
    <w:multiLevelType w:val="multilevel"/>
    <w:tmpl w:val="D2B8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1057D9"/>
    <w:multiLevelType w:val="multilevel"/>
    <w:tmpl w:val="D6840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E729BB"/>
    <w:multiLevelType w:val="multilevel"/>
    <w:tmpl w:val="26B6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3D6DC2"/>
    <w:multiLevelType w:val="multilevel"/>
    <w:tmpl w:val="0D329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9C2591"/>
    <w:multiLevelType w:val="multilevel"/>
    <w:tmpl w:val="CC02F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AF7CC6"/>
    <w:multiLevelType w:val="multilevel"/>
    <w:tmpl w:val="0852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A00C55"/>
    <w:multiLevelType w:val="multilevel"/>
    <w:tmpl w:val="86F02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6524B6"/>
    <w:multiLevelType w:val="multilevel"/>
    <w:tmpl w:val="2B7E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775133"/>
    <w:multiLevelType w:val="multilevel"/>
    <w:tmpl w:val="C6FE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397557"/>
    <w:multiLevelType w:val="multilevel"/>
    <w:tmpl w:val="9F50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9E6D7D"/>
    <w:multiLevelType w:val="multilevel"/>
    <w:tmpl w:val="2E80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4F5F74"/>
    <w:multiLevelType w:val="multilevel"/>
    <w:tmpl w:val="64105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CB3416"/>
    <w:multiLevelType w:val="hybridMultilevel"/>
    <w:tmpl w:val="C70CB0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7C371601"/>
    <w:multiLevelType w:val="multilevel"/>
    <w:tmpl w:val="86F02D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425227668">
    <w:abstractNumId w:val="25"/>
  </w:num>
  <w:num w:numId="2" w16cid:durableId="1071199602">
    <w:abstractNumId w:val="18"/>
  </w:num>
  <w:num w:numId="3" w16cid:durableId="366567001">
    <w:abstractNumId w:val="5"/>
  </w:num>
  <w:num w:numId="4" w16cid:durableId="546601338">
    <w:abstractNumId w:val="21"/>
  </w:num>
  <w:num w:numId="5" w16cid:durableId="214128609">
    <w:abstractNumId w:val="7"/>
  </w:num>
  <w:num w:numId="6" w16cid:durableId="1638795503">
    <w:abstractNumId w:val="4"/>
  </w:num>
  <w:num w:numId="7" w16cid:durableId="234243006">
    <w:abstractNumId w:val="24"/>
  </w:num>
  <w:num w:numId="8" w16cid:durableId="1522891566">
    <w:abstractNumId w:val="2"/>
  </w:num>
  <w:num w:numId="9" w16cid:durableId="938180440">
    <w:abstractNumId w:val="32"/>
  </w:num>
  <w:num w:numId="10" w16cid:durableId="38668896">
    <w:abstractNumId w:val="13"/>
  </w:num>
  <w:num w:numId="11" w16cid:durableId="886913011">
    <w:abstractNumId w:val="22"/>
  </w:num>
  <w:num w:numId="12" w16cid:durableId="325134470">
    <w:abstractNumId w:val="11"/>
  </w:num>
  <w:num w:numId="13" w16cid:durableId="1633897585">
    <w:abstractNumId w:val="20"/>
  </w:num>
  <w:num w:numId="14" w16cid:durableId="929891660">
    <w:abstractNumId w:val="14"/>
  </w:num>
  <w:num w:numId="15" w16cid:durableId="1312829485">
    <w:abstractNumId w:val="28"/>
  </w:num>
  <w:num w:numId="16" w16cid:durableId="1516188772">
    <w:abstractNumId w:val="31"/>
  </w:num>
  <w:num w:numId="17" w16cid:durableId="188378017">
    <w:abstractNumId w:val="8"/>
  </w:num>
  <w:num w:numId="18" w16cid:durableId="1434204783">
    <w:abstractNumId w:val="16"/>
  </w:num>
  <w:num w:numId="19" w16cid:durableId="582682026">
    <w:abstractNumId w:val="34"/>
  </w:num>
  <w:num w:numId="20" w16cid:durableId="442771835">
    <w:abstractNumId w:val="35"/>
  </w:num>
  <w:num w:numId="21" w16cid:durableId="1889606950">
    <w:abstractNumId w:val="27"/>
  </w:num>
  <w:num w:numId="22" w16cid:durableId="1314024028">
    <w:abstractNumId w:val="30"/>
  </w:num>
  <w:num w:numId="23" w16cid:durableId="1209761288">
    <w:abstractNumId w:val="6"/>
  </w:num>
  <w:num w:numId="24" w16cid:durableId="266816955">
    <w:abstractNumId w:val="23"/>
  </w:num>
  <w:num w:numId="25" w16cid:durableId="138158627">
    <w:abstractNumId w:val="19"/>
  </w:num>
  <w:num w:numId="26" w16cid:durableId="1665817106">
    <w:abstractNumId w:val="15"/>
  </w:num>
  <w:num w:numId="27" w16cid:durableId="1289312161">
    <w:abstractNumId w:val="29"/>
  </w:num>
  <w:num w:numId="28" w16cid:durableId="1946880304">
    <w:abstractNumId w:val="0"/>
  </w:num>
  <w:num w:numId="29" w16cid:durableId="598411200">
    <w:abstractNumId w:val="10"/>
  </w:num>
  <w:num w:numId="30" w16cid:durableId="1118447395">
    <w:abstractNumId w:val="33"/>
  </w:num>
  <w:num w:numId="31" w16cid:durableId="141505300">
    <w:abstractNumId w:val="1"/>
  </w:num>
  <w:num w:numId="32" w16cid:durableId="1653018139">
    <w:abstractNumId w:val="12"/>
  </w:num>
  <w:num w:numId="33" w16cid:durableId="1667174081">
    <w:abstractNumId w:val="26"/>
  </w:num>
  <w:num w:numId="34" w16cid:durableId="1453405015">
    <w:abstractNumId w:val="9"/>
  </w:num>
  <w:num w:numId="35" w16cid:durableId="321392380">
    <w:abstractNumId w:val="17"/>
  </w:num>
  <w:num w:numId="36" w16cid:durableId="1537673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480"/>
    <w:rsid w:val="000F4CBA"/>
    <w:rsid w:val="00126195"/>
    <w:rsid w:val="001471D8"/>
    <w:rsid w:val="002520CC"/>
    <w:rsid w:val="002952DF"/>
    <w:rsid w:val="004A2480"/>
    <w:rsid w:val="005B3C98"/>
    <w:rsid w:val="00706B50"/>
    <w:rsid w:val="007D2209"/>
    <w:rsid w:val="009F0D17"/>
    <w:rsid w:val="009F5EC7"/>
    <w:rsid w:val="00A078E8"/>
    <w:rsid w:val="00D0283C"/>
    <w:rsid w:val="00D1341D"/>
    <w:rsid w:val="00D36386"/>
    <w:rsid w:val="00DD25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23B34"/>
  <w15:chartTrackingRefBased/>
  <w15:docId w15:val="{B8B2135C-CD5E-4F43-9EA4-31EE6F770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1D8"/>
  </w:style>
  <w:style w:type="paragraph" w:styleId="Heading1">
    <w:name w:val="heading 1"/>
    <w:basedOn w:val="Normal"/>
    <w:next w:val="Normal"/>
    <w:link w:val="Heading1Char"/>
    <w:uiPriority w:val="9"/>
    <w:qFormat/>
    <w:rsid w:val="004A24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A24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24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A24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24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24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4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4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4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4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A24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A248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A24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24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24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4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4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480"/>
    <w:rPr>
      <w:rFonts w:eastAsiaTheme="majorEastAsia" w:cstheme="majorBidi"/>
      <w:color w:val="272727" w:themeColor="text1" w:themeTint="D8"/>
    </w:rPr>
  </w:style>
  <w:style w:type="paragraph" w:styleId="Title">
    <w:name w:val="Title"/>
    <w:basedOn w:val="Normal"/>
    <w:next w:val="Normal"/>
    <w:link w:val="TitleChar"/>
    <w:uiPriority w:val="10"/>
    <w:qFormat/>
    <w:rsid w:val="004A24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4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4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4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480"/>
    <w:pPr>
      <w:spacing w:before="160"/>
      <w:jc w:val="center"/>
    </w:pPr>
    <w:rPr>
      <w:i/>
      <w:iCs/>
      <w:color w:val="404040" w:themeColor="text1" w:themeTint="BF"/>
    </w:rPr>
  </w:style>
  <w:style w:type="character" w:customStyle="1" w:styleId="QuoteChar">
    <w:name w:val="Quote Char"/>
    <w:basedOn w:val="DefaultParagraphFont"/>
    <w:link w:val="Quote"/>
    <w:uiPriority w:val="29"/>
    <w:rsid w:val="004A2480"/>
    <w:rPr>
      <w:i/>
      <w:iCs/>
      <w:color w:val="404040" w:themeColor="text1" w:themeTint="BF"/>
    </w:rPr>
  </w:style>
  <w:style w:type="paragraph" w:styleId="ListParagraph">
    <w:name w:val="List Paragraph"/>
    <w:basedOn w:val="Normal"/>
    <w:uiPriority w:val="34"/>
    <w:qFormat/>
    <w:rsid w:val="004A2480"/>
    <w:pPr>
      <w:ind w:left="720"/>
      <w:contextualSpacing/>
    </w:pPr>
  </w:style>
  <w:style w:type="character" w:styleId="IntenseEmphasis">
    <w:name w:val="Intense Emphasis"/>
    <w:basedOn w:val="DefaultParagraphFont"/>
    <w:uiPriority w:val="21"/>
    <w:qFormat/>
    <w:rsid w:val="004A2480"/>
    <w:rPr>
      <w:i/>
      <w:iCs/>
      <w:color w:val="2F5496" w:themeColor="accent1" w:themeShade="BF"/>
    </w:rPr>
  </w:style>
  <w:style w:type="paragraph" w:styleId="IntenseQuote">
    <w:name w:val="Intense Quote"/>
    <w:basedOn w:val="Normal"/>
    <w:next w:val="Normal"/>
    <w:link w:val="IntenseQuoteChar"/>
    <w:uiPriority w:val="30"/>
    <w:qFormat/>
    <w:rsid w:val="004A24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2480"/>
    <w:rPr>
      <w:i/>
      <w:iCs/>
      <w:color w:val="2F5496" w:themeColor="accent1" w:themeShade="BF"/>
    </w:rPr>
  </w:style>
  <w:style w:type="character" w:styleId="IntenseReference">
    <w:name w:val="Intense Reference"/>
    <w:basedOn w:val="DefaultParagraphFont"/>
    <w:uiPriority w:val="32"/>
    <w:qFormat/>
    <w:rsid w:val="004A248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53705">
      <w:bodyDiv w:val="1"/>
      <w:marLeft w:val="0"/>
      <w:marRight w:val="0"/>
      <w:marTop w:val="0"/>
      <w:marBottom w:val="0"/>
      <w:divBdr>
        <w:top w:val="none" w:sz="0" w:space="0" w:color="auto"/>
        <w:left w:val="none" w:sz="0" w:space="0" w:color="auto"/>
        <w:bottom w:val="none" w:sz="0" w:space="0" w:color="auto"/>
        <w:right w:val="none" w:sz="0" w:space="0" w:color="auto"/>
      </w:divBdr>
    </w:div>
    <w:div w:id="49231115">
      <w:bodyDiv w:val="1"/>
      <w:marLeft w:val="0"/>
      <w:marRight w:val="0"/>
      <w:marTop w:val="0"/>
      <w:marBottom w:val="0"/>
      <w:divBdr>
        <w:top w:val="none" w:sz="0" w:space="0" w:color="auto"/>
        <w:left w:val="none" w:sz="0" w:space="0" w:color="auto"/>
        <w:bottom w:val="none" w:sz="0" w:space="0" w:color="auto"/>
        <w:right w:val="none" w:sz="0" w:space="0" w:color="auto"/>
      </w:divBdr>
    </w:div>
    <w:div w:id="130831989">
      <w:bodyDiv w:val="1"/>
      <w:marLeft w:val="0"/>
      <w:marRight w:val="0"/>
      <w:marTop w:val="0"/>
      <w:marBottom w:val="0"/>
      <w:divBdr>
        <w:top w:val="none" w:sz="0" w:space="0" w:color="auto"/>
        <w:left w:val="none" w:sz="0" w:space="0" w:color="auto"/>
        <w:bottom w:val="none" w:sz="0" w:space="0" w:color="auto"/>
        <w:right w:val="none" w:sz="0" w:space="0" w:color="auto"/>
      </w:divBdr>
    </w:div>
    <w:div w:id="140732529">
      <w:bodyDiv w:val="1"/>
      <w:marLeft w:val="0"/>
      <w:marRight w:val="0"/>
      <w:marTop w:val="0"/>
      <w:marBottom w:val="0"/>
      <w:divBdr>
        <w:top w:val="none" w:sz="0" w:space="0" w:color="auto"/>
        <w:left w:val="none" w:sz="0" w:space="0" w:color="auto"/>
        <w:bottom w:val="none" w:sz="0" w:space="0" w:color="auto"/>
        <w:right w:val="none" w:sz="0" w:space="0" w:color="auto"/>
      </w:divBdr>
    </w:div>
    <w:div w:id="336081565">
      <w:bodyDiv w:val="1"/>
      <w:marLeft w:val="0"/>
      <w:marRight w:val="0"/>
      <w:marTop w:val="0"/>
      <w:marBottom w:val="0"/>
      <w:divBdr>
        <w:top w:val="none" w:sz="0" w:space="0" w:color="auto"/>
        <w:left w:val="none" w:sz="0" w:space="0" w:color="auto"/>
        <w:bottom w:val="none" w:sz="0" w:space="0" w:color="auto"/>
        <w:right w:val="none" w:sz="0" w:space="0" w:color="auto"/>
      </w:divBdr>
    </w:div>
    <w:div w:id="367605202">
      <w:bodyDiv w:val="1"/>
      <w:marLeft w:val="0"/>
      <w:marRight w:val="0"/>
      <w:marTop w:val="0"/>
      <w:marBottom w:val="0"/>
      <w:divBdr>
        <w:top w:val="none" w:sz="0" w:space="0" w:color="auto"/>
        <w:left w:val="none" w:sz="0" w:space="0" w:color="auto"/>
        <w:bottom w:val="none" w:sz="0" w:space="0" w:color="auto"/>
        <w:right w:val="none" w:sz="0" w:space="0" w:color="auto"/>
      </w:divBdr>
    </w:div>
    <w:div w:id="532767871">
      <w:bodyDiv w:val="1"/>
      <w:marLeft w:val="0"/>
      <w:marRight w:val="0"/>
      <w:marTop w:val="0"/>
      <w:marBottom w:val="0"/>
      <w:divBdr>
        <w:top w:val="none" w:sz="0" w:space="0" w:color="auto"/>
        <w:left w:val="none" w:sz="0" w:space="0" w:color="auto"/>
        <w:bottom w:val="none" w:sz="0" w:space="0" w:color="auto"/>
        <w:right w:val="none" w:sz="0" w:space="0" w:color="auto"/>
      </w:divBdr>
    </w:div>
    <w:div w:id="554851157">
      <w:bodyDiv w:val="1"/>
      <w:marLeft w:val="0"/>
      <w:marRight w:val="0"/>
      <w:marTop w:val="0"/>
      <w:marBottom w:val="0"/>
      <w:divBdr>
        <w:top w:val="none" w:sz="0" w:space="0" w:color="auto"/>
        <w:left w:val="none" w:sz="0" w:space="0" w:color="auto"/>
        <w:bottom w:val="none" w:sz="0" w:space="0" w:color="auto"/>
        <w:right w:val="none" w:sz="0" w:space="0" w:color="auto"/>
      </w:divBdr>
    </w:div>
    <w:div w:id="711618781">
      <w:bodyDiv w:val="1"/>
      <w:marLeft w:val="0"/>
      <w:marRight w:val="0"/>
      <w:marTop w:val="0"/>
      <w:marBottom w:val="0"/>
      <w:divBdr>
        <w:top w:val="none" w:sz="0" w:space="0" w:color="auto"/>
        <w:left w:val="none" w:sz="0" w:space="0" w:color="auto"/>
        <w:bottom w:val="none" w:sz="0" w:space="0" w:color="auto"/>
        <w:right w:val="none" w:sz="0" w:space="0" w:color="auto"/>
      </w:divBdr>
    </w:div>
    <w:div w:id="713651384">
      <w:bodyDiv w:val="1"/>
      <w:marLeft w:val="0"/>
      <w:marRight w:val="0"/>
      <w:marTop w:val="0"/>
      <w:marBottom w:val="0"/>
      <w:divBdr>
        <w:top w:val="none" w:sz="0" w:space="0" w:color="auto"/>
        <w:left w:val="none" w:sz="0" w:space="0" w:color="auto"/>
        <w:bottom w:val="none" w:sz="0" w:space="0" w:color="auto"/>
        <w:right w:val="none" w:sz="0" w:space="0" w:color="auto"/>
      </w:divBdr>
    </w:div>
    <w:div w:id="1035302945">
      <w:bodyDiv w:val="1"/>
      <w:marLeft w:val="0"/>
      <w:marRight w:val="0"/>
      <w:marTop w:val="0"/>
      <w:marBottom w:val="0"/>
      <w:divBdr>
        <w:top w:val="none" w:sz="0" w:space="0" w:color="auto"/>
        <w:left w:val="none" w:sz="0" w:space="0" w:color="auto"/>
        <w:bottom w:val="none" w:sz="0" w:space="0" w:color="auto"/>
        <w:right w:val="none" w:sz="0" w:space="0" w:color="auto"/>
      </w:divBdr>
    </w:div>
    <w:div w:id="1126044194">
      <w:bodyDiv w:val="1"/>
      <w:marLeft w:val="0"/>
      <w:marRight w:val="0"/>
      <w:marTop w:val="0"/>
      <w:marBottom w:val="0"/>
      <w:divBdr>
        <w:top w:val="none" w:sz="0" w:space="0" w:color="auto"/>
        <w:left w:val="none" w:sz="0" w:space="0" w:color="auto"/>
        <w:bottom w:val="none" w:sz="0" w:space="0" w:color="auto"/>
        <w:right w:val="none" w:sz="0" w:space="0" w:color="auto"/>
      </w:divBdr>
    </w:div>
    <w:div w:id="1368985381">
      <w:bodyDiv w:val="1"/>
      <w:marLeft w:val="0"/>
      <w:marRight w:val="0"/>
      <w:marTop w:val="0"/>
      <w:marBottom w:val="0"/>
      <w:divBdr>
        <w:top w:val="none" w:sz="0" w:space="0" w:color="auto"/>
        <w:left w:val="none" w:sz="0" w:space="0" w:color="auto"/>
        <w:bottom w:val="none" w:sz="0" w:space="0" w:color="auto"/>
        <w:right w:val="none" w:sz="0" w:space="0" w:color="auto"/>
      </w:divBdr>
    </w:div>
    <w:div w:id="1373650139">
      <w:bodyDiv w:val="1"/>
      <w:marLeft w:val="0"/>
      <w:marRight w:val="0"/>
      <w:marTop w:val="0"/>
      <w:marBottom w:val="0"/>
      <w:divBdr>
        <w:top w:val="none" w:sz="0" w:space="0" w:color="auto"/>
        <w:left w:val="none" w:sz="0" w:space="0" w:color="auto"/>
        <w:bottom w:val="none" w:sz="0" w:space="0" w:color="auto"/>
        <w:right w:val="none" w:sz="0" w:space="0" w:color="auto"/>
      </w:divBdr>
    </w:div>
    <w:div w:id="1484589327">
      <w:bodyDiv w:val="1"/>
      <w:marLeft w:val="0"/>
      <w:marRight w:val="0"/>
      <w:marTop w:val="0"/>
      <w:marBottom w:val="0"/>
      <w:divBdr>
        <w:top w:val="none" w:sz="0" w:space="0" w:color="auto"/>
        <w:left w:val="none" w:sz="0" w:space="0" w:color="auto"/>
        <w:bottom w:val="none" w:sz="0" w:space="0" w:color="auto"/>
        <w:right w:val="none" w:sz="0" w:space="0" w:color="auto"/>
      </w:divBdr>
    </w:div>
    <w:div w:id="1942956492">
      <w:bodyDiv w:val="1"/>
      <w:marLeft w:val="0"/>
      <w:marRight w:val="0"/>
      <w:marTop w:val="0"/>
      <w:marBottom w:val="0"/>
      <w:divBdr>
        <w:top w:val="none" w:sz="0" w:space="0" w:color="auto"/>
        <w:left w:val="none" w:sz="0" w:space="0" w:color="auto"/>
        <w:bottom w:val="none" w:sz="0" w:space="0" w:color="auto"/>
        <w:right w:val="none" w:sz="0" w:space="0" w:color="auto"/>
      </w:divBdr>
    </w:div>
    <w:div w:id="200651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591</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Memon</dc:creator>
  <cp:keywords/>
  <dc:description/>
  <cp:lastModifiedBy>Ayan Memon</cp:lastModifiedBy>
  <cp:revision>6</cp:revision>
  <dcterms:created xsi:type="dcterms:W3CDTF">2025-06-12T15:26:00Z</dcterms:created>
  <dcterms:modified xsi:type="dcterms:W3CDTF">2025-06-12T19:39:00Z</dcterms:modified>
</cp:coreProperties>
</file>