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87252" w14:textId="77777777" w:rsidR="00C54970" w:rsidRDefault="00C54970" w:rsidP="00C54970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  <w:r w:rsidRPr="00C54970">
        <w:rPr>
          <w:rFonts w:ascii="Cambria" w:hAnsi="Cambria"/>
          <w:b/>
          <w:bCs/>
          <w:sz w:val="40"/>
          <w:szCs w:val="40"/>
        </w:rPr>
        <w:t>Weekly Progress Report</w:t>
      </w:r>
    </w:p>
    <w:p w14:paraId="63EAB33A" w14:textId="77777777" w:rsidR="00C54970" w:rsidRPr="00C54970" w:rsidRDefault="00C54970" w:rsidP="00C54970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</w:p>
    <w:p w14:paraId="363C9FB6" w14:textId="0A802D6F" w:rsidR="00C54970" w:rsidRDefault="00C54970" w:rsidP="00C54970">
      <w:pPr>
        <w:spacing w:after="0"/>
        <w:jc w:val="right"/>
        <w:rPr>
          <w:rFonts w:ascii="Cambria" w:hAnsi="Cambria"/>
          <w:b/>
          <w:bCs/>
          <w:sz w:val="24"/>
          <w:szCs w:val="24"/>
        </w:rPr>
      </w:pPr>
      <w:r w:rsidRPr="00C54970">
        <w:rPr>
          <w:rFonts w:ascii="Cambria" w:hAnsi="Cambria"/>
          <w:b/>
          <w:bCs/>
          <w:sz w:val="28"/>
          <w:szCs w:val="28"/>
        </w:rPr>
        <w:t>Name:</w:t>
      </w:r>
      <w:r w:rsidRPr="00C54970">
        <w:rPr>
          <w:rFonts w:ascii="Cambria" w:hAnsi="Cambria"/>
          <w:sz w:val="28"/>
          <w:szCs w:val="28"/>
        </w:rPr>
        <w:t xml:space="preserve"> Ayan Memon</w:t>
      </w:r>
      <w:r w:rsidRPr="00C54970">
        <w:rPr>
          <w:rFonts w:ascii="Cambria" w:hAnsi="Cambria"/>
          <w:sz w:val="28"/>
          <w:szCs w:val="28"/>
        </w:rPr>
        <w:br/>
      </w:r>
      <w:r w:rsidRPr="00C54970">
        <w:rPr>
          <w:rFonts w:ascii="Cambria" w:hAnsi="Cambria"/>
          <w:b/>
          <w:bCs/>
          <w:sz w:val="28"/>
          <w:szCs w:val="28"/>
        </w:rPr>
        <w:t>Domain:</w:t>
      </w:r>
      <w:r w:rsidRPr="00C54970">
        <w:rPr>
          <w:rFonts w:ascii="Cambria" w:hAnsi="Cambria"/>
          <w:sz w:val="28"/>
          <w:szCs w:val="28"/>
        </w:rPr>
        <w:t xml:space="preserve"> Data Science and Machine Learning</w:t>
      </w:r>
      <w:r w:rsidRPr="00C54970">
        <w:rPr>
          <w:rFonts w:ascii="Cambria" w:hAnsi="Cambria"/>
          <w:sz w:val="28"/>
          <w:szCs w:val="28"/>
        </w:rPr>
        <w:br/>
      </w:r>
      <w:r w:rsidRPr="00C54970">
        <w:rPr>
          <w:rFonts w:ascii="Cambria" w:hAnsi="Cambria"/>
          <w:b/>
          <w:bCs/>
          <w:sz w:val="28"/>
          <w:szCs w:val="28"/>
        </w:rPr>
        <w:t>Date of Submission:</w:t>
      </w:r>
      <w:r w:rsidRPr="00C54970">
        <w:rPr>
          <w:rFonts w:ascii="Cambria" w:hAnsi="Cambria"/>
          <w:sz w:val="28"/>
          <w:szCs w:val="28"/>
        </w:rPr>
        <w:t xml:space="preserve"> </w:t>
      </w:r>
      <w:r w:rsidR="008E2663">
        <w:rPr>
          <w:rFonts w:ascii="Cambria" w:hAnsi="Cambria"/>
          <w:sz w:val="28"/>
          <w:szCs w:val="28"/>
        </w:rPr>
        <w:t>19</w:t>
      </w:r>
      <w:r w:rsidRPr="00C54970">
        <w:rPr>
          <w:rFonts w:ascii="Cambria" w:hAnsi="Cambria"/>
          <w:sz w:val="28"/>
          <w:szCs w:val="28"/>
        </w:rPr>
        <w:t xml:space="preserve"> - 02 - 2025</w:t>
      </w:r>
      <w:r w:rsidRPr="00C54970">
        <w:rPr>
          <w:rFonts w:ascii="Cambria" w:hAnsi="Cambria"/>
          <w:sz w:val="24"/>
          <w:szCs w:val="24"/>
        </w:rPr>
        <w:br/>
      </w:r>
    </w:p>
    <w:p w14:paraId="1BF66D1D" w14:textId="5C6BFFAE" w:rsidR="00C54970" w:rsidRPr="00C54970" w:rsidRDefault="00C54970" w:rsidP="00C54970">
      <w:pPr>
        <w:spacing w:after="0"/>
        <w:rPr>
          <w:rFonts w:ascii="Cambria" w:hAnsi="Cambria"/>
          <w:sz w:val="28"/>
          <w:szCs w:val="28"/>
        </w:rPr>
      </w:pPr>
      <w:r w:rsidRPr="00C54970">
        <w:rPr>
          <w:rFonts w:ascii="Cambria" w:hAnsi="Cambria"/>
          <w:b/>
          <w:bCs/>
          <w:sz w:val="28"/>
          <w:szCs w:val="28"/>
        </w:rPr>
        <w:t>Week Ending:</w:t>
      </w:r>
      <w:r w:rsidRPr="00C54970">
        <w:rPr>
          <w:rFonts w:ascii="Cambria" w:hAnsi="Cambria"/>
          <w:sz w:val="28"/>
          <w:szCs w:val="28"/>
        </w:rPr>
        <w:t xml:space="preserve"> 03</w:t>
      </w:r>
    </w:p>
    <w:p w14:paraId="727B38D2" w14:textId="77777777" w:rsidR="00C54970" w:rsidRDefault="00C54970" w:rsidP="00C54970">
      <w:pPr>
        <w:spacing w:after="0"/>
        <w:rPr>
          <w:rFonts w:ascii="Cambria" w:hAnsi="Cambria"/>
          <w:sz w:val="24"/>
          <w:szCs w:val="24"/>
        </w:rPr>
      </w:pPr>
    </w:p>
    <w:p w14:paraId="32AD9775" w14:textId="77777777" w:rsidR="00C54970" w:rsidRPr="00C54970" w:rsidRDefault="00C54970" w:rsidP="00C54970">
      <w:pPr>
        <w:spacing w:after="0"/>
        <w:rPr>
          <w:rFonts w:ascii="Cambria" w:hAnsi="Cambria"/>
          <w:sz w:val="24"/>
          <w:szCs w:val="24"/>
        </w:rPr>
      </w:pPr>
    </w:p>
    <w:p w14:paraId="57C4A349" w14:textId="77777777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54970">
        <w:rPr>
          <w:rFonts w:ascii="Cambria" w:hAnsi="Cambria"/>
          <w:b/>
          <w:bCs/>
          <w:sz w:val="28"/>
          <w:szCs w:val="28"/>
        </w:rPr>
        <w:t>I. Overview:</w:t>
      </w:r>
    </w:p>
    <w:p w14:paraId="102ED068" w14:textId="77777777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2DB918BD" w14:textId="77777777" w:rsidR="00C54970" w:rsidRPr="00C54970" w:rsidRDefault="00C54970" w:rsidP="00C54970">
      <w:p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 xml:space="preserve">This week, I focused on deepening my understanding of </w:t>
      </w:r>
      <w:r w:rsidRPr="00C54970">
        <w:rPr>
          <w:rFonts w:ascii="Cambria" w:hAnsi="Cambria"/>
          <w:b/>
          <w:bCs/>
          <w:sz w:val="24"/>
          <w:szCs w:val="24"/>
        </w:rPr>
        <w:t>probability and statistics</w:t>
      </w:r>
      <w:r w:rsidRPr="00C54970">
        <w:rPr>
          <w:rFonts w:ascii="Cambria" w:hAnsi="Cambria"/>
          <w:sz w:val="24"/>
          <w:szCs w:val="24"/>
        </w:rPr>
        <w:t xml:space="preserve"> by studying </w:t>
      </w:r>
      <w:r w:rsidRPr="00C54970">
        <w:rPr>
          <w:rFonts w:ascii="Cambria" w:hAnsi="Cambria"/>
          <w:b/>
          <w:bCs/>
          <w:sz w:val="24"/>
          <w:szCs w:val="24"/>
        </w:rPr>
        <w:t>"An Introduction to Probability and Statistics"</w:t>
      </w:r>
      <w:r w:rsidRPr="00C54970">
        <w:rPr>
          <w:rFonts w:ascii="Cambria" w:hAnsi="Cambria"/>
          <w:sz w:val="24"/>
          <w:szCs w:val="24"/>
        </w:rPr>
        <w:t xml:space="preserve"> by </w:t>
      </w:r>
      <w:r w:rsidRPr="00C54970">
        <w:rPr>
          <w:rFonts w:ascii="Cambria" w:hAnsi="Cambria"/>
          <w:b/>
          <w:bCs/>
          <w:sz w:val="24"/>
          <w:szCs w:val="24"/>
        </w:rPr>
        <w:t>Vijay K. Rohatgi and A. K. Md. Ehsanes Saleh</w:t>
      </w:r>
      <w:r w:rsidRPr="00C54970">
        <w:rPr>
          <w:rFonts w:ascii="Cambria" w:hAnsi="Cambria"/>
          <w:sz w:val="24"/>
          <w:szCs w:val="24"/>
        </w:rPr>
        <w:t xml:space="preserve">. The main objective was to strengthen my grasp of key concepts essential for data science applications, including </w:t>
      </w:r>
      <w:r w:rsidRPr="00C54970">
        <w:rPr>
          <w:rFonts w:ascii="Cambria" w:hAnsi="Cambria"/>
          <w:b/>
          <w:bCs/>
          <w:sz w:val="24"/>
          <w:szCs w:val="24"/>
        </w:rPr>
        <w:t>probability theory, random variables, and statistical inference</w:t>
      </w:r>
      <w:r w:rsidRPr="00C54970">
        <w:rPr>
          <w:rFonts w:ascii="Cambria" w:hAnsi="Cambria"/>
          <w:sz w:val="24"/>
          <w:szCs w:val="24"/>
        </w:rPr>
        <w:t>.</w:t>
      </w:r>
    </w:p>
    <w:p w14:paraId="14F69718" w14:textId="77777777" w:rsid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074B5BBF" w14:textId="77777777" w:rsid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30F6CFBF" w14:textId="530F26AB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54970">
        <w:rPr>
          <w:rFonts w:ascii="Cambria" w:hAnsi="Cambria"/>
          <w:b/>
          <w:bCs/>
          <w:sz w:val="28"/>
          <w:szCs w:val="28"/>
        </w:rPr>
        <w:t>II. Achievements:</w:t>
      </w:r>
    </w:p>
    <w:p w14:paraId="5B37DE28" w14:textId="77777777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078C9800" w14:textId="77777777" w:rsidR="00C54970" w:rsidRPr="00C54970" w:rsidRDefault="00C54970" w:rsidP="00C54970">
      <w:pPr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b/>
          <w:bCs/>
          <w:sz w:val="24"/>
          <w:szCs w:val="24"/>
        </w:rPr>
        <w:t>Book Study:</w:t>
      </w:r>
    </w:p>
    <w:p w14:paraId="37AFE1A9" w14:textId="77777777" w:rsidR="00C54970" w:rsidRPr="00C54970" w:rsidRDefault="00C54970" w:rsidP="00C54970">
      <w:pPr>
        <w:numPr>
          <w:ilvl w:val="1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>Read chapters covering:</w:t>
      </w:r>
    </w:p>
    <w:p w14:paraId="7170E9EE" w14:textId="77777777" w:rsidR="00C54970" w:rsidRPr="00C54970" w:rsidRDefault="00C54970" w:rsidP="00C54970">
      <w:pPr>
        <w:numPr>
          <w:ilvl w:val="2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>Fundamental probability rules and axioms (Bayes' Theorem, independence).</w:t>
      </w:r>
    </w:p>
    <w:p w14:paraId="13CB51FD" w14:textId="77777777" w:rsidR="00C54970" w:rsidRPr="00C54970" w:rsidRDefault="00C54970" w:rsidP="00C54970">
      <w:pPr>
        <w:numPr>
          <w:ilvl w:val="2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>Random variables and their probability distributions (both discrete and continuous).</w:t>
      </w:r>
    </w:p>
    <w:p w14:paraId="7A151A91" w14:textId="77777777" w:rsidR="00C54970" w:rsidRPr="00C54970" w:rsidRDefault="00C54970" w:rsidP="00C54970">
      <w:pPr>
        <w:numPr>
          <w:ilvl w:val="2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>Combinatorial techniques for finite sample spaces.</w:t>
      </w:r>
    </w:p>
    <w:p w14:paraId="16A92DB5" w14:textId="77777777" w:rsidR="00C54970" w:rsidRPr="00C54970" w:rsidRDefault="00C54970" w:rsidP="00C54970">
      <w:pPr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b/>
          <w:bCs/>
          <w:sz w:val="24"/>
          <w:szCs w:val="24"/>
        </w:rPr>
        <w:t>Practical Applications:</w:t>
      </w:r>
    </w:p>
    <w:p w14:paraId="734B2422" w14:textId="77777777" w:rsidR="00C54970" w:rsidRPr="00C54970" w:rsidRDefault="00C54970" w:rsidP="00C54970">
      <w:pPr>
        <w:numPr>
          <w:ilvl w:val="1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 xml:space="preserve">Worked on examples related to </w:t>
      </w:r>
      <w:r w:rsidRPr="00C54970">
        <w:rPr>
          <w:rFonts w:ascii="Cambria" w:hAnsi="Cambria"/>
          <w:b/>
          <w:bCs/>
          <w:sz w:val="24"/>
          <w:szCs w:val="24"/>
        </w:rPr>
        <w:t>probability spaces, sampling methods, and combinatorial probability</w:t>
      </w:r>
      <w:r w:rsidRPr="00C54970">
        <w:rPr>
          <w:rFonts w:ascii="Cambria" w:hAnsi="Cambria"/>
          <w:sz w:val="24"/>
          <w:szCs w:val="24"/>
        </w:rPr>
        <w:t>.</w:t>
      </w:r>
    </w:p>
    <w:p w14:paraId="24B63313" w14:textId="77777777" w:rsidR="00C54970" w:rsidRPr="00C54970" w:rsidRDefault="00C54970" w:rsidP="00C54970">
      <w:pPr>
        <w:numPr>
          <w:ilvl w:val="1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>Explored real-world applications of these concepts in problem-solving scenarios.</w:t>
      </w:r>
    </w:p>
    <w:p w14:paraId="3E5F01D2" w14:textId="77777777" w:rsid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6825683F" w14:textId="77777777" w:rsid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7CD22A27" w14:textId="5DD5A4F0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54970">
        <w:rPr>
          <w:rFonts w:ascii="Cambria" w:hAnsi="Cambria"/>
          <w:b/>
          <w:bCs/>
          <w:sz w:val="28"/>
          <w:szCs w:val="28"/>
        </w:rPr>
        <w:t>III. Challenges:</w:t>
      </w:r>
    </w:p>
    <w:p w14:paraId="3FD3D3AB" w14:textId="77777777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25A81A99" w14:textId="77777777" w:rsidR="00C54970" w:rsidRPr="00C54970" w:rsidRDefault="00C54970" w:rsidP="00C54970">
      <w:pPr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b/>
          <w:bCs/>
          <w:sz w:val="24"/>
          <w:szCs w:val="24"/>
        </w:rPr>
        <w:t>Complex Topics:</w:t>
      </w:r>
    </w:p>
    <w:p w14:paraId="3D111FF2" w14:textId="77777777" w:rsidR="00C54970" w:rsidRPr="00C54970" w:rsidRDefault="00C54970" w:rsidP="00C54970">
      <w:pPr>
        <w:numPr>
          <w:ilvl w:val="1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 xml:space="preserve">Advanced topics, such as </w:t>
      </w:r>
      <w:r w:rsidRPr="00C54970">
        <w:rPr>
          <w:rFonts w:ascii="Cambria" w:hAnsi="Cambria"/>
          <w:b/>
          <w:bCs/>
          <w:sz w:val="24"/>
          <w:szCs w:val="24"/>
        </w:rPr>
        <w:t>moment inequalities and combinatorial methods</w:t>
      </w:r>
      <w:r w:rsidRPr="00C54970">
        <w:rPr>
          <w:rFonts w:ascii="Cambria" w:hAnsi="Cambria"/>
          <w:sz w:val="24"/>
          <w:szCs w:val="24"/>
        </w:rPr>
        <w:t>, required extra effort and additional practice for better comprehension.</w:t>
      </w:r>
    </w:p>
    <w:p w14:paraId="550361E0" w14:textId="77777777" w:rsidR="00C54970" w:rsidRPr="00C54970" w:rsidRDefault="00C54970" w:rsidP="00C54970">
      <w:pPr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b/>
          <w:bCs/>
          <w:sz w:val="24"/>
          <w:szCs w:val="24"/>
        </w:rPr>
        <w:t>Time Management:</w:t>
      </w:r>
    </w:p>
    <w:p w14:paraId="1BE5C748" w14:textId="4895CF21" w:rsidR="00C54970" w:rsidRPr="00C54970" w:rsidRDefault="00C54970" w:rsidP="00C54970">
      <w:pPr>
        <w:numPr>
          <w:ilvl w:val="1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>Managing book study along with other responsibilities was slightly challenging this week.</w:t>
      </w:r>
    </w:p>
    <w:p w14:paraId="7F0935C4" w14:textId="3C6C2575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54970">
        <w:rPr>
          <w:rFonts w:ascii="Cambria" w:hAnsi="Cambria"/>
          <w:b/>
          <w:bCs/>
          <w:sz w:val="28"/>
          <w:szCs w:val="28"/>
        </w:rPr>
        <w:lastRenderedPageBreak/>
        <w:t>IV. Learning Resources:</w:t>
      </w:r>
    </w:p>
    <w:p w14:paraId="76AEDC91" w14:textId="77777777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1F609A6A" w14:textId="77777777" w:rsidR="00C54970" w:rsidRPr="00C54970" w:rsidRDefault="00C54970" w:rsidP="00C54970">
      <w:pPr>
        <w:numPr>
          <w:ilvl w:val="0"/>
          <w:numId w:val="7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b/>
          <w:bCs/>
          <w:sz w:val="24"/>
          <w:szCs w:val="24"/>
        </w:rPr>
        <w:t>"An Introduction to Probability and Statistics"</w:t>
      </w:r>
      <w:r w:rsidRPr="00C54970">
        <w:rPr>
          <w:rFonts w:ascii="Cambria" w:hAnsi="Cambria"/>
          <w:sz w:val="24"/>
          <w:szCs w:val="24"/>
        </w:rPr>
        <w:t xml:space="preserve"> by </w:t>
      </w:r>
      <w:r w:rsidRPr="00C54970">
        <w:rPr>
          <w:rFonts w:ascii="Cambria" w:hAnsi="Cambria"/>
          <w:b/>
          <w:bCs/>
          <w:sz w:val="24"/>
          <w:szCs w:val="24"/>
        </w:rPr>
        <w:t>Vijay K. Rohatgi and A. K. Md. Ehsanes Saleh</w:t>
      </w:r>
      <w:r w:rsidRPr="00C54970">
        <w:rPr>
          <w:rFonts w:ascii="Cambria" w:hAnsi="Cambria"/>
          <w:sz w:val="24"/>
          <w:szCs w:val="24"/>
        </w:rPr>
        <w:t>.</w:t>
      </w:r>
    </w:p>
    <w:p w14:paraId="581091DF" w14:textId="77777777" w:rsidR="00C54970" w:rsidRPr="00C54970" w:rsidRDefault="00C54970" w:rsidP="00C54970">
      <w:pPr>
        <w:numPr>
          <w:ilvl w:val="0"/>
          <w:numId w:val="7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>Online tutorials and video lectures to simplify complex statistical concepts.</w:t>
      </w:r>
    </w:p>
    <w:p w14:paraId="0EB90F27" w14:textId="77777777" w:rsidR="00C54970" w:rsidRDefault="00C54970" w:rsidP="00C54970">
      <w:pPr>
        <w:numPr>
          <w:ilvl w:val="0"/>
          <w:numId w:val="7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>Practice problems from the book to reinforce understanding and improve problem-solving skills.</w:t>
      </w:r>
    </w:p>
    <w:p w14:paraId="0AD6CF36" w14:textId="77777777" w:rsidR="00C54970" w:rsidRDefault="00C54970" w:rsidP="00C54970">
      <w:pPr>
        <w:spacing w:after="0"/>
        <w:ind w:left="720"/>
        <w:jc w:val="both"/>
        <w:rPr>
          <w:rFonts w:ascii="Cambria" w:hAnsi="Cambria"/>
          <w:sz w:val="24"/>
          <w:szCs w:val="24"/>
        </w:rPr>
      </w:pPr>
    </w:p>
    <w:p w14:paraId="13EDBCDE" w14:textId="77777777" w:rsidR="00C54970" w:rsidRPr="00C54970" w:rsidRDefault="00C54970" w:rsidP="00C54970">
      <w:pPr>
        <w:spacing w:after="0"/>
        <w:ind w:left="720"/>
        <w:jc w:val="both"/>
        <w:rPr>
          <w:rFonts w:ascii="Cambria" w:hAnsi="Cambria"/>
          <w:sz w:val="24"/>
          <w:szCs w:val="24"/>
        </w:rPr>
      </w:pPr>
    </w:p>
    <w:p w14:paraId="6C86F74C" w14:textId="77777777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54970">
        <w:rPr>
          <w:rFonts w:ascii="Cambria" w:hAnsi="Cambria"/>
          <w:b/>
          <w:bCs/>
          <w:sz w:val="28"/>
          <w:szCs w:val="28"/>
        </w:rPr>
        <w:t>V. Next Week's Goals:</w:t>
      </w:r>
    </w:p>
    <w:p w14:paraId="39B6208F" w14:textId="77777777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10CA1E4A" w14:textId="77777777" w:rsidR="00C54970" w:rsidRPr="00C54970" w:rsidRDefault="00C54970" w:rsidP="00C54970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b/>
          <w:bCs/>
          <w:sz w:val="24"/>
          <w:szCs w:val="24"/>
        </w:rPr>
        <w:t>Further Book Study:</w:t>
      </w:r>
    </w:p>
    <w:p w14:paraId="34F8C424" w14:textId="77777777" w:rsidR="00C54970" w:rsidRPr="00C54970" w:rsidRDefault="00C54970" w:rsidP="00C54970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 xml:space="preserve">Explore chapters covering </w:t>
      </w:r>
      <w:r w:rsidRPr="00C54970">
        <w:rPr>
          <w:rFonts w:ascii="Cambria" w:hAnsi="Cambria"/>
          <w:b/>
          <w:bCs/>
          <w:sz w:val="24"/>
          <w:szCs w:val="24"/>
        </w:rPr>
        <w:t>statistical inference and hypothesis testing</w:t>
      </w:r>
      <w:r w:rsidRPr="00C54970">
        <w:rPr>
          <w:rFonts w:ascii="Cambria" w:hAnsi="Cambria"/>
          <w:sz w:val="24"/>
          <w:szCs w:val="24"/>
        </w:rPr>
        <w:t>.</w:t>
      </w:r>
    </w:p>
    <w:p w14:paraId="468968F4" w14:textId="77777777" w:rsidR="00C54970" w:rsidRPr="00C54970" w:rsidRDefault="00C54970" w:rsidP="00C54970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>Work on more advanced problems to improve practical application skills.</w:t>
      </w:r>
    </w:p>
    <w:p w14:paraId="208C243F" w14:textId="77777777" w:rsidR="00C54970" w:rsidRPr="00C54970" w:rsidRDefault="00C54970" w:rsidP="00C54970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b/>
          <w:bCs/>
          <w:sz w:val="24"/>
          <w:szCs w:val="24"/>
        </w:rPr>
        <w:t>Project Development:</w:t>
      </w:r>
    </w:p>
    <w:p w14:paraId="3B5742EE" w14:textId="77777777" w:rsidR="00C54970" w:rsidRPr="00C54970" w:rsidRDefault="00C54970" w:rsidP="00C54970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 xml:space="preserve">Start integrating </w:t>
      </w:r>
      <w:r w:rsidRPr="00C54970">
        <w:rPr>
          <w:rFonts w:ascii="Cambria" w:hAnsi="Cambria"/>
          <w:b/>
          <w:bCs/>
          <w:sz w:val="24"/>
          <w:szCs w:val="24"/>
        </w:rPr>
        <w:t>statistical methods into datasets</w:t>
      </w:r>
      <w:r w:rsidRPr="00C54970">
        <w:rPr>
          <w:rFonts w:ascii="Cambria" w:hAnsi="Cambria"/>
          <w:sz w:val="24"/>
          <w:szCs w:val="24"/>
        </w:rPr>
        <w:t xml:space="preserve"> for projects, including:</w:t>
      </w:r>
    </w:p>
    <w:p w14:paraId="1DAF6739" w14:textId="5ACABCAC" w:rsidR="00C54970" w:rsidRPr="00C54970" w:rsidRDefault="00C54970" w:rsidP="00C54970">
      <w:pPr>
        <w:numPr>
          <w:ilvl w:val="2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b/>
          <w:bCs/>
          <w:sz w:val="24"/>
          <w:szCs w:val="24"/>
        </w:rPr>
        <w:t>Crop and Weed Detection</w:t>
      </w:r>
    </w:p>
    <w:p w14:paraId="6D17C979" w14:textId="77777777" w:rsidR="00C54970" w:rsidRPr="00C54970" w:rsidRDefault="00C54970" w:rsidP="00C54970">
      <w:pPr>
        <w:numPr>
          <w:ilvl w:val="2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b/>
          <w:bCs/>
          <w:sz w:val="24"/>
          <w:szCs w:val="24"/>
        </w:rPr>
        <w:t>Predicting the Lifetime of a Bearing in Manufacturing</w:t>
      </w:r>
    </w:p>
    <w:p w14:paraId="30D9984D" w14:textId="77777777" w:rsid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76B6AFAB" w14:textId="77777777" w:rsid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44992A02" w14:textId="26B48748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54970">
        <w:rPr>
          <w:rFonts w:ascii="Cambria" w:hAnsi="Cambria"/>
          <w:b/>
          <w:bCs/>
          <w:sz w:val="28"/>
          <w:szCs w:val="28"/>
        </w:rPr>
        <w:t>VI. Additional Comments:</w:t>
      </w:r>
    </w:p>
    <w:p w14:paraId="1F402548" w14:textId="77777777" w:rsidR="00C54970" w:rsidRPr="00C54970" w:rsidRDefault="00C54970" w:rsidP="00C54970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42ED5CBA" w14:textId="77777777" w:rsidR="00C54970" w:rsidRPr="00C54970" w:rsidRDefault="00C54970" w:rsidP="00C54970">
      <w:pPr>
        <w:spacing w:after="0"/>
        <w:jc w:val="both"/>
        <w:rPr>
          <w:rFonts w:ascii="Cambria" w:hAnsi="Cambria"/>
          <w:sz w:val="24"/>
          <w:szCs w:val="24"/>
        </w:rPr>
      </w:pPr>
      <w:r w:rsidRPr="00C54970">
        <w:rPr>
          <w:rFonts w:ascii="Cambria" w:hAnsi="Cambria"/>
          <w:sz w:val="24"/>
          <w:szCs w:val="24"/>
        </w:rPr>
        <w:t xml:space="preserve">This week's learning has provided a </w:t>
      </w:r>
      <w:r w:rsidRPr="00C54970">
        <w:rPr>
          <w:rFonts w:ascii="Cambria" w:hAnsi="Cambria"/>
          <w:b/>
          <w:bCs/>
          <w:sz w:val="24"/>
          <w:szCs w:val="24"/>
        </w:rPr>
        <w:t>strong statistical foundation</w:t>
      </w:r>
      <w:r w:rsidRPr="00C54970">
        <w:rPr>
          <w:rFonts w:ascii="Cambria" w:hAnsi="Cambria"/>
          <w:sz w:val="24"/>
          <w:szCs w:val="24"/>
        </w:rPr>
        <w:t>, which is essential for data science and machine learning. I am excited to apply these concepts to real-world projects and further enhance my practical understanding.</w:t>
      </w:r>
    </w:p>
    <w:p w14:paraId="75C732D3" w14:textId="77777777" w:rsidR="00D1341D" w:rsidRPr="00C54970" w:rsidRDefault="00D1341D" w:rsidP="00C54970">
      <w:pPr>
        <w:spacing w:after="0"/>
        <w:rPr>
          <w:rFonts w:ascii="Cambria" w:hAnsi="Cambria"/>
          <w:sz w:val="24"/>
          <w:szCs w:val="24"/>
        </w:rPr>
      </w:pPr>
    </w:p>
    <w:sectPr w:rsidR="00D1341D" w:rsidRPr="00C5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67F95"/>
    <w:multiLevelType w:val="multilevel"/>
    <w:tmpl w:val="B612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E0BE2"/>
    <w:multiLevelType w:val="multilevel"/>
    <w:tmpl w:val="31D4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A5FD6"/>
    <w:multiLevelType w:val="multilevel"/>
    <w:tmpl w:val="A398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432B2"/>
    <w:multiLevelType w:val="multilevel"/>
    <w:tmpl w:val="073A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C45AF"/>
    <w:multiLevelType w:val="multilevel"/>
    <w:tmpl w:val="32E0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F26DB"/>
    <w:multiLevelType w:val="multilevel"/>
    <w:tmpl w:val="B4F2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65690"/>
    <w:multiLevelType w:val="multilevel"/>
    <w:tmpl w:val="1DE0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B42FB"/>
    <w:multiLevelType w:val="multilevel"/>
    <w:tmpl w:val="D752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172565">
    <w:abstractNumId w:val="5"/>
  </w:num>
  <w:num w:numId="2" w16cid:durableId="683627762">
    <w:abstractNumId w:val="6"/>
  </w:num>
  <w:num w:numId="3" w16cid:durableId="1954633547">
    <w:abstractNumId w:val="0"/>
  </w:num>
  <w:num w:numId="4" w16cid:durableId="1612080620">
    <w:abstractNumId w:val="1"/>
  </w:num>
  <w:num w:numId="5" w16cid:durableId="716661150">
    <w:abstractNumId w:val="4"/>
  </w:num>
  <w:num w:numId="6" w16cid:durableId="1237667260">
    <w:abstractNumId w:val="3"/>
  </w:num>
  <w:num w:numId="7" w16cid:durableId="619413386">
    <w:abstractNumId w:val="7"/>
  </w:num>
  <w:num w:numId="8" w16cid:durableId="952131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70"/>
    <w:rsid w:val="00465BFA"/>
    <w:rsid w:val="005632E7"/>
    <w:rsid w:val="005B3C98"/>
    <w:rsid w:val="008E2663"/>
    <w:rsid w:val="009C2721"/>
    <w:rsid w:val="00A62F95"/>
    <w:rsid w:val="00B0495A"/>
    <w:rsid w:val="00C54970"/>
    <w:rsid w:val="00D1341D"/>
    <w:rsid w:val="00DD259E"/>
    <w:rsid w:val="00E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7C8B"/>
  <w15:chartTrackingRefBased/>
  <w15:docId w15:val="{D8F1C485-AFE0-4C38-AC17-2B774720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6</cp:revision>
  <dcterms:created xsi:type="dcterms:W3CDTF">2025-02-16T12:49:00Z</dcterms:created>
  <dcterms:modified xsi:type="dcterms:W3CDTF">2025-02-19T09:18:00Z</dcterms:modified>
</cp:coreProperties>
</file>