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HelveticaNeue-bold.ttf" ContentType="application/x-font-ttf"/>
  <Override PartName="/word/fonts/HelveticaNeue-boldItalic.ttf" ContentType="application/x-font-ttf"/>
  <Override PartName="/word/fonts/HelveticaNeue-italic.ttf" ContentType="application/x-font-ttf"/>
  <Override PartName="/word/fonts/HelveticaNeue-regular.ttf" ContentType="application/x-font-ttf"/>
  <Override PartName="/word/fonts/HelveticaNeueLight-bold.ttf" ContentType="application/x-font-ttf"/>
  <Override PartName="/word/fonts/HelveticaNeueLight-boldItalic.ttf" ContentType="application/x-font-ttf"/>
  <Override PartName="/word/fonts/HelveticaNeueLight-italic.ttf" ContentType="application/x-font-ttf"/>
  <Override PartName="/word/fonts/HelveticaNeueLight-regular.ttf" ContentType="application/x-font-ttf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>
      <w:pPr>
        <w:pStyle w:val="Title"/>
        <w:spacing w:after="80"/>
      </w:pPr>
      <w:r>
        <w:t>Ayan Shakeel</w:t>
      </w:r>
    </w:p>
    <w:p>
      <w:r>
        <w:rPr>
          <w:b/>
          <w:sz w:val="26"/>
        </w:rPr>
        <w:t>MERN Stack and Flutter Developer</w:t>
      </w:r>
    </w:p>
    <w:p>
      <w:r>
        <w:t xml:space="preserve">Email: </w:t>
      </w:r>
      <w:hyperlink r:id="rId14">
        <w:r>
          <w:t>ayanshakeel6104@gmail.com</w:t>
        </w:r>
      </w:hyperlink>
    </w:p>
    <w:p>
      <w:r>
        <w:t xml:space="preserve">GitHub: </w:t>
      </w:r>
      <w:hyperlink r:id="rId7">
        <w:r>
          <w:t>github.com/AyanS63</w:t>
        </w:r>
      </w:hyperlink>
    </w:p>
    <w:p>
      <w:pPr>
        <w:pStyle w:val="Heading1"/>
      </w:pPr>
      <w:r>
        <w:t>Professional Profile</w:t>
      </w:r>
    </w:p>
    <w:p>
      <w:r>
        <w:t>Entry-level MERN stack and Flutter developer pursuing an ADSE diploma at Aptech Learning and seeking a first professional development role. Winner of prompt engineering and mobile app competitions at Aptech. Skills include Firebase backend development, AI-assisted development, and AI tools, alongside knowledge of computer hardware and software installation.</w:t>
      </w:r>
    </w:p>
    <w:p>
      <w:pPr>
        <w:pStyle w:val="Heading1"/>
      </w:pPr>
      <w:r>
        <w:t>Technical Skills</w:t>
      </w:r>
    </w:p>
    <w:p>
      <w:r>
        <w:rPr>
          <w:b/>
        </w:rPr>
        <w:t xml:space="preserve">Web development  </w:t>
      </w:r>
      <w:r>
        <w:t>MongoDB, Express.js, React, Node.js and JavaScript.</w:t>
      </w:r>
    </w:p>
    <w:p>
      <w:r>
        <w:rPr>
          <w:b/>
        </w:rPr>
        <w:t xml:space="preserve">Mobile development  </w:t>
      </w:r>
      <w:r>
        <w:t>Flutter, Dart and Firebase backend development.</w:t>
      </w:r>
    </w:p>
    <w:p>
      <w:r>
        <w:rPr>
          <w:b/>
        </w:rPr>
        <w:t xml:space="preserve">AI-assisted development  </w:t>
      </w:r>
      <w:r>
        <w:t>AI tools and prompt-based coding workflows.</w:t>
      </w:r>
    </w:p>
    <w:p>
      <w:r>
        <w:rPr>
          <w:b/>
        </w:rPr>
        <w:t xml:space="preserve">Computer systems  </w:t>
      </w:r>
      <w:r>
        <w:t>Computer hardware knowledge and software installation.</w:t>
      </w:r>
    </w:p>
    <w:p>
      <w:pPr>
        <w:pStyle w:val="Heading1"/>
      </w:pPr>
      <w:r>
        <w:t>Education</w:t>
      </w:r>
    </w:p>
    <w:p>
      <w:pPr>
        <w:spacing w:after="40"/>
      </w:pPr>
      <w:r>
        <w:rPr>
          <w:b/>
        </w:rPr>
        <w:t>ADSE Diploma</w:t>
      </w:r>
    </w:p>
    <w:p>
      <w:r>
        <w:t>Aptech Learning | 2023 - Present | In progress</w:t>
      </w:r>
    </w:p>
    <w:p>
      <w:pPr>
        <w:spacing w:after="40"/>
      </w:pPr>
      <w:r>
        <w:rPr>
          <w:b/>
        </w:rPr>
        <w:t>College Education</w:t>
      </w:r>
    </w:p>
    <w:p>
      <w:r>
        <w:t>Govt Islamia Science &amp; Commerce College | 2021 - 2023</w:t>
      </w:r>
    </w:p>
    <w:p>
      <w:pPr>
        <w:spacing w:after="40"/>
      </w:pPr>
      <w:r>
        <w:rPr>
          <w:b/>
        </w:rPr>
        <w:t>School Education</w:t>
      </w:r>
    </w:p>
    <w:p>
      <w:r>
        <w:t>Little Folks School | 2010 - 2020</w:t>
      </w:r>
    </w:p>
    <w:sectPr>
      <w:headerReference r:id="rId10" w:type="default"/>
      <w:headerReference r:id="rId11" w:type="first"/>
      <w:footerReference r:id="rId12" w:type="default"/>
      <w:footerReference r:id="rId13" w:type="first"/>
      <w:pgSz w:h="15840" w:w="12240" w:orient="portrait"/>
      <w:pgMar w:bottom="893" w:top="1008" w:left="1008" w:right="1008" w:header="720" w:footer="720"/>
      <w:pgNumType w:start="1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libri"/>
  <w:font w:name="Helvetica Neue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Helvetica Neue Light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14:paraId="000000F7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60" w:lineRule="auto"/>
      <w:ind w:left="0" w:right="0" w:firstLine="0"/>
      <w:jc w:val="center"/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5b7085"/>
        <w:sz w:val="20"/>
        <w:szCs w:val="20"/>
        <w:u w:val="none"/>
        <w:shd w:fill="auto" w:val="clear"/>
        <w:vertAlign w:val="baseline"/>
      </w:rPr>
    </w:pPr>
    <w: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5b7085"/>
        <w:sz w:val="16"/>
        <w:szCs w:val="16"/>
        <w:u w:val="none"/>
        <w:shd w:fill="auto" w:val="clear"/>
        <w:vertAlign w:val="baseline"/>
        <w:rtl w:val="0"/>
      </w:rPr>
    </w:r>
    <w:r>
      <w:rPr>
        <w:rtl w:val="0"/>
      </w:rPr>
    </w:r>
    <w:r>
      <w:rPr>
        <w:sz w:val="18"/>
      </w:rPr>
      <w:t>Ayan Shakeel | Developer CV</w:t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14:paraId="000000F9">
    <w:pPr>
      <w:rPr/>
    </w:pPr>
    <w:r>
      <w:rPr>
        <w:rtl w:val="0"/>
      </w:rPr>
    </w:r>
  </w:p>
</w:ftr>
</file>

<file path=word/footnotes.xml><?xml version="1.0" encoding="utf-8"?>
<w:footnot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otnote w:id="0">
    <w:p w14:paraId="000000F5">
      <w:pPr>
        <w:spacing w:after="0" w:line="270" w:lineRule="auto"/>
        <w:jc w:val="both"/>
        <w:rPr/>
      </w:pPr>
      <w:r>
        <w:rPr>
          <w:rStyle w:val="FootnoteReference"/>
          <w:vertAlign w:val="superscript"/>
        </w:rPr>
        <w:footnoteRef/>
      </w:r>
      <w:r>
        <w:rPr>
          <w:color w:val="233447"/>
          <w:rtl w:val="0"/>
        </w:rPr>
        <w:t xml:space="preserve"> Use footnotes for definitions, assumptions, or terms that need precision without interrupting the main narrative.</w:t>
      </w:r>
      <w:r>
        <w:rPr>
          <w:rtl w:val="0"/>
        </w:rPr>
      </w:r>
    </w:p>
  </w:footnote>
</w:footnote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14:paraId="000000F6">
    <w:pPr>
      <w:rPr/>
    </w:pPr>
    <w:r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14:paraId="000000F8">
    <w:pPr>
      <w:rPr/>
    </w:pPr>
    <w:r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lowerLetter"/>
      <w:lvlText w:val="%1."/>
      <w:lvlJc w:val="left"/>
      <w:pPr>
        <w:ind w:left="720" w:hanging="360"/>
      </w:pPr>
      <w:rPr/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2">
    <w:lvl w:ilvl="0">
      <w:start w:val="1"/>
      <w:numFmt w:val="lowerLetter"/>
      <w:lvlText w:val="%1."/>
      <w:lvlJc w:val="left"/>
      <w:pPr>
        <w:ind w:left="360" w:hanging="360"/>
      </w:pPr>
      <w:rPr/>
    </w:lvl>
    <w:lvl w:ilvl="1">
      <w:start w:val="1"/>
      <w:numFmt w:val="lowerLetter"/>
      <w:lvlText w:val="%2)"/>
      <w:lvlJc w:val="left"/>
      <w:pPr>
        <w:ind w:left="720" w:hanging="360"/>
      </w:pPr>
      <w:rPr/>
    </w:lvl>
    <w:lvl w:ilvl="2">
      <w:start w:val="1"/>
      <w:numFmt w:val="lowerRoman"/>
      <w:lvlText w:val="%3)"/>
      <w:lvlJc w:val="left"/>
      <w:pPr>
        <w:ind w:left="1080" w:hanging="360"/>
      </w:pPr>
      <w:rPr/>
    </w:lvl>
    <w:lvl w:ilvl="3">
      <w:start w:val="1"/>
      <w:numFmt w:val="decimal"/>
      <w:lvlText w:val="(%4)"/>
      <w:lvlJc w:val="left"/>
      <w:pPr>
        <w:ind w:left="1440" w:hanging="360"/>
      </w:pPr>
      <w:rPr/>
    </w:lvl>
    <w:lvl w:ilvl="4">
      <w:start w:val="1"/>
      <w:numFmt w:val="lowerLetter"/>
      <w:lvlText w:val="(%5)"/>
      <w:lvlJc w:val="left"/>
      <w:pPr>
        <w:ind w:left="1800" w:hanging="360"/>
      </w:pPr>
      <w:rPr/>
    </w:lvl>
    <w:lvl w:ilvl="5">
      <w:start w:val="1"/>
      <w:numFmt w:val="lowerRoman"/>
      <w:lvlText w:val="(%6)"/>
      <w:lvlJc w:val="left"/>
      <w:pPr>
        <w:ind w:left="2160" w:hanging="360"/>
      </w:pPr>
      <w:rPr/>
    </w:lvl>
    <w:lvl w:ilvl="6">
      <w:start w:val="1"/>
      <w:numFmt w:val="decimal"/>
      <w:lvlText w:val="%7."/>
      <w:lvlJc w:val="left"/>
      <w:pPr>
        <w:ind w:left="2520" w:hanging="360"/>
      </w:pPr>
      <w:rPr/>
    </w:lvl>
    <w:lvl w:ilvl="7">
      <w:start w:val="1"/>
      <w:numFmt w:val="lowerLetter"/>
      <w:lvlText w:val="%8."/>
      <w:lvlJc w:val="left"/>
      <w:pPr>
        <w:ind w:left="2880" w:hanging="360"/>
      </w:pPr>
      <w:rPr/>
    </w:lvl>
    <w:lvl w:ilvl="8">
      <w:start w:val="1"/>
      <w:numFmt w:val="lowerRoman"/>
      <w:lvlText w:val="%9."/>
      <w:lvlJc w:val="left"/>
      <w:pPr>
        <w:ind w:left="3240" w:hanging="360"/>
      </w:pPr>
      <w:rPr/>
    </w:lvl>
  </w:abstractNum>
  <w:abstractNum w:abstractNumId="3">
    <w:lvl w:ilvl="0">
      <w:start w:val="1"/>
      <w:numFmt w:val="lowerLetter"/>
      <w:lvlText w:val="%1."/>
      <w:lvlJc w:val="left"/>
      <w:pPr>
        <w:ind w:left="360" w:hanging="360"/>
      </w:pPr>
      <w:rPr/>
    </w:lvl>
    <w:lvl w:ilvl="1">
      <w:start w:val="1"/>
      <w:numFmt w:val="lowerLetter"/>
      <w:lvlText w:val="%2)"/>
      <w:lvlJc w:val="left"/>
      <w:pPr>
        <w:ind w:left="720" w:hanging="360"/>
      </w:pPr>
      <w:rPr/>
    </w:lvl>
    <w:lvl w:ilvl="2">
      <w:start w:val="1"/>
      <w:numFmt w:val="lowerRoman"/>
      <w:lvlText w:val="%3)"/>
      <w:lvlJc w:val="left"/>
      <w:pPr>
        <w:ind w:left="1080" w:hanging="360"/>
      </w:pPr>
      <w:rPr/>
    </w:lvl>
    <w:lvl w:ilvl="3">
      <w:start w:val="1"/>
      <w:numFmt w:val="decimal"/>
      <w:lvlText w:val="(%4)"/>
      <w:lvlJc w:val="left"/>
      <w:pPr>
        <w:ind w:left="1440" w:hanging="360"/>
      </w:pPr>
      <w:rPr/>
    </w:lvl>
    <w:lvl w:ilvl="4">
      <w:start w:val="1"/>
      <w:numFmt w:val="lowerLetter"/>
      <w:lvlText w:val="(%5)"/>
      <w:lvlJc w:val="left"/>
      <w:pPr>
        <w:ind w:left="1800" w:hanging="360"/>
      </w:pPr>
      <w:rPr/>
    </w:lvl>
    <w:lvl w:ilvl="5">
      <w:start w:val="1"/>
      <w:numFmt w:val="lowerRoman"/>
      <w:lvlText w:val="(%6)"/>
      <w:lvlJc w:val="left"/>
      <w:pPr>
        <w:ind w:left="2160" w:hanging="360"/>
      </w:pPr>
      <w:rPr/>
    </w:lvl>
    <w:lvl w:ilvl="6">
      <w:start w:val="1"/>
      <w:numFmt w:val="decimal"/>
      <w:lvlText w:val="%7."/>
      <w:lvlJc w:val="left"/>
      <w:pPr>
        <w:ind w:left="2520" w:hanging="360"/>
      </w:pPr>
      <w:rPr/>
    </w:lvl>
    <w:lvl w:ilvl="7">
      <w:start w:val="1"/>
      <w:numFmt w:val="lowerLetter"/>
      <w:lvlText w:val="%8."/>
      <w:lvlJc w:val="left"/>
      <w:pPr>
        <w:ind w:left="2880" w:hanging="360"/>
      </w:pPr>
      <w:rPr/>
    </w:lvl>
    <w:lvl w:ilvl="8">
      <w:start w:val="1"/>
      <w:numFmt w:val="lowerRoman"/>
      <w:lvlText w:val="%9."/>
      <w:lvlJc w:val="left"/>
      <w:pPr>
        <w:ind w:left="3240" w:hanging="360"/>
      </w:pPr>
      <w:rPr/>
    </w:lvl>
  </w:abstractNum>
  <w:abstractNum w:abstractNumId="4">
    <w:lvl w:ilvl="0">
      <w:start w:val="1"/>
      <w:numFmt w:val="lowerLetter"/>
      <w:lvlText w:val="%1."/>
      <w:lvlJc w:val="left"/>
      <w:pPr>
        <w:ind w:left="360" w:hanging="360"/>
      </w:pPr>
      <w:rPr/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color w:val="233447"/>
        <w:lang w:val="en"/>
      </w:rPr>
    </w:rPrDefault>
    <w:pPrDefault>
      <w:pPr>
        <w:spacing w:after="110" w:line="300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  <w:pPr>
      <w:pageBreakBefore w:val="0"/>
      <w:spacing w:after="140" w:line="259" w:lineRule="auto"/>
    </w:pPr>
    <w:rPr>
      <w:color w:val="000000"/>
      <w:sz w:val="22"/>
    </w:rPr>
  </w:style>
  <w:style w:type="paragraph" w:styleId="Heading1">
    <w:name w:val="heading 1"/>
    <w:basedOn w:val="Normal"/>
    <w:next w:val="Normal"/>
    <w:pPr>
      <w:keepNext w:val="1"/>
      <w:keepLines w:val="1"/>
      <w:pageBreakBefore w:val="0"/>
      <w:pBdr>
        <w:top w:color="2f6b9a" w:space="2" w:sz="0" w:val="none"/>
        <w:left w:color="2f6b9a" w:space="2" w:sz="0" w:val="none"/>
        <w:bottom w:color="2f6b9a" w:space="2" w:sz="0" w:val="none"/>
        <w:right w:color="2f6b9a" w:space="2" w:sz="0" w:val="none"/>
      </w:pBdr>
      <w:spacing w:after="140" w:line="285" w:lineRule="auto" w:before="320"/>
    </w:pPr>
    <w:rPr>
      <w:b w:val="1"/>
      <w:bCs w:val="1"/>
      <w:color w:val="000000"/>
      <w:sz w:val="26"/>
      <w:szCs w:val="27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smallCaps w:val="1"/>
      <w:color w:val="082a4a"/>
      <w:sz w:val="19"/>
      <w:szCs w:val="19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</w:pPr>
    <w:rPr>
      <w:rFonts w:ascii="Helvetica Neue" w:cs="Helvetica Neue" w:eastAsia="Helvetica Neue" w:hAnsi="Helvetica Neue"/>
      <w:b w:val="1"/>
      <w:bCs w:val="1"/>
      <w:color w:val="000000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i w:val="1"/>
      <w:iCs w:val="1"/>
      <w:color w:val="082a4a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082a4a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iCs w:val="1"/>
      <w:color w:val="082a4a"/>
    </w:rPr>
  </w:style>
  <w:style w:type="paragraph" w:styleId="Title">
    <w:name w:val="Title"/>
    <w:basedOn w:val="Normal"/>
    <w:next w:val="Normal"/>
    <w:pPr>
      <w:pageBreakBefore w:val="0"/>
      <w:spacing w:after="150" w:lineRule="auto"/>
    </w:pPr>
    <w:rPr>
      <w:b w:val="1"/>
      <w:bCs w:val="1"/>
      <w:color w:val="000000"/>
      <w:sz w:val="58"/>
      <w:szCs w:val="44"/>
    </w:r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iCs w:val="1"/>
      <w:color w:val="082a4a"/>
      <w:sz w:val="24"/>
      <w:szCs w:val="24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6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7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8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9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</w:styles>
</file>

<file path=word/_rels/document.xml.rels><?xml version='1.0' encoding='UTF-8' standalone='yes'?>
<Relationships xmlns="http://schemas.openxmlformats.org/package/2006/relationships"><Relationship Id="rId11" Type="http://schemas.openxmlformats.org/officeDocument/2006/relationships/header" Target="header2.xml"/><Relationship Id="rId10" Type="http://schemas.openxmlformats.org/officeDocument/2006/relationships/header" Target="header1.xml"/><Relationship Id="rId13" Type="http://schemas.openxmlformats.org/officeDocument/2006/relationships/footer" Target="footer2.xml"/><Relationship Id="rId12" Type="http://schemas.openxmlformats.org/officeDocument/2006/relationships/footer" Target="footer1.xm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footnotes" Target="footnotes.xml"/><Relationship Id="rId9" Type="http://schemas.openxmlformats.org/officeDocument/2006/relationships/hyperlink" Target="https://example.com/system-design/contracts" TargetMode="External"/><Relationship Id="rId5" Type="http://schemas.openxmlformats.org/officeDocument/2006/relationships/numbering" Target="numbering.xml"/><Relationship Id="rId6" Type="http://schemas.openxmlformats.org/officeDocument/2006/relationships/styles" Target="styles.xml"/><Relationship Id="rId8" Type="http://schemas.openxmlformats.org/officeDocument/2006/relationships/image" Target="media/image1.png"/><Relationship Id="rId7" Type="http://schemas.openxmlformats.org/officeDocument/2006/relationships/hyperlink" Target="https://github.com/AyanS63" TargetMode="External"/><Relationship Id="rId14" Type="http://schemas.openxmlformats.org/officeDocument/2006/relationships/hyperlink" Target="mailto:ayanshakeel6104@gmail.com" TargetMode="External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HelveticaNeue-regular.ttf"/><Relationship Id="rId2" Type="http://schemas.openxmlformats.org/officeDocument/2006/relationships/font" Target="fonts/HelveticaNeue-bold.ttf"/><Relationship Id="rId3" Type="http://schemas.openxmlformats.org/officeDocument/2006/relationships/font" Target="fonts/HelveticaNeue-italic.ttf"/><Relationship Id="rId4" Type="http://schemas.openxmlformats.org/officeDocument/2006/relationships/font" Target="fonts/HelveticaNeue-boldItalic.ttf"/><Relationship Id="rId5" Type="http://schemas.openxmlformats.org/officeDocument/2006/relationships/font" Target="fonts/HelveticaNeueLight-regular.ttf"/><Relationship Id="rId6" Type="http://schemas.openxmlformats.org/officeDocument/2006/relationships/font" Target="fonts/HelveticaNeueLight-bold.ttf"/><Relationship Id="rId7" Type="http://schemas.openxmlformats.org/officeDocument/2006/relationships/font" Target="fonts/HelveticaNeueLight-italic.ttf"/><Relationship Id="rId8" Type="http://schemas.openxmlformats.org/officeDocument/2006/relationships/font" Target="fonts/HelveticaNeueLight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Ayan Shakeel Developer CV</dc:title>
  <cp:lastModifiedBy>python-docx</cp:lastModifiedBy>
  <cp:revision>1</cp:revision>
  <dcterms:modified xsi:type="dcterms:W3CDTF">2026-10-02T10:03:00Z</dcterms:modified>
  <dc:creator>Ayan Shakeel</dc:creator>
  <dc:subject>MERN stack and Flutter developer</dc:subject>
</cp:coreProperties>
</file>