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426F" w:rsidRDefault="00FA4DD0" w:rsidP="00CC4A60">
      <w:pPr>
        <w:jc w:val="center"/>
        <w:rPr>
          <w:rFonts w:ascii="Arial" w:eastAsia="Times New Roman" w:hAnsi="Arial" w:cs="Arial"/>
          <w:bCs/>
          <w:sz w:val="32"/>
          <w:szCs w:val="32"/>
          <w:lang w:eastAsia="ru-RU"/>
        </w:rPr>
      </w:pPr>
      <w:r w:rsidRPr="00FA4DD0">
        <w:rPr>
          <w:rFonts w:ascii="Arial" w:eastAsia="Times New Roman" w:hAnsi="Arial" w:cs="Arial"/>
          <w:bCs/>
          <w:sz w:val="32"/>
          <w:szCs w:val="32"/>
          <w:lang w:eastAsia="ru-RU"/>
        </w:rPr>
        <w:t>"Отчет по практической работе"</w:t>
      </w:r>
    </w:p>
    <w:p w:rsidR="00CC4A60" w:rsidRPr="00CC4A60" w:rsidRDefault="00CC4A60" w:rsidP="00CC4A60">
      <w:pPr>
        <w:pStyle w:val="1"/>
        <w:rPr>
          <w:rFonts w:eastAsia="Times New Roman"/>
          <w:lang w:eastAsia="ru-RU"/>
        </w:rPr>
      </w:pPr>
      <w:r w:rsidRPr="00CC4A60">
        <w:rPr>
          <w:rFonts w:eastAsia="Times New Roman"/>
          <w:lang w:eastAsia="ru-RU"/>
        </w:rPr>
        <w:t>Введение</w:t>
      </w:r>
    </w:p>
    <w:p w:rsidR="00CC4A60" w:rsidRPr="00D93C0A" w:rsidRDefault="00E0426F" w:rsidP="00D93C0A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0426F">
        <w:rPr>
          <w:rFonts w:ascii="Times New Roman" w:hAnsi="Times New Roman" w:cs="Times New Roman"/>
          <w:sz w:val="24"/>
          <w:szCs w:val="24"/>
        </w:rPr>
        <w:t xml:space="preserve">Внезапные особенности современных исследований, превосходящие любые ожидания, требуют от нас анализа приоритетных направлений развития. </w:t>
      </w:r>
    </w:p>
    <w:p w:rsidR="00E0426F" w:rsidRDefault="00E0426F" w:rsidP="00CC4A6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0426F">
        <w:rPr>
          <w:rFonts w:ascii="Times New Roman" w:hAnsi="Times New Roman" w:cs="Times New Roman"/>
          <w:sz w:val="24"/>
          <w:szCs w:val="24"/>
        </w:rPr>
        <w:t xml:space="preserve">С другой стороны, постоянное информационно-пропагандистское обеспечение нашей деятельности однозначно фиксирует необходимость распределения внутренних резервов и ресурсов. </w:t>
      </w:r>
    </w:p>
    <w:p w:rsidR="00CC4A60" w:rsidRPr="00D93C0A" w:rsidRDefault="00E0426F" w:rsidP="00D93C0A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0426F">
        <w:rPr>
          <w:rFonts w:ascii="Times New Roman" w:hAnsi="Times New Roman" w:cs="Times New Roman"/>
          <w:sz w:val="24"/>
          <w:szCs w:val="24"/>
        </w:rPr>
        <w:t xml:space="preserve">Идейные соображения высшего порядка, а также новый принцип организации нашей работы прекрасно подходит для реализации существующих финансовых и административных условий. </w:t>
      </w:r>
      <w:bookmarkStart w:id="0" w:name="_GoBack"/>
      <w:bookmarkEnd w:id="0"/>
    </w:p>
    <w:p w:rsidR="00FA4DD0" w:rsidRDefault="00E0426F" w:rsidP="00CC4A6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0426F">
        <w:rPr>
          <w:rFonts w:ascii="Times New Roman" w:hAnsi="Times New Roman" w:cs="Times New Roman"/>
          <w:sz w:val="24"/>
          <w:szCs w:val="24"/>
        </w:rPr>
        <w:t>Равным образом, глубокий уровень погружения позволяет оценить значение качественных изменений.</w:t>
      </w:r>
    </w:p>
    <w:p w:rsidR="00D93C0A" w:rsidRDefault="00D93C0A" w:rsidP="00D93C0A">
      <w:pPr>
        <w:pStyle w:val="1"/>
      </w:pPr>
      <w:r>
        <w:t>Основная часть</w:t>
      </w:r>
    </w:p>
    <w:p w:rsidR="003D235D" w:rsidRDefault="003D235D" w:rsidP="003D235D"/>
    <w:p w:rsidR="003D235D" w:rsidRDefault="003D235D" w:rsidP="003D235D">
      <w:pPr>
        <w:pStyle w:val="11"/>
        <w:numPr>
          <w:ilvl w:val="0"/>
          <w:numId w:val="2"/>
        </w:numPr>
      </w:pPr>
      <w:r>
        <w:rPr>
          <w:rFonts w:eastAsia="Times New Roman"/>
          <w:color w:val="000000"/>
          <w:sz w:val="24"/>
          <w:szCs w:val="24"/>
        </w:rPr>
        <w:t>Форматирование текста</w:t>
      </w:r>
    </w:p>
    <w:p w:rsidR="003D235D" w:rsidRDefault="003D235D" w:rsidP="003D235D">
      <w:pPr>
        <w:pStyle w:val="11"/>
        <w:numPr>
          <w:ilvl w:val="0"/>
          <w:numId w:val="2"/>
        </w:numPr>
      </w:pPr>
      <w:r>
        <w:rPr>
          <w:rFonts w:eastAsia="Times New Roman"/>
          <w:color w:val="000000"/>
          <w:sz w:val="24"/>
          <w:szCs w:val="24"/>
        </w:rPr>
        <w:t>Работа с таблицами</w:t>
      </w:r>
    </w:p>
    <w:p w:rsidR="003D235D" w:rsidRDefault="003D235D" w:rsidP="003D235D">
      <w:pPr>
        <w:pStyle w:val="11"/>
        <w:numPr>
          <w:ilvl w:val="0"/>
          <w:numId w:val="2"/>
        </w:numPr>
      </w:pPr>
      <w:r>
        <w:rPr>
          <w:rFonts w:eastAsia="Times New Roman"/>
          <w:color w:val="000000"/>
          <w:sz w:val="24"/>
          <w:szCs w:val="24"/>
        </w:rPr>
        <w:t>Вставка изображений</w:t>
      </w:r>
    </w:p>
    <w:p w:rsidR="003D235D" w:rsidRDefault="003D235D" w:rsidP="003D235D"/>
    <w:p w:rsidR="003D235D" w:rsidRDefault="003D235D" w:rsidP="003D235D">
      <w:pPr>
        <w:pStyle w:val="11"/>
        <w:numPr>
          <w:ilvl w:val="0"/>
          <w:numId w:val="3"/>
        </w:numPr>
      </w:pPr>
      <w:r>
        <w:rPr>
          <w:rFonts w:eastAsia="Times New Roman"/>
          <w:color w:val="000000"/>
          <w:sz w:val="24"/>
          <w:szCs w:val="24"/>
        </w:rPr>
        <w:t>Цели работы</w:t>
      </w:r>
    </w:p>
    <w:p w:rsidR="003D235D" w:rsidRDefault="003D235D" w:rsidP="003D235D">
      <w:pPr>
        <w:pStyle w:val="11"/>
        <w:numPr>
          <w:ilvl w:val="0"/>
          <w:numId w:val="3"/>
        </w:numPr>
      </w:pPr>
      <w:r>
        <w:rPr>
          <w:rFonts w:eastAsia="Times New Roman"/>
          <w:color w:val="000000"/>
          <w:sz w:val="24"/>
          <w:szCs w:val="24"/>
        </w:rPr>
        <w:t>Результаты</w:t>
      </w:r>
    </w:p>
    <w:p w:rsidR="003D235D" w:rsidRDefault="003D235D" w:rsidP="003D235D"/>
    <w:p w:rsidR="003D235D" w:rsidRPr="003D235D" w:rsidRDefault="003D235D" w:rsidP="003D235D"/>
    <w:p w:rsidR="00D93C0A" w:rsidRPr="00D93C0A" w:rsidRDefault="00D93C0A" w:rsidP="00D93C0A"/>
    <w:tbl>
      <w:tblPr>
        <w:tblW w:w="7280" w:type="dxa"/>
        <w:tblCellSpacing w:w="15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2748"/>
        <w:gridCol w:w="1984"/>
      </w:tblGrid>
      <w:tr w:rsidR="00BC384C" w:rsidRPr="00532CB7" w:rsidTr="00BC384C">
        <w:trPr>
          <w:trHeight w:val="32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384C" w:rsidRPr="00532CB7" w:rsidRDefault="00BC384C" w:rsidP="00A61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работы</w:t>
            </w:r>
          </w:p>
        </w:tc>
        <w:tc>
          <w:tcPr>
            <w:tcW w:w="0" w:type="auto"/>
            <w:vAlign w:val="center"/>
            <w:hideMark/>
          </w:tcPr>
          <w:p w:rsidR="00BC384C" w:rsidRPr="00532CB7" w:rsidRDefault="00BC384C" w:rsidP="00A61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BC384C" w:rsidRPr="00532CB7" w:rsidRDefault="00BC384C" w:rsidP="00A61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BC384C" w:rsidRPr="00532CB7" w:rsidTr="00BC384C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:rsidR="00BC384C" w:rsidRPr="00532CB7" w:rsidRDefault="00BC384C" w:rsidP="00A612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0" w:type="auto"/>
            <w:vAlign w:val="center"/>
            <w:hideMark/>
          </w:tcPr>
          <w:p w:rsidR="00BC384C" w:rsidRPr="00532CB7" w:rsidRDefault="00BC384C" w:rsidP="00A612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шрифта, цвета</w:t>
            </w:r>
          </w:p>
        </w:tc>
        <w:tc>
          <w:tcPr>
            <w:tcW w:w="0" w:type="auto"/>
            <w:vAlign w:val="center"/>
            <w:hideMark/>
          </w:tcPr>
          <w:p w:rsidR="00BC384C" w:rsidRPr="00532CB7" w:rsidRDefault="00BC384C" w:rsidP="00A612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Arial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14 </w:t>
            </w: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синий</w:t>
            </w:r>
          </w:p>
        </w:tc>
      </w:tr>
      <w:tr w:rsidR="00BC384C" w:rsidRPr="00532CB7" w:rsidTr="00BC384C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:rsidR="00BC384C" w:rsidRPr="00532CB7" w:rsidRDefault="00BC384C" w:rsidP="00A612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0" w:type="auto"/>
            <w:vAlign w:val="center"/>
            <w:hideMark/>
          </w:tcPr>
          <w:p w:rsidR="00BC384C" w:rsidRPr="00532CB7" w:rsidRDefault="00BC384C" w:rsidP="00A612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таблиц</w:t>
            </w:r>
          </w:p>
        </w:tc>
        <w:tc>
          <w:tcPr>
            <w:tcW w:w="0" w:type="auto"/>
            <w:vAlign w:val="center"/>
            <w:hideMark/>
          </w:tcPr>
          <w:p w:rsidR="00BC384C" w:rsidRPr="00532CB7" w:rsidRDefault="00BC384C" w:rsidP="00A612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3x4</w:t>
            </w:r>
          </w:p>
        </w:tc>
      </w:tr>
      <w:tr w:rsidR="00BC384C" w:rsidRPr="00532CB7" w:rsidTr="00BC384C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:rsidR="00BC384C" w:rsidRPr="00532CB7" w:rsidRDefault="00BC384C" w:rsidP="00A612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0" w:type="auto"/>
            <w:vAlign w:val="center"/>
            <w:hideMark/>
          </w:tcPr>
          <w:p w:rsidR="00BC384C" w:rsidRPr="00532CB7" w:rsidRDefault="00BC384C" w:rsidP="00A612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картинок</w:t>
            </w:r>
          </w:p>
        </w:tc>
        <w:tc>
          <w:tcPr>
            <w:tcW w:w="0" w:type="auto"/>
            <w:vAlign w:val="center"/>
            <w:hideMark/>
          </w:tcPr>
          <w:p w:rsidR="00BC384C" w:rsidRPr="00532CB7" w:rsidRDefault="00BC384C" w:rsidP="00A612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</w:tr>
    </w:tbl>
    <w:p w:rsidR="00E0426F" w:rsidRDefault="00E0426F" w:rsidP="00CC4A60">
      <w:pPr>
        <w:spacing w:line="360" w:lineRule="auto"/>
        <w:ind w:firstLine="709"/>
        <w:rPr>
          <w:rFonts w:ascii="Arial" w:hAnsi="Arial" w:cs="Arial"/>
          <w:sz w:val="32"/>
          <w:szCs w:val="32"/>
          <w:lang w:val="en-US"/>
        </w:rPr>
      </w:pPr>
    </w:p>
    <w:p w:rsidR="00BC384C" w:rsidRDefault="00D93C0A" w:rsidP="00D93C0A">
      <w:pPr>
        <w:spacing w:line="360" w:lineRule="auto"/>
        <w:ind w:firstLine="709"/>
        <w:jc w:val="center"/>
        <w:rPr>
          <w:rFonts w:ascii="Arial" w:hAnsi="Arial" w:cs="Arial"/>
          <w:sz w:val="32"/>
          <w:szCs w:val="32"/>
          <w:lang w:val="en-US"/>
        </w:rPr>
      </w:pPr>
      <w:r w:rsidRPr="00D93C0A">
        <w:rPr>
          <w:rFonts w:ascii="Arial" w:hAnsi="Arial" w:cs="Arial"/>
          <w:noProof/>
          <w:sz w:val="32"/>
          <w:szCs w:val="32"/>
          <w:lang w:eastAsia="ru-RU"/>
        </w:rPr>
        <w:lastRenderedPageBreak/>
        <w:drawing>
          <wp:inline distT="0" distB="0" distL="0" distR="0">
            <wp:extent cx="2694439" cy="1705384"/>
            <wp:effectExtent l="0" t="0" r="0" b="9525"/>
            <wp:docPr id="1" name="Рисунок 1" descr="Вязка. Британский кот золотая шиншилла с документами в Большом Камн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язка. Британский кот золотая шиншилла с документами в Большом Камн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282" cy="1718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426F" w:rsidRPr="00E0426F" w:rsidRDefault="00D93C0A" w:rsidP="00E0426F">
      <w:pPr>
        <w:spacing w:line="360" w:lineRule="auto"/>
        <w:ind w:firstLine="709"/>
        <w:jc w:val="center"/>
        <w:rPr>
          <w:rFonts w:ascii="Arial" w:hAnsi="Arial" w:cs="Arial"/>
          <w:sz w:val="32"/>
          <w:szCs w:val="32"/>
          <w:lang w:val="en-US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"Рисунок 1. Пример изображения"</w:t>
      </w:r>
    </w:p>
    <w:p w:rsidR="00E0426F" w:rsidRDefault="003D235D" w:rsidP="003D235D">
      <w:pPr>
        <w:pStyle w:val="1"/>
      </w:pPr>
      <w:r>
        <w:t>Заключение</w:t>
      </w:r>
    </w:p>
    <w:p w:rsidR="003D235D" w:rsidRPr="003D235D" w:rsidRDefault="003D235D" w:rsidP="003D235D">
      <w:pPr>
        <w:spacing w:line="360" w:lineRule="auto"/>
        <w:ind w:firstLine="705"/>
        <w:rPr>
          <w:rFonts w:ascii="Arial" w:hAnsi="Arial" w:cs="Arial"/>
          <w:sz w:val="32"/>
          <w:szCs w:val="32"/>
        </w:rPr>
      </w:pPr>
      <w:r w:rsidRPr="003D235D">
        <w:rPr>
          <w:rFonts w:ascii="Arial" w:eastAsia="Times New Roman" w:hAnsi="Arial" w:cs="Arial"/>
          <w:color w:val="000000"/>
          <w:sz w:val="32"/>
          <w:szCs w:val="32"/>
        </w:rPr>
        <w:t>В результате выполнения практической работы я освоила основные приёмы работы с текстовым редактором: форматирование текста, создание списков, работу с таблицами и изображениями, а также настройку параметров страницы, колонтитулов и нумерации страниц.</w:t>
      </w:r>
    </w:p>
    <w:p w:rsidR="003D235D" w:rsidRPr="003D235D" w:rsidRDefault="003D235D" w:rsidP="003D235D"/>
    <w:sectPr w:rsidR="003D235D" w:rsidRPr="003D235D" w:rsidSect="003D235D">
      <w:headerReference w:type="default" r:id="rId8"/>
      <w:footerReference w:type="default" r:id="rId9"/>
      <w:headerReference w:type="first" r:id="rId10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15A7" w:rsidRDefault="00C015A7" w:rsidP="00D93C0A">
      <w:pPr>
        <w:spacing w:after="0" w:line="240" w:lineRule="auto"/>
      </w:pPr>
      <w:r>
        <w:separator/>
      </w:r>
    </w:p>
  </w:endnote>
  <w:endnote w:type="continuationSeparator" w:id="0">
    <w:p w:rsidR="00C015A7" w:rsidRDefault="00C015A7" w:rsidP="00D93C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30135329"/>
      <w:docPartObj>
        <w:docPartGallery w:val="Page Numbers (Bottom of Page)"/>
        <w:docPartUnique/>
      </w:docPartObj>
    </w:sdtPr>
    <w:sdtEndPr/>
    <w:sdtContent>
      <w:p w:rsidR="00D93C0A" w:rsidRDefault="00D93C0A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E3190">
          <w:rPr>
            <w:noProof/>
          </w:rPr>
          <w:t>2</w:t>
        </w:r>
        <w:r>
          <w:fldChar w:fldCharType="end"/>
        </w:r>
      </w:p>
    </w:sdtContent>
  </w:sdt>
  <w:p w:rsidR="00D93C0A" w:rsidRDefault="00D93C0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15A7" w:rsidRDefault="00C015A7" w:rsidP="00D93C0A">
      <w:pPr>
        <w:spacing w:after="0" w:line="240" w:lineRule="auto"/>
      </w:pPr>
      <w:r>
        <w:separator/>
      </w:r>
    </w:p>
  </w:footnote>
  <w:footnote w:type="continuationSeparator" w:id="0">
    <w:p w:rsidR="00C015A7" w:rsidRDefault="00C015A7" w:rsidP="00D93C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235D" w:rsidRDefault="003D235D">
    <w:pPr>
      <w:pStyle w:val="a5"/>
    </w:pPr>
  </w:p>
  <w:p w:rsidR="00D93C0A" w:rsidRDefault="00D93C0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235D" w:rsidRPr="00FA4DD0" w:rsidRDefault="003E3190" w:rsidP="003D235D">
    <w:pPr>
      <w:jc w:val="center"/>
      <w:rPr>
        <w:rFonts w:ascii="Arial" w:hAnsi="Arial" w:cs="Arial"/>
        <w:sz w:val="32"/>
        <w:szCs w:val="32"/>
      </w:rPr>
    </w:pPr>
    <w:r>
      <w:rPr>
        <w:rFonts w:ascii="Arial" w:hAnsi="Arial" w:cs="Arial"/>
        <w:sz w:val="32"/>
        <w:szCs w:val="32"/>
      </w:rPr>
      <w:t>Практическая работа №2</w:t>
    </w:r>
    <w:r w:rsidR="003D235D" w:rsidRPr="00FA4DD0">
      <w:rPr>
        <w:rFonts w:ascii="Arial" w:hAnsi="Arial" w:cs="Arial"/>
        <w:sz w:val="32"/>
        <w:szCs w:val="32"/>
      </w:rPr>
      <w:t>_</w:t>
    </w:r>
    <w:r>
      <w:rPr>
        <w:rFonts w:ascii="Arial" w:hAnsi="Arial" w:cs="Arial"/>
        <w:sz w:val="32"/>
        <w:szCs w:val="32"/>
      </w:rPr>
      <w:t xml:space="preserve">Кыдыршаева </w:t>
    </w:r>
    <w:proofErr w:type="spellStart"/>
    <w:r>
      <w:rPr>
        <w:rFonts w:ascii="Arial" w:hAnsi="Arial" w:cs="Arial"/>
        <w:sz w:val="32"/>
        <w:szCs w:val="32"/>
      </w:rPr>
      <w:t>Аяна</w:t>
    </w:r>
    <w:proofErr w:type="spellEnd"/>
    <w:r>
      <w:rPr>
        <w:rFonts w:ascii="Arial" w:hAnsi="Arial" w:cs="Arial"/>
        <w:sz w:val="32"/>
        <w:szCs w:val="32"/>
      </w:rPr>
      <w:t xml:space="preserve"> </w:t>
    </w:r>
  </w:p>
  <w:p w:rsidR="003D235D" w:rsidRPr="003D235D" w:rsidRDefault="003D235D" w:rsidP="003D235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D27FD"/>
    <w:multiLevelType w:val="multilevel"/>
    <w:tmpl w:val="FB045A9A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89217FE"/>
    <w:multiLevelType w:val="multilevel"/>
    <w:tmpl w:val="5B787D46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C9D770E"/>
    <w:multiLevelType w:val="multilevel"/>
    <w:tmpl w:val="36A4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  <w:lvlOverride w:ilvl="0">
      <w:startOverride w:val="1"/>
      <w:lvl w:ilvl="0">
        <w:start w:val="1"/>
        <w:numFmt w:val="bullet"/>
        <w:lvlRestart w:val="0"/>
        <w:lvlText w:val="•"/>
        <w:lvlJc w:val="left"/>
        <w:pPr>
          <w:tabs>
            <w:tab w:val="num" w:pos="0"/>
          </w:tabs>
          <w:ind w:left="720" w:hanging="360"/>
        </w:pPr>
      </w:lvl>
    </w:lvlOverride>
    <w:lvlOverride w:ilvl="1">
      <w:startOverride w:val="1"/>
      <w:lvl w:ilvl="1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2">
      <w:startOverride w:val="1"/>
      <w:lvl w:ilvl="2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3">
      <w:startOverride w:val="1"/>
      <w:lvl w:ilvl="3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4">
      <w:startOverride w:val="1"/>
      <w:lvl w:ilvl="4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5">
      <w:startOverride w:val="1"/>
      <w:lvl w:ilvl="5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6">
      <w:startOverride w:val="1"/>
      <w:lvl w:ilvl="6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7">
      <w:startOverride w:val="1"/>
      <w:lvl w:ilvl="7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8">
      <w:startOverride w:val="1"/>
      <w:lvl w:ilvl="8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</w:num>
  <w:num w:numId="3">
    <w:abstractNumId w:val="0"/>
    <w:lvlOverride w:ilvl="0">
      <w:startOverride w:val="1"/>
      <w:lvl w:ilvl="0">
        <w:start w:val="1"/>
        <w:numFmt w:val="decimal"/>
        <w:lvlRestart w:val="0"/>
        <w:lvlText w:val="%1."/>
        <w:lvlJc w:val="left"/>
        <w:pPr>
          <w:tabs>
            <w:tab w:val="num" w:pos="0"/>
          </w:tabs>
          <w:ind w:left="720" w:hanging="360"/>
        </w:pPr>
      </w:lvl>
    </w:lvlOverride>
    <w:lvlOverride w:ilvl="1">
      <w:startOverride w:val="1"/>
      <w:lvl w:ilvl="1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2">
      <w:startOverride w:val="1"/>
      <w:lvl w:ilvl="2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3">
      <w:startOverride w:val="1"/>
      <w:lvl w:ilvl="3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4">
      <w:startOverride w:val="1"/>
      <w:lvl w:ilvl="4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5">
      <w:startOverride w:val="1"/>
      <w:lvl w:ilvl="5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6">
      <w:startOverride w:val="1"/>
      <w:lvl w:ilvl="6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7">
      <w:startOverride w:val="1"/>
      <w:lvl w:ilvl="7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8">
      <w:startOverride w:val="1"/>
      <w:lvl w:ilvl="8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DD0"/>
    <w:rsid w:val="003D235D"/>
    <w:rsid w:val="003E3190"/>
    <w:rsid w:val="009D1357"/>
    <w:rsid w:val="00BC384C"/>
    <w:rsid w:val="00C015A7"/>
    <w:rsid w:val="00CC4A60"/>
    <w:rsid w:val="00D914AF"/>
    <w:rsid w:val="00D93C0A"/>
    <w:rsid w:val="00E01728"/>
    <w:rsid w:val="00E0426F"/>
    <w:rsid w:val="00FA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15A910"/>
  <w15:chartTrackingRefBased/>
  <w15:docId w15:val="{6E986136-0743-42D6-AEA0-75FB89315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4A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4A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3">
    <w:name w:val="Table Grid"/>
    <w:basedOn w:val="a1"/>
    <w:uiPriority w:val="39"/>
    <w:rsid w:val="00BC3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line number"/>
    <w:basedOn w:val="a0"/>
    <w:uiPriority w:val="99"/>
    <w:semiHidden/>
    <w:unhideWhenUsed/>
    <w:rsid w:val="00D93C0A"/>
  </w:style>
  <w:style w:type="paragraph" w:styleId="a5">
    <w:name w:val="header"/>
    <w:basedOn w:val="a"/>
    <w:link w:val="a6"/>
    <w:uiPriority w:val="99"/>
    <w:unhideWhenUsed/>
    <w:rsid w:val="00D93C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93C0A"/>
  </w:style>
  <w:style w:type="paragraph" w:styleId="a7">
    <w:name w:val="footer"/>
    <w:basedOn w:val="a"/>
    <w:link w:val="a8"/>
    <w:uiPriority w:val="99"/>
    <w:unhideWhenUsed/>
    <w:rsid w:val="00D93C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93C0A"/>
  </w:style>
  <w:style w:type="paragraph" w:customStyle="1" w:styleId="11">
    <w:name w:val="Абзац списка1"/>
    <w:rsid w:val="003D235D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2026-10-28T08:13:00Z</dcterms:created>
  <dcterms:modified xsi:type="dcterms:W3CDTF">2026-10-28T08:13:00Z</dcterms:modified>
</cp:coreProperties>
</file>