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E1E1E"/>
          <w:sz w:val="28"/>
        </w:rPr>
        <w:t>1.1 Chosen Methodology</w:t>
      </w:r>
    </w:p>
    <w:p>
      <w:pPr>
        <w:spacing w:line="360" w:lineRule="auto"/>
      </w:pPr>
      <w:r>
        <w:t>Scrum (Agile Methodology)</w:t>
      </w:r>
    </w:p>
    <w:p>
      <w:r>
        <w:rPr>
          <w:rFonts w:ascii="Arial" w:hAnsi="Arial"/>
          <w:b/>
          <w:color w:val="1E1E1E"/>
          <w:sz w:val="28"/>
        </w:rPr>
        <w:t>1.2 Justification</w:t>
      </w:r>
    </w:p>
    <w:p>
      <w:pPr>
        <w:spacing w:line="360" w:lineRule="auto"/>
      </w:pPr>
      <w:r>
        <w:t>1. At the beginning of our project, we already have a good understanding of the main requirements because they are provided in the project brief. We know that our Course Management System needs to handle user registration and login, manage courses, assign instructors, enrol students, generate reports, and support different user roles with different permissions. Even though we know the main features, we expect some requirements to change once we start speaking to stakeholders and getting feedback from our lecturer. Scrum lets us improve the system step by step through sprints.</w:t>
        <w:br/>
        <w:br/>
        <w:t>2. Our stakeholders include the lecturer, students, lecturers and academic administrators. Although they are not available every day, we can communicate during consultations, practical sessions and by email. Scrum allows us to get regular feedback after every sprint so we can correct misunderstandings early.</w:t>
        <w:br/>
        <w:br/>
        <w:t>3. Making mistakes in the requirements or design could mean redesigning the database, rewriting code, changing the interface and repeating testing. Scrum reduces this risk because we build the system in small sections, test after every sprint and fix issues while they are still easy to correct.</w:t>
        <w:br/>
        <w:br/>
        <w:t>4. Our team has five members, so Scrum allows us to divide responsibilities while still collaborating. Sprint 1 focuses on planning, stakeholder elicitation and the SRS. Sprint 2 focuses on design and implementing the core features. Sprint 3 focuses on testing, debugging, documentation, presentation preparation and final submission. This helps us stay organised and finish within the nine-week schedule.</w:t>
      </w:r>
    </w:p>
    <w:p>
      <w:r>
        <w:rPr>
          <w:rFonts w:ascii="Arial" w:hAnsi="Arial"/>
          <w:b/>
          <w:color w:val="1E1E1E"/>
          <w:sz w:val="28"/>
        </w:rPr>
        <w:t>5. Risk Register</w:t>
      </w:r>
    </w:p>
    <w:p>
      <w:pPr>
        <w:spacing w:line="360" w:lineRule="auto"/>
      </w:pPr>
      <w:r>
        <w:t>• Team member becomes unavailable (Medium/High): We will use GitHub from the beginning, keep documentation updated and ensure more than one person understands each module. If someone leaves, another member can continue the work and we will inform the lecturer.</w:t>
        <w:br/>
        <w:br/>
        <w:t>• Requirements are misunderstood or change (High/High): We will gather and confirm requirements early, review the SRS with the supervisor and only implement approved changes through sprint planning.</w:t>
        <w:br/>
        <w:br/>
        <w:t>• Technology stack is more difficult than expected (Medium/High): We will prototype challenging features early, use documentation and seek guidance where needed.</w:t>
        <w:br/>
        <w:br/>
        <w:t>• Database corruption or poor design (Medium/High): We will normalise the database, enforce relationships, perform backups and thoroughly test CRUD operations.</w:t>
        <w:br/>
        <w:br/>
        <w:t>• Project delays due to poor communication (Medium/High): We will divide work into sprint tasks, hold weekly meetings, monitor GitHub commits and redistribute work when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