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97BA54" w14:textId="77777777" w:rsidR="004E780E" w:rsidRDefault="004E780E" w:rsidP="00024B25">
      <w:pPr>
        <w:widowControl/>
        <w:autoSpaceDE w:val="0"/>
        <w:autoSpaceDN w:val="0"/>
        <w:adjustRightInd w:val="0"/>
        <w:jc w:val="center"/>
        <w:rPr>
          <w:rFonts w:ascii="Microsoft YaHei" w:eastAsia="Microsoft YaHei" w:cs="Microsoft YaHei"/>
          <w:color w:val="434343"/>
          <w:kern w:val="0"/>
          <w:sz w:val="40"/>
          <w:szCs w:val="40"/>
        </w:rPr>
      </w:pPr>
      <w:r>
        <w:rPr>
          <w:rFonts w:ascii="Microsoft YaHei" w:eastAsia="Microsoft YaHei" w:cs="Microsoft YaHei" w:hint="eastAsia"/>
          <w:color w:val="434343"/>
          <w:kern w:val="0"/>
          <w:sz w:val="40"/>
          <w:szCs w:val="40"/>
        </w:rPr>
        <w:t>学会提问</w:t>
      </w:r>
    </w:p>
    <w:p w14:paraId="5DD3FE4F" w14:textId="77777777" w:rsidR="004E780E" w:rsidRDefault="004E780E" w:rsidP="004E780E">
      <w:pPr>
        <w:widowControl/>
        <w:autoSpaceDE w:val="0"/>
        <w:autoSpaceDN w:val="0"/>
        <w:adjustRightInd w:val="0"/>
        <w:jc w:val="left"/>
        <w:rPr>
          <w:rFonts w:ascii="Microsoft YaHei" w:eastAsia="Microsoft YaHei" w:cs="Microsoft YaHei"/>
          <w:color w:val="434343"/>
          <w:kern w:val="0"/>
          <w:sz w:val="28"/>
          <w:szCs w:val="28"/>
        </w:rPr>
      </w:pPr>
      <w:r>
        <w:rPr>
          <w:rFonts w:ascii="Microsoft YaHei" w:eastAsia="Microsoft YaHei" w:cs="Microsoft YaHei" w:hint="eastAsia"/>
          <w:color w:val="434343"/>
          <w:kern w:val="0"/>
          <w:sz w:val="28"/>
          <w:szCs w:val="28"/>
        </w:rPr>
        <w:t>学生在遇到问题时，直接找我们讲师；或者我们每个人遇到问题时，可以直接找自己的上属领导，寻求问题的解决方法。这种现象比比皆是。但是，问问题要怎么问呢？如何提问能让</w:t>
      </w:r>
      <w:r>
        <w:rPr>
          <w:rFonts w:ascii="Microsoft YaHei" w:eastAsia="Microsoft YaHei" w:cs="Microsoft YaHei"/>
          <w:color w:val="434343"/>
          <w:kern w:val="0"/>
          <w:sz w:val="28"/>
          <w:szCs w:val="28"/>
        </w:rPr>
        <w:t>Leader</w:t>
      </w:r>
      <w:r>
        <w:rPr>
          <w:rFonts w:ascii="Microsoft YaHei" w:eastAsia="Microsoft YaHei" w:cs="Microsoft YaHei" w:hint="eastAsia"/>
          <w:color w:val="434343"/>
          <w:kern w:val="0"/>
          <w:sz w:val="28"/>
          <w:szCs w:val="28"/>
        </w:rPr>
        <w:t>舒服，能让自己有所收获？</w:t>
      </w:r>
      <w:bookmarkStart w:id="0" w:name="_GoBack"/>
      <w:bookmarkEnd w:id="0"/>
    </w:p>
    <w:p w14:paraId="28CFF5B7" w14:textId="77777777" w:rsidR="004E780E" w:rsidRDefault="004E780E" w:rsidP="004E780E">
      <w:pPr>
        <w:widowControl/>
        <w:autoSpaceDE w:val="0"/>
        <w:autoSpaceDN w:val="0"/>
        <w:adjustRightInd w:val="0"/>
        <w:jc w:val="left"/>
        <w:rPr>
          <w:rFonts w:ascii="Microsoft YaHei" w:eastAsia="Microsoft YaHei" w:cs="Microsoft YaHei"/>
          <w:color w:val="2A83FF"/>
          <w:kern w:val="0"/>
          <w:sz w:val="36"/>
          <w:szCs w:val="36"/>
        </w:rPr>
      </w:pPr>
      <w:r>
        <w:rPr>
          <w:rFonts w:ascii="Microsoft YaHei" w:eastAsia="Microsoft YaHei" w:cs="Microsoft YaHei" w:hint="eastAsia"/>
          <w:color w:val="2A83FF"/>
          <w:kern w:val="0"/>
          <w:sz w:val="36"/>
          <w:szCs w:val="36"/>
        </w:rPr>
        <w:t>什么样的提问是合理的？</w:t>
      </w:r>
    </w:p>
    <w:p w14:paraId="4D123F3A" w14:textId="77777777" w:rsidR="004E780E" w:rsidRDefault="004E780E" w:rsidP="004E780E">
      <w:pPr>
        <w:widowControl/>
        <w:autoSpaceDE w:val="0"/>
        <w:autoSpaceDN w:val="0"/>
        <w:adjustRightInd w:val="0"/>
        <w:jc w:val="left"/>
        <w:rPr>
          <w:rFonts w:ascii="Microsoft YaHei" w:eastAsia="Microsoft YaHei" w:cs="Microsoft YaHei"/>
          <w:color w:val="434343"/>
          <w:kern w:val="0"/>
          <w:sz w:val="28"/>
          <w:szCs w:val="28"/>
        </w:rPr>
      </w:pPr>
      <w:r>
        <w:rPr>
          <w:rFonts w:ascii="Microsoft YaHei" w:eastAsia="Microsoft YaHei" w:cs="Microsoft YaHei" w:hint="eastAsia"/>
          <w:color w:val="434343"/>
          <w:kern w:val="0"/>
          <w:sz w:val="28"/>
          <w:szCs w:val="28"/>
        </w:rPr>
        <w:t>无论是学生请教讲师或者同学问题，还是向领导请教方法，都要达到这样一个状态：“在将一个问题抛给对方之前，应当是经过自我思考的。在给对方抛出一个问题时，除了将问题阐述清楚之外还应当提出自己的想法以及建议”。要求思考的原因有二，其一在于，双方的时间都处于被占用状态，当我们任何一个人需要占用对方时间时，就需要尊重自己和对方的时间；其二在于，作为我们自己，要做一个独立的思考者，要逐渐的学会解决问题，对我们自己来说，也是一种成长。</w:t>
      </w:r>
    </w:p>
    <w:p w14:paraId="5010746D" w14:textId="77777777" w:rsidR="004E780E" w:rsidRDefault="004E780E" w:rsidP="004E780E">
      <w:pPr>
        <w:widowControl/>
        <w:autoSpaceDE w:val="0"/>
        <w:autoSpaceDN w:val="0"/>
        <w:adjustRightInd w:val="0"/>
        <w:jc w:val="left"/>
        <w:rPr>
          <w:rFonts w:ascii="Microsoft YaHei" w:eastAsia="Microsoft YaHei" w:cs="Microsoft YaHei"/>
          <w:color w:val="2A83FF"/>
          <w:kern w:val="0"/>
          <w:sz w:val="36"/>
          <w:szCs w:val="36"/>
        </w:rPr>
      </w:pPr>
      <w:r>
        <w:rPr>
          <w:rFonts w:ascii="Microsoft YaHei" w:eastAsia="Microsoft YaHei" w:cs="Microsoft YaHei" w:hint="eastAsia"/>
          <w:color w:val="2A83FF"/>
          <w:kern w:val="0"/>
          <w:sz w:val="36"/>
          <w:szCs w:val="36"/>
        </w:rPr>
        <w:t>描述中必不可少的内容</w:t>
      </w:r>
    </w:p>
    <w:p w14:paraId="224F6A11" w14:textId="77777777" w:rsidR="004E780E" w:rsidRDefault="004E780E" w:rsidP="004E780E">
      <w:pPr>
        <w:widowControl/>
        <w:autoSpaceDE w:val="0"/>
        <w:autoSpaceDN w:val="0"/>
        <w:adjustRightInd w:val="0"/>
        <w:jc w:val="left"/>
        <w:rPr>
          <w:rFonts w:ascii="Microsoft YaHei" w:eastAsia="Microsoft YaHei" w:cs="Microsoft YaHei"/>
          <w:color w:val="434343"/>
          <w:kern w:val="0"/>
          <w:sz w:val="28"/>
          <w:szCs w:val="28"/>
        </w:rPr>
      </w:pPr>
      <w:r>
        <w:rPr>
          <w:rFonts w:ascii="Microsoft YaHei" w:eastAsia="Microsoft YaHei" w:cs="Microsoft YaHei"/>
          <w:color w:val="434343"/>
          <w:kern w:val="0"/>
          <w:sz w:val="28"/>
          <w:szCs w:val="28"/>
        </w:rPr>
        <w:t>1</w:t>
      </w:r>
      <w:r>
        <w:rPr>
          <w:rFonts w:ascii="Microsoft YaHei" w:eastAsia="Microsoft YaHei" w:cs="Microsoft YaHei" w:hint="eastAsia"/>
          <w:color w:val="434343"/>
          <w:kern w:val="0"/>
          <w:sz w:val="28"/>
          <w:szCs w:val="28"/>
        </w:rPr>
        <w:t>、描述清晰。用足够的细节来描述发生的状况，这样别人才能够按照你的描述继续研究下去。即使在你所在的特定领域里别人并不是专</w:t>
      </w:r>
      <w:r>
        <w:rPr>
          <w:rFonts w:ascii="Microsoft YaHei" w:eastAsia="Microsoft YaHei" w:cs="Microsoft YaHei" w:hint="eastAsia"/>
          <w:color w:val="434343"/>
          <w:kern w:val="0"/>
          <w:sz w:val="28"/>
          <w:szCs w:val="28"/>
        </w:rPr>
        <w:lastRenderedPageBreak/>
        <w:t>家，你也要向别人提供必要的背景情况，这样别人可以了解到底发生了什么事情。</w:t>
      </w:r>
    </w:p>
    <w:p w14:paraId="5BA4DA4D" w14:textId="77777777" w:rsidR="004E780E" w:rsidRDefault="004E780E" w:rsidP="004E780E">
      <w:pPr>
        <w:widowControl/>
        <w:autoSpaceDE w:val="0"/>
        <w:autoSpaceDN w:val="0"/>
        <w:adjustRightInd w:val="0"/>
        <w:jc w:val="left"/>
        <w:rPr>
          <w:rFonts w:ascii="Microsoft YaHei" w:eastAsia="Microsoft YaHei" w:cs="Microsoft YaHei"/>
          <w:color w:val="434343"/>
          <w:kern w:val="0"/>
          <w:sz w:val="28"/>
          <w:szCs w:val="28"/>
        </w:rPr>
      </w:pPr>
      <w:r>
        <w:rPr>
          <w:rFonts w:ascii="Microsoft YaHei" w:eastAsia="Microsoft YaHei" w:cs="Microsoft YaHei"/>
          <w:color w:val="434343"/>
          <w:kern w:val="0"/>
          <w:sz w:val="28"/>
          <w:szCs w:val="28"/>
        </w:rPr>
        <w:t>2</w:t>
      </w:r>
      <w:r>
        <w:rPr>
          <w:rFonts w:ascii="Microsoft YaHei" w:eastAsia="Microsoft YaHei" w:cs="Microsoft YaHei" w:hint="eastAsia"/>
          <w:color w:val="434343"/>
          <w:kern w:val="0"/>
          <w:sz w:val="28"/>
          <w:szCs w:val="28"/>
        </w:rPr>
        <w:t>、需求原因。告诉别人你为什么需要答案，你为何会出现在这里？是闲来无事好奇还是在某个项目里遇到了障碍。</w:t>
      </w:r>
    </w:p>
    <w:p w14:paraId="5E57AACA" w14:textId="77777777" w:rsidR="004E780E" w:rsidRDefault="004E780E" w:rsidP="004E780E">
      <w:pPr>
        <w:widowControl/>
        <w:autoSpaceDE w:val="0"/>
        <w:autoSpaceDN w:val="0"/>
        <w:adjustRightInd w:val="0"/>
        <w:jc w:val="left"/>
        <w:rPr>
          <w:rFonts w:ascii="Microsoft YaHei" w:eastAsia="Microsoft YaHei" w:cs="Microsoft YaHei"/>
          <w:color w:val="434343"/>
          <w:kern w:val="0"/>
          <w:sz w:val="28"/>
          <w:szCs w:val="28"/>
        </w:rPr>
      </w:pPr>
      <w:r>
        <w:rPr>
          <w:rFonts w:ascii="Microsoft YaHei" w:eastAsia="Microsoft YaHei" w:cs="Microsoft YaHei"/>
          <w:color w:val="434343"/>
          <w:kern w:val="0"/>
          <w:sz w:val="28"/>
          <w:szCs w:val="28"/>
        </w:rPr>
        <w:t>3</w:t>
      </w:r>
      <w:r>
        <w:rPr>
          <w:rFonts w:ascii="Microsoft YaHei" w:eastAsia="Microsoft YaHei" w:cs="Microsoft YaHei" w:hint="eastAsia"/>
          <w:color w:val="434343"/>
          <w:kern w:val="0"/>
          <w:sz w:val="28"/>
          <w:szCs w:val="28"/>
        </w:rPr>
        <w:t>、切入重点。不要绘声绘色长篇大论的讲解生活的事情，讲解与问题相关的基本情况。</w:t>
      </w:r>
    </w:p>
    <w:p w14:paraId="643FFA05" w14:textId="77777777" w:rsidR="004E780E" w:rsidRDefault="004E780E" w:rsidP="004E780E">
      <w:pPr>
        <w:widowControl/>
        <w:autoSpaceDE w:val="0"/>
        <w:autoSpaceDN w:val="0"/>
        <w:adjustRightInd w:val="0"/>
        <w:jc w:val="left"/>
        <w:rPr>
          <w:rFonts w:ascii="Microsoft YaHei" w:eastAsia="Microsoft YaHei" w:cs="Microsoft YaHei"/>
          <w:color w:val="434343"/>
          <w:kern w:val="0"/>
          <w:sz w:val="28"/>
          <w:szCs w:val="28"/>
        </w:rPr>
      </w:pPr>
      <w:r>
        <w:rPr>
          <w:rFonts w:ascii="Microsoft YaHei" w:eastAsia="Microsoft YaHei" w:cs="Microsoft YaHei"/>
          <w:color w:val="434343"/>
          <w:kern w:val="0"/>
          <w:sz w:val="28"/>
          <w:szCs w:val="28"/>
        </w:rPr>
        <w:t>4</w:t>
      </w:r>
      <w:r>
        <w:rPr>
          <w:rFonts w:ascii="Microsoft YaHei" w:eastAsia="Microsoft YaHei" w:cs="Microsoft YaHei" w:hint="eastAsia"/>
          <w:color w:val="434343"/>
          <w:kern w:val="0"/>
          <w:sz w:val="28"/>
          <w:szCs w:val="28"/>
        </w:rPr>
        <w:t>、你的努力。说一说为了解决这个问题都做过了什么研究，以及你的发现。如果没有做过任何研究，你应该来这里提问题吗？如果你想要他人花上宝贵的时间来帮助你，只有在你也花了相当宝贵的时间酝酿出一个合格的问题时才算公平，帮别人就是在帮你自己！</w:t>
      </w:r>
    </w:p>
    <w:p w14:paraId="05678E93" w14:textId="77777777" w:rsidR="004E780E" w:rsidRDefault="004E780E" w:rsidP="004E780E">
      <w:pPr>
        <w:widowControl/>
        <w:autoSpaceDE w:val="0"/>
        <w:autoSpaceDN w:val="0"/>
        <w:adjustRightInd w:val="0"/>
        <w:jc w:val="left"/>
        <w:rPr>
          <w:rFonts w:ascii="Microsoft YaHei" w:eastAsia="Microsoft YaHei" w:cs="Microsoft YaHei"/>
          <w:color w:val="2A83FF"/>
          <w:kern w:val="0"/>
          <w:sz w:val="36"/>
          <w:szCs w:val="36"/>
        </w:rPr>
      </w:pPr>
      <w:r>
        <w:rPr>
          <w:rFonts w:ascii="Microsoft YaHei" w:eastAsia="Microsoft YaHei" w:cs="Microsoft YaHei" w:hint="eastAsia"/>
          <w:color w:val="2A83FF"/>
          <w:kern w:val="0"/>
          <w:sz w:val="36"/>
          <w:szCs w:val="36"/>
        </w:rPr>
        <w:t>自我模拟，解决问题</w:t>
      </w:r>
    </w:p>
    <w:p w14:paraId="70D5616F" w14:textId="77777777" w:rsidR="007C032A" w:rsidRDefault="004E780E" w:rsidP="004E780E">
      <w:r>
        <w:rPr>
          <w:rFonts w:ascii="Microsoft YaHei" w:eastAsia="Microsoft YaHei" w:cs="Microsoft YaHei" w:hint="eastAsia"/>
          <w:color w:val="434343"/>
          <w:kern w:val="0"/>
          <w:sz w:val="28"/>
          <w:szCs w:val="28"/>
        </w:rPr>
        <w:t>完全投入的向一个假想中的人或者没有生命的物体问一个透彻而详尽的问题。往往到最后，你自己会认识到，你犯了某种错误，于是问题不再是问题，你也会因此如释重负。当你带着假象的人一步一步细致的审问你的问题时，这些努力往往会引导你找到答案。但是，如果你不愿意付出努力去完整的解释你的问题，并且也不说明你是怎样尝试去解决问题的，那么在你向别人请教之前，你就不能通过深入思考自己的问题来获益。</w:t>
      </w:r>
    </w:p>
    <w:sectPr w:rsidR="007C032A" w:rsidSect="004F3E83">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Microsoft YaHei">
    <w:panose1 w:val="020B0503020204020204"/>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80E"/>
    <w:rsid w:val="00024B25"/>
    <w:rsid w:val="004E780E"/>
    <w:rsid w:val="004F3E83"/>
    <w:rsid w:val="007C03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AF94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125</Words>
  <Characters>719</Characters>
  <Application>Microsoft Macintosh Word</Application>
  <DocSecurity>0</DocSecurity>
  <Lines>5</Lines>
  <Paragraphs>1</Paragraphs>
  <ScaleCrop>false</ScaleCrop>
  <Company/>
  <LinksUpToDate>false</LinksUpToDate>
  <CharactersWithSpaces>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2016-05-18T03:07:00Z</dcterms:created>
  <dcterms:modified xsi:type="dcterms:W3CDTF">2016-05-18T06:47:00Z</dcterms:modified>
</cp:coreProperties>
</file>