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43E" w:rsidRDefault="00B3243E" w:rsidP="00B3243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№1</w:t>
      </w:r>
    </w:p>
    <w:p w:rsidR="00B3243E" w:rsidRDefault="00B3243E" w:rsidP="00B3243E">
      <w:pPr>
        <w:rPr>
          <w:rFonts w:ascii="Times New Roman" w:hAnsi="Times New Roman"/>
          <w:sz w:val="28"/>
          <w:szCs w:val="28"/>
          <w:lang w:val="be-BY" w:eastAsia="ru-RU"/>
        </w:rPr>
      </w:pPr>
      <w:r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>
        <w:rPr>
          <w:rFonts w:ascii="Times New Roman" w:hAnsi="Times New Roman"/>
          <w:sz w:val="28"/>
          <w:szCs w:val="28"/>
          <w:lang w:val="be-BY" w:eastAsia="ru-RU"/>
        </w:rPr>
        <w:t>: 17.04.2023</w:t>
      </w:r>
    </w:p>
    <w:p w:rsidR="00B3243E" w:rsidRDefault="00B3243E" w:rsidP="00B3243E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 xml:space="preserve">Структура и задачи практики. Разработка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-каркаса макета</w:t>
      </w:r>
    </w:p>
    <w:p w:rsidR="00B3243E" w:rsidRDefault="00B3243E" w:rsidP="00B32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B3243E" w:rsidRDefault="00B3243E" w:rsidP="00B3243E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>
        <w:rPr>
          <w:sz w:val="28"/>
          <w:szCs w:val="28"/>
        </w:rPr>
        <w:t>Научиться</w:t>
      </w:r>
      <w:proofErr w:type="gramEnd"/>
      <w:r>
        <w:rPr>
          <w:sz w:val="28"/>
          <w:szCs w:val="28"/>
        </w:rPr>
        <w:t xml:space="preserve"> разрабатывать и составлять макет будущего сайта</w:t>
      </w:r>
    </w:p>
    <w:p w:rsidR="000E7520" w:rsidRPr="000E7520" w:rsidRDefault="000E7520" w:rsidP="00B3243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>Павелко Олег</w:t>
      </w:r>
    </w:p>
    <w:p w:rsidR="00B3243E" w:rsidRDefault="00B3243E" w:rsidP="00B32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B3243E" w:rsidRDefault="00B3243E" w:rsidP="00B3243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B3243E" w:rsidRDefault="00B3243E" w:rsidP="00B3243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1) Дана длина ребра куба a. Найти объем куба V = a3 и площадь его </w:t>
      </w:r>
      <w:proofErr w:type="spellStart"/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поверхностиS</w:t>
      </w:r>
      <w:proofErr w:type="spellEnd"/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= 6·a2.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2) Найти значение функции y = 3x6– 6x2– 7 при данном значении x.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3) Даны целые положительные числа A и B (</w:t>
      </w:r>
      <w:proofErr w:type="gramStart"/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A &gt;</w:t>
      </w:r>
      <w:proofErr w:type="gramEnd"/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B). На отрезке длины A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размещено максимально возможное количество отрезков длины B (без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наложений). Используя операцию деления нацело, найти количество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отрезков B, размещенных на отрезке A.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4) С начала суток прошло N секунд (N — целое). Найти количество секунд,</w:t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t>прошедших с начала последней минуты.</w:t>
      </w:r>
    </w:p>
    <w:p w:rsidR="00B3243E" w:rsidRPr="00B3243E" w:rsidRDefault="00B3243E" w:rsidP="00B3243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4ED793A2" wp14:editId="36DC6AF1">
            <wp:extent cx="5940425" cy="3019425"/>
            <wp:effectExtent l="0" t="0" r="3175" b="9525"/>
            <wp:docPr id="35927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4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2C61552" wp14:editId="6F702875">
            <wp:extent cx="5940425" cy="2790825"/>
            <wp:effectExtent l="0" t="0" r="3175" b="9525"/>
            <wp:docPr id="125805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5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B3243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6658F130" wp14:editId="0AC502ED">
            <wp:extent cx="5940425" cy="3720465"/>
            <wp:effectExtent l="0" t="0" r="3175" b="0"/>
            <wp:docPr id="2092144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44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0E7520" w:rsidRPr="000E7520" w:rsidRDefault="000E7520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Решить это уравнение</w:t>
      </w:r>
    </w:p>
    <w:p w:rsidR="000E7520" w:rsidRDefault="000E7520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14C38077" wp14:editId="21F5C7D7">
            <wp:extent cx="5791200" cy="1314450"/>
            <wp:effectExtent l="0" t="0" r="0" b="0"/>
            <wp:docPr id="153168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0E752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E7A06ED" wp14:editId="246DF4E9">
            <wp:extent cx="5940425" cy="2949575"/>
            <wp:effectExtent l="0" t="0" r="3175" b="3175"/>
            <wp:docPr id="195675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2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 w:rsidRPr="000E752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drawing>
          <wp:inline distT="0" distB="0" distL="0" distR="0" wp14:anchorId="7FF33EF2" wp14:editId="312D1201">
            <wp:extent cx="5940425" cy="3575050"/>
            <wp:effectExtent l="0" t="0" r="3175" b="6350"/>
            <wp:docPr id="146945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8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1) Даны три целых числа. Найти количество положительных чисел в исходном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наборе.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2) В восточном календаре принят 60-летний цикл, состоящий из 12-летних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подциклов, обозначаемых названиями цвета: зеленый, красный, желтый, белый и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черный. В каждом подцикле годы носят названия животных: крысы, коровы, тигра,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зайца, дракона, змеи, лошади, овцы, обезьяны, курицы, собаки и свиньи. По номеру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года определить его название, если 1984 год — начало цикла: «год зеленой крысы».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3) Дано вещественное число — цена 1 кг конфет. Вывести стоимость 1, 2, </w:t>
      </w:r>
      <w:proofErr w:type="gramStart"/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... ,</w:t>
      </w:r>
      <w:proofErr w:type="gramEnd"/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10 кг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конфет.</w:t>
      </w: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4) Дано число A (&gt; 1). Вывести наибольшее из целых чисел K, для которых сумма 1 +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t>1/2 + ... + 1/K будет меньше A, и саму эту сумму.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B3243E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8A4DFD9" wp14:editId="2CB0B14E">
            <wp:extent cx="5590402" cy="2849880"/>
            <wp:effectExtent l="0" t="0" r="0" b="7620"/>
            <wp:docPr id="214706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6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724" cy="28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81256CC" wp14:editId="3EFAA954">
            <wp:extent cx="5589519" cy="2842260"/>
            <wp:effectExtent l="0" t="0" r="0" b="0"/>
            <wp:docPr id="253027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27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907" cy="28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7482A1A" wp14:editId="364F36A3">
            <wp:extent cx="5940425" cy="3063240"/>
            <wp:effectExtent l="0" t="0" r="3175" b="3810"/>
            <wp:docPr id="182069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3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E7520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71641A6" wp14:editId="0BC1EE97">
            <wp:extent cx="5940425" cy="4848225"/>
            <wp:effectExtent l="0" t="0" r="3175" b="9525"/>
            <wp:docPr id="1550084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84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20" w:rsidRDefault="000E7520" w:rsidP="000E752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0E7520" w:rsidRPr="000E7520" w:rsidRDefault="000E7520" w:rsidP="000E752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</w:rPr>
      </w:pP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3243E" w:rsidRDefault="00B3243E" w:rsidP="00B3243E">
      <w:pPr>
        <w:rPr>
          <w:lang w:eastAsia="ru-RU"/>
        </w:rPr>
      </w:pPr>
      <w:r>
        <w:rPr>
          <w:lang w:eastAsia="ru-RU"/>
        </w:rPr>
        <w:br w:type="page"/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3243E" w:rsidRDefault="00B3243E" w:rsidP="00B3243E">
      <w:pPr>
        <w:rPr>
          <w:lang w:eastAsia="ru-RU"/>
        </w:rPr>
      </w:pPr>
      <w:r>
        <w:rPr>
          <w:lang w:eastAsia="ru-RU"/>
        </w:rPr>
        <w:br w:type="page"/>
      </w:r>
    </w:p>
    <w:p w:rsidR="00B3243E" w:rsidRDefault="00B3243E" w:rsidP="00B3243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B8407C" w:rsidRDefault="00B8407C"/>
    <w:sectPr w:rsidR="00B8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3E"/>
    <w:rsid w:val="000E7520"/>
    <w:rsid w:val="00B3243E"/>
    <w:rsid w:val="00B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A52B"/>
  <w15:chartTrackingRefBased/>
  <w15:docId w15:val="{1CFB28E6-9A77-4D6E-8BFC-F3CDE6B7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43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4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Default">
    <w:name w:val="Default"/>
    <w:rsid w:val="00B324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Павелко</dc:creator>
  <cp:keywords/>
  <dc:description/>
  <cp:lastModifiedBy>Олег Павелко</cp:lastModifiedBy>
  <cp:revision>1</cp:revision>
  <dcterms:created xsi:type="dcterms:W3CDTF">2023-04-17T17:30:00Z</dcterms:created>
  <dcterms:modified xsi:type="dcterms:W3CDTF">2023-04-17T18:06:00Z</dcterms:modified>
</cp:coreProperties>
</file>