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/>
        </w:rPr>
        <w:t xml:space="preserve">P.</w:t>
      </w:r>
      <w:r>
        <w:rPr>
          <w:i/>
        </w:rPr>
        <w:t xml:space="preserve"> </w:t>
      </w:r>
      <w:r>
        <w:rPr>
          <w:i/>
        </w:rPr>
        <w:t xml:space="preserve">infestans</w:t>
      </w:r>
      <w:r>
        <w:t xml:space="preserve"> </w:t>
      </w:r>
      <w:r>
        <w:t xml:space="preserve">Index</w:t>
      </w:r>
      <w:r>
        <w:t xml:space="preserve"> </w:t>
      </w:r>
      <w:r>
        <w:t xml:space="preserve">of</w:t>
      </w:r>
      <w:r>
        <w:t xml:space="preserve"> </w:t>
      </w:r>
      <w:r>
        <w:t xml:space="preserve">Assocation</w:t>
      </w:r>
      <w:r>
        <w:t xml:space="preserve"> </w:t>
      </w:r>
      <w:r>
        <w:t xml:space="preserve">and</w:t>
      </w:r>
      <w:r>
        <w:t xml:space="preserve"> </w:t>
      </w:r>
      <w:r>
        <w:t xml:space="preserve">Minimum</w:t>
      </w:r>
      <w:r>
        <w:t xml:space="preserve"> </w:t>
      </w:r>
      <w:r>
        <w:t xml:space="preserve">Spanning</w:t>
      </w:r>
      <w:r>
        <w:t xml:space="preserve"> </w:t>
      </w:r>
      <w:r>
        <w:t xml:space="preserve">Network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Zhian</w:t>
      </w:r>
      <w:r>
        <w:t xml:space="preserve"> </w:t>
      </w:r>
      <w:r>
        <w:t xml:space="preserve">N.</w:t>
      </w:r>
      <w:r>
        <w:t xml:space="preserve"> </w:t>
      </w:r>
      <w:r>
        <w:t xml:space="preserve">Kamvar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10,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In this analysis, I am analyzing 86 samples of</w:t>
      </w:r>
      <w:r>
        <w:t xml:space="preserve"> </w:t>
      </w:r>
      <w:r>
        <w:rPr>
          <w:i/>
        </w:rPr>
        <w:t xml:space="preserve">Phytophthora infestans</w:t>
      </w:r>
      <w:r>
        <w:t xml:space="preserve"> </w:t>
      </w:r>
      <w:r>
        <w:t xml:space="preserve">from</w:t>
      </w:r>
      <w:r>
        <w:t xml:space="preserve"> </w:t>
      </w:r>
      <w:r>
        <w:t xml:space="preserve">North America and South America genotyped at 11 microsattelite loci. Note, that</w:t>
      </w:r>
      <w:r>
        <w:t xml:space="preserve"> </w:t>
      </w:r>
      <w:r>
        <w:t xml:space="preserve">some of these samples appear to be triploid. I will be asessing clonality by</w:t>
      </w:r>
      <w:r>
        <w:t xml:space="preserve"> </w:t>
      </w:r>
      <w:r>
        <w:t xml:space="preserve">calculating the standardized index of association (</w:t>
      </w:r>
      <m:oMath>
        <m:sSub>
          <m:e>
            <m:bar>
              <m:barPr>
                <m:pos m:val="top"/>
              </m:barPr>
              <m:e>
                <m:r>
                  <m:rPr/>
                  <m:t>r</m:t>
                </m:r>
              </m:e>
            </m:bar>
          </m:e>
          <m:sub>
            <m:r>
              <m:rPr/>
              <m:t>d</m:t>
            </m:r>
          </m:sub>
        </m:sSub>
      </m:oMath>
      <w:r>
        <w:t xml:space="preserve">)</w:t>
      </w:r>
      <w:r>
        <w:t xml:space="preserve"> </w:t>
      </w:r>
      <w:r>
        <w:t xml:space="preserve">(Agapow and Burt 2001)</w:t>
      </w:r>
      <w:r>
        <w:t xml:space="preserve"> </w:t>
      </w:r>
      <w:r>
        <w:t xml:space="preserve">and showing population structure by creating a minimum</w:t>
      </w:r>
      <w:r>
        <w:t xml:space="preserve"> </w:t>
      </w:r>
      <w:r>
        <w:t xml:space="preserve">spanning network from Bruvo's genetic distance</w:t>
      </w:r>
      <w:r>
        <w:t xml:space="preserve"> </w:t>
      </w:r>
      <w:r>
        <w:t xml:space="preserve">(Bruvo et al. 2004)</w:t>
      </w:r>
      <w:r>
        <w:t xml:space="preserve">.</w:t>
      </w:r>
    </w:p>
    <w:p>
      <w:pPr>
        <w:pStyle w:val="BodyText"/>
      </w:pPr>
      <w:r>
        <w:t xml:space="preserve">I used the R package</w:t>
      </w:r>
      <w:r>
        <w:t xml:space="preserve"> </w:t>
      </w:r>
      <w:r>
        <w:rPr>
          <w:i/>
        </w:rPr>
        <w:t xml:space="preserve">poppr</w:t>
      </w:r>
      <w:r>
        <w:t xml:space="preserve"> </w:t>
      </w:r>
      <w:r>
        <w:t xml:space="preserve">version 2.2.0 to perform the analysis, The minimum</w:t>
      </w:r>
      <w:r>
        <w:t xml:space="preserve"> </w:t>
      </w:r>
      <w:r>
        <w:t xml:space="preserve">spanning network was constructed with</w:t>
      </w:r>
      <w:r>
        <w:t xml:space="preserve"> </w:t>
      </w:r>
      <w:r>
        <w:rPr>
          <w:i/>
        </w:rPr>
        <w:t xml:space="preserve">igraph</w:t>
      </w:r>
      <w:r>
        <w:t xml:space="preserve"> </w:t>
      </w:r>
      <w:r>
        <w:t xml:space="preserve">version 1.0.1, The figures were</w:t>
      </w:r>
      <w:r>
        <w:t xml:space="preserve"> </w:t>
      </w:r>
      <w:r>
        <w:t xml:space="preserve">constructed with</w:t>
      </w:r>
      <w:r>
        <w:t xml:space="preserve"> </w:t>
      </w:r>
      <w:r>
        <w:rPr>
          <w:i/>
        </w:rPr>
        <w:t xml:space="preserve">ggplot2</w:t>
      </w:r>
      <w:r>
        <w:t xml:space="preserve"> </w:t>
      </w:r>
      <w:r>
        <w:t xml:space="preserve">version 2.1.0.</w:t>
      </w:r>
    </w:p>
    <w:p>
      <w:pPr>
        <w:pStyle w:val="BodyText"/>
      </w:pPr>
      <w:r>
        <w:t xml:space="preserve">To read in the data, I used</w:t>
      </w:r>
      <w:r>
        <w:t xml:space="preserve"> </w:t>
      </w:r>
      <w:r>
        <w:rPr>
          <w:rStyle w:val="VerbatimChar"/>
        </w:rPr>
        <w:t xml:space="preserve">read.genalex()</w:t>
      </w:r>
      <w:r>
        <w:t xml:space="preserve"> </w:t>
      </w:r>
      <w:r>
        <w:t xml:space="preserve">function from</w:t>
      </w:r>
      <w:r>
        <w:t xml:space="preserve"> </w:t>
      </w:r>
      <w:r>
        <w:rPr>
          <w:i/>
        </w:rPr>
        <w:t xml:space="preserve">poppr</w:t>
      </w:r>
      <w:r>
        <w:t xml:space="preserve">, specifying a</w:t>
      </w:r>
      <w:r>
        <w:t xml:space="preserve"> </w:t>
      </w:r>
      <w:r>
        <w:t xml:space="preserve">ploidy of "3". Because Bruvo's distance requires knowledge of repeat lengths, I</w:t>
      </w:r>
      <w:r>
        <w:t xml:space="preserve"> </w:t>
      </w:r>
      <w:r>
        <w:t xml:space="preserve">supplied them for each locus and then ensured that they were consistent with the</w:t>
      </w:r>
      <w:r>
        <w:t xml:space="preserve"> </w:t>
      </w:r>
      <w:r>
        <w:rPr>
          <w:i/>
        </w:rPr>
        <w:t xml:space="preserve">poppr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fix_replen()</w:t>
      </w:r>
      <w:r>
        <w:t xml:space="preserve">.</w:t>
      </w:r>
    </w:p>
    <w:p>
      <w:pPr>
        <w:pStyle w:val="Heading1"/>
      </w:pPr>
      <w:bookmarkStart w:id="22" w:name="index-of-assocation"/>
      <w:bookmarkEnd w:id="22"/>
      <w:r>
        <w:t xml:space="preserve">Index of Assocation</w:t>
      </w:r>
    </w:p>
    <w:p>
      <w:pPr>
        <w:pStyle w:val="FirstParagraph"/>
      </w:pPr>
      <w:r>
        <w:t xml:space="preserve">I used the function</w:t>
      </w:r>
      <w:r>
        <w:t xml:space="preserve"> </w:t>
      </w:r>
      <w:r>
        <w:rPr>
          <w:rStyle w:val="VerbatimChar"/>
        </w:rPr>
        <w:t xml:space="preserve">poppr()</w:t>
      </w:r>
      <w:r>
        <w:t xml:space="preserve"> </w:t>
      </w:r>
      <w:r>
        <w:t xml:space="preserve">to calculate the index of assocation for both</w:t>
      </w:r>
      <w:r>
        <w:t xml:space="preserve"> </w:t>
      </w:r>
      <w:r>
        <w:t xml:space="preserve">North American and South American populations, this was done for total</w:t>
      </w:r>
      <w:r>
        <w:t xml:space="preserve"> </w:t>
      </w:r>
      <w:r>
        <w:t xml:space="preserve">populations and clone-corrected at the country level. To assess significance,</w:t>
      </w:r>
      <w:r>
        <w:t xml:space="preserve"> </w:t>
      </w:r>
      <w:r>
        <w:t xml:space="preserve">alleles were shuffled at each locus independently 999 times.</w:t>
      </w:r>
    </w:p>
    <w:p>
      <w:pPr>
        <w:pStyle w:val="TableCaption"/>
      </w:pPr>
      <w:r>
        <w:t xml:space="preserve">Total Data Set</w:t>
      </w:r>
    </w:p>
    <w:tbl>
      <w:tblPr>
        <w:tblStyle w:val="TableNormal"/>
        <w:tblW w:type="pct" w:w="0.0"/>
        <w:tblLook w:firstRow="1"/>
        <w:tblCaption w:val="Total Data 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MLG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eMLG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Hexp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rbarD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 America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pinf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North America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34.45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pinf</w:t>
            </w:r>
          </w:p>
        </w:tc>
      </w:tr>
    </w:tbl>
    <w:p>
      <w:pPr>
        <w:pStyle w:val="TableCaption"/>
      </w:pPr>
      <w:r>
        <w:t xml:space="preserve">Clone Corrected Data</w:t>
      </w:r>
    </w:p>
    <w:tbl>
      <w:tblPr>
        <w:tblStyle w:val="TableNormal"/>
        <w:tblW w:type="pct" w:w="0.0"/>
        <w:tblLook w:firstRow="1"/>
        <w:tblCaption w:val="Clone Corrected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MLG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eMLG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Hexp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rbarD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 America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pinf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North America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pinf</w:t>
            </w:r>
          </w:p>
        </w:tc>
      </w:tr>
    </w:tbl>
    <w:p>
      <w:pPr>
        <w:pStyle w:val="BodyText"/>
      </w:pPr>
      <w:r>
        <w:t xml:space="preserve">The results show that there is no evidence for linkage in the North American</w:t>
      </w:r>
      <w:r>
        <w:t xml:space="preserve"> </w:t>
      </w:r>
      <w:r>
        <w:t xml:space="preserve">population while there is significant linkage in the South American population</w:t>
      </w:r>
      <w:r>
        <w:t xml:space="preserve"> </w:t>
      </w:r>
      <w:r>
        <w:t xml:space="preserve">for the clone-corrected data set, suggesting a mainly sexual mode of</w:t>
      </w:r>
      <w:r>
        <w:t xml:space="preserve"> </w:t>
      </w:r>
      <w:r>
        <w:t xml:space="preserve">reproduction for the North American population. I then used the</w:t>
      </w:r>
      <w:r>
        <w:t xml:space="preserve"> </w:t>
      </w:r>
      <w:r>
        <w:rPr>
          <w:i/>
        </w:rPr>
        <w:t xml:space="preserve">ggplot2</w:t>
      </w:r>
      <w:r>
        <w:t xml:space="preserve"> </w:t>
      </w:r>
      <w:r>
        <w:t xml:space="preserve">package to plot the results of the randomization procedure on the</w:t>
      </w:r>
      <w:r>
        <w:t xml:space="preserve"> </w:t>
      </w:r>
      <w:r>
        <w:t xml:space="preserve">clone-corrected data as a histogram.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nfestans_ia_and_msn_files/figure-docx/ia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minimum-spanning-network"/>
      <w:bookmarkEnd w:id="24"/>
      <w:r>
        <w:t xml:space="preserve">Minimum Spanning Network</w:t>
      </w:r>
    </w:p>
    <w:p>
      <w:pPr>
        <w:pStyle w:val="FirstParagraph"/>
      </w:pPr>
      <w:r>
        <w:t xml:space="preserve">To display the diversity of the population, I used the packages</w:t>
      </w:r>
      <w:r>
        <w:t xml:space="preserve"> </w:t>
      </w:r>
      <w:r>
        <w:rPr>
          <w:i/>
        </w:rPr>
        <w:t xml:space="preserve">poppr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igraph</w:t>
      </w:r>
      <w:r>
        <w:t xml:space="preserve"> </w:t>
      </w:r>
      <w:r>
        <w:t xml:space="preserve">to construct a minimum spanning network from Bruvo's distance using a</w:t>
      </w:r>
      <w:r>
        <w:t xml:space="preserve"> </w:t>
      </w:r>
      <w:r>
        <w:t xml:space="preserve">genome addition model</w:t>
      </w:r>
      <w:r>
        <w:t xml:space="preserve"> </w:t>
      </w:r>
      <w:r>
        <w:t xml:space="preserve">(Bruvo et al. 2004)</w:t>
      </w:r>
      <w:r>
        <w:t xml:space="preserve">. This was initially constructed</w:t>
      </w:r>
      <w:r>
        <w:t xml:space="preserve"> </w:t>
      </w:r>
      <w:r>
        <w:t xml:space="preserve">visually using the function</w:t>
      </w:r>
      <w:r>
        <w:t xml:space="preserve"> </w:t>
      </w:r>
      <w:r>
        <w:rPr>
          <w:rStyle w:val="VerbatimChar"/>
        </w:rPr>
        <w:t xml:space="preserve">imsn()</w:t>
      </w:r>
      <w:r>
        <w:t xml:space="preserve"> </w:t>
      </w:r>
      <w:r>
        <w:t xml:space="preserve">and then the code from the "Command" tab</w:t>
      </w:r>
      <w:r>
        <w:t xml:space="preserve"> </w:t>
      </w:r>
      <w:r>
        <w:t xml:space="preserve">was copied and pasted to reproduce the plot. Before plotting, population was set</w:t>
      </w:r>
      <w:r>
        <w:t xml:space="preserve"> </w:t>
      </w:r>
      <w:r>
        <w:t xml:space="preserve">to Country.</w:t>
      </w:r>
    </w:p>
    <w:p>
      <w:pPr>
        <w:pStyle w:val="BodyText"/>
      </w:pPr>
      <w:r>
        <w:t xml:space="preserve">In the plot, nodes represent multilocus genotypes, whose sizes are scaled</w:t>
      </w:r>
      <w:r>
        <w:t xml:space="preserve"> </w:t>
      </w:r>
      <w:r>
        <w:t xml:space="preserve">relative to the number of samples in each. Node colors represent population</w:t>
      </w:r>
      <w:r>
        <w:t xml:space="preserve"> </w:t>
      </w:r>
      <w:r>
        <w:t xml:space="preserve">membership and thicker, darker-shaded lines represent closer genetic connections</w:t>
      </w:r>
      <w:r>
        <w:t xml:space="preserve"> </w:t>
      </w:r>
      <w:r>
        <w:t xml:space="preserve">between nodes.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nfestans_ia_and_msn_files/figure-docx/msn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r-environment"/>
      <w:bookmarkEnd w:id="26"/>
      <w:r>
        <w:t xml:space="preserve">R environment</w:t>
      </w:r>
    </w:p>
    <w:p>
      <w:pPr>
        <w:pStyle w:val="FirstParagraph"/>
      </w:pPr>
      <w:r>
        <w:t xml:space="preserve">The following packages were used in this analysis.</w:t>
      </w:r>
    </w:p>
    <w:p>
      <w:pPr>
        <w:pStyle w:val="SourceCode"/>
      </w:pPr>
      <w:r>
        <w:rPr>
          <w:rStyle w:val="VerbatimChar"/>
        </w:rPr>
        <w:t xml:space="preserve">## Session info ---------------------------------------------------------------------------------------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setting  value                       </w:t>
      </w:r>
      <w:r>
        <w:br w:type="textWrapping"/>
      </w:r>
      <w:r>
        <w:rPr>
          <w:rStyle w:val="VerbatimChar"/>
        </w:rPr>
        <w:t xml:space="preserve">##  version  R version 3.3.1 (2016-06-21)</w:t>
      </w:r>
      <w:r>
        <w:br w:type="textWrapping"/>
      </w:r>
      <w:r>
        <w:rPr>
          <w:rStyle w:val="VerbatimChar"/>
        </w:rPr>
        <w:t xml:space="preserve">##  system   x86_64, darwin13.4.0        </w:t>
      </w:r>
      <w:r>
        <w:br w:type="textWrapping"/>
      </w:r>
      <w:r>
        <w:rPr>
          <w:rStyle w:val="VerbatimChar"/>
        </w:rPr>
        <w:t xml:space="preserve">##  ui       X11                         </w:t>
      </w:r>
      <w:r>
        <w:br w:type="textWrapping"/>
      </w:r>
      <w:r>
        <w:rPr>
          <w:rStyle w:val="VerbatimChar"/>
        </w:rPr>
        <w:t xml:space="preserve">##  language (EN)                        </w:t>
      </w:r>
      <w:r>
        <w:br w:type="textWrapping"/>
      </w:r>
      <w:r>
        <w:rPr>
          <w:rStyle w:val="VerbatimChar"/>
        </w:rPr>
        <w:t xml:space="preserve">##  collate  en_US.UTF-8                 </w:t>
      </w:r>
      <w:r>
        <w:br w:type="textWrapping"/>
      </w:r>
      <w:r>
        <w:rPr>
          <w:rStyle w:val="VerbatimChar"/>
        </w:rPr>
        <w:t xml:space="preserve">##  tz       America/Los_Angeles         </w:t>
      </w:r>
      <w:r>
        <w:br w:type="textWrapping"/>
      </w:r>
      <w:r>
        <w:rPr>
          <w:rStyle w:val="VerbatimChar"/>
        </w:rPr>
        <w:t xml:space="preserve">##  date     2016-07-11</w:t>
      </w:r>
    </w:p>
    <w:p>
      <w:pPr>
        <w:pStyle w:val="SourceCode"/>
      </w:pPr>
      <w:r>
        <w:rPr>
          <w:rStyle w:val="VerbatimChar"/>
        </w:rPr>
        <w:t xml:space="preserve">## Packages -------------------------------------------------------------------------------------------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package      * version     date       source                            </w:t>
      </w:r>
      <w:r>
        <w:br w:type="textWrapping"/>
      </w:r>
      <w:r>
        <w:rPr>
          <w:rStyle w:val="VerbatimChar"/>
        </w:rPr>
        <w:t xml:space="preserve">##  ade4         * 1.7-4       2016-03-01 CRAN (R 3.2.3)                    </w:t>
      </w:r>
      <w:r>
        <w:br w:type="textWrapping"/>
      </w:r>
      <w:r>
        <w:rPr>
          <w:rStyle w:val="VerbatimChar"/>
        </w:rPr>
        <w:t xml:space="preserve">##  adegenet     * 2.0.1       2016-02-15 CRAN (R 3.3.0)                    </w:t>
      </w:r>
      <w:r>
        <w:br w:type="textWrapping"/>
      </w:r>
      <w:r>
        <w:rPr>
          <w:rStyle w:val="VerbatimChar"/>
        </w:rPr>
        <w:t xml:space="preserve">##  ape            3.5         2016-05-24 CRAN (R 3.3.0)                    </w:t>
      </w:r>
      <w:r>
        <w:br w:type="textWrapping"/>
      </w:r>
      <w:r>
        <w:rPr>
          <w:rStyle w:val="VerbatimChar"/>
        </w:rPr>
        <w:t xml:space="preserve">##  assertthat     0.1         2013-12-06 CRAN (R 3.2.0)                    </w:t>
      </w:r>
      <w:r>
        <w:br w:type="textWrapping"/>
      </w:r>
      <w:r>
        <w:rPr>
          <w:rStyle w:val="VerbatimChar"/>
        </w:rPr>
        <w:t xml:space="preserve">##  boot           1.3-18      2016-02-23 CRAN (R 3.2.3)                    </w:t>
      </w:r>
      <w:r>
        <w:br w:type="textWrapping"/>
      </w:r>
      <w:r>
        <w:rPr>
          <w:rStyle w:val="VerbatimChar"/>
        </w:rPr>
        <w:t xml:space="preserve">##  cluster        2.0.4       2016-04-18 CRAN (R 3.3.0)                    </w:t>
      </w:r>
      <w:r>
        <w:br w:type="textWrapping"/>
      </w:r>
      <w:r>
        <w:rPr>
          <w:rStyle w:val="VerbatimChar"/>
        </w:rPr>
        <w:t xml:space="preserve">##  coda           0.18-1      2015-10-16 CRAN (R 3.2.0)                    </w:t>
      </w:r>
      <w:r>
        <w:br w:type="textWrapping"/>
      </w:r>
      <w:r>
        <w:rPr>
          <w:rStyle w:val="VerbatimChar"/>
        </w:rPr>
        <w:t xml:space="preserve">##  colorspace     1.2-6       2015-03-11 CRAN (R 3.2.0)                    </w:t>
      </w:r>
      <w:r>
        <w:br w:type="textWrapping"/>
      </w:r>
      <w:r>
        <w:rPr>
          <w:rStyle w:val="VerbatimChar"/>
        </w:rPr>
        <w:t xml:space="preserve">##  DBI            0.4-1       2016-05-08 CRAN (R 3.3.0)                    </w:t>
      </w:r>
      <w:r>
        <w:br w:type="textWrapping"/>
      </w:r>
      <w:r>
        <w:rPr>
          <w:rStyle w:val="VerbatimChar"/>
        </w:rPr>
        <w:t xml:space="preserve">##  deldir         0.1-12      2016-03-06 CRAN (R 3.2.4)                    </w:t>
      </w:r>
      <w:r>
        <w:br w:type="textWrapping"/>
      </w:r>
      <w:r>
        <w:rPr>
          <w:rStyle w:val="VerbatimChar"/>
        </w:rPr>
        <w:t xml:space="preserve">##  devtools       1.12.0      2016-06-24 CRAN (R 3.3.0)                    </w:t>
      </w:r>
      <w:r>
        <w:br w:type="textWrapping"/>
      </w:r>
      <w:r>
        <w:rPr>
          <w:rStyle w:val="VerbatimChar"/>
        </w:rPr>
        <w:t xml:space="preserve">##  digest         0.6.9       2016-01-08 CRAN (R 3.2.3)                    </w:t>
      </w:r>
      <w:r>
        <w:br w:type="textWrapping"/>
      </w:r>
      <w:r>
        <w:rPr>
          <w:rStyle w:val="VerbatimChar"/>
        </w:rPr>
        <w:t xml:space="preserve">##  dplyr          0.5.0       2016-06-24 CRAN (R 3.3.0)                    </w:t>
      </w:r>
      <w:r>
        <w:br w:type="textWrapping"/>
      </w:r>
      <w:r>
        <w:rPr>
          <w:rStyle w:val="VerbatimChar"/>
        </w:rPr>
        <w:t xml:space="preserve">##  evaluate       0.9         2016-04-29 CRAN (R 3.2.5)                    </w:t>
      </w:r>
      <w:r>
        <w:br w:type="textWrapping"/>
      </w:r>
      <w:r>
        <w:rPr>
          <w:rStyle w:val="VerbatimChar"/>
        </w:rPr>
        <w:t xml:space="preserve">##  fastmatch      1.0-4       2012-01-21 CRAN (R 3.2.0)                    </w:t>
      </w:r>
      <w:r>
        <w:br w:type="textWrapping"/>
      </w:r>
      <w:r>
        <w:rPr>
          <w:rStyle w:val="VerbatimChar"/>
        </w:rPr>
        <w:t xml:space="preserve">##  formatR        1.4         2016-05-09 CRAN (R 3.3.0)                    </w:t>
      </w:r>
      <w:r>
        <w:br w:type="textWrapping"/>
      </w:r>
      <w:r>
        <w:rPr>
          <w:rStyle w:val="VerbatimChar"/>
        </w:rPr>
        <w:t xml:space="preserve">##  gdata          2.17.0      2015-07-04 CRAN (R 3.2.0)                    </w:t>
      </w:r>
      <w:r>
        <w:br w:type="textWrapping"/>
      </w:r>
      <w:r>
        <w:rPr>
          <w:rStyle w:val="VerbatimChar"/>
        </w:rPr>
        <w:t xml:space="preserve">##  ggplot2      * 2.1.0       2016-03-01 CRAN (R 3.3.0)                    </w:t>
      </w:r>
      <w:r>
        <w:br w:type="textWrapping"/>
      </w:r>
      <w:r>
        <w:rPr>
          <w:rStyle w:val="VerbatimChar"/>
        </w:rPr>
        <w:t xml:space="preserve">##  gmodels        2.16.2      2015-07-22 CRAN (R 3.2.0)                    </w:t>
      </w:r>
      <w:r>
        <w:br w:type="textWrapping"/>
      </w:r>
      <w:r>
        <w:rPr>
          <w:rStyle w:val="VerbatimChar"/>
        </w:rPr>
        <w:t xml:space="preserve">##  gtable         0.2.0       2016-02-26 CRAN (R 3.2.3)                    </w:t>
      </w:r>
      <w:r>
        <w:br w:type="textWrapping"/>
      </w:r>
      <w:r>
        <w:rPr>
          <w:rStyle w:val="VerbatimChar"/>
        </w:rPr>
        <w:t xml:space="preserve">##  gtools         3.5.0       2015-05-29 CRAN (R 3.2.0)                    </w:t>
      </w:r>
      <w:r>
        <w:br w:type="textWrapping"/>
      </w:r>
      <w:r>
        <w:rPr>
          <w:rStyle w:val="VerbatimChar"/>
        </w:rPr>
        <w:t xml:space="preserve">##  highr          0.6         2016-05-09 CRAN (R 3.3.0)                    </w:t>
      </w:r>
      <w:r>
        <w:br w:type="textWrapping"/>
      </w:r>
      <w:r>
        <w:rPr>
          <w:rStyle w:val="VerbatimChar"/>
        </w:rPr>
        <w:t xml:space="preserve">##  htmltools      0.3.5       2016-03-21 CRAN (R 3.2.4)                    </w:t>
      </w:r>
      <w:r>
        <w:br w:type="textWrapping"/>
      </w:r>
      <w:r>
        <w:rPr>
          <w:rStyle w:val="VerbatimChar"/>
        </w:rPr>
        <w:t xml:space="preserve">##  httpuv         1.3.3       2015-08-04 CRAN (R 3.2.0)                    </w:t>
      </w:r>
      <w:r>
        <w:br w:type="textWrapping"/>
      </w:r>
      <w:r>
        <w:rPr>
          <w:rStyle w:val="VerbatimChar"/>
        </w:rPr>
        <w:t xml:space="preserve">##  igraph         1.0.1       2015-06-26 CRAN (R 3.2.0)                    </w:t>
      </w:r>
      <w:r>
        <w:br w:type="textWrapping"/>
      </w:r>
      <w:r>
        <w:rPr>
          <w:rStyle w:val="VerbatimChar"/>
        </w:rPr>
        <w:t xml:space="preserve">##  knitr          1.13        2016-05-09 CRAN (R 3.3.0)                    </w:t>
      </w:r>
      <w:r>
        <w:br w:type="textWrapping"/>
      </w:r>
      <w:r>
        <w:rPr>
          <w:rStyle w:val="VerbatimChar"/>
        </w:rPr>
        <w:t xml:space="preserve">##  labeling       0.3         2014-08-23 CRAN (R 3.2.0)                    </w:t>
      </w:r>
      <w:r>
        <w:br w:type="textWrapping"/>
      </w:r>
      <w:r>
        <w:rPr>
          <w:rStyle w:val="VerbatimChar"/>
        </w:rPr>
        <w:t xml:space="preserve">##  lattice        0.20-33     2015-07-14 CRAN (R 3.2.0)                    </w:t>
      </w:r>
      <w:r>
        <w:br w:type="textWrapping"/>
      </w:r>
      <w:r>
        <w:rPr>
          <w:rStyle w:val="VerbatimChar"/>
        </w:rPr>
        <w:t xml:space="preserve">##  LearnBayes     2.15        2014-05-29 CRAN (R 3.2.0)                    </w:t>
      </w:r>
      <w:r>
        <w:br w:type="textWrapping"/>
      </w:r>
      <w:r>
        <w:rPr>
          <w:rStyle w:val="VerbatimChar"/>
        </w:rPr>
        <w:t xml:space="preserve">##  magrittr       1.5         2014-11-22 CRAN (R 3.2.0)                    </w:t>
      </w:r>
      <w:r>
        <w:br w:type="textWrapping"/>
      </w:r>
      <w:r>
        <w:rPr>
          <w:rStyle w:val="VerbatimChar"/>
        </w:rPr>
        <w:t xml:space="preserve">##  MASS           7.3-45      2015-11-10 CRAN (R 3.2.2)                    </w:t>
      </w:r>
      <w:r>
        <w:br w:type="textWrapping"/>
      </w:r>
      <w:r>
        <w:rPr>
          <w:rStyle w:val="VerbatimChar"/>
        </w:rPr>
        <w:t xml:space="preserve">##  Matrix         1.2-6       2016-05-02 CRAN (R 3.3.0)                    </w:t>
      </w:r>
      <w:r>
        <w:br w:type="textWrapping"/>
      </w:r>
      <w:r>
        <w:rPr>
          <w:rStyle w:val="VerbatimChar"/>
        </w:rPr>
        <w:t xml:space="preserve">##  memoise        1.0.0       2016-01-29 CRAN (R 3.2.3)                    </w:t>
      </w:r>
      <w:r>
        <w:br w:type="textWrapping"/>
      </w:r>
      <w:r>
        <w:rPr>
          <w:rStyle w:val="VerbatimChar"/>
        </w:rPr>
        <w:t xml:space="preserve">##  mgcv           1.8-12      2016-03-03 CRAN (R 3.2.4)                    </w:t>
      </w:r>
      <w:r>
        <w:br w:type="textWrapping"/>
      </w:r>
      <w:r>
        <w:rPr>
          <w:rStyle w:val="VerbatimChar"/>
        </w:rPr>
        <w:t xml:space="preserve">##  mime           0.4         2015-09-03 CRAN (R 3.2.0)                    </w:t>
      </w:r>
      <w:r>
        <w:br w:type="textWrapping"/>
      </w:r>
      <w:r>
        <w:rPr>
          <w:rStyle w:val="VerbatimChar"/>
        </w:rPr>
        <w:t xml:space="preserve">##  munsell        0.4.3       2016-02-13 CRAN (R 3.2.3)                    </w:t>
      </w:r>
      <w:r>
        <w:br w:type="textWrapping"/>
      </w:r>
      <w:r>
        <w:rPr>
          <w:rStyle w:val="VerbatimChar"/>
        </w:rPr>
        <w:t xml:space="preserve">##  nlme           3.1-128     2016-05-10 CRAN (R 3.3.0)                    </w:t>
      </w:r>
      <w:r>
        <w:br w:type="textWrapping"/>
      </w:r>
      <w:r>
        <w:rPr>
          <w:rStyle w:val="VerbatimChar"/>
        </w:rPr>
        <w:t xml:space="preserve">##  nnls           1.4         2012-03-19 CRAN (R 3.2.0)                    </w:t>
      </w:r>
      <w:r>
        <w:br w:type="textWrapping"/>
      </w:r>
      <w:r>
        <w:rPr>
          <w:rStyle w:val="VerbatimChar"/>
        </w:rPr>
        <w:t xml:space="preserve">##  pegas          0.9         2016-04-16 CRAN (R 3.2.5)                    </w:t>
      </w:r>
      <w:r>
        <w:br w:type="textWrapping"/>
      </w:r>
      <w:r>
        <w:rPr>
          <w:rStyle w:val="VerbatimChar"/>
        </w:rPr>
        <w:t xml:space="preserve">##  permute        0.9-0       2016-01-24 CRAN (R 3.2.3)                    </w:t>
      </w:r>
      <w:r>
        <w:br w:type="textWrapping"/>
      </w:r>
      <w:r>
        <w:rPr>
          <w:rStyle w:val="VerbatimChar"/>
        </w:rPr>
        <w:t xml:space="preserve">##  phangorn       2.0.3       2016-05-01 CRAN (R 3.2.5)                    </w:t>
      </w:r>
      <w:r>
        <w:br w:type="textWrapping"/>
      </w:r>
      <w:r>
        <w:rPr>
          <w:rStyle w:val="VerbatimChar"/>
        </w:rPr>
        <w:t xml:space="preserve">##  plyr           1.8.4       2016-06-08 CRAN (R 3.3.0)                    </w:t>
      </w:r>
      <w:r>
        <w:br w:type="textWrapping"/>
      </w:r>
      <w:r>
        <w:rPr>
          <w:rStyle w:val="VerbatimChar"/>
        </w:rPr>
        <w:t xml:space="preserve">##  poppr        * 2.2.0       2016-06-13 CRAN (R 3.3.0)                    </w:t>
      </w:r>
      <w:r>
        <w:br w:type="textWrapping"/>
      </w:r>
      <w:r>
        <w:rPr>
          <w:rStyle w:val="VerbatimChar"/>
        </w:rPr>
        <w:t xml:space="preserve">##  quadprog       1.5-5       2013-04-17 CRAN (R 3.2.0)                    </w:t>
      </w:r>
      <w:r>
        <w:br w:type="textWrapping"/>
      </w:r>
      <w:r>
        <w:rPr>
          <w:rStyle w:val="VerbatimChar"/>
        </w:rPr>
        <w:t xml:space="preserve">##  R6             2.1.2       2016-01-26 CRAN (R 3.2.3)                    </w:t>
      </w:r>
      <w:r>
        <w:br w:type="textWrapping"/>
      </w:r>
      <w:r>
        <w:rPr>
          <w:rStyle w:val="VerbatimChar"/>
        </w:rPr>
        <w:t xml:space="preserve">##  RColorBrewer * 1.1-2       2014-12-07 CRAN (R 3.2.0)                    </w:t>
      </w:r>
      <w:r>
        <w:br w:type="textWrapping"/>
      </w:r>
      <w:r>
        <w:rPr>
          <w:rStyle w:val="VerbatimChar"/>
        </w:rPr>
        <w:t xml:space="preserve">##  Rcpp           0.12.5      2016-05-14 CRAN (R 3.3.0)                    </w:t>
      </w:r>
      <w:r>
        <w:br w:type="textWrapping"/>
      </w:r>
      <w:r>
        <w:rPr>
          <w:rStyle w:val="VerbatimChar"/>
        </w:rPr>
        <w:t xml:space="preserve">##  reshape2       1.4.1       2014-12-06 CRAN (R 3.2.0)                    </w:t>
      </w:r>
      <w:r>
        <w:br w:type="textWrapping"/>
      </w:r>
      <w:r>
        <w:rPr>
          <w:rStyle w:val="VerbatimChar"/>
        </w:rPr>
        <w:t xml:space="preserve">##  rmarkdown      0.9.6.14    2016-07-12 Github (rstudio/rmarkdown@bc331f2)</w:t>
      </w:r>
      <w:r>
        <w:br w:type="textWrapping"/>
      </w:r>
      <w:r>
        <w:rPr>
          <w:rStyle w:val="VerbatimChar"/>
        </w:rPr>
        <w:t xml:space="preserve">##  scales         0.4.0       2016-02-26 CRAN (R 3.2.3)                    </w:t>
      </w:r>
      <w:r>
        <w:br w:type="textWrapping"/>
      </w:r>
      <w:r>
        <w:rPr>
          <w:rStyle w:val="VerbatimChar"/>
        </w:rPr>
        <w:t xml:space="preserve">##  seqinr         3.1-5       2016-06-08 CRAN (R 3.3.0)                    </w:t>
      </w:r>
      <w:r>
        <w:br w:type="textWrapping"/>
      </w:r>
      <w:r>
        <w:rPr>
          <w:rStyle w:val="VerbatimChar"/>
        </w:rPr>
        <w:t xml:space="preserve">##  shiny          0.13.2.9004 2016-06-23 Github (rstudio/shiny@bf52075)    </w:t>
      </w:r>
      <w:r>
        <w:br w:type="textWrapping"/>
      </w:r>
      <w:r>
        <w:rPr>
          <w:rStyle w:val="VerbatimChar"/>
        </w:rPr>
        <w:t xml:space="preserve">##  sp             1.2-3       2016-04-14 CRAN (R 3.3.0)                    </w:t>
      </w:r>
      <w:r>
        <w:br w:type="textWrapping"/>
      </w:r>
      <w:r>
        <w:rPr>
          <w:rStyle w:val="VerbatimChar"/>
        </w:rPr>
        <w:t xml:space="preserve">##  spdep          0.6-5       2016-06-02 CRAN (R 3.3.0)                    </w:t>
      </w:r>
      <w:r>
        <w:br w:type="textWrapping"/>
      </w:r>
      <w:r>
        <w:rPr>
          <w:rStyle w:val="VerbatimChar"/>
        </w:rPr>
        <w:t xml:space="preserve">##  stringi        1.1.1       2016-05-27 CRAN (R 3.3.0)                    </w:t>
      </w:r>
      <w:r>
        <w:br w:type="textWrapping"/>
      </w:r>
      <w:r>
        <w:rPr>
          <w:rStyle w:val="VerbatimChar"/>
        </w:rPr>
        <w:t xml:space="preserve">##  stringr        1.0.0       2015-04-30 CRAN (R 3.2.0)                    </w:t>
      </w:r>
      <w:r>
        <w:br w:type="textWrapping"/>
      </w:r>
      <w:r>
        <w:rPr>
          <w:rStyle w:val="VerbatimChar"/>
        </w:rPr>
        <w:t xml:space="preserve">##  tibble         1.1         2016-07-04 CRAN (R 3.3.0)                    </w:t>
      </w:r>
      <w:r>
        <w:br w:type="textWrapping"/>
      </w:r>
      <w:r>
        <w:rPr>
          <w:rStyle w:val="VerbatimChar"/>
        </w:rPr>
        <w:t xml:space="preserve">##  vegan          2.3-5       2016-04-09 CRAN (R 3.2.4)                    </w:t>
      </w:r>
      <w:r>
        <w:br w:type="textWrapping"/>
      </w:r>
      <w:r>
        <w:rPr>
          <w:rStyle w:val="VerbatimChar"/>
        </w:rPr>
        <w:t xml:space="preserve">##  withr          1.0.2       2016-06-20 cran (@1.0.2)                     </w:t>
      </w:r>
      <w:r>
        <w:br w:type="textWrapping"/>
      </w:r>
      <w:r>
        <w:rPr>
          <w:rStyle w:val="VerbatimChar"/>
        </w:rPr>
        <w:t xml:space="preserve">##  xtable         1.8-2       2016-02-05 CRAN (R 3.2.3)                    </w:t>
      </w:r>
      <w:r>
        <w:br w:type="textWrapping"/>
      </w:r>
      <w:r>
        <w:rPr>
          <w:rStyle w:val="VerbatimChar"/>
        </w:rPr>
        <w:t xml:space="preserve">##  yaml           2.1.13      2014-06-12 CRAN (R 3.2.0)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Bibliography"/>
      </w:pPr>
      <w:r>
        <w:t xml:space="preserve">Agapow, Paul-Michael, and Austin Burt. 2001. “Indices of Multilocus Linkage Disequilibrium.”</w:t>
      </w:r>
      <w:r>
        <w:t xml:space="preserve"> </w:t>
      </w:r>
      <w:r>
        <w:rPr>
          <w:i/>
        </w:rPr>
        <w:t xml:space="preserve">Molecular Ecology Notes</w:t>
      </w:r>
      <w:r>
        <w:t xml:space="preserve"> </w:t>
      </w:r>
      <w:r>
        <w:t xml:space="preserve">1 (1-2). Wiley Online Library: 101–2.</w:t>
      </w:r>
    </w:p>
    <w:p>
      <w:pPr>
        <w:pStyle w:val="Bibliography"/>
      </w:pPr>
      <w:r>
        <w:t xml:space="preserve">Bruvo, Ružica, Nicolaas K Michiels, Thomas G D’Souza, and Hinrich Schulenburg. 2004. “A Simple Method for the Calculation of Microsatellite Genotype Distances Irrespective of Ploidy Level.”</w:t>
      </w:r>
      <w:r>
        <w:t xml:space="preserve"> </w:t>
      </w:r>
      <w:r>
        <w:rPr>
          <w:i/>
        </w:rPr>
        <w:t xml:space="preserve">Molecular Ecology</w:t>
      </w:r>
      <w:r>
        <w:t xml:space="preserve"> </w:t>
      </w:r>
      <w:r>
        <w:t xml:space="preserve">13 (7). Wiley Online Library: 2101–6.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3246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P. infestans Index of Assocation and Minimum Spanning Network Analysis</dc:title>
  <dc:creator>Zhian N. Kamvar</dc:creator>
  <dcterms:created xsi:type="dcterms:W3CDTF">2016-07-10</dcterms:created>
  <dcterms:modified xsi:type="dcterms:W3CDTF">2016-07-10</dcterms:modified>
</cp:coreProperties>
</file>