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ED60" w14:textId="116AF49D" w:rsidR="00120F39" w:rsidRDefault="00FA3EE3">
      <w:pPr>
        <w:rPr>
          <w:sz w:val="13"/>
        </w:rPr>
      </w:pPr>
      <w:r w:rsidRPr="00FA3EE3">
        <w:rPr>
          <w:rFonts w:hint="eastAsia"/>
          <w:sz w:val="13"/>
        </w:rPr>
        <w:t>强度</w:t>
      </w:r>
      <w:bookmarkStart w:id="0" w:name="OLE_LINK1"/>
      <w:bookmarkStart w:id="1" w:name="OLE_LINK2"/>
      <m:oMath>
        <m:r>
          <m:rPr>
            <m:sty m:val="p"/>
          </m:rPr>
          <w:rPr>
            <w:rFonts w:ascii="Cambria Math" w:hAnsi="Cambria Math"/>
            <w:sz w:val="13"/>
          </w:rPr>
          <m:t>λ</m:t>
        </m:r>
      </m:oMath>
      <w:bookmarkEnd w:id="0"/>
      <w:bookmarkEnd w:id="1"/>
      <w:r>
        <w:rPr>
          <w:rFonts w:hint="eastAsia"/>
          <w:sz w:val="13"/>
        </w:rPr>
        <w:t>泊松过程</w:t>
      </w:r>
      <m:oMath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,t≥0}</m:t>
        </m:r>
      </m:oMath>
      <w:r>
        <w:rPr>
          <w:rFonts w:hint="eastAsia"/>
          <w:sz w:val="13"/>
        </w:rPr>
        <w:t>:</w:t>
      </w:r>
      <w:r>
        <w:rPr>
          <w:sz w:val="13"/>
        </w:rPr>
        <w:t>(1)</w:t>
      </w:r>
      <w:r w:rsidR="00095E87">
        <w:rPr>
          <w:sz w:val="13"/>
        </w:rPr>
        <w:t>.</w:t>
      </w:r>
      <w:r>
        <w:rPr>
          <w:sz w:val="13"/>
        </w:rPr>
        <w:t>N(0)=0</w:t>
      </w:r>
      <w:r w:rsidR="00095E87">
        <w:rPr>
          <w:sz w:val="13"/>
        </w:rPr>
        <w:t>;(2).N(t)</w:t>
      </w:r>
      <w:r w:rsidR="00095E87">
        <w:rPr>
          <w:rFonts w:hint="eastAsia"/>
          <w:sz w:val="13"/>
        </w:rPr>
        <w:t>独立增量过程</w:t>
      </w:r>
      <w:r w:rsidR="00095E87">
        <w:rPr>
          <w:sz w:val="13"/>
        </w:rPr>
        <w:t>;(3).</w:t>
      </w:r>
      <w:r w:rsidR="00095E87">
        <w:rPr>
          <w:rFonts w:hint="eastAsia"/>
          <w:sz w:val="13"/>
        </w:rPr>
        <w:t>对</w:t>
      </w:r>
      <m:oMath>
        <m:r>
          <m:rPr>
            <m:sty m:val="p"/>
          </m:rPr>
          <w:rPr>
            <w:rFonts w:ascii="Cambria Math" w:hAnsi="Cambria Math"/>
            <w:sz w:val="13"/>
          </w:rPr>
          <m:t>t&gt;0,s≥0</m:t>
        </m:r>
      </m:oMath>
      <w:r w:rsidR="00095E87">
        <w:rPr>
          <w:rFonts w:hint="eastAsia"/>
          <w:sz w:val="13"/>
        </w:rPr>
        <w:t>,增量</w:t>
      </w:r>
      <m:oMath>
        <m:r>
          <m:rPr>
            <m:sty m:val="p"/>
          </m:rPr>
          <w:rPr>
            <w:rFonts w:ascii="Cambria Math" w:hAnsi="Cambria Math" w:hint="eastAsia"/>
            <w:sz w:val="13"/>
          </w:rPr>
          <m:t>N</m:t>
        </m:r>
        <m:r>
          <m:rPr>
            <m:sty m:val="p"/>
          </m:rPr>
          <w:rPr>
            <w:rFonts w:ascii="Cambria Math" w:hAnsi="Cambria Math"/>
            <w:sz w:val="13"/>
          </w:rPr>
          <m:t>(s+t)-N(s)</m:t>
        </m:r>
        <m:r>
          <m:rPr>
            <m:sty m:val="p"/>
          </m:rPr>
          <w:rPr>
            <w:rFonts w:ascii="Cambria Math" w:hAnsi="Cambria Math"/>
            <w:sz w:val="13"/>
          </w:rPr>
          <m:t>∼</m:t>
        </m:r>
        <m:r>
          <m:rPr>
            <m:sty m:val="p"/>
          </m:rPr>
          <w:rPr>
            <w:rFonts w:ascii="Cambria Math" w:hAnsi="Cambria Math" w:hint="eastAsia"/>
            <w:sz w:val="13"/>
          </w:rPr>
          <m:t>P</m:t>
        </m:r>
        <m:r>
          <m:rPr>
            <m:sty m:val="p"/>
          </m:rPr>
          <w:rPr>
            <w:rFonts w:ascii="Cambria Math" w:hAnsi="Cambria Math"/>
            <w:sz w:val="13"/>
          </w:rPr>
          <m:t>oi(</m:t>
        </m:r>
        <m:r>
          <m:rPr>
            <m:sty m:val="p"/>
          </m:rPr>
          <w:rPr>
            <w:rFonts w:ascii="Cambria Math" w:hAnsi="Cambria Math"/>
            <w:sz w:val="13"/>
          </w:rPr>
          <m:t>λ</m:t>
        </m:r>
        <m:r>
          <m:rPr>
            <m:sty m:val="p"/>
          </m:rPr>
          <w:rPr>
            <w:rFonts w:ascii="Cambria Math" w:hAnsi="Cambria Math"/>
            <w:sz w:val="13"/>
          </w:rPr>
          <m:t>t)</m:t>
        </m:r>
      </m:oMath>
    </w:p>
    <w:p w14:paraId="4F36E15C" w14:textId="450CC74F" w:rsidR="00095E87" w:rsidRPr="00871B3D" w:rsidRDefault="00661F89">
      <w:pPr>
        <w:rPr>
          <w:rFonts w:hint="eastAsia"/>
          <w:sz w:val="13"/>
        </w:rPr>
      </w:pPr>
      <w:r>
        <w:rPr>
          <w:rFonts w:hint="eastAsia"/>
          <w:sz w:val="13"/>
        </w:rPr>
        <w:t>另一定义</w:t>
      </w:r>
      <w:r>
        <w:rPr>
          <w:sz w:val="13"/>
        </w:rPr>
        <w:t>(1).</w:t>
      </w:r>
      <m:oMath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0</m:t>
            </m:r>
          </m:sub>
        </m:sSub>
        <m:r>
          <w:rPr>
            <w:rFonts w:ascii="Cambria Math" w:hAnsi="Cambria Math"/>
            <w:sz w:val="13"/>
          </w:rPr>
          <m:t>=0&lt;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1</m:t>
            </m:r>
          </m:sub>
        </m:sSub>
        <m:r>
          <w:rPr>
            <w:rFonts w:ascii="Cambria Math" w:hAnsi="Cambria Math"/>
            <w:sz w:val="13"/>
          </w:rPr>
          <m:t>&lt;…&lt;</m:t>
        </m:r>
        <m:sSub>
          <m:sSubPr>
            <m:ctrlPr>
              <w:rPr>
                <w:rFonts w:ascii="Cambria Math" w:hAnsi="Cambria Math"/>
                <w:sz w:val="13"/>
              </w:rPr>
            </m:ctrlPr>
          </m:sSubPr>
          <m:e>
            <m:r>
              <w:rPr>
                <w:rFonts w:ascii="Cambria Math" w:hAnsi="Cambria Math"/>
                <w:sz w:val="13"/>
              </w:rPr>
              <m:t>t</m:t>
            </m:r>
          </m:e>
          <m:sub>
            <m:r>
              <w:rPr>
                <w:rFonts w:ascii="Cambria Math" w:hAnsi="Cambria Math"/>
                <w:sz w:val="13"/>
              </w:rPr>
              <m:t>n</m:t>
            </m:r>
          </m:sub>
        </m:sSub>
      </m:oMath>
      <w:r w:rsidR="0098409F">
        <w:rPr>
          <w:sz w:val="13"/>
        </w:rPr>
        <w:t xml:space="preserve">, </w:t>
      </w:r>
      <w:r w:rsidR="0098409F">
        <w:rPr>
          <w:rFonts w:hint="eastAsia"/>
          <w:sz w:val="13"/>
        </w:rPr>
        <w:t>增量</w:t>
      </w:r>
      <m:oMath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13"/>
          </w:rPr>
          <m:t>,⋯</m:t>
        </m:r>
        <m:r>
          <m:rPr>
            <m:sty m:val="p"/>
          </m:rPr>
          <w:rPr>
            <w:rFonts w:ascii="Cambria Math" w:hAnsi="Cambria Math"/>
            <w:sz w:val="13"/>
          </w:rPr>
          <m:t>,</m:t>
        </m:r>
        <m:r>
          <m:rPr>
            <m:sty m:val="p"/>
          </m:rPr>
          <w:rPr>
            <w:rFonts w:ascii="Cambria Math" w:hAnsi="Cambria Math"/>
            <w:sz w:val="13"/>
          </w:rPr>
          <m:t>N</m:t>
        </m:r>
        <m:d>
          <m:dPr>
            <m:ctrlPr>
              <w:rPr>
                <w:rFonts w:ascii="Cambria Math" w:hAnsi="Cambria Math"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13"/>
              </w:rPr>
            </m:ctrlPr>
          </m:e>
        </m:d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3"/>
                  </w:rPr>
                </m:ctrlPr>
              </m:sSubPr>
              <m:e>
                <m:r>
                  <w:rPr>
                    <w:rFonts w:ascii="Cambria Math" w:hAnsi="Cambria Math"/>
                    <w:sz w:val="13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13"/>
                  </w:rPr>
                  <m:t>n-1</m:t>
                </m:r>
              </m:sub>
            </m:sSub>
          </m:e>
        </m:d>
      </m:oMath>
      <w:r w:rsidR="00843C2F">
        <w:rPr>
          <w:rFonts w:hint="eastAsia"/>
          <w:sz w:val="13"/>
        </w:rPr>
        <w:t xml:space="preserve"> 相互独立</w:t>
      </w:r>
      <w:r w:rsidR="00871B3D">
        <w:rPr>
          <w:rFonts w:hint="eastAsia"/>
          <w:sz w:val="13"/>
        </w:rPr>
        <w:t>;</w:t>
      </w:r>
      <w:r w:rsidR="00871B3D">
        <w:rPr>
          <w:sz w:val="13"/>
        </w:rPr>
        <w:t>(2).</w:t>
      </w:r>
      <w:r w:rsidR="00871B3D">
        <w:rPr>
          <w:rFonts w:hint="eastAsia"/>
          <w:sz w:val="13"/>
        </w:rPr>
        <w:t>增量</w:t>
      </w:r>
      <m:oMath>
        <m:r>
          <m:rPr>
            <m:sty m:val="p"/>
          </m:rPr>
          <w:rPr>
            <w:rFonts w:ascii="Cambria Math" w:hAnsi="Cambria Math"/>
            <w:sz w:val="13"/>
          </w:rPr>
          <m:t>N</m:t>
        </m:r>
        <m:r>
          <m:rPr>
            <m:sty m:val="p"/>
          </m:rPr>
          <w:rPr>
            <w:rFonts w:ascii="Cambria Math" w:hAnsi="Cambria Math"/>
            <w:sz w:val="13"/>
          </w:rPr>
          <m:t>(t+h)</m:t>
        </m:r>
        <m:r>
          <w:rPr>
            <w:rFonts w:ascii="Cambria Math" w:hAnsi="Cambria Math"/>
            <w:sz w:val="13"/>
          </w:rPr>
          <m:t>-N</m:t>
        </m:r>
        <m:d>
          <m:dPr>
            <m:ctrlPr>
              <w:rPr>
                <w:rFonts w:ascii="Cambria Math" w:hAnsi="Cambria Math"/>
                <w:i/>
                <w:sz w:val="13"/>
              </w:rPr>
            </m:ctrlPr>
          </m:dPr>
          <m:e>
            <m:r>
              <w:rPr>
                <w:rFonts w:ascii="Cambria Math" w:hAnsi="Cambria Math"/>
                <w:sz w:val="13"/>
              </w:rPr>
              <m:t>t</m:t>
            </m:r>
          </m:e>
        </m:d>
      </m:oMath>
      <w:r w:rsidR="00871B3D">
        <w:rPr>
          <w:rFonts w:hint="eastAsia"/>
          <w:sz w:val="13"/>
        </w:rPr>
        <w:t>只依赖于</w:t>
      </w:r>
      <m:oMath>
        <m:r>
          <m:rPr>
            <m:sty m:val="p"/>
          </m:rPr>
          <w:rPr>
            <w:rFonts w:ascii="Cambria Math" w:hAnsi="Cambria Math"/>
            <w:sz w:val="13"/>
          </w:rPr>
          <m:t>h</m:t>
        </m:r>
      </m:oMath>
      <w:r w:rsidR="00871B3D">
        <w:rPr>
          <w:sz w:val="13"/>
        </w:rPr>
        <w:t>;(3).</w:t>
      </w:r>
      <m:oMath>
        <m:r>
          <m:rPr>
            <m:sty m:val="p"/>
          </m:rPr>
          <w:rPr>
            <w:rFonts w:ascii="Cambria Math" w:hAnsi="Cambria Math"/>
            <w:sz w:val="13"/>
          </w:rPr>
          <m:t>h↓0, P</m:t>
        </m:r>
        <m:d>
          <m:dPr>
            <m:begChr m:val="{"/>
            <m:endChr m:val="}"/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-N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≥1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=λh+o(h)</m:t>
        </m:r>
      </m:oMath>
      <w:r w:rsidR="00871B3D">
        <w:rPr>
          <w:rFonts w:hint="eastAsia"/>
          <w:sz w:val="13"/>
        </w:rPr>
        <w:t>;</w:t>
      </w:r>
      <w:r w:rsidR="00871B3D">
        <w:rPr>
          <w:sz w:val="13"/>
        </w:rPr>
        <w:t>(4).</w:t>
      </w:r>
      <m:oMath>
        <m:r>
          <m:rPr>
            <m:sty m:val="p"/>
          </m:rPr>
          <w:rPr>
            <w:rFonts w:ascii="Cambria Math" w:hAnsi="Cambria Math"/>
            <w:sz w:val="13"/>
          </w:rPr>
          <m:t xml:space="preserve"> </m:t>
        </m:r>
        <m:r>
          <m:rPr>
            <m:sty m:val="p"/>
          </m:rPr>
          <w:rPr>
            <w:rFonts w:ascii="Cambria Math" w:hAnsi="Cambria Math"/>
            <w:sz w:val="13"/>
          </w:rPr>
          <m:t>h↓0, P</m:t>
        </m:r>
        <m:d>
          <m:dPr>
            <m:begChr m:val="{"/>
            <m:endChr m:val="}"/>
            <m:ctrlPr>
              <w:rPr>
                <w:rFonts w:ascii="Cambria Math" w:hAnsi="Cambria Math"/>
                <w:sz w:val="13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13"/>
              </w:rPr>
              <m:t>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t+h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-N</m:t>
            </m:r>
            <m:d>
              <m:dPr>
                <m:ctrlPr>
                  <w:rPr>
                    <w:rFonts w:ascii="Cambria Math" w:hAnsi="Cambria Math"/>
                    <w:sz w:val="13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13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13"/>
              </w:rPr>
              <m:t>≥</m:t>
            </m:r>
            <m:r>
              <m:rPr>
                <m:sty m:val="p"/>
              </m:rPr>
              <w:rPr>
                <w:rFonts w:ascii="Cambria Math" w:hAnsi="Cambria Math"/>
                <w:sz w:val="13"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  <w:sz w:val="13"/>
          </w:rPr>
          <m:t>=o(h)</m:t>
        </m:r>
      </m:oMath>
      <w:r w:rsidR="00871B3D">
        <w:rPr>
          <w:rFonts w:hint="eastAsia"/>
          <w:sz w:val="13"/>
        </w:rPr>
        <w:t>;</w:t>
      </w:r>
      <w:bookmarkStart w:id="2" w:name="_GoBack"/>
      <w:bookmarkEnd w:id="2"/>
    </w:p>
    <w:sectPr w:rsidR="00095E87" w:rsidRPr="00871B3D" w:rsidSect="00FA3EE3">
      <w:pgSz w:w="11906" w:h="16838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81A"/>
    <w:rsid w:val="00095E87"/>
    <w:rsid w:val="00106F20"/>
    <w:rsid w:val="00120F39"/>
    <w:rsid w:val="00661F89"/>
    <w:rsid w:val="00843C2F"/>
    <w:rsid w:val="00871B3D"/>
    <w:rsid w:val="00914888"/>
    <w:rsid w:val="0098409F"/>
    <w:rsid w:val="00A63995"/>
    <w:rsid w:val="00BF381A"/>
    <w:rsid w:val="00FA3EE3"/>
    <w:rsid w:val="00FB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841F4"/>
  <w15:chartTrackingRefBased/>
  <w15:docId w15:val="{BC59836E-BEF8-436A-BBBA-458552E8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3E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487D0-B5A0-4D58-9209-644719615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</dc:creator>
  <cp:keywords/>
  <dc:description/>
  <cp:lastModifiedBy>hank</cp:lastModifiedBy>
  <cp:revision>20</cp:revision>
  <dcterms:created xsi:type="dcterms:W3CDTF">2021-02-20T05:01:00Z</dcterms:created>
  <dcterms:modified xsi:type="dcterms:W3CDTF">2021-02-20T09:28:00Z</dcterms:modified>
</cp:coreProperties>
</file>