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11B46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Network Traffic Forecasting and Anomaly Detection Using Classical Machine Learning Methods:</w:t>
      </w:r>
    </w:p>
    <w:p w14:paraId="00000002" w14:textId="77777777" w:rsidR="00911B46" w:rsidRDefault="00911B46">
      <w:pPr>
        <w:jc w:val="center"/>
        <w:rPr>
          <w:b/>
          <w:bCs/>
          <w:sz w:val="28"/>
          <w:szCs w:val="28"/>
        </w:rPr>
      </w:pPr>
    </w:p>
    <w:p w14:paraId="00000003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Overview: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This project uses a real 6-month network traffic dataset (hourly measurements of in/out volume and speed) to build a classical ML system that does two main tasks:</w:t>
      </w:r>
    </w:p>
    <w:p w14:paraId="00000004" w14:textId="77777777" w:rsidR="00911B46" w:rsidRDefault="00000000">
      <w:pPr>
        <w:numPr>
          <w:ilvl w:val="0"/>
          <w:numId w:val="6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Forecast the next time step’s traffic load (regression).</w:t>
      </w:r>
    </w:p>
    <w:p w14:paraId="00000005" w14:textId="6638415B" w:rsidR="00911B46" w:rsidRDefault="00000000">
      <w:pPr>
        <w:numPr>
          <w:ilvl w:val="0"/>
          <w:numId w:val="4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Detect abnormal traffic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(unsupervised anomaly detection).</w:t>
      </w:r>
    </w:p>
    <w:p w14:paraId="00000006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 will design hand-crafted temporal features (lags, rolling statistics, time-of-day, etc.), train and compare several classical ML models (Linear Regression, Random Forest, Gradient Boosting, Support Vector Regression, etc.), and evaluate which approach works best for forecasting and anomaly detection.</w:t>
      </w:r>
    </w:p>
    <w:p w14:paraId="00000007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8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Objectives:</w:t>
      </w:r>
    </w:p>
    <w:p w14:paraId="00000009" w14:textId="77777777" w:rsidR="00911B46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Understand the statistical and temporal patterns in the network traffic data.</w:t>
      </w:r>
    </w:p>
    <w:p w14:paraId="0000000A" w14:textId="77777777" w:rsidR="00911B46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Build ML regression models that predict the next interval’s total traffic (or speed).</w:t>
      </w:r>
    </w:p>
    <w:p w14:paraId="0000000B" w14:textId="77777777" w:rsidR="00911B46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Detect anomalies (sudden spikes, drops, or unusual patterns) using classical unsupervised models.</w:t>
      </w:r>
    </w:p>
    <w:p w14:paraId="0000000C" w14:textId="77777777" w:rsidR="00911B46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models and explain why some perform better than others.</w:t>
      </w:r>
    </w:p>
    <w:p w14:paraId="0000000D" w14:textId="77777777" w:rsidR="00911B46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Show how classical ML alone can provide useful intelligence in network monitoring.</w:t>
      </w:r>
    </w:p>
    <w:p w14:paraId="0000000E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F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 Description:</w:t>
      </w:r>
    </w:p>
    <w:p w14:paraId="00000010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 window (e.g. "3/1/2025 12:00 AM – 1:00 AM")</w:t>
      </w:r>
    </w:p>
    <w:p w14:paraId="00000011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Numeric timestamp (Date Time(RAW))</w:t>
      </w:r>
    </w:p>
    <w:p w14:paraId="00000012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Total (volume) – KBytes + RAW bytes</w:t>
      </w:r>
    </w:p>
    <w:p w14:paraId="00000013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Total (speed) – kbit/s + RAW</w:t>
      </w:r>
    </w:p>
    <w:p w14:paraId="00000014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(volume/speed)</w:t>
      </w:r>
    </w:p>
    <w:p w14:paraId="00000015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(volume/speed)</w:t>
      </w:r>
    </w:p>
    <w:p w14:paraId="00000016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Downtime % and Coverage % (mostly 0% / 100%)</w:t>
      </w:r>
    </w:p>
    <w:p w14:paraId="00000017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8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dataset is a multivariate time series of network traffic metrics over ~6 months, sampled regularly. It exhibits clear daily cycles and a strong correlation between variables (e.g., volume and speed).</w:t>
      </w:r>
    </w:p>
    <w:p w14:paraId="00000019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A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Tasks / Sub-Problems:</w:t>
      </w:r>
    </w:p>
    <w:p w14:paraId="0000001B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 1 – Traffic Forecasting (Supervised Regression):</w:t>
      </w:r>
    </w:p>
    <w:p w14:paraId="0000001C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Predict the next time step’s total traffic (or speed) using data from previous time steps.</w:t>
      </w:r>
    </w:p>
    <w:p w14:paraId="0000001D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Target y:</w:t>
      </w:r>
    </w:p>
    <w:p w14:paraId="0000001E" w14:textId="77777777" w:rsidR="00911B46" w:rsidRDefault="00000000">
      <w:pPr>
        <w:numPr>
          <w:ilvl w:val="0"/>
          <w:numId w:val="6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e.g. Traffic Total (speed)(RAW) at time t</w:t>
      </w:r>
    </w:p>
    <w:p w14:paraId="0000001F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0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Features X:</w:t>
      </w:r>
    </w:p>
    <w:p w14:paraId="00000021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Lagged values: traffic at t−1, t−2, t−24, t−48</w:t>
      </w:r>
    </w:p>
    <w:p w14:paraId="00000022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Rolling averages: last 3, 6, 12, 24 intervals</w:t>
      </w:r>
    </w:p>
    <w:p w14:paraId="00000023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Rolling standard deviations</w:t>
      </w:r>
    </w:p>
    <w:p w14:paraId="00000024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Time-of-day (0–23 encoded as sin/cos)</w:t>
      </w:r>
    </w:p>
    <w:p w14:paraId="00000025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Day-of-week (0–6 or one-hot)</w:t>
      </w:r>
    </w:p>
    <w:p w14:paraId="00000026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7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 2 – Anomaly Detection (Unsupervised):</w:t>
      </w:r>
    </w:p>
    <w:p w14:paraId="00000028" w14:textId="3091425A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Identify time periods where traffic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is unusual compared with “normal” patterns.</w:t>
      </w:r>
    </w:p>
    <w:p w14:paraId="00000029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Possible methods:</w:t>
      </w:r>
    </w:p>
    <w:p w14:paraId="0000002A" w14:textId="77777777" w:rsidR="00911B46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Statistical thresholding: z-score or IQR on residuals (actual − predicted).</w:t>
      </w:r>
    </w:p>
    <w:p w14:paraId="0000002B" w14:textId="77777777" w:rsidR="00911B46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Isolation Forest on feature space (lags, rolling stats).</w:t>
      </w:r>
    </w:p>
    <w:p w14:paraId="0000002C" w14:textId="77777777" w:rsidR="00911B46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One-Class SVM or Local Outlier Factor (LOF) as an alternative.</w:t>
      </w:r>
    </w:p>
    <w:p w14:paraId="0000002D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E" w14:textId="75F07AF8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We first model ‘normal’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using forecasting models and/or unsupervised models. Points that deviate strongly from this learned normal pattern are flagged as anomalies.</w:t>
      </w:r>
      <w:r>
        <w:br w:type="page"/>
      </w:r>
    </w:p>
    <w:p w14:paraId="0000002F" w14:textId="77777777" w:rsidR="00911B46" w:rsidRDefault="00000000">
      <w:pPr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lastRenderedPageBreak/>
        <w:t>Phases:</w:t>
      </w:r>
    </w:p>
    <w:p w14:paraId="00000030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3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0 – PROJECT DEFINITION AND CONSTRAINTS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0.1 Define main tasks</w:t>
      </w:r>
    </w:p>
    <w:p w14:paraId="00000032" w14:textId="77777777" w:rsidR="00911B46" w:rsidRDefault="00000000">
      <w:pPr>
        <w:numPr>
          <w:ilvl w:val="0"/>
          <w:numId w:val="2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Task 1: Forecast next time-step network traffic (regression).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3" w14:textId="192FD8C5" w:rsidR="00911B46" w:rsidRDefault="00000000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Task 2: Detect anomalous time periods (spikes, drops, unusual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4" w14:textId="77777777" w:rsidR="00911B46" w:rsidRDefault="00000000">
      <w:pPr>
        <w:numPr>
          <w:ilvl w:val="0"/>
          <w:numId w:val="2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Restriction: Use only classical machine learning (no deep learning).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0.2 Choose the main target variable</w:t>
      </w:r>
    </w:p>
    <w:p w14:paraId="00000036" w14:textId="77777777" w:rsidR="00911B46" w:rsidRDefault="00000000">
      <w:pPr>
        <w:numPr>
          <w:ilvl w:val="0"/>
          <w:numId w:val="2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whether the target will be: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7" w14:textId="77777777" w:rsidR="00911B46" w:rsidRDefault="00000000">
      <w:pPr>
        <w:numPr>
          <w:ilvl w:val="1"/>
          <w:numId w:val="2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speed, OR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8" w14:textId="77777777" w:rsidR="00911B46" w:rsidRDefault="00000000">
      <w:pPr>
        <w:numPr>
          <w:ilvl w:val="1"/>
          <w:numId w:val="2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volume.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9" w14:textId="77777777" w:rsidR="00911B46" w:rsidRDefault="00000000">
      <w:pPr>
        <w:numPr>
          <w:ilvl w:val="0"/>
          <w:numId w:val="2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Stick to one main target for clarity.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A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0.3 Decide on tools and environment</w:t>
      </w:r>
    </w:p>
    <w:p w14:paraId="0000003B" w14:textId="77777777" w:rsidR="00911B46" w:rsidRDefault="00000000">
      <w:pPr>
        <w:numPr>
          <w:ilvl w:val="0"/>
          <w:numId w:val="1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Programming language: Python.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C" w14:textId="77777777" w:rsidR="00911B46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Environment: Jupyter Notebook / VS Code / Colab / similar.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D" w14:textId="77777777" w:rsidR="00911B46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Core libraries: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E" w14:textId="77777777" w:rsidR="00911B46" w:rsidRDefault="00000000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pandas, numpy, matplotlib, seaborn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F" w14:textId="77777777" w:rsidR="00911B46" w:rsidRDefault="00000000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scikit-learn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AB75AE0" w14:textId="77777777" w:rsidR="0007214F" w:rsidRDefault="00000000">
      <w:pPr>
        <w:numPr>
          <w:ilvl w:val="1"/>
          <w:numId w:val="1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(Optional) xgboost/lightgbm for gradient boosting.</w:t>
      </w:r>
    </w:p>
    <w:p w14:paraId="492DBBD4" w14:textId="77777777" w:rsidR="0007214F" w:rsidRDefault="0007214F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372608D6" w:rsidR="00911B46" w:rsidRDefault="00000000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0.4 Define evaluation goals</w:t>
      </w:r>
    </w:p>
    <w:p w14:paraId="00000042" w14:textId="77777777" w:rsidR="00911B46" w:rsidRDefault="00000000">
      <w:pPr>
        <w:numPr>
          <w:ilvl w:val="0"/>
          <w:numId w:val="4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Forecasting metrics to use: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3" w14:textId="77777777" w:rsidR="00911B46" w:rsidRDefault="00000000">
      <w:pPr>
        <w:numPr>
          <w:ilvl w:val="1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MAE (Mean Absolute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4" w14:textId="77777777" w:rsidR="00911B46" w:rsidRDefault="00000000">
      <w:pPr>
        <w:numPr>
          <w:ilvl w:val="1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RMSE (Root Mean Squared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5" w14:textId="77777777" w:rsidR="00911B46" w:rsidRDefault="00000000">
      <w:pPr>
        <w:numPr>
          <w:ilvl w:val="1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R² score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6" w14:textId="77777777" w:rsidR="00911B46" w:rsidRDefault="00000000">
      <w:pPr>
        <w:numPr>
          <w:ilvl w:val="1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(Optional) MAPE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7" w14:textId="77777777" w:rsidR="00911B46" w:rsidRDefault="00000000">
      <w:pPr>
        <w:numPr>
          <w:ilvl w:val="0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Anomaly detection evaluation: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8" w14:textId="77777777" w:rsidR="00911B46" w:rsidRDefault="00000000">
      <w:pPr>
        <w:numPr>
          <w:ilvl w:val="1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Mainly visual inspection and sanity checks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9" w14:textId="77777777" w:rsidR="00911B46" w:rsidRDefault="00000000">
      <w:pPr>
        <w:numPr>
          <w:ilvl w:val="1"/>
          <w:numId w:val="4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Optional manual labelling of obvious anomalies for precision/recall.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A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789C1D01">
          <v:rect id="_x0000_i1025" style="width:0;height:1.5pt" o:hralign="center" o:hrstd="t" o:hr="t" fillcolor="#a0a0a0" stroked="f"/>
        </w:pict>
      </w:r>
    </w:p>
    <w:p w14:paraId="0000004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1 – PROJECT AND FILE ORGANISATION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1.1 Create project folder structure</w:t>
      </w:r>
    </w:p>
    <w:p w14:paraId="0000004C" w14:textId="77777777" w:rsidR="00911B46" w:rsidRDefault="00000000">
      <w:pPr>
        <w:numPr>
          <w:ilvl w:val="0"/>
          <w:numId w:val="1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Create main folder, for example: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network_traffic_ml_project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D" w14:textId="77777777" w:rsidR="00911B46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Inside it, plan subfolders: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E" w14:textId="77777777" w:rsidR="00911B46" w:rsidRDefault="00000000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raw and cleaned datasets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F" w14:textId="77777777" w:rsidR="00911B46" w:rsidRDefault="00000000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notebooks/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all Jupyter notebooks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0" w14:textId="77777777" w:rsidR="00911B46" w:rsidRDefault="00000000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figures/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plots for report/presentation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1" w14:textId="77777777" w:rsidR="00911B46" w:rsidRDefault="00000000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models/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saved trained models (optional)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7FE8E85" w14:textId="77777777" w:rsidR="0007214F" w:rsidRDefault="00000000">
      <w:pPr>
        <w:numPr>
          <w:ilvl w:val="1"/>
          <w:numId w:val="1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report/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report drafts, notes, references</w:t>
      </w:r>
    </w:p>
    <w:p w14:paraId="00000052" w14:textId="7A8B95CB" w:rsidR="00911B46" w:rsidRDefault="00000000" w:rsidP="0007214F">
      <w:pPr>
        <w:spacing w:after="240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1.2 Place the dataset</w:t>
      </w:r>
    </w:p>
    <w:p w14:paraId="00000054" w14:textId="77777777" w:rsidR="00911B46" w:rsidRDefault="00000000">
      <w:pPr>
        <w:numPr>
          <w:ilvl w:val="0"/>
          <w:numId w:val="1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Copy the original CSV into the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folder.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5" w14:textId="77777777" w:rsidR="00911B46" w:rsidRDefault="00000000">
      <w:pPr>
        <w:numPr>
          <w:ilvl w:val="0"/>
          <w:numId w:val="1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Keep a backup of the original file unchanged.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1.3 Create a planning document</w:t>
      </w:r>
    </w:p>
    <w:p w14:paraId="00000057" w14:textId="77777777" w:rsidR="00911B46" w:rsidRDefault="00000000">
      <w:pPr>
        <w:numPr>
          <w:ilvl w:val="0"/>
          <w:numId w:val="4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Make a simple text/markdown file with: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8" w14:textId="77777777" w:rsidR="00911B46" w:rsidRDefault="00000000">
      <w:pPr>
        <w:numPr>
          <w:ilvl w:val="1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title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9" w14:textId="77777777" w:rsidR="00911B46" w:rsidRDefault="00000000">
      <w:pPr>
        <w:numPr>
          <w:ilvl w:val="1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Objectives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A" w14:textId="77777777" w:rsidR="00911B46" w:rsidRDefault="00000000">
      <w:pPr>
        <w:numPr>
          <w:ilvl w:val="1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Chosen target variable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B" w14:textId="77777777" w:rsidR="00911B46" w:rsidRDefault="00000000">
      <w:pPr>
        <w:numPr>
          <w:ilvl w:val="1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List of planned models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C" w14:textId="77777777" w:rsidR="00911B46" w:rsidRDefault="00000000">
      <w:pPr>
        <w:numPr>
          <w:ilvl w:val="1"/>
          <w:numId w:val="4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deadlines or milestones.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D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33A58568">
          <v:rect id="_x0000_i1026" style="width:0;height:1.5pt" o:hralign="center" o:hrstd="t" o:hr="t" fillcolor="#a0a0a0" stroked="f"/>
        </w:pict>
      </w:r>
    </w:p>
    <w:p w14:paraId="0000005E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2 – DATA LOADING AND INITIAL INSPECTION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2.1 Load the dataset</w:t>
      </w:r>
    </w:p>
    <w:p w14:paraId="0000005F" w14:textId="77777777" w:rsidR="00911B46" w:rsidRDefault="00000000">
      <w:pPr>
        <w:numPr>
          <w:ilvl w:val="0"/>
          <w:numId w:val="5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Load the CSV into a DataFrame.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0" w14:textId="77777777" w:rsidR="00911B46" w:rsidRDefault="00000000">
      <w:pPr>
        <w:numPr>
          <w:ilvl w:val="0"/>
          <w:numId w:val="5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Confirm the dataset loads without errors.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2.2 Check basic structure</w:t>
      </w:r>
    </w:p>
    <w:p w14:paraId="00000062" w14:textId="77777777" w:rsidR="00911B46" w:rsidRDefault="00000000">
      <w:pPr>
        <w:numPr>
          <w:ilvl w:val="0"/>
          <w:numId w:val="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Inspect: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3" w14:textId="77777777" w:rsidR="00911B46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Number of rows and columns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4" w14:textId="77777777" w:rsidR="00911B46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Column names and their meanings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5" w14:textId="77777777" w:rsidR="00911B46" w:rsidRDefault="00000000">
      <w:pPr>
        <w:numPr>
          <w:ilvl w:val="0"/>
          <w:numId w:val="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 data types of each column (numeric vs string/object).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2.3 Identify key columns</w:t>
      </w:r>
    </w:p>
    <w:p w14:paraId="00000067" w14:textId="77777777" w:rsidR="00911B46" w:rsidRDefault="00000000">
      <w:pPr>
        <w:numPr>
          <w:ilvl w:val="0"/>
          <w:numId w:val="4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Time-related columns: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8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Human-readable interval string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9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Numeric time (e.g. “Date Time(RAW)”)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A" w14:textId="77777777" w:rsidR="00911B46" w:rsidRDefault="00000000">
      <w:pPr>
        <w:numPr>
          <w:ilvl w:val="0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Traffic-related columns: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B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volume (text + RAW numeric)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C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speed (text + RAW numeric)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D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(volume and speed, with RAW versions)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E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(volume and speed, with RAW versions)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F" w14:textId="77777777" w:rsidR="00911B46" w:rsidRDefault="00000000">
      <w:pPr>
        <w:numPr>
          <w:ilvl w:val="0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Quality columns: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0" w14:textId="77777777" w:rsidR="00911B46" w:rsidRDefault="00000000">
      <w:pPr>
        <w:numPr>
          <w:ilvl w:val="1"/>
          <w:numId w:val="4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Downtime (%) and Coverage (%), and their RAW versions.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2.4 Check for obvious problems</w:t>
      </w:r>
    </w:p>
    <w:p w14:paraId="00000072" w14:textId="77777777" w:rsidR="00911B46" w:rsidRDefault="00000000">
      <w:pPr>
        <w:numPr>
          <w:ilvl w:val="0"/>
          <w:numId w:val="1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 missing values per column.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3" w14:textId="77777777" w:rsidR="00911B46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for columns with identical values in all rows (no variation).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4" w14:textId="77777777" w:rsidR="00911B46" w:rsidRDefault="00000000">
      <w:pPr>
        <w:numPr>
          <w:ilvl w:val="0"/>
          <w:numId w:val="1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 columns that are numeric but stored as strings with commas or units.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5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68F0A270">
          <v:rect id="_x0000_i1027" style="width:0;height:1.5pt" o:hralign="center" o:hrstd="t" o:hr="t" fillcolor="#a0a0a0" stroked="f"/>
        </w:pict>
      </w:r>
    </w:p>
    <w:p w14:paraId="0000007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3 – TIME HANDLING AND CORE CLEANING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3.1 Build a proper datetime column</w:t>
      </w:r>
    </w:p>
    <w:p w14:paraId="00000077" w14:textId="77777777" w:rsidR="00911B46" w:rsidRDefault="00000000">
      <w:pPr>
        <w:numPr>
          <w:ilvl w:val="0"/>
          <w:numId w:val="5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the numeric time column (e.g. “Date Time(RAW)”) to create a true datetime.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8" w14:textId="77777777" w:rsidR="00911B46" w:rsidRDefault="00000000">
      <w:pPr>
        <w:numPr>
          <w:ilvl w:val="0"/>
          <w:numId w:val="5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Confirm that the datetime makes sense (dates in the correct range).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3.2 Sort rows and decide index</w:t>
      </w:r>
    </w:p>
    <w:p w14:paraId="0000007A" w14:textId="77777777" w:rsidR="00911B46" w:rsidRDefault="00000000">
      <w:pPr>
        <w:numPr>
          <w:ilvl w:val="0"/>
          <w:numId w:val="5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Sort the dataset by datetime ascending.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B" w14:textId="77777777" w:rsidR="00911B46" w:rsidRDefault="00000000">
      <w:pPr>
        <w:numPr>
          <w:ilvl w:val="0"/>
          <w:numId w:val="5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Optionally set the datetime column as the DataFrame index for time-series operations.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3.3 Clean numeric traffic columns</w:t>
      </w:r>
    </w:p>
    <w:p w14:paraId="0000007D" w14:textId="77777777" w:rsidR="00911B46" w:rsidRDefault="00000000">
      <w:pPr>
        <w:numPr>
          <w:ilvl w:val="0"/>
          <w:numId w:val="3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which RAW numeric columns will be used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E" w14:textId="77777777" w:rsidR="00911B46" w:rsidRDefault="00000000">
      <w:pPr>
        <w:numPr>
          <w:ilvl w:val="1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volume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F" w14:textId="77777777" w:rsidR="00911B46" w:rsidRDefault="00000000">
      <w:pPr>
        <w:numPr>
          <w:ilvl w:val="1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speed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0" w14:textId="77777777" w:rsidR="00911B46" w:rsidRDefault="00000000">
      <w:pPr>
        <w:numPr>
          <w:ilvl w:val="1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volume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1" w14:textId="77777777" w:rsidR="00911B46" w:rsidRDefault="00000000">
      <w:pPr>
        <w:numPr>
          <w:ilvl w:val="1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volume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2" w14:textId="77777777" w:rsidR="00911B46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these selected columns are stored as numeric (float or int).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3" w14:textId="77777777" w:rsidR="00911B46" w:rsidRDefault="00000000">
      <w:pPr>
        <w:numPr>
          <w:ilvl w:val="0"/>
          <w:numId w:val="3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If needed, strip commas and units from text-based numeric columns and convert to numbers.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4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3.4 Handle missing values</w:t>
      </w:r>
    </w:p>
    <w:p w14:paraId="00000085" w14:textId="77777777" w:rsidR="00911B46" w:rsidRDefault="00000000">
      <w:pPr>
        <w:numPr>
          <w:ilvl w:val="0"/>
          <w:numId w:val="3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Re-check for missing values after conversions.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6" w14:textId="77777777" w:rsidR="00911B46" w:rsidRDefault="00000000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how to deal with them: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7" w14:textId="77777777" w:rsidR="00911B46" w:rsidRDefault="00000000">
      <w:pPr>
        <w:numPr>
          <w:ilvl w:val="1"/>
          <w:numId w:val="3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Drop rows with missing critical values, OR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8" w14:textId="77777777" w:rsidR="00911B46" w:rsidRDefault="00000000">
      <w:pPr>
        <w:numPr>
          <w:ilvl w:val="1"/>
          <w:numId w:val="3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Impute/interpolate for the target and important predictors.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3.5 Reduce to relevant columns for modelling</w:t>
      </w:r>
    </w:p>
    <w:p w14:paraId="0000008A" w14:textId="77777777" w:rsidR="00911B46" w:rsidRDefault="00000000">
      <w:pPr>
        <w:numPr>
          <w:ilvl w:val="0"/>
          <w:numId w:val="5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Mark columns as: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B" w14:textId="77777777" w:rsidR="00911B46" w:rsidRDefault="00000000">
      <w:pPr>
        <w:numPr>
          <w:ilvl w:val="1"/>
          <w:numId w:val="5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Essential for modelling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C" w14:textId="77777777" w:rsidR="00911B46" w:rsidRDefault="00000000">
      <w:pPr>
        <w:numPr>
          <w:ilvl w:val="1"/>
          <w:numId w:val="5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Useful for analysis only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D" w14:textId="77777777" w:rsidR="00911B46" w:rsidRDefault="00000000">
      <w:pPr>
        <w:numPr>
          <w:ilvl w:val="1"/>
          <w:numId w:val="5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Irrelevant / to drop later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E" w14:textId="77777777" w:rsidR="00911B46" w:rsidRDefault="00000000">
      <w:pPr>
        <w:numPr>
          <w:ilvl w:val="0"/>
          <w:numId w:val="5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Keep things as simple as possible for the modelling dataset.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F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475F45C6">
          <v:rect id="_x0000_i1028" style="width:0;height:1.5pt" o:hralign="center" o:hrstd="t" o:hr="t" fillcolor="#a0a0a0" stroked="f"/>
        </w:pict>
      </w:r>
    </w:p>
    <w:p w14:paraId="00000090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4 – EXPLORATORY DATA ANALYSIS (EDA)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4.1 Global time-series overview</w:t>
      </w:r>
    </w:p>
    <w:p w14:paraId="00000091" w14:textId="77777777" w:rsidR="00911B46" w:rsidRDefault="00000000">
      <w:pPr>
        <w:numPr>
          <w:ilvl w:val="0"/>
          <w:numId w:val="2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the chosen target over the entire time range.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2" w14:textId="77777777" w:rsidR="00911B46" w:rsidRDefault="00000000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3" w14:textId="77777777" w:rsidR="00911B46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Overall trend (increasing, decreasing, stable)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4" w14:textId="77777777" w:rsidR="00911B46" w:rsidRDefault="00000000">
      <w:pPr>
        <w:numPr>
          <w:ilvl w:val="1"/>
          <w:numId w:val="2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Repeating cycles (daily, weekly patterns).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4.2 Local pattern inspection</w:t>
      </w:r>
    </w:p>
    <w:p w14:paraId="00000096" w14:textId="77777777" w:rsidR="00911B46" w:rsidRDefault="00000000">
      <w:pPr>
        <w:numPr>
          <w:ilvl w:val="0"/>
          <w:numId w:val="6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Zoom into: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7" w14:textId="77777777" w:rsidR="00911B46" w:rsidRDefault="00000000">
      <w:pPr>
        <w:numPr>
          <w:ilvl w:val="1"/>
          <w:numId w:val="6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few consecutive days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8" w14:textId="77777777" w:rsidR="00911B46" w:rsidRDefault="00000000">
      <w:pPr>
        <w:numPr>
          <w:ilvl w:val="1"/>
          <w:numId w:val="6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representative week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9" w14:textId="77777777" w:rsidR="00911B46" w:rsidRDefault="00000000">
      <w:pPr>
        <w:numPr>
          <w:ilvl w:val="0"/>
          <w:numId w:val="6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Observe differences between: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A" w14:textId="77777777" w:rsidR="00911B46" w:rsidRDefault="00000000">
      <w:pPr>
        <w:numPr>
          <w:ilvl w:val="1"/>
          <w:numId w:val="6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Day vs night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B" w14:textId="77777777" w:rsidR="00911B46" w:rsidRDefault="00000000">
      <w:pPr>
        <w:numPr>
          <w:ilvl w:val="1"/>
          <w:numId w:val="6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Different days of the week, if visible.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4.3 Examine the distribution of the target</w:t>
      </w:r>
    </w:p>
    <w:p w14:paraId="0000009D" w14:textId="77777777" w:rsidR="00911B46" w:rsidRDefault="00000000">
      <w:pPr>
        <w:numPr>
          <w:ilvl w:val="0"/>
          <w:numId w:val="2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at the distribution (histogram) of the target.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E" w14:textId="77777777" w:rsidR="00911B46" w:rsidRDefault="00000000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F" w14:textId="77777777" w:rsidR="00911B46" w:rsidRDefault="00000000">
      <w:pPr>
        <w:numPr>
          <w:ilvl w:val="1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Skewness (high tail)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0" w14:textId="77777777" w:rsidR="00911B46" w:rsidRDefault="00000000">
      <w:pPr>
        <w:numPr>
          <w:ilvl w:val="1"/>
          <w:numId w:val="2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Outliers (very large or very small values).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4.4 Grouped time-based analysis</w:t>
      </w:r>
    </w:p>
    <w:p w14:paraId="000000A2" w14:textId="77777777" w:rsidR="00911B46" w:rsidRDefault="00000000">
      <w:pPr>
        <w:numPr>
          <w:ilvl w:val="0"/>
          <w:numId w:val="2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Group by hour of day (0–23):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3" w14:textId="77777777" w:rsidR="00911B46" w:rsidRDefault="00000000">
      <w:pPr>
        <w:numPr>
          <w:ilvl w:val="1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mean, median, std of the target per hour.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4" w14:textId="77777777" w:rsidR="00911B46" w:rsidRDefault="00000000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Group by day of week (0–6):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5" w14:textId="77777777" w:rsidR="00911B46" w:rsidRDefault="00000000">
      <w:pPr>
        <w:numPr>
          <w:ilvl w:val="1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mean of the target per day of week.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6" w14:textId="77777777" w:rsidR="00911B46" w:rsidRDefault="00000000">
      <w:pPr>
        <w:numPr>
          <w:ilvl w:val="0"/>
          <w:numId w:val="2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 strong patterns (e.g., evenings always higher).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7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4.5 Correlation exploration</w:t>
      </w:r>
    </w:p>
    <w:p w14:paraId="000000A8" w14:textId="77777777" w:rsidR="00911B46" w:rsidRDefault="00000000">
      <w:pPr>
        <w:numPr>
          <w:ilvl w:val="0"/>
          <w:numId w:val="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Choose a set of relevant numeric columns (target, in/out volumes, other metrics).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9" w14:textId="77777777" w:rsidR="00911B46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correlation matrix.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A" w14:textId="77777777" w:rsidR="00911B46" w:rsidRDefault="00000000">
      <w:pPr>
        <w:numPr>
          <w:ilvl w:val="0"/>
          <w:numId w:val="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Identify highly correlated variables and redundant features.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4.6 Visual check for obvious anomalies</w:t>
      </w:r>
    </w:p>
    <w:p w14:paraId="000000AC" w14:textId="77777777" w:rsidR="00911B46" w:rsidRDefault="00000000">
      <w:pPr>
        <w:numPr>
          <w:ilvl w:val="0"/>
          <w:numId w:val="3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Visually search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D" w14:textId="77777777" w:rsidR="00911B46" w:rsidRDefault="00000000">
      <w:pPr>
        <w:numPr>
          <w:ilvl w:val="1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Extremely high peaks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E" w14:textId="77777777" w:rsidR="00911B46" w:rsidRDefault="00000000">
      <w:pPr>
        <w:numPr>
          <w:ilvl w:val="1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Sudden drops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F" w14:textId="77777777" w:rsidR="00911B46" w:rsidRDefault="00000000">
      <w:pPr>
        <w:numPr>
          <w:ilvl w:val="1"/>
          <w:numId w:val="3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Sections that look suspicious or inconsistent.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0" w14:textId="77777777" w:rsidR="00911B46" w:rsidRDefault="00000000">
      <w:r>
        <w:pict w14:anchorId="19B78660">
          <v:rect id="_x0000_i1037" style="width:0;height:1.5pt" o:hralign="center" o:bullet="t" o:hrstd="t" o:hr="t" fillcolor="#a0a0a0" stroked="f"/>
        </w:pict>
      </w:r>
    </w:p>
    <w:p w14:paraId="4ED44E5F" w14:textId="77777777" w:rsidR="0007214F" w:rsidRDefault="0007214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B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PHASE 5 – FEATURE ENGINEERING FOR TIME-SERIES ML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5.1 Finalise the target definition</w:t>
      </w:r>
    </w:p>
    <w:p w14:paraId="000000B2" w14:textId="77777777" w:rsidR="00911B46" w:rsidRDefault="00000000">
      <w:pPr>
        <w:numPr>
          <w:ilvl w:val="0"/>
          <w:numId w:val="1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Confirm the exact column that will be the prediction target (y).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3" w14:textId="77777777" w:rsidR="00911B46" w:rsidRDefault="00000000">
      <w:pPr>
        <w:numPr>
          <w:ilvl w:val="0"/>
          <w:numId w:val="1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this column is clean and numeric.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4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5.2 Decide on lag features</w:t>
      </w:r>
    </w:p>
    <w:p w14:paraId="000000B5" w14:textId="77777777" w:rsidR="00911B46" w:rsidRDefault="00000000">
      <w:pPr>
        <w:numPr>
          <w:ilvl w:val="0"/>
          <w:numId w:val="3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Choose which past time steps to use as predictors, for example: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6" w14:textId="77777777" w:rsidR="00911B46" w:rsidRDefault="00000000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Short-term: 1, 2, 3 previous time steps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7" w14:textId="77777777" w:rsidR="00911B46" w:rsidRDefault="00000000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Daily pattern: lag equal to one day back (e.g. 24 steps for hourly, 96 for 15-min)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8" w14:textId="77777777" w:rsidR="00911B46" w:rsidRDefault="00000000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Possibly additional lags like 48, 72, etc.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9" w14:textId="77777777" w:rsidR="00911B46" w:rsidRDefault="00000000">
      <w:pPr>
        <w:numPr>
          <w:ilvl w:val="0"/>
          <w:numId w:val="3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Plan to create one feature per lag (value of the target at t–1, t–2, etc.).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A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5.3 Plan rolling window features</w:t>
      </w:r>
    </w:p>
    <w:p w14:paraId="000000BB" w14:textId="77777777" w:rsidR="00911B46" w:rsidRDefault="00000000">
      <w:pPr>
        <w:numPr>
          <w:ilvl w:val="0"/>
          <w:numId w:val="3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Choose window sizes (for example):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C" w14:textId="77777777" w:rsidR="00911B46" w:rsidRDefault="00000000">
      <w:pPr>
        <w:numPr>
          <w:ilvl w:val="1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window (e.g. 3 or 4 steps)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D" w14:textId="77777777" w:rsidR="00911B46" w:rsidRDefault="00000000">
      <w:pPr>
        <w:numPr>
          <w:ilvl w:val="1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Medium window (e.g. 12 steps)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E" w14:textId="77777777" w:rsidR="00911B46" w:rsidRDefault="00000000">
      <w:pPr>
        <w:numPr>
          <w:ilvl w:val="1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Daily window (e.g. 24 steps)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F" w14:textId="77777777" w:rsidR="00911B46" w:rsidRDefault="0000000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 each window, compute: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0" w14:textId="77777777" w:rsidR="00911B46" w:rsidRDefault="00000000">
      <w:pPr>
        <w:numPr>
          <w:ilvl w:val="1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Rolling mean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1" w14:textId="77777777" w:rsidR="00911B46" w:rsidRDefault="00000000">
      <w:pPr>
        <w:numPr>
          <w:ilvl w:val="1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Rolling standard deviation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2" w14:textId="77777777" w:rsidR="00911B46" w:rsidRDefault="00000000">
      <w:pPr>
        <w:numPr>
          <w:ilvl w:val="1"/>
          <w:numId w:val="3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(Optionally) rolling min and max.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C96812D" w14:textId="77777777" w:rsidR="0007214F" w:rsidRDefault="0007214F" w:rsidP="0007214F">
      <w:pPr>
        <w:spacing w:after="24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00000C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5.4 Create time-based features</w:t>
      </w:r>
    </w:p>
    <w:p w14:paraId="000000C4" w14:textId="77777777" w:rsidR="00911B46" w:rsidRDefault="00000000">
      <w:pPr>
        <w:numPr>
          <w:ilvl w:val="0"/>
          <w:numId w:val="5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the datetime, derive: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5" w14:textId="77777777" w:rsidR="00911B46" w:rsidRDefault="00000000">
      <w:pPr>
        <w:numPr>
          <w:ilvl w:val="1"/>
          <w:numId w:val="5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Hour of day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6" w14:textId="77777777" w:rsidR="00911B46" w:rsidRDefault="00000000">
      <w:pPr>
        <w:numPr>
          <w:ilvl w:val="1"/>
          <w:numId w:val="5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Day of week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7" w14:textId="77777777" w:rsidR="00911B46" w:rsidRDefault="00000000">
      <w:pPr>
        <w:numPr>
          <w:ilvl w:val="1"/>
          <w:numId w:val="5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(Optionally) day of month and month of year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8" w14:textId="77777777" w:rsidR="00911B46" w:rsidRDefault="00000000">
      <w:pPr>
        <w:numPr>
          <w:ilvl w:val="0"/>
          <w:numId w:val="5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whether to use: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9" w14:textId="77777777" w:rsidR="00911B46" w:rsidRDefault="00000000">
      <w:pPr>
        <w:numPr>
          <w:ilvl w:val="1"/>
          <w:numId w:val="5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Raw integer encoding, and/or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A" w14:textId="77777777" w:rsidR="00911B46" w:rsidRDefault="00000000">
      <w:pPr>
        <w:numPr>
          <w:ilvl w:val="1"/>
          <w:numId w:val="5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Cyclic encodings using sin/cos for hour and day of week.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5.5 Use other traffic variables as predictors</w:t>
      </w:r>
    </w:p>
    <w:p w14:paraId="000000CC" w14:textId="77777777" w:rsidR="00911B46" w:rsidRDefault="00000000">
      <w:pPr>
        <w:numPr>
          <w:ilvl w:val="0"/>
          <w:numId w:val="2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Select additional predictors that are allowed at time t, such as: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D" w14:textId="77777777" w:rsidR="00911B46" w:rsidRDefault="00000000">
      <w:pPr>
        <w:numPr>
          <w:ilvl w:val="1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volume (current or lagged)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E" w14:textId="77777777" w:rsidR="00911B46" w:rsidRDefault="00000000">
      <w:pPr>
        <w:numPr>
          <w:ilvl w:val="1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volume (current or lagged)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F" w14:textId="77777777" w:rsidR="00911B46" w:rsidRDefault="00000000">
      <w:pPr>
        <w:numPr>
          <w:ilvl w:val="0"/>
          <w:numId w:val="2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you only use information that would be available up to the prediction time (no future leakage).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0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5.6 Clean after feature creation</w:t>
      </w:r>
    </w:p>
    <w:p w14:paraId="000000D1" w14:textId="77777777" w:rsidR="00911B46" w:rsidRDefault="00000000">
      <w:pPr>
        <w:numPr>
          <w:ilvl w:val="0"/>
          <w:numId w:val="5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Remove the initial rows that have NaNs produced by lag and rolling windows.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2" w14:textId="77777777" w:rsidR="00911B46" w:rsidRDefault="00000000">
      <w:pPr>
        <w:numPr>
          <w:ilvl w:val="0"/>
          <w:numId w:val="5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Verify that: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3" w14:textId="77777777" w:rsidR="00911B46" w:rsidRDefault="00000000">
      <w:pPr>
        <w:numPr>
          <w:ilvl w:val="1"/>
          <w:numId w:val="5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 features are numeric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4" w14:textId="77777777" w:rsidR="00911B46" w:rsidRDefault="00000000">
      <w:pPr>
        <w:numPr>
          <w:ilvl w:val="1"/>
          <w:numId w:val="5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missing values remain in the modelling dataset.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5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5D8779B3">
          <v:rect id="_x0000_i1030" style="width:0;height:1.5pt" o:hralign="center" o:hrstd="t" o:hr="t" fillcolor="#a0a0a0" stroked="f"/>
        </w:pict>
      </w:r>
    </w:p>
    <w:p w14:paraId="000000D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PHASE 6 – BUILD MODELLING DATASET AND SPLIT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6.1 Define feature matrix (X) and target vector (y)</w:t>
      </w:r>
    </w:p>
    <w:p w14:paraId="000000D7" w14:textId="77777777" w:rsidR="00911B46" w:rsidRDefault="00000000">
      <w:pPr>
        <w:numPr>
          <w:ilvl w:val="0"/>
          <w:numId w:val="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X: all engineered feature columns (lags, rolling stats, time features, in/out volumes, etc.).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8" w14:textId="77777777" w:rsidR="00911B46" w:rsidRDefault="00000000">
      <w:pPr>
        <w:numPr>
          <w:ilvl w:val="0"/>
          <w:numId w:val="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y: the target column at the current time step.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6.2 Verify temporal alignment</w:t>
      </w:r>
    </w:p>
    <w:p w14:paraId="000000DA" w14:textId="77777777" w:rsidR="00911B46" w:rsidRDefault="00000000">
      <w:pPr>
        <w:numPr>
          <w:ilvl w:val="0"/>
          <w:numId w:val="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Confirm that each row’s features only use information from time ≤ t–1.</w:t>
      </w:r>
      <w:r>
        <w:rPr>
          <w:rFonts w:ascii="Gungsuh" w:eastAsia="Gungsuh" w:hAnsi="Gungsuh" w:cs="Gungsuh"/>
          <w:sz w:val="24"/>
          <w:szCs w:val="24"/>
        </w:rPr>
        <w:br/>
      </w:r>
    </w:p>
    <w:p w14:paraId="000000DB" w14:textId="77777777" w:rsidR="00911B46" w:rsidRDefault="00000000">
      <w:pPr>
        <w:numPr>
          <w:ilvl w:val="0"/>
          <w:numId w:val="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there is no off-by-one error between lags and target.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6.3 Plan time-based train/validation/test split</w:t>
      </w:r>
    </w:p>
    <w:p w14:paraId="000000DD" w14:textId="77777777" w:rsidR="00911B46" w:rsidRDefault="00000000">
      <w:pPr>
        <w:numPr>
          <w:ilvl w:val="0"/>
          <w:numId w:val="4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on proportions (e.g. 70% train, 15% validation, 15% test).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E" w14:textId="77777777" w:rsidR="00911B46" w:rsidRDefault="00000000">
      <w:pPr>
        <w:numPr>
          <w:ilvl w:val="0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chronological order for splitting (no random shuffling).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F" w14:textId="77777777" w:rsidR="00911B46" w:rsidRDefault="00000000">
      <w:pPr>
        <w:numPr>
          <w:ilvl w:val="0"/>
          <w:numId w:val="4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rdo" w:eastAsia="Cardo" w:hAnsi="Cardo" w:cs="Cardo"/>
          <w:sz w:val="24"/>
          <w:szCs w:val="24"/>
        </w:rPr>
        <w:t>Early period → training, middle period → validation, latest period → test.</w:t>
      </w:r>
      <w:r>
        <w:rPr>
          <w:rFonts w:ascii="Cardo" w:eastAsia="Cardo" w:hAnsi="Cardo" w:cs="Cardo"/>
          <w:sz w:val="24"/>
          <w:szCs w:val="24"/>
        </w:rPr>
        <w:br/>
      </w:r>
    </w:p>
    <w:p w14:paraId="000000E0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6.4 Decide on feature scaling strategy</w:t>
      </w:r>
    </w:p>
    <w:p w14:paraId="000000E1" w14:textId="77777777" w:rsidR="00911B46" w:rsidRDefault="00000000">
      <w:pPr>
        <w:numPr>
          <w:ilvl w:val="0"/>
          <w:numId w:val="1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Identify models that need scaling (e.g. SVR).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2" w14:textId="77777777" w:rsidR="00911B46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whether to: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3" w14:textId="77777777" w:rsidR="00911B46" w:rsidRDefault="00000000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scaling only inside pipelines for specific models, OR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4" w14:textId="77777777" w:rsidR="00911B46" w:rsidRDefault="00000000">
      <w:pPr>
        <w:numPr>
          <w:ilvl w:val="1"/>
          <w:numId w:val="1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Leave tree-based models unscaled (they usually do not need scaling).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5" w14:textId="77777777" w:rsidR="00911B46" w:rsidRDefault="00000000">
      <w:r>
        <w:pict w14:anchorId="7F940E57">
          <v:rect id="_x0000_i1040" style="width:0;height:1.5pt" o:hralign="center" o:bullet="t" o:hrstd="t" o:hr="t" fillcolor="#a0a0a0" stroked="f"/>
        </w:pict>
      </w:r>
    </w:p>
    <w:p w14:paraId="261F5BA6" w14:textId="77777777" w:rsidR="0007214F" w:rsidRDefault="0007214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931A001" w14:textId="77777777" w:rsidR="0007214F" w:rsidRDefault="0007214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27ABAE6" w14:textId="77777777" w:rsidR="0007214F" w:rsidRDefault="0007214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E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PHASE 7 – BASELINE AND CLASSICAL ML MODELS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7.1 Define a naive baseline model</w:t>
      </w:r>
    </w:p>
    <w:p w14:paraId="000000E7" w14:textId="77777777" w:rsidR="00911B46" w:rsidRDefault="00000000">
      <w:pPr>
        <w:numPr>
          <w:ilvl w:val="0"/>
          <w:numId w:val="2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Baseline idea: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8" w14:textId="77777777" w:rsidR="00911B46" w:rsidRDefault="00000000">
      <w:pPr>
        <w:numPr>
          <w:ilvl w:val="1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Predict the next value as the last observed value (lag-1).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9" w14:textId="77777777" w:rsidR="00911B46" w:rsidRDefault="00000000">
      <w:pPr>
        <w:numPr>
          <w:ilvl w:val="1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Optionally, predict the next value as the mean of the last k values.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A" w14:textId="77777777" w:rsidR="00911B46" w:rsidRDefault="00000000">
      <w:pPr>
        <w:numPr>
          <w:ilvl w:val="0"/>
          <w:numId w:val="2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This is the minimum performance you want to beat.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7.2 Train and evaluate simple Linear Regression</w:t>
      </w:r>
    </w:p>
    <w:p w14:paraId="000000EC" w14:textId="77777777" w:rsidR="00911B46" w:rsidRDefault="00000000">
      <w:pPr>
        <w:numPr>
          <w:ilvl w:val="0"/>
          <w:numId w:val="2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Fit Linear Regression on the training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D" w14:textId="77777777" w:rsidR="00911B46" w:rsidRDefault="00000000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Evaluate on the validation set using MAE, RMSE, R².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E" w14:textId="77777777" w:rsidR="00911B46" w:rsidRDefault="00000000">
      <w:pPr>
        <w:numPr>
          <w:ilvl w:val="0"/>
          <w:numId w:val="2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Record results in a model comparison table.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F" w14:textId="73A77AE1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7.3 Train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regularized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linear models (optional, but good)</w:t>
      </w:r>
    </w:p>
    <w:p w14:paraId="000000F0" w14:textId="77777777" w:rsidR="00911B46" w:rsidRDefault="00000000">
      <w:pPr>
        <w:numPr>
          <w:ilvl w:val="0"/>
          <w:numId w:val="1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Ridge Regression.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1" w14:textId="77777777" w:rsidR="00911B46" w:rsidRDefault="00000000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Lasso Regression.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2" w14:textId="6331FC50" w:rsidR="00911B46" w:rsidRDefault="00000000">
      <w:pPr>
        <w:numPr>
          <w:ilvl w:val="0"/>
          <w:numId w:val="1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 validation metrics to see if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regularization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improves performance compared to plain Linear Regression.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7.4 Train Decision Tree Regressor</w:t>
      </w:r>
    </w:p>
    <w:p w14:paraId="000000F4" w14:textId="77777777" w:rsidR="00911B46" w:rsidRDefault="00000000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Fit a Decision Tree Regressor on the training data.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5" w14:textId="77777777" w:rsidR="00911B46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Evaluate on validation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6" w14:textId="77777777" w:rsidR="00911B46" w:rsidRDefault="00000000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Observe how non-linear splits affect performance.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750C927E" w14:textId="77777777" w:rsidR="0007214F" w:rsidRDefault="0007214F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F231891" w14:textId="77777777" w:rsidR="0007214F" w:rsidRDefault="0007214F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7.5 Train ensemble tree models</w:t>
      </w:r>
    </w:p>
    <w:p w14:paraId="000000F8" w14:textId="77777777" w:rsidR="00911B46" w:rsidRDefault="00000000">
      <w:pPr>
        <w:numPr>
          <w:ilvl w:val="0"/>
          <w:numId w:val="4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Random Forest Regressor: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9" w14:textId="77777777" w:rsidR="00911B46" w:rsidRDefault="00000000">
      <w:pPr>
        <w:numPr>
          <w:ilvl w:val="1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Fit and evaluate on validation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A" w14:textId="77777777" w:rsidR="00911B46" w:rsidRDefault="00000000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Gradient Boosting Regressor (or XGBoost/LightGBM if allowed):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B" w14:textId="77777777" w:rsidR="00911B46" w:rsidRDefault="00000000">
      <w:pPr>
        <w:numPr>
          <w:ilvl w:val="1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Fit and evaluate on validation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C" w14:textId="77777777" w:rsidR="00911B46" w:rsidRDefault="00000000">
      <w:pPr>
        <w:numPr>
          <w:ilvl w:val="0"/>
          <w:numId w:val="4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these ensembles against Linear Regression and the baseline.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D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7.6 Train Support Vector Regressor (optional)</w:t>
      </w:r>
    </w:p>
    <w:p w14:paraId="000000FE" w14:textId="77777777" w:rsidR="00911B46" w:rsidRDefault="00000000">
      <w:pPr>
        <w:numPr>
          <w:ilvl w:val="0"/>
          <w:numId w:val="4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If using SVR: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F" w14:textId="77777777" w:rsidR="00911B46" w:rsidRDefault="00000000">
      <w:pPr>
        <w:numPr>
          <w:ilvl w:val="1"/>
          <w:numId w:val="4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features are scaled.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0" w14:textId="77777777" w:rsidR="00911B46" w:rsidRDefault="00000000">
      <w:pPr>
        <w:numPr>
          <w:ilvl w:val="1"/>
          <w:numId w:val="4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on training set, evaluate on validation.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1" w14:textId="77777777" w:rsidR="00911B46" w:rsidRDefault="00000000">
      <w:pPr>
        <w:numPr>
          <w:ilvl w:val="0"/>
          <w:numId w:val="4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its performance to tree-based models.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2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7.7 Select models to carry forward</w:t>
      </w:r>
    </w:p>
    <w:p w14:paraId="00000103" w14:textId="77777777" w:rsidR="00911B46" w:rsidRDefault="00000000">
      <w:pPr>
        <w:numPr>
          <w:ilvl w:val="0"/>
          <w:numId w:val="3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Based on validation performance, select 1–2 best models (plus baseline) to test on the unseen test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4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7146C501">
          <v:rect id="_x0000_i1032" style="width:0;height:1.5pt" o:hralign="center" o:hrstd="t" o:hr="t" fillcolor="#a0a0a0" stroked="f"/>
        </w:pict>
      </w:r>
    </w:p>
    <w:p w14:paraId="0000010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8 – FINAL EVALUATION AND ERROR ANALYSIS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8.1 Evaluate selected models on the test set</w:t>
      </w:r>
    </w:p>
    <w:p w14:paraId="00000106" w14:textId="77777777" w:rsidR="00911B46" w:rsidRDefault="00000000">
      <w:pPr>
        <w:numPr>
          <w:ilvl w:val="0"/>
          <w:numId w:val="1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the chosen models and the baseline to predict on the test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7" w14:textId="77777777" w:rsidR="00911B46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test metrics (MAE, RMSE, R²) for each model.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A44C8C5" w14:textId="77777777" w:rsidR="0007214F" w:rsidRDefault="00000000">
      <w:pPr>
        <w:numPr>
          <w:ilvl w:val="0"/>
          <w:numId w:val="1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Summarise results in a table (rows = models, columns = metrics).</w:t>
      </w:r>
    </w:p>
    <w:p w14:paraId="00000108" w14:textId="1072416E" w:rsidR="00911B46" w:rsidRDefault="00000000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8.2 Visual comparison of actual vs predicted</w:t>
      </w:r>
    </w:p>
    <w:p w14:paraId="0000010A" w14:textId="77777777" w:rsidR="00911B46" w:rsidRDefault="00000000">
      <w:pPr>
        <w:numPr>
          <w:ilvl w:val="0"/>
          <w:numId w:val="1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actual vs predicted target values over the test period.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B" w14:textId="77777777" w:rsidR="00911B46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Also create a zoomed-in plot for a smaller window (e.g. one week of test data).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C" w14:textId="77777777" w:rsidR="00911B46" w:rsidRDefault="00000000">
      <w:pPr>
        <w:numPr>
          <w:ilvl w:val="0"/>
          <w:numId w:val="1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Visually judge how closely the predictions track the real values.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D" w14:textId="4CDD7C2B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8.3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Analyze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error patterns</w:t>
      </w:r>
    </w:p>
    <w:p w14:paraId="0000010E" w14:textId="77777777" w:rsidR="00911B46" w:rsidRDefault="00000000">
      <w:pPr>
        <w:numPr>
          <w:ilvl w:val="0"/>
          <w:numId w:val="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prediction errors (actual – predicted) over time.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F" w14:textId="77777777" w:rsidR="00911B46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for patterns in errors: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0" w14:textId="77777777" w:rsidR="00911B46" w:rsidRDefault="00000000">
      <w:pPr>
        <w:numPr>
          <w:ilvl w:val="1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Are errors larger at certain times of day?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1" w14:textId="77777777" w:rsidR="00911B46" w:rsidRDefault="00000000">
      <w:pPr>
        <w:numPr>
          <w:ilvl w:val="1"/>
          <w:numId w:val="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Are errors higher around rapid changes or peaks?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2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8.4 Inspect feature importance (for tree-based models)</w:t>
      </w:r>
    </w:p>
    <w:p w14:paraId="00000113" w14:textId="77777777" w:rsidR="00911B46" w:rsidRDefault="00000000">
      <w:pPr>
        <w:numPr>
          <w:ilvl w:val="0"/>
          <w:numId w:val="6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 Random Forest and/or Gradient Boosting: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4" w14:textId="77777777" w:rsidR="00911B46" w:rsidRDefault="00000000">
      <w:pPr>
        <w:numPr>
          <w:ilvl w:val="1"/>
          <w:numId w:val="6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Extract and examine feature importance values.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5" w14:textId="77777777" w:rsidR="00911B46" w:rsidRDefault="00000000">
      <w:pPr>
        <w:numPr>
          <w:ilvl w:val="0"/>
          <w:numId w:val="6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Interpret: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6" w14:textId="77777777" w:rsidR="00911B46" w:rsidRDefault="00000000">
      <w:pPr>
        <w:numPr>
          <w:ilvl w:val="1"/>
          <w:numId w:val="6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Which lags and features are most important?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7" w14:textId="77777777" w:rsidR="00911B46" w:rsidRDefault="00000000">
      <w:pPr>
        <w:numPr>
          <w:ilvl w:val="1"/>
          <w:numId w:val="6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How important are time-of-day and weekday features?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8" w14:textId="77777777" w:rsidR="00911B46" w:rsidRDefault="00000000">
      <w:pPr>
        <w:numPr>
          <w:ilvl w:val="1"/>
          <w:numId w:val="6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Are traffic-in/out variables significant predictors?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8.5 Summarise forecasting findings</w:t>
      </w:r>
    </w:p>
    <w:p w14:paraId="0000011A" w14:textId="77777777" w:rsidR="00911B46" w:rsidRDefault="00000000">
      <w:pPr>
        <w:numPr>
          <w:ilvl w:val="0"/>
          <w:numId w:val="2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Identify which model is best overall.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B" w14:textId="77777777" w:rsidR="00911B46" w:rsidRDefault="00000000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Highlight how much improvement you gained over the naive baseline.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C" w14:textId="77777777" w:rsidR="00911B46" w:rsidRDefault="00000000">
      <w:pPr>
        <w:numPr>
          <w:ilvl w:val="0"/>
          <w:numId w:val="2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Note any trade-offs between accuracy, interpretability, and complexity.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D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60EE4028">
          <v:rect id="_x0000_i1033" style="width:0;height:1.5pt" o:hralign="center" o:hrstd="t" o:hr="t" fillcolor="#a0a0a0" stroked="f"/>
        </w:pict>
      </w:r>
    </w:p>
    <w:p w14:paraId="0000011E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9 – ANOMALY DETECTION MODULE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9.1 Define residual-based anomaly detection</w:t>
      </w:r>
    </w:p>
    <w:p w14:paraId="0000011F" w14:textId="77777777" w:rsidR="00911B46" w:rsidRDefault="00000000">
      <w:pPr>
        <w:numPr>
          <w:ilvl w:val="0"/>
          <w:numId w:val="4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the best forecasting model to: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0" w14:textId="77777777" w:rsidR="00911B46" w:rsidRDefault="00000000">
      <w:pPr>
        <w:numPr>
          <w:ilvl w:val="1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residuals on a chosen period (e.g. validation + test or entire dataset).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1" w14:textId="77777777" w:rsidR="00911B46" w:rsidRDefault="00000000">
      <w:pPr>
        <w:numPr>
          <w:ilvl w:val="0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on an anomaly rule using residuals, for example: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2" w14:textId="77777777" w:rsidR="00911B46" w:rsidRDefault="00000000">
      <w:pPr>
        <w:numPr>
          <w:ilvl w:val="1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Mark points as anomalies if absolute residual &gt; (mean + k × std), with k such as 3.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3" w14:textId="77777777" w:rsidR="00911B46" w:rsidRDefault="00000000">
      <w:pPr>
        <w:numPr>
          <w:ilvl w:val="1"/>
          <w:numId w:val="4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 use a top percentile of residuals (e.g. top 1–2% largest absolute errors).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4" w14:textId="31F70D0E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9.2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Visualize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anomalies on the time series</w:t>
      </w:r>
    </w:p>
    <w:p w14:paraId="00000125" w14:textId="77777777" w:rsidR="00911B46" w:rsidRDefault="00000000">
      <w:pPr>
        <w:numPr>
          <w:ilvl w:val="0"/>
          <w:numId w:val="2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the actual target time series.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6" w14:textId="79DD379D" w:rsidR="00911B46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Mark detected anomalies with distinct markers or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colors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7" w14:textId="77777777" w:rsidR="00911B46" w:rsidRDefault="00000000">
      <w:pPr>
        <w:numPr>
          <w:ilvl w:val="0"/>
          <w:numId w:val="2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 whether detected anomalies visually correspond to unusual spikes/drops.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8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9.3 Plan an unsupervised anomaly detection approach (optional)</w:t>
      </w:r>
    </w:p>
    <w:p w14:paraId="00000129" w14:textId="77777777" w:rsidR="00911B46" w:rsidRDefault="00000000">
      <w:pPr>
        <w:numPr>
          <w:ilvl w:val="0"/>
          <w:numId w:val="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classical anomaly models trained on “normal” data, such as: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A" w14:textId="77777777" w:rsidR="00911B46" w:rsidRDefault="00000000">
      <w:pPr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Isolation Forest.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B" w14:textId="77777777" w:rsidR="00911B46" w:rsidRDefault="00000000">
      <w:pPr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One-Class SVM.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C" w14:textId="77777777" w:rsidR="00911B46" w:rsidRDefault="00000000">
      <w:pPr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Local Outlier Factor.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D" w14:textId="77777777" w:rsidR="00911B46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Apply the anomaly model to the feature space over a chosen dataset period.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E" w14:textId="77777777" w:rsidR="00911B46" w:rsidRDefault="00000000">
      <w:pPr>
        <w:numPr>
          <w:ilvl w:val="0"/>
          <w:numId w:val="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Identify time points flagged as anomalies.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F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9.4 Compare anomaly methods (optional)</w:t>
      </w:r>
    </w:p>
    <w:p w14:paraId="00000130" w14:textId="77777777" w:rsidR="00911B46" w:rsidRDefault="00000000">
      <w:pPr>
        <w:numPr>
          <w:ilvl w:val="0"/>
          <w:numId w:val="4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anomalies from residual-based method vs unsupervised model.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1" w14:textId="77777777" w:rsidR="00911B46" w:rsidRDefault="00000000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 overlaps and differences.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2" w14:textId="77777777" w:rsidR="00911B46" w:rsidRDefault="00000000">
      <w:pPr>
        <w:numPr>
          <w:ilvl w:val="0"/>
          <w:numId w:val="4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which method seems more meaningful for your data.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9.5 Interpret anomalies</w:t>
      </w:r>
    </w:p>
    <w:p w14:paraId="00000134" w14:textId="77777777" w:rsidR="00911B46" w:rsidRDefault="00000000">
      <w:pPr>
        <w:numPr>
          <w:ilvl w:val="0"/>
          <w:numId w:val="4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Describe the types of anomalies you see, such as: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5" w14:textId="77777777" w:rsidR="00911B46" w:rsidRDefault="00000000">
      <w:pPr>
        <w:numPr>
          <w:ilvl w:val="1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Short, intense spikes in traffic.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6" w14:textId="77777777" w:rsidR="00911B46" w:rsidRDefault="00000000">
      <w:pPr>
        <w:numPr>
          <w:ilvl w:val="1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Sudden drops to unusually low levels.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7" w14:textId="77777777" w:rsidR="00911B46" w:rsidRDefault="00000000">
      <w:pPr>
        <w:numPr>
          <w:ilvl w:val="1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Unexpected activity at typically quiet hours.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8" w14:textId="77777777" w:rsidR="00911B46" w:rsidRDefault="00000000">
      <w:pPr>
        <w:numPr>
          <w:ilvl w:val="0"/>
          <w:numId w:val="4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Discuss possible real-world causes (at a conceptual level).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9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223D2876">
          <v:rect id="_x0000_i1034" style="width:0;height:1.5pt" o:hralign="center" o:hrstd="t" o:hr="t" fillcolor="#a0a0a0" stroked="f"/>
        </w:pict>
      </w:r>
    </w:p>
    <w:p w14:paraId="0000013A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10 – INTEGRATION, DOCUMENTATION AND REPORTING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10.1 Integrate the whole pipeline conceptually</w:t>
      </w:r>
    </w:p>
    <w:p w14:paraId="0000013B" w14:textId="77777777" w:rsidR="00911B46" w:rsidRDefault="00000000">
      <w:pPr>
        <w:numPr>
          <w:ilvl w:val="0"/>
          <w:numId w:val="5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Clarify the logical steps from start to finish: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C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Load raw data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D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 and preprocess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E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Engineer features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F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Split into train/validation/test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0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and compare models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1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Evaluate best model(s)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2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Detect anomalies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3" w14:textId="77777777" w:rsidR="00911B46" w:rsidRDefault="00000000">
      <w:pPr>
        <w:numPr>
          <w:ilvl w:val="0"/>
          <w:numId w:val="5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Make sure the sequence of operations is clear and reproducible.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4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10.2 Prepare all figures and tables</w:t>
      </w:r>
    </w:p>
    <w:p w14:paraId="00000145" w14:textId="77777777" w:rsidR="00911B46" w:rsidRDefault="00000000">
      <w:pPr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Select and export key visuals: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6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Time-series plots from EDA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7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Actual vs predicted plots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8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Error over time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9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Model comparison table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A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Feature importance charts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B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Anomaly-marked time-series plots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C" w14:textId="77777777" w:rsidR="00911B46" w:rsidRDefault="00000000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all are clearly labelled with titles and axis labels.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D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10.3 Write the project report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Recommended section outline:</w:t>
      </w:r>
    </w:p>
    <w:p w14:paraId="0000014E" w14:textId="77777777" w:rsidR="00911B46" w:rsidRDefault="00000000">
      <w:pPr>
        <w:numPr>
          <w:ilvl w:val="0"/>
          <w:numId w:val="5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Introduction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F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Problem statement and motivation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0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Objectives of forecasting and anomaly detection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1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Background / related concepts (brief)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2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Classical ML for time-series, basic anomaly detection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3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Dataset description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4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source, duration, variables, sampling interval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5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Preprocessing and feature engineering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6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Cleaning steps, lag features, rolling windows, time features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7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Modelling approach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8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Baseline model and classical ML models used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9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Experimental setup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A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Train/val/test split, metrics, implementation details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B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Results – forecasting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C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Quantitative metrics, plots, feature importance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D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Results – anomaly detection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E" w14:textId="68F5DAD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Methods, detected anomalies,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visualizations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F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Discussion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0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Interpretation, strengths, weaknesses, limitations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1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Conclusion and future work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2" w14:textId="77777777" w:rsidR="00911B46" w:rsidRDefault="00000000">
      <w:pPr>
        <w:numPr>
          <w:ilvl w:val="0"/>
          <w:numId w:val="3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Summary of achievements and ideas for improvement.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10.4 Prepare presentation slides</w:t>
      </w:r>
    </w:p>
    <w:p w14:paraId="00000164" w14:textId="77777777" w:rsidR="00911B46" w:rsidRDefault="00000000">
      <w:pPr>
        <w:numPr>
          <w:ilvl w:val="0"/>
          <w:numId w:val="5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Summarise the report into slides with: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5" w14:textId="77777777" w:rsidR="00911B46" w:rsidRDefault="00000000">
      <w:pPr>
        <w:numPr>
          <w:ilvl w:val="1"/>
          <w:numId w:val="5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Problem and motivation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6" w14:textId="77777777" w:rsidR="00911B46" w:rsidRDefault="00000000">
      <w:pPr>
        <w:numPr>
          <w:ilvl w:val="1"/>
          <w:numId w:val="5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and features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7" w14:textId="77777777" w:rsidR="00911B46" w:rsidRDefault="00000000">
      <w:pPr>
        <w:numPr>
          <w:ilvl w:val="1"/>
          <w:numId w:val="5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Models and methods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8" w14:textId="77777777" w:rsidR="00911B46" w:rsidRDefault="00000000">
      <w:pPr>
        <w:numPr>
          <w:ilvl w:val="1"/>
          <w:numId w:val="5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forecasting results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9" w14:textId="77777777" w:rsidR="00911B46" w:rsidRDefault="00000000">
      <w:pPr>
        <w:numPr>
          <w:ilvl w:val="1"/>
          <w:numId w:val="5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Key anomaly detection results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A" w14:textId="77777777" w:rsidR="00911B46" w:rsidRDefault="00000000">
      <w:pPr>
        <w:numPr>
          <w:ilvl w:val="1"/>
          <w:numId w:val="5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Conclusions and future extensions.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10.5 Final check</w:t>
      </w:r>
    </w:p>
    <w:p w14:paraId="0000016C" w14:textId="77777777" w:rsidR="00911B46" w:rsidRDefault="00000000">
      <w:pPr>
        <w:numPr>
          <w:ilvl w:val="0"/>
          <w:numId w:val="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Verify there is no data leakage (future information used for past predictions).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D" w14:textId="77777777" w:rsidR="00911B46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 that all results in the report match the latest experiments.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E" w14:textId="77777777" w:rsidR="00911B46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all figures/tables are readable and referenced in the text.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F" w14:textId="77777777" w:rsidR="00911B46" w:rsidRDefault="00000000">
      <w:pPr>
        <w:numPr>
          <w:ilvl w:val="0"/>
          <w:numId w:val="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Make sure your conclusions match your actual findings.</w:t>
      </w:r>
      <w:r>
        <w:br w:type="page"/>
      </w:r>
    </w:p>
    <w:p w14:paraId="00000170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Phase 0:</w:t>
      </w:r>
    </w:p>
    <w:p w14:paraId="00000171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bdfie8uxsppg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Project Overview and Objectives</w:t>
      </w:r>
    </w:p>
    <w:p w14:paraId="00000172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goal of this project is to build a classical machine learning system for network traffic analysis. Specifically, the system will:</w:t>
      </w:r>
    </w:p>
    <w:p w14:paraId="00000173" w14:textId="77777777" w:rsidR="00911B46" w:rsidRDefault="00000000">
      <w:pPr>
        <w:numPr>
          <w:ilvl w:val="0"/>
          <w:numId w:val="3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Forecast the next time-step network traffic using historical data and time-based features.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4" w14:textId="124065E9" w:rsidR="00911B46" w:rsidRDefault="00000000">
      <w:pPr>
        <w:numPr>
          <w:ilvl w:val="0"/>
          <w:numId w:val="3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Detect anomalous traffic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 sudden spikes or drops) by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analyzing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model residuals and/or applying unsupervised anomaly detection methods.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This project investigates whether classical machine learning methods, such as linear regression, tree-based ensembles, and anomaly detection models, can be used to forecast short-term network traffic and detect abnormal traffic patterns using a real multi-month traffic dataset.</w:t>
      </w:r>
    </w:p>
    <w:p w14:paraId="00000176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sy4cen83z8t5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Prediction Target and Input Features</w:t>
      </w:r>
    </w:p>
    <w:p w14:paraId="00000177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this project, the primary prediction target is the total network traffic speed per time interval, using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“Traffic Total (speed)(RAW)”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field from the dataset. This continuous variable will serve as the regression target for all forecasting models. Other variables, such as traffic in/out volume and speed, will be used as input features to improve predictive performance.</w:t>
      </w:r>
    </w:p>
    <w:p w14:paraId="00000178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kyidyabgbk4a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Tools and Implementation Environment</w:t>
      </w:r>
    </w:p>
    <w:p w14:paraId="00000179" w14:textId="49732D18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project will be implemented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Python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Jupyter Notebooks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Data manipulation and preprocessing will be carried out with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pandas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numpy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visualization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matplotlib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seaborn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and all machine learning models will be implemented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scikit-learn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with the option of using gradient boosting libraries such as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XGBoost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if needed.</w:t>
      </w:r>
    </w:p>
    <w:p w14:paraId="0000017A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7b9iumrpkipx" w:colFirst="0" w:colLast="0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Scope, Constraints, and Evaluation Metrics</w:t>
      </w:r>
    </w:p>
    <w:p w14:paraId="0000017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project is restricted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classical machine learning methods</w:t>
      </w:r>
      <w:r>
        <w:rPr>
          <w:rFonts w:ascii="Times New Roman" w:eastAsia="Times New Roman" w:hAnsi="Times New Roman" w:cs="Times New Roman"/>
          <w:sz w:val="24"/>
          <w:szCs w:val="24"/>
        </w:rPr>
        <w:t>; deep learning models (e.g. LSTMs, CNNs) will not be used.</w:t>
      </w:r>
    </w:p>
    <w:p w14:paraId="0000017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Model performance for traffic forecasting will be evaluated on a held-out test set using the following metrics:</w:t>
      </w:r>
    </w:p>
    <w:p w14:paraId="0000017D" w14:textId="77777777" w:rsidR="00911B46" w:rsidRDefault="00000000">
      <w:pPr>
        <w:numPr>
          <w:ilvl w:val="0"/>
          <w:numId w:val="3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(Mean Absolute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E" w14:textId="77777777" w:rsidR="00911B46" w:rsidRDefault="0000000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RMSE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(Root Mean Squared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F" w14:textId="77777777" w:rsidR="00911B46" w:rsidRDefault="00000000">
      <w:pPr>
        <w:numPr>
          <w:ilvl w:val="0"/>
          <w:numId w:val="3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(coefficient of determination)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80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Anomaly detection performance will be assessed primarily through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inspection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of flagged points on the time series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qualitative interpretation</w:t>
      </w:r>
      <w:r>
        <w:rPr>
          <w:rFonts w:ascii="Times New Roman" w:eastAsia="Times New Roman" w:hAnsi="Times New Roman" w:cs="Times New Roman"/>
          <w:sz w:val="24"/>
          <w:szCs w:val="24"/>
        </w:rPr>
        <w:t>, since ground-truth anomaly labels are not available.</w:t>
      </w:r>
    </w:p>
    <w:p w14:paraId="00000181" w14:textId="77777777" w:rsidR="00911B46" w:rsidRDefault="00911B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182" w14:textId="77777777" w:rsidR="00911B46" w:rsidRDefault="00911B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183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184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911B4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1" w:subsetted="1" w:fontKey="{7DF2C535-24D4-47B5-A57B-019E9D554A8A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6909E65C-3F52-4170-A7AC-5246C3145AFC}"/>
  </w:font>
  <w:font w:name="Cardo">
    <w:charset w:val="00"/>
    <w:family w:val="auto"/>
    <w:pitch w:val="default"/>
    <w:embedRegular r:id="rId3" w:fontKey="{27663FF5-A532-4708-99E7-F59A301E1E0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D5F83B0-67C6-428A-AEA5-A563EA91630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204597F-D977-4A0D-8EF2-0652A20076A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0" style="width:0;height:1.5pt" o:hralign="center" o:bullet="t" o:hrstd="t" o:hr="t" fillcolor="#a0a0a0" stroked="f"/>
    </w:pict>
  </w:numPicBullet>
  <w:numPicBullet w:numPicBulletId="1">
    <w:pict>
      <v:rect id="_x0000_i1041" style="width:0;height:1.5pt" o:hralign="center" o:bullet="t" o:hrstd="t" o:hr="t" fillcolor="#a0a0a0" stroked="f"/>
    </w:pict>
  </w:numPicBullet>
  <w:abstractNum w:abstractNumId="0" w15:restartNumberingAfterBreak="0">
    <w:nsid w:val="00225407"/>
    <w:multiLevelType w:val="multilevel"/>
    <w:tmpl w:val="AD842F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F13300"/>
    <w:multiLevelType w:val="multilevel"/>
    <w:tmpl w:val="72801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714CB8"/>
    <w:multiLevelType w:val="multilevel"/>
    <w:tmpl w:val="F32EE2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6146111"/>
    <w:multiLevelType w:val="multilevel"/>
    <w:tmpl w:val="187C9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6B165CE"/>
    <w:multiLevelType w:val="multilevel"/>
    <w:tmpl w:val="C6FE71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7BE452E"/>
    <w:multiLevelType w:val="multilevel"/>
    <w:tmpl w:val="8848D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5975F2"/>
    <w:multiLevelType w:val="multilevel"/>
    <w:tmpl w:val="2500E9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B0A2883"/>
    <w:multiLevelType w:val="multilevel"/>
    <w:tmpl w:val="BB6A5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B236F63"/>
    <w:multiLevelType w:val="multilevel"/>
    <w:tmpl w:val="FDF2B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B432E63"/>
    <w:multiLevelType w:val="multilevel"/>
    <w:tmpl w:val="7310B5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C6817CB"/>
    <w:multiLevelType w:val="multilevel"/>
    <w:tmpl w:val="E3DAE7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CF246B1"/>
    <w:multiLevelType w:val="multilevel"/>
    <w:tmpl w:val="5F06D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244700E"/>
    <w:multiLevelType w:val="multilevel"/>
    <w:tmpl w:val="0CBAB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795664E"/>
    <w:multiLevelType w:val="multilevel"/>
    <w:tmpl w:val="F85C8B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AAA2AFE"/>
    <w:multiLevelType w:val="multilevel"/>
    <w:tmpl w:val="4008C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E7D4F81"/>
    <w:multiLevelType w:val="multilevel"/>
    <w:tmpl w:val="BD8EA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0C1573E"/>
    <w:multiLevelType w:val="multilevel"/>
    <w:tmpl w:val="3F4C9F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50D0F0A"/>
    <w:multiLevelType w:val="multilevel"/>
    <w:tmpl w:val="550078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5D05148"/>
    <w:multiLevelType w:val="multilevel"/>
    <w:tmpl w:val="EC260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6391F68"/>
    <w:multiLevelType w:val="multilevel"/>
    <w:tmpl w:val="45A668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8143C1E"/>
    <w:multiLevelType w:val="multilevel"/>
    <w:tmpl w:val="F4E6E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29C05719"/>
    <w:multiLevelType w:val="multilevel"/>
    <w:tmpl w:val="4704C6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EF809F0"/>
    <w:multiLevelType w:val="multilevel"/>
    <w:tmpl w:val="DAAA4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F3379E7"/>
    <w:multiLevelType w:val="multilevel"/>
    <w:tmpl w:val="EB2800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17D558B"/>
    <w:multiLevelType w:val="multilevel"/>
    <w:tmpl w:val="0890DC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43F0709"/>
    <w:multiLevelType w:val="multilevel"/>
    <w:tmpl w:val="2F0679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44049B0"/>
    <w:multiLevelType w:val="multilevel"/>
    <w:tmpl w:val="6444F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4684A34"/>
    <w:multiLevelType w:val="multilevel"/>
    <w:tmpl w:val="F66AD8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4EB587D"/>
    <w:multiLevelType w:val="multilevel"/>
    <w:tmpl w:val="1E8420D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36017BF0"/>
    <w:multiLevelType w:val="multilevel"/>
    <w:tmpl w:val="CF941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36383B0D"/>
    <w:multiLevelType w:val="multilevel"/>
    <w:tmpl w:val="3BC420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36A81687"/>
    <w:multiLevelType w:val="multilevel"/>
    <w:tmpl w:val="E5826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372C4230"/>
    <w:multiLevelType w:val="multilevel"/>
    <w:tmpl w:val="BB9A74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3A9A5B31"/>
    <w:multiLevelType w:val="multilevel"/>
    <w:tmpl w:val="54607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3B3F1EED"/>
    <w:multiLevelType w:val="multilevel"/>
    <w:tmpl w:val="3A9037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3B9625A9"/>
    <w:multiLevelType w:val="multilevel"/>
    <w:tmpl w:val="EFE02C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3BFB4190"/>
    <w:multiLevelType w:val="multilevel"/>
    <w:tmpl w:val="ECC84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3E4A6B4C"/>
    <w:multiLevelType w:val="multilevel"/>
    <w:tmpl w:val="0C7E94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3E9C2C52"/>
    <w:multiLevelType w:val="multilevel"/>
    <w:tmpl w:val="FC807B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40971793"/>
    <w:multiLevelType w:val="multilevel"/>
    <w:tmpl w:val="473898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41DD0BE7"/>
    <w:multiLevelType w:val="multilevel"/>
    <w:tmpl w:val="7EEE15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44BA5F53"/>
    <w:multiLevelType w:val="multilevel"/>
    <w:tmpl w:val="865C18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4B6515B5"/>
    <w:multiLevelType w:val="multilevel"/>
    <w:tmpl w:val="EE14FC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4C895612"/>
    <w:multiLevelType w:val="multilevel"/>
    <w:tmpl w:val="89C24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4CDD7694"/>
    <w:multiLevelType w:val="multilevel"/>
    <w:tmpl w:val="A328B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5240227D"/>
    <w:multiLevelType w:val="multilevel"/>
    <w:tmpl w:val="A8203E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5380254D"/>
    <w:multiLevelType w:val="multilevel"/>
    <w:tmpl w:val="84820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570C3760"/>
    <w:multiLevelType w:val="multilevel"/>
    <w:tmpl w:val="4510D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571333A8"/>
    <w:multiLevelType w:val="multilevel"/>
    <w:tmpl w:val="F3D84D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584224C6"/>
    <w:multiLevelType w:val="multilevel"/>
    <w:tmpl w:val="DD5CCC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58F74614"/>
    <w:multiLevelType w:val="multilevel"/>
    <w:tmpl w:val="7CE845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60865079"/>
    <w:multiLevelType w:val="multilevel"/>
    <w:tmpl w:val="CAFE2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62EE185E"/>
    <w:multiLevelType w:val="multilevel"/>
    <w:tmpl w:val="F9E2DE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652E5CD2"/>
    <w:multiLevelType w:val="multilevel"/>
    <w:tmpl w:val="5C70B7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66E76B3F"/>
    <w:multiLevelType w:val="multilevel"/>
    <w:tmpl w:val="2E04D6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6772422A"/>
    <w:multiLevelType w:val="multilevel"/>
    <w:tmpl w:val="3222A8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68902B4C"/>
    <w:multiLevelType w:val="multilevel"/>
    <w:tmpl w:val="5F406F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6B154B06"/>
    <w:multiLevelType w:val="multilevel"/>
    <w:tmpl w:val="C97662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6CEC6583"/>
    <w:multiLevelType w:val="multilevel"/>
    <w:tmpl w:val="39D860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702E677D"/>
    <w:multiLevelType w:val="multilevel"/>
    <w:tmpl w:val="02BAD4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739A2382"/>
    <w:multiLevelType w:val="multilevel"/>
    <w:tmpl w:val="F0F0B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79766CD1"/>
    <w:multiLevelType w:val="multilevel"/>
    <w:tmpl w:val="AB8475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798B2604"/>
    <w:multiLevelType w:val="multilevel"/>
    <w:tmpl w:val="5F581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79E22204"/>
    <w:multiLevelType w:val="multilevel"/>
    <w:tmpl w:val="34C845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4669951">
    <w:abstractNumId w:val="45"/>
  </w:num>
  <w:num w:numId="2" w16cid:durableId="2131438848">
    <w:abstractNumId w:val="55"/>
  </w:num>
  <w:num w:numId="3" w16cid:durableId="98454874">
    <w:abstractNumId w:val="25"/>
  </w:num>
  <w:num w:numId="4" w16cid:durableId="1601911222">
    <w:abstractNumId w:val="46"/>
  </w:num>
  <w:num w:numId="5" w16cid:durableId="409469720">
    <w:abstractNumId w:val="16"/>
  </w:num>
  <w:num w:numId="6" w16cid:durableId="1097139850">
    <w:abstractNumId w:val="23"/>
  </w:num>
  <w:num w:numId="7" w16cid:durableId="1441680542">
    <w:abstractNumId w:val="15"/>
  </w:num>
  <w:num w:numId="8" w16cid:durableId="658967878">
    <w:abstractNumId w:val="11"/>
  </w:num>
  <w:num w:numId="9" w16cid:durableId="1570387038">
    <w:abstractNumId w:val="24"/>
  </w:num>
  <w:num w:numId="10" w16cid:durableId="990449137">
    <w:abstractNumId w:val="1"/>
  </w:num>
  <w:num w:numId="11" w16cid:durableId="542137846">
    <w:abstractNumId w:val="50"/>
  </w:num>
  <w:num w:numId="12" w16cid:durableId="527304316">
    <w:abstractNumId w:val="34"/>
  </w:num>
  <w:num w:numId="13" w16cid:durableId="1800341856">
    <w:abstractNumId w:val="38"/>
  </w:num>
  <w:num w:numId="14" w16cid:durableId="455687319">
    <w:abstractNumId w:val="17"/>
  </w:num>
  <w:num w:numId="15" w16cid:durableId="54554111">
    <w:abstractNumId w:val="52"/>
  </w:num>
  <w:num w:numId="16" w16cid:durableId="199368614">
    <w:abstractNumId w:val="60"/>
  </w:num>
  <w:num w:numId="17" w16cid:durableId="1461460462">
    <w:abstractNumId w:val="41"/>
  </w:num>
  <w:num w:numId="18" w16cid:durableId="742096778">
    <w:abstractNumId w:val="10"/>
  </w:num>
  <w:num w:numId="19" w16cid:durableId="1002010959">
    <w:abstractNumId w:val="48"/>
  </w:num>
  <w:num w:numId="20" w16cid:durableId="91973965">
    <w:abstractNumId w:val="14"/>
  </w:num>
  <w:num w:numId="21" w16cid:durableId="114255871">
    <w:abstractNumId w:val="49"/>
  </w:num>
  <w:num w:numId="22" w16cid:durableId="2035495169">
    <w:abstractNumId w:val="7"/>
  </w:num>
  <w:num w:numId="23" w16cid:durableId="1368532358">
    <w:abstractNumId w:val="56"/>
  </w:num>
  <w:num w:numId="24" w16cid:durableId="1269003955">
    <w:abstractNumId w:val="33"/>
  </w:num>
  <w:num w:numId="25" w16cid:durableId="414134038">
    <w:abstractNumId w:val="47"/>
  </w:num>
  <w:num w:numId="26" w16cid:durableId="270280223">
    <w:abstractNumId w:val="42"/>
  </w:num>
  <w:num w:numId="27" w16cid:durableId="711924794">
    <w:abstractNumId w:val="12"/>
  </w:num>
  <w:num w:numId="28" w16cid:durableId="686440727">
    <w:abstractNumId w:val="53"/>
  </w:num>
  <w:num w:numId="29" w16cid:durableId="1789934663">
    <w:abstractNumId w:val="5"/>
  </w:num>
  <w:num w:numId="30" w16cid:durableId="856122255">
    <w:abstractNumId w:val="27"/>
  </w:num>
  <w:num w:numId="31" w16cid:durableId="793720251">
    <w:abstractNumId w:val="62"/>
  </w:num>
  <w:num w:numId="32" w16cid:durableId="1008093565">
    <w:abstractNumId w:val="8"/>
  </w:num>
  <w:num w:numId="33" w16cid:durableId="1358769717">
    <w:abstractNumId w:val="18"/>
  </w:num>
  <w:num w:numId="34" w16cid:durableId="907497969">
    <w:abstractNumId w:val="37"/>
  </w:num>
  <w:num w:numId="35" w16cid:durableId="321740240">
    <w:abstractNumId w:val="6"/>
  </w:num>
  <w:num w:numId="36" w16cid:durableId="462113507">
    <w:abstractNumId w:val="4"/>
  </w:num>
  <w:num w:numId="37" w16cid:durableId="832722323">
    <w:abstractNumId w:val="35"/>
  </w:num>
  <w:num w:numId="38" w16cid:durableId="1340812011">
    <w:abstractNumId w:val="20"/>
  </w:num>
  <w:num w:numId="39" w16cid:durableId="277369600">
    <w:abstractNumId w:val="32"/>
  </w:num>
  <w:num w:numId="40" w16cid:durableId="1935283512">
    <w:abstractNumId w:val="63"/>
  </w:num>
  <w:num w:numId="41" w16cid:durableId="2129200471">
    <w:abstractNumId w:val="13"/>
  </w:num>
  <w:num w:numId="42" w16cid:durableId="1976373577">
    <w:abstractNumId w:val="43"/>
  </w:num>
  <w:num w:numId="43" w16cid:durableId="1632006964">
    <w:abstractNumId w:val="22"/>
  </w:num>
  <w:num w:numId="44" w16cid:durableId="2084326303">
    <w:abstractNumId w:val="29"/>
  </w:num>
  <w:num w:numId="45" w16cid:durableId="1354913340">
    <w:abstractNumId w:val="31"/>
  </w:num>
  <w:num w:numId="46" w16cid:durableId="1387727806">
    <w:abstractNumId w:val="58"/>
  </w:num>
  <w:num w:numId="47" w16cid:durableId="460462712">
    <w:abstractNumId w:val="9"/>
  </w:num>
  <w:num w:numId="48" w16cid:durableId="235749757">
    <w:abstractNumId w:val="59"/>
  </w:num>
  <w:num w:numId="49" w16cid:durableId="1407460663">
    <w:abstractNumId w:val="28"/>
  </w:num>
  <w:num w:numId="50" w16cid:durableId="1312835069">
    <w:abstractNumId w:val="2"/>
  </w:num>
  <w:num w:numId="51" w16cid:durableId="1194613838">
    <w:abstractNumId w:val="0"/>
  </w:num>
  <w:num w:numId="52" w16cid:durableId="1473281629">
    <w:abstractNumId w:val="57"/>
  </w:num>
  <w:num w:numId="53" w16cid:durableId="1831434685">
    <w:abstractNumId w:val="26"/>
  </w:num>
  <w:num w:numId="54" w16cid:durableId="37778654">
    <w:abstractNumId w:val="30"/>
  </w:num>
  <w:num w:numId="55" w16cid:durableId="1054309462">
    <w:abstractNumId w:val="36"/>
  </w:num>
  <w:num w:numId="56" w16cid:durableId="1879271383">
    <w:abstractNumId w:val="51"/>
  </w:num>
  <w:num w:numId="57" w16cid:durableId="611203581">
    <w:abstractNumId w:val="39"/>
  </w:num>
  <w:num w:numId="58" w16cid:durableId="1120606684">
    <w:abstractNumId w:val="44"/>
  </w:num>
  <w:num w:numId="59" w16cid:durableId="678853753">
    <w:abstractNumId w:val="40"/>
  </w:num>
  <w:num w:numId="60" w16cid:durableId="1863661520">
    <w:abstractNumId w:val="3"/>
  </w:num>
  <w:num w:numId="61" w16cid:durableId="1591422854">
    <w:abstractNumId w:val="19"/>
  </w:num>
  <w:num w:numId="62" w16cid:durableId="888762284">
    <w:abstractNumId w:val="54"/>
  </w:num>
  <w:num w:numId="63" w16cid:durableId="868760419">
    <w:abstractNumId w:val="21"/>
  </w:num>
  <w:num w:numId="64" w16cid:durableId="440147495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B46"/>
    <w:rsid w:val="0007214F"/>
    <w:rsid w:val="008067AE"/>
    <w:rsid w:val="00911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BB6F6"/>
  <w15:docId w15:val="{ED895391-3875-45AF-952E-98D85D813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22</Pages>
  <Words>2698</Words>
  <Characters>15385</Characters>
  <Application>Microsoft Office Word</Application>
  <DocSecurity>0</DocSecurity>
  <Lines>128</Lines>
  <Paragraphs>36</Paragraphs>
  <ScaleCrop>false</ScaleCrop>
  <Company/>
  <LinksUpToDate>false</LinksUpToDate>
  <CharactersWithSpaces>18047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أيات خليفة عبدالله الأعوج</cp:lastModifiedBy>
  <cp:revision>2</cp:revision>
  <dcterms:created xsi:type="dcterms:W3CDTF">2025-11-29T19:21:00Z</dcterms:created>
  <dcterms:modified xsi:type="dcterms:W3CDTF">2025-11-29T19:24:00Z</dcterms:modified>
</cp:coreProperties>
</file>