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E8027" w14:textId="77777777" w:rsidR="00512357" w:rsidRDefault="00512357" w:rsidP="00A87BD8">
      <w:pPr>
        <w:pStyle w:val="Standard"/>
        <w:jc w:val="center"/>
        <w:rPr>
          <w:rFonts w:ascii="Bebas Neue" w:hAnsi="Bebas Neue"/>
          <w:sz w:val="46"/>
          <w:szCs w:val="46"/>
        </w:rPr>
      </w:pPr>
    </w:p>
    <w:p w14:paraId="793725A4" w14:textId="77777777" w:rsidR="00A87BD8" w:rsidRPr="00C559D6" w:rsidRDefault="00A87BD8" w:rsidP="00A87BD8">
      <w:pPr>
        <w:pStyle w:val="Standard"/>
        <w:jc w:val="center"/>
        <w:rPr>
          <w:rFonts w:ascii="Bebas Neue" w:hAnsi="Bebas Neue"/>
          <w:sz w:val="46"/>
          <w:szCs w:val="46"/>
        </w:rPr>
      </w:pPr>
      <w:r w:rsidRPr="00C559D6">
        <w:rPr>
          <w:rFonts w:ascii="Bebas Neue" w:hAnsi="Bebas Neue"/>
          <w:sz w:val="46"/>
          <w:szCs w:val="46"/>
        </w:rPr>
        <w:t>MANUEL EXPLICATIF PROJET TUTORE S1</w:t>
      </w:r>
    </w:p>
    <w:p w14:paraId="53ABFDBC" w14:textId="77777777" w:rsidR="00A87BD8" w:rsidRDefault="00A87BD8" w:rsidP="00A87BD8">
      <w:pPr>
        <w:pStyle w:val="Standard"/>
        <w:rPr>
          <w:rFonts w:ascii="Arial" w:hAnsi="Arial"/>
          <w:sz w:val="46"/>
          <w:szCs w:val="46"/>
        </w:rPr>
      </w:pPr>
    </w:p>
    <w:p w14:paraId="08320A90" w14:textId="77777777" w:rsidR="00A87BD8" w:rsidRPr="00C04FD6" w:rsidRDefault="00A87BD8" w:rsidP="00A87BD8">
      <w:pPr>
        <w:pStyle w:val="Standard"/>
        <w:rPr>
          <w:rFonts w:ascii="Arial" w:hAnsi="Arial"/>
          <w:sz w:val="30"/>
          <w:szCs w:val="30"/>
        </w:rPr>
      </w:pPr>
      <w:r>
        <w:rPr>
          <w:rFonts w:ascii="Arial" w:hAnsi="Arial"/>
          <w:sz w:val="30"/>
          <w:szCs w:val="30"/>
        </w:rPr>
        <w:t>Groupe : 4.1 : Muller Léane, Vinter Louis, Zhang Shihan, de Poyen Arn</w:t>
      </w:r>
      <w:bookmarkStart w:id="0" w:name="_GoBack"/>
      <w:bookmarkEnd w:id="0"/>
      <w:r>
        <w:rPr>
          <w:rFonts w:ascii="Arial" w:hAnsi="Arial"/>
          <w:sz w:val="30"/>
          <w:szCs w:val="30"/>
        </w:rPr>
        <w:t>aud</w:t>
      </w:r>
    </w:p>
    <w:p w14:paraId="02CBF40F" w14:textId="77777777" w:rsidR="00A87BD8" w:rsidRDefault="00A87BD8" w:rsidP="00A87BD8">
      <w:pPr>
        <w:pStyle w:val="Standard"/>
        <w:rPr>
          <w:rFonts w:ascii="Arial" w:hAnsi="Arial"/>
          <w:sz w:val="32"/>
          <w:szCs w:val="32"/>
        </w:rPr>
      </w:pPr>
    </w:p>
    <w:p w14:paraId="655E8A56" w14:textId="20774C10" w:rsidR="00A33397" w:rsidRPr="0007152A" w:rsidRDefault="0032212A" w:rsidP="00A87BD8">
      <w:pPr>
        <w:pStyle w:val="Standard"/>
        <w:rPr>
          <w:lang w:val="en-US"/>
        </w:rPr>
      </w:pPr>
      <w:r w:rsidRPr="0007152A">
        <w:rPr>
          <w:rFonts w:ascii="Arial" w:hAnsi="Arial"/>
          <w:sz w:val="32"/>
          <w:szCs w:val="32"/>
          <w:lang w:val="en-US"/>
        </w:rPr>
        <w:t>URL</w:t>
      </w:r>
      <w:r w:rsidR="00A33397" w:rsidRPr="0007152A">
        <w:rPr>
          <w:rFonts w:ascii="Arial" w:hAnsi="Arial"/>
          <w:sz w:val="32"/>
          <w:szCs w:val="32"/>
          <w:lang w:val="en-US"/>
        </w:rPr>
        <w:t xml:space="preserve"> : </w:t>
      </w:r>
      <w:hyperlink r:id="rId5" w:history="1">
        <w:r w:rsidR="0007152A" w:rsidRPr="007633C5">
          <w:rPr>
            <w:rStyle w:val="Lienhypertexte"/>
            <w:rFonts w:ascii="Arial" w:hAnsi="Arial"/>
            <w:lang w:val="en-US"/>
          </w:rPr>
          <w:t>https://d</w:t>
        </w:r>
        <w:r w:rsidR="0007152A" w:rsidRPr="007633C5">
          <w:rPr>
            <w:rStyle w:val="Lienhypertexte"/>
            <w:rFonts w:ascii="Arial" w:hAnsi="Arial"/>
            <w:lang w:val="en-US"/>
          </w:rPr>
          <w:t>evweb.iutmetz.univ-lorraine.fr/~</w:t>
        </w:r>
        <w:r w:rsidR="0007152A" w:rsidRPr="007633C5">
          <w:rPr>
            <w:rStyle w:val="Lienhypertexte"/>
            <w:rFonts w:ascii="Arial" w:hAnsi="Arial"/>
            <w:lang w:val="en-US"/>
          </w:rPr>
          <w:t>muller851u</w:t>
        </w:r>
        <w:r w:rsidR="0007152A" w:rsidRPr="007633C5">
          <w:rPr>
            <w:rStyle w:val="Lienhypertexte"/>
            <w:rFonts w:ascii="Arial" w:hAnsi="Arial"/>
            <w:lang w:val="en-US"/>
          </w:rPr>
          <w:t>/projet/</w:t>
        </w:r>
        <w:r w:rsidR="0007152A" w:rsidRPr="007633C5">
          <w:rPr>
            <w:rStyle w:val="Lienhypertexte"/>
            <w:rFonts w:ascii="Arial" w:hAnsi="Arial"/>
            <w:lang w:val="en-US"/>
          </w:rPr>
          <w:t>home</w:t>
        </w:r>
        <w:r w:rsidR="0007152A" w:rsidRPr="007633C5">
          <w:rPr>
            <w:rStyle w:val="Lienhypertexte"/>
            <w:rFonts w:ascii="Arial" w:hAnsi="Arial"/>
            <w:lang w:val="en-US"/>
          </w:rPr>
          <w:t>.html</w:t>
        </w:r>
      </w:hyperlink>
    </w:p>
    <w:p w14:paraId="76EDE97F" w14:textId="77777777" w:rsidR="00A33397" w:rsidRPr="0007152A" w:rsidRDefault="00A33397" w:rsidP="00A87BD8">
      <w:pPr>
        <w:pStyle w:val="Standard"/>
        <w:rPr>
          <w:rFonts w:ascii="Arial" w:hAnsi="Arial"/>
          <w:sz w:val="32"/>
          <w:szCs w:val="32"/>
          <w:lang w:val="en-US"/>
        </w:rPr>
      </w:pPr>
    </w:p>
    <w:p w14:paraId="20239F54" w14:textId="77777777" w:rsidR="00A87BD8" w:rsidRDefault="00A87BD8" w:rsidP="00A87BD8">
      <w:pPr>
        <w:pStyle w:val="Standard"/>
        <w:ind w:firstLine="709"/>
        <w:jc w:val="both"/>
        <w:rPr>
          <w:rFonts w:ascii="Arial" w:hAnsi="Arial"/>
          <w:sz w:val="32"/>
          <w:szCs w:val="32"/>
        </w:rPr>
      </w:pPr>
      <w:r>
        <w:rPr>
          <w:rFonts w:ascii="Arial" w:hAnsi="Arial"/>
          <w:sz w:val="32"/>
          <w:szCs w:val="32"/>
        </w:rPr>
        <w:t>Tout d’abord nous avons commencé le projet avec un brainstorming sur les termes « protection de l’environnement », cela nous a permis de trouver des idées de contenu à organiser et trier ensuite, dans le but d’avoir un premier aperçu et une première mise en commun.</w:t>
      </w:r>
    </w:p>
    <w:p w14:paraId="11A42C77" w14:textId="77777777" w:rsidR="00A87BD8" w:rsidRDefault="00A87BD8" w:rsidP="00A87BD8">
      <w:pPr>
        <w:pStyle w:val="Standard"/>
        <w:jc w:val="both"/>
        <w:rPr>
          <w:rFonts w:ascii="Arial" w:hAnsi="Arial"/>
          <w:sz w:val="32"/>
          <w:szCs w:val="32"/>
        </w:rPr>
      </w:pPr>
      <w:r>
        <w:rPr>
          <w:rFonts w:ascii="Arial" w:hAnsi="Arial"/>
          <w:sz w:val="32"/>
          <w:szCs w:val="32"/>
        </w:rPr>
        <w:t xml:space="preserve">Cependant, nous étions hors-sujet lorsque le premier plan a été effectué. Je me suis donc permise de le refaire, chaque personne du groupe a ensuite choisi la partie qui lui convenait le mieux. </w:t>
      </w:r>
    </w:p>
    <w:p w14:paraId="624A87A0" w14:textId="77777777" w:rsidR="00A87BD8" w:rsidRDefault="00A87BD8" w:rsidP="00A87BD8">
      <w:pPr>
        <w:pStyle w:val="Standard"/>
        <w:jc w:val="both"/>
        <w:rPr>
          <w:rFonts w:ascii="Arial" w:hAnsi="Arial"/>
          <w:sz w:val="32"/>
          <w:szCs w:val="32"/>
        </w:rPr>
      </w:pPr>
    </w:p>
    <w:p w14:paraId="60420061" w14:textId="77777777" w:rsidR="00A87BD8" w:rsidRDefault="00A87BD8" w:rsidP="00A87BD8">
      <w:pPr>
        <w:pStyle w:val="Standard"/>
        <w:jc w:val="both"/>
        <w:rPr>
          <w:rFonts w:ascii="Arial" w:hAnsi="Arial"/>
          <w:sz w:val="32"/>
          <w:szCs w:val="32"/>
        </w:rPr>
      </w:pPr>
      <w:r>
        <w:rPr>
          <w:rFonts w:ascii="Arial" w:hAnsi="Arial"/>
          <w:sz w:val="32"/>
          <w:szCs w:val="32"/>
        </w:rPr>
        <w:t>Voici donc le plan de la page d’introduction du site :</w:t>
      </w:r>
    </w:p>
    <w:p w14:paraId="5F1581B9" w14:textId="77777777" w:rsidR="00A87BD8" w:rsidRPr="004E2F78" w:rsidRDefault="00A87BD8" w:rsidP="00A87BD8">
      <w:pPr>
        <w:pStyle w:val="Standard"/>
        <w:numPr>
          <w:ilvl w:val="0"/>
          <w:numId w:val="1"/>
        </w:numPr>
        <w:jc w:val="both"/>
        <w:rPr>
          <w:rFonts w:ascii="Arial" w:hAnsi="Arial"/>
          <w:sz w:val="32"/>
          <w:szCs w:val="32"/>
        </w:rPr>
      </w:pPr>
      <w:r>
        <w:rPr>
          <w:rFonts w:ascii="Arial" w:hAnsi="Arial"/>
          <w:sz w:val="32"/>
          <w:szCs w:val="32"/>
        </w:rPr>
        <w:t>Une bannière avec un menu</w:t>
      </w:r>
    </w:p>
    <w:p w14:paraId="571E730B" w14:textId="77777777" w:rsidR="00A87BD8" w:rsidRDefault="00A87BD8" w:rsidP="00A87BD8">
      <w:pPr>
        <w:pStyle w:val="Standard"/>
        <w:numPr>
          <w:ilvl w:val="0"/>
          <w:numId w:val="1"/>
        </w:numPr>
        <w:jc w:val="both"/>
        <w:rPr>
          <w:rFonts w:ascii="Arial" w:hAnsi="Arial"/>
          <w:sz w:val="32"/>
          <w:szCs w:val="32"/>
        </w:rPr>
      </w:pPr>
      <w:r>
        <w:rPr>
          <w:rFonts w:ascii="Arial" w:hAnsi="Arial"/>
          <w:sz w:val="32"/>
          <w:szCs w:val="32"/>
        </w:rPr>
        <w:t>Présentation/introduction du but du site</w:t>
      </w:r>
    </w:p>
    <w:p w14:paraId="463048DC" w14:textId="77777777" w:rsidR="00A87BD8" w:rsidRDefault="00A87BD8" w:rsidP="00A87BD8">
      <w:pPr>
        <w:pStyle w:val="Standard"/>
        <w:numPr>
          <w:ilvl w:val="0"/>
          <w:numId w:val="1"/>
        </w:numPr>
        <w:jc w:val="both"/>
        <w:rPr>
          <w:rFonts w:ascii="Arial" w:hAnsi="Arial"/>
          <w:sz w:val="32"/>
          <w:szCs w:val="32"/>
        </w:rPr>
      </w:pPr>
      <w:r>
        <w:rPr>
          <w:rFonts w:ascii="Arial" w:hAnsi="Arial"/>
          <w:sz w:val="32"/>
          <w:szCs w:val="32"/>
        </w:rPr>
        <w:t>Définition du sujet / ici la protection de l’environnement</w:t>
      </w:r>
    </w:p>
    <w:p w14:paraId="4567EDEC" w14:textId="77777777" w:rsidR="00A87BD8" w:rsidRDefault="00A87BD8" w:rsidP="00A87BD8">
      <w:pPr>
        <w:pStyle w:val="Standard"/>
        <w:numPr>
          <w:ilvl w:val="0"/>
          <w:numId w:val="1"/>
        </w:numPr>
        <w:jc w:val="both"/>
        <w:rPr>
          <w:rFonts w:ascii="Arial" w:hAnsi="Arial"/>
          <w:sz w:val="32"/>
          <w:szCs w:val="32"/>
        </w:rPr>
      </w:pPr>
      <w:r>
        <w:rPr>
          <w:rFonts w:ascii="Arial" w:hAnsi="Arial"/>
          <w:sz w:val="32"/>
          <w:szCs w:val="32"/>
        </w:rPr>
        <w:t xml:space="preserve">Un aperçu de chaque article : </w:t>
      </w:r>
    </w:p>
    <w:p w14:paraId="3F1F53F2" w14:textId="77777777" w:rsidR="00A87BD8" w:rsidRDefault="00A87BD8" w:rsidP="00A87BD8">
      <w:pPr>
        <w:pStyle w:val="Standard"/>
        <w:ind w:left="720"/>
        <w:jc w:val="both"/>
        <w:rPr>
          <w:rFonts w:ascii="Arial" w:hAnsi="Arial"/>
          <w:sz w:val="32"/>
          <w:szCs w:val="32"/>
        </w:rPr>
      </w:pPr>
      <w:r>
        <w:rPr>
          <w:rFonts w:ascii="Arial" w:hAnsi="Arial"/>
          <w:sz w:val="32"/>
          <w:szCs w:val="32"/>
        </w:rPr>
        <w:t>#1 : développement durable</w:t>
      </w:r>
    </w:p>
    <w:p w14:paraId="2FE44341" w14:textId="77777777" w:rsidR="00A87BD8" w:rsidRDefault="00A87BD8" w:rsidP="00A87BD8">
      <w:pPr>
        <w:pStyle w:val="Standard"/>
        <w:ind w:left="720"/>
        <w:jc w:val="both"/>
        <w:rPr>
          <w:rFonts w:ascii="Arial" w:hAnsi="Arial"/>
          <w:sz w:val="32"/>
          <w:szCs w:val="32"/>
        </w:rPr>
      </w:pPr>
      <w:r>
        <w:rPr>
          <w:rFonts w:ascii="Arial" w:hAnsi="Arial"/>
          <w:sz w:val="32"/>
          <w:szCs w:val="32"/>
        </w:rPr>
        <w:t>#2 : les énergies renouvelables</w:t>
      </w:r>
    </w:p>
    <w:p w14:paraId="62F4F45F" w14:textId="77777777" w:rsidR="00A87BD8" w:rsidRDefault="00A87BD8" w:rsidP="00A87BD8">
      <w:pPr>
        <w:pStyle w:val="Standard"/>
        <w:ind w:left="720"/>
        <w:jc w:val="both"/>
        <w:rPr>
          <w:rFonts w:ascii="Arial" w:hAnsi="Arial"/>
          <w:sz w:val="32"/>
          <w:szCs w:val="32"/>
        </w:rPr>
      </w:pPr>
      <w:r>
        <w:rPr>
          <w:rFonts w:ascii="Arial" w:hAnsi="Arial"/>
          <w:sz w:val="32"/>
          <w:szCs w:val="32"/>
        </w:rPr>
        <w:t>#3 : les changements climatiques</w:t>
      </w:r>
    </w:p>
    <w:p w14:paraId="6A4FBF98" w14:textId="77777777" w:rsidR="00A87BD8" w:rsidRDefault="00A87BD8" w:rsidP="00A87BD8">
      <w:pPr>
        <w:pStyle w:val="Standard"/>
        <w:ind w:left="720"/>
        <w:jc w:val="both"/>
        <w:rPr>
          <w:rFonts w:ascii="Arial" w:hAnsi="Arial"/>
          <w:sz w:val="32"/>
          <w:szCs w:val="32"/>
        </w:rPr>
      </w:pPr>
      <w:r>
        <w:rPr>
          <w:rFonts w:ascii="Arial" w:hAnsi="Arial"/>
          <w:sz w:val="32"/>
          <w:szCs w:val="32"/>
        </w:rPr>
        <w:t xml:space="preserve">#4 : actualité : ex : </w:t>
      </w:r>
    </w:p>
    <w:p w14:paraId="10761751" w14:textId="77777777" w:rsidR="00A87BD8" w:rsidRDefault="00A87BD8" w:rsidP="00A87BD8">
      <w:pPr>
        <w:pStyle w:val="Standard"/>
        <w:numPr>
          <w:ilvl w:val="0"/>
          <w:numId w:val="2"/>
        </w:numPr>
        <w:jc w:val="both"/>
        <w:rPr>
          <w:rFonts w:ascii="Arial" w:hAnsi="Arial"/>
          <w:sz w:val="32"/>
          <w:szCs w:val="32"/>
        </w:rPr>
      </w:pPr>
      <w:r>
        <w:rPr>
          <w:rFonts w:ascii="Arial" w:hAnsi="Arial"/>
          <w:sz w:val="32"/>
          <w:szCs w:val="32"/>
        </w:rPr>
        <w:t>Les effets du 1</w:t>
      </w:r>
      <w:r w:rsidRPr="00EF5C88">
        <w:rPr>
          <w:rFonts w:ascii="Arial" w:hAnsi="Arial"/>
          <w:sz w:val="32"/>
          <w:szCs w:val="32"/>
          <w:vertAlign w:val="superscript"/>
        </w:rPr>
        <w:t>e</w:t>
      </w:r>
      <w:r>
        <w:rPr>
          <w:rFonts w:ascii="Arial" w:hAnsi="Arial"/>
          <w:sz w:val="32"/>
          <w:szCs w:val="32"/>
        </w:rPr>
        <w:t xml:space="preserve"> confinement sur la nature</w:t>
      </w:r>
    </w:p>
    <w:p w14:paraId="1D6943E3" w14:textId="77777777" w:rsidR="00A87BD8" w:rsidRDefault="00A87BD8" w:rsidP="00A87BD8">
      <w:pPr>
        <w:pStyle w:val="Standard"/>
        <w:numPr>
          <w:ilvl w:val="0"/>
          <w:numId w:val="2"/>
        </w:numPr>
        <w:jc w:val="both"/>
        <w:rPr>
          <w:rFonts w:ascii="Arial" w:hAnsi="Arial"/>
          <w:sz w:val="32"/>
          <w:szCs w:val="32"/>
        </w:rPr>
      </w:pPr>
      <w:r>
        <w:rPr>
          <w:rFonts w:ascii="Arial" w:hAnsi="Arial"/>
          <w:sz w:val="32"/>
          <w:szCs w:val="32"/>
        </w:rPr>
        <w:t>La pollution après covid19</w:t>
      </w:r>
    </w:p>
    <w:p w14:paraId="6A5E1D8D" w14:textId="77777777" w:rsidR="00A87BD8" w:rsidRDefault="00A87BD8" w:rsidP="00A87BD8">
      <w:pPr>
        <w:pStyle w:val="Standard"/>
        <w:jc w:val="both"/>
        <w:rPr>
          <w:rFonts w:ascii="Arial" w:hAnsi="Arial"/>
          <w:sz w:val="32"/>
          <w:szCs w:val="32"/>
        </w:rPr>
      </w:pPr>
    </w:p>
    <w:p w14:paraId="37A08C01" w14:textId="77777777" w:rsidR="00A87BD8" w:rsidRDefault="00A87BD8" w:rsidP="00A87BD8">
      <w:pPr>
        <w:pStyle w:val="Standard"/>
        <w:jc w:val="both"/>
        <w:rPr>
          <w:rFonts w:ascii="Arial" w:hAnsi="Arial"/>
          <w:sz w:val="32"/>
          <w:szCs w:val="32"/>
        </w:rPr>
      </w:pPr>
      <w:r>
        <w:rPr>
          <w:rFonts w:ascii="Arial" w:hAnsi="Arial"/>
          <w:sz w:val="32"/>
          <w:szCs w:val="32"/>
        </w:rPr>
        <w:t>Nous avons ainsi nos quatre sujets des articles, présents sur la page d’accueil et résumés brièvement pour donner envie d’aller le lire.</w:t>
      </w:r>
    </w:p>
    <w:p w14:paraId="2527DDC7" w14:textId="77777777" w:rsidR="00A87BD8" w:rsidRDefault="00A87BD8" w:rsidP="00A87BD8">
      <w:pPr>
        <w:pStyle w:val="Standard"/>
        <w:jc w:val="both"/>
        <w:rPr>
          <w:rFonts w:ascii="Arial" w:hAnsi="Arial"/>
          <w:sz w:val="32"/>
          <w:szCs w:val="32"/>
        </w:rPr>
      </w:pPr>
    </w:p>
    <w:p w14:paraId="0573E5DA" w14:textId="77777777" w:rsidR="00A87BD8" w:rsidRDefault="00A87BD8" w:rsidP="00A87BD8">
      <w:pPr>
        <w:pStyle w:val="Standard"/>
        <w:jc w:val="both"/>
        <w:rPr>
          <w:rFonts w:ascii="Arial" w:hAnsi="Arial"/>
          <w:sz w:val="32"/>
          <w:szCs w:val="32"/>
        </w:rPr>
      </w:pPr>
      <w:r>
        <w:rPr>
          <w:rFonts w:ascii="Arial" w:hAnsi="Arial"/>
          <w:sz w:val="32"/>
          <w:szCs w:val="32"/>
        </w:rPr>
        <w:t xml:space="preserve">Au niveau de la répartition des tâches : </w:t>
      </w:r>
    </w:p>
    <w:p w14:paraId="4A458568" w14:textId="77777777" w:rsidR="00A87BD8" w:rsidRDefault="00A87BD8" w:rsidP="00A87BD8">
      <w:pPr>
        <w:pStyle w:val="Standard"/>
        <w:jc w:val="both"/>
        <w:rPr>
          <w:rFonts w:ascii="Arial" w:hAnsi="Arial"/>
          <w:sz w:val="32"/>
          <w:szCs w:val="32"/>
        </w:rPr>
      </w:pPr>
      <w:r w:rsidRPr="00F23A69">
        <w:rPr>
          <w:rFonts w:ascii="Arial" w:hAnsi="Arial"/>
          <w:sz w:val="32"/>
          <w:szCs w:val="32"/>
          <w:u w:val="single"/>
        </w:rPr>
        <w:t>Shihan :</w:t>
      </w:r>
      <w:r>
        <w:rPr>
          <w:rFonts w:ascii="Arial" w:hAnsi="Arial"/>
          <w:sz w:val="32"/>
          <w:szCs w:val="32"/>
        </w:rPr>
        <w:t xml:space="preserve"> création de la page de l’article 1</w:t>
      </w:r>
    </w:p>
    <w:p w14:paraId="681BBCDF" w14:textId="77777777" w:rsidR="0002619F" w:rsidRDefault="00A87BD8" w:rsidP="00A87BD8">
      <w:pPr>
        <w:pStyle w:val="Standard"/>
        <w:jc w:val="both"/>
        <w:rPr>
          <w:rFonts w:ascii="Arial" w:hAnsi="Arial"/>
          <w:sz w:val="32"/>
          <w:szCs w:val="32"/>
        </w:rPr>
      </w:pPr>
      <w:r w:rsidRPr="00F23A69">
        <w:rPr>
          <w:rFonts w:ascii="Arial" w:hAnsi="Arial"/>
          <w:sz w:val="32"/>
          <w:szCs w:val="32"/>
          <w:u w:val="single"/>
        </w:rPr>
        <w:t>Arnaud :</w:t>
      </w:r>
      <w:r>
        <w:rPr>
          <w:rFonts w:ascii="Arial" w:hAnsi="Arial"/>
          <w:sz w:val="32"/>
          <w:szCs w:val="32"/>
        </w:rPr>
        <w:t xml:space="preserve"> </w:t>
      </w:r>
    </w:p>
    <w:p w14:paraId="0B29ABE7" w14:textId="77777777" w:rsidR="0002619F" w:rsidRDefault="0075526F" w:rsidP="00A87BD8">
      <w:pPr>
        <w:pStyle w:val="Standard"/>
        <w:numPr>
          <w:ilvl w:val="0"/>
          <w:numId w:val="2"/>
        </w:numPr>
        <w:jc w:val="both"/>
        <w:rPr>
          <w:rFonts w:ascii="Arial" w:hAnsi="Arial"/>
          <w:sz w:val="32"/>
          <w:szCs w:val="32"/>
        </w:rPr>
      </w:pPr>
      <w:r>
        <w:rPr>
          <w:rFonts w:ascii="Arial" w:hAnsi="Arial"/>
          <w:sz w:val="32"/>
          <w:szCs w:val="32"/>
        </w:rPr>
        <w:t>Création</w:t>
      </w:r>
      <w:r w:rsidR="00A87BD8">
        <w:rPr>
          <w:rFonts w:ascii="Arial" w:hAnsi="Arial"/>
          <w:sz w:val="32"/>
          <w:szCs w:val="32"/>
        </w:rPr>
        <w:t xml:space="preserve"> de la page de l’article 2</w:t>
      </w:r>
    </w:p>
    <w:p w14:paraId="58B47E2E" w14:textId="77777777" w:rsidR="0002619F" w:rsidRDefault="0075526F" w:rsidP="00A87BD8">
      <w:pPr>
        <w:pStyle w:val="Standard"/>
        <w:numPr>
          <w:ilvl w:val="0"/>
          <w:numId w:val="2"/>
        </w:numPr>
        <w:jc w:val="both"/>
        <w:rPr>
          <w:rFonts w:ascii="Arial" w:hAnsi="Arial"/>
          <w:sz w:val="32"/>
          <w:szCs w:val="32"/>
        </w:rPr>
      </w:pPr>
      <w:r>
        <w:rPr>
          <w:rFonts w:ascii="Arial" w:hAnsi="Arial"/>
          <w:sz w:val="32"/>
          <w:szCs w:val="32"/>
        </w:rPr>
        <w:t>Création</w:t>
      </w:r>
      <w:r w:rsidR="0002619F">
        <w:rPr>
          <w:rFonts w:ascii="Arial" w:hAnsi="Arial"/>
          <w:sz w:val="32"/>
          <w:szCs w:val="32"/>
        </w:rPr>
        <w:t xml:space="preserve"> schéma du site (plus bas dans cet article)</w:t>
      </w:r>
    </w:p>
    <w:p w14:paraId="1F598C92" w14:textId="77777777" w:rsidR="00C663F4" w:rsidRPr="0002619F" w:rsidRDefault="0075526F" w:rsidP="00A87BD8">
      <w:pPr>
        <w:pStyle w:val="Standard"/>
        <w:numPr>
          <w:ilvl w:val="0"/>
          <w:numId w:val="2"/>
        </w:numPr>
        <w:jc w:val="both"/>
        <w:rPr>
          <w:rFonts w:ascii="Arial" w:hAnsi="Arial"/>
          <w:sz w:val="32"/>
          <w:szCs w:val="32"/>
        </w:rPr>
      </w:pPr>
      <w:r>
        <w:rPr>
          <w:rFonts w:ascii="Arial" w:hAnsi="Arial"/>
          <w:sz w:val="32"/>
          <w:szCs w:val="32"/>
        </w:rPr>
        <w:t>Première</w:t>
      </w:r>
      <w:r w:rsidR="00C663F4">
        <w:rPr>
          <w:rFonts w:ascii="Arial" w:hAnsi="Arial"/>
          <w:sz w:val="32"/>
          <w:szCs w:val="32"/>
        </w:rPr>
        <w:t xml:space="preserve"> ébauche du manuel</w:t>
      </w:r>
      <w:r w:rsidR="0029299C">
        <w:rPr>
          <w:rFonts w:ascii="Arial" w:hAnsi="Arial"/>
          <w:sz w:val="32"/>
          <w:szCs w:val="32"/>
        </w:rPr>
        <w:t xml:space="preserve"> + schéma site</w:t>
      </w:r>
    </w:p>
    <w:p w14:paraId="4972790E" w14:textId="77777777" w:rsidR="00A87BD8" w:rsidRPr="00F23A69" w:rsidRDefault="00A87BD8" w:rsidP="00A87BD8">
      <w:pPr>
        <w:pStyle w:val="Standard"/>
        <w:jc w:val="both"/>
        <w:rPr>
          <w:rFonts w:ascii="Arial" w:hAnsi="Arial"/>
          <w:sz w:val="32"/>
          <w:szCs w:val="32"/>
          <w:u w:val="single"/>
        </w:rPr>
      </w:pPr>
      <w:r w:rsidRPr="00F23A69">
        <w:rPr>
          <w:rFonts w:ascii="Arial" w:hAnsi="Arial"/>
          <w:sz w:val="32"/>
          <w:szCs w:val="32"/>
          <w:u w:val="single"/>
        </w:rPr>
        <w:t xml:space="preserve">Léane : </w:t>
      </w:r>
    </w:p>
    <w:p w14:paraId="479AFAE2" w14:textId="77777777" w:rsidR="00A87BD8" w:rsidRDefault="0075526F" w:rsidP="00A87BD8">
      <w:pPr>
        <w:pStyle w:val="Standard"/>
        <w:numPr>
          <w:ilvl w:val="0"/>
          <w:numId w:val="2"/>
        </w:numPr>
        <w:jc w:val="both"/>
        <w:rPr>
          <w:rFonts w:ascii="Arial" w:hAnsi="Arial"/>
          <w:sz w:val="32"/>
          <w:szCs w:val="32"/>
        </w:rPr>
      </w:pPr>
      <w:r>
        <w:rPr>
          <w:rFonts w:ascii="Arial" w:hAnsi="Arial"/>
          <w:sz w:val="32"/>
          <w:szCs w:val="32"/>
        </w:rPr>
        <w:t>Création</w:t>
      </w:r>
      <w:r w:rsidR="00A87BD8">
        <w:rPr>
          <w:rFonts w:ascii="Arial" w:hAnsi="Arial"/>
          <w:sz w:val="32"/>
          <w:szCs w:val="32"/>
        </w:rPr>
        <w:t xml:space="preserve"> de la page de l’article 3</w:t>
      </w:r>
    </w:p>
    <w:p w14:paraId="1F97800D" w14:textId="77777777" w:rsidR="00A87BD8" w:rsidRDefault="0075526F" w:rsidP="00A87BD8">
      <w:pPr>
        <w:pStyle w:val="Standard"/>
        <w:numPr>
          <w:ilvl w:val="0"/>
          <w:numId w:val="2"/>
        </w:numPr>
        <w:jc w:val="both"/>
        <w:rPr>
          <w:rFonts w:ascii="Arial" w:hAnsi="Arial"/>
          <w:sz w:val="32"/>
          <w:szCs w:val="32"/>
        </w:rPr>
      </w:pPr>
      <w:r>
        <w:rPr>
          <w:rFonts w:ascii="Arial" w:hAnsi="Arial"/>
          <w:sz w:val="32"/>
          <w:szCs w:val="32"/>
        </w:rPr>
        <w:t>Création</w:t>
      </w:r>
      <w:r w:rsidR="00A87BD8">
        <w:rPr>
          <w:rFonts w:ascii="Arial" w:hAnsi="Arial"/>
          <w:sz w:val="32"/>
          <w:szCs w:val="32"/>
        </w:rPr>
        <w:t xml:space="preserve"> de la page d’accueil</w:t>
      </w:r>
    </w:p>
    <w:p w14:paraId="1218454C" w14:textId="77777777" w:rsidR="00A87BD8" w:rsidRDefault="0075526F" w:rsidP="00A87BD8">
      <w:pPr>
        <w:pStyle w:val="Standard"/>
        <w:numPr>
          <w:ilvl w:val="0"/>
          <w:numId w:val="2"/>
        </w:numPr>
        <w:jc w:val="both"/>
        <w:rPr>
          <w:rFonts w:ascii="Arial" w:hAnsi="Arial"/>
          <w:sz w:val="32"/>
          <w:szCs w:val="32"/>
        </w:rPr>
      </w:pPr>
      <w:r>
        <w:rPr>
          <w:rFonts w:ascii="Arial" w:hAnsi="Arial"/>
          <w:sz w:val="32"/>
          <w:szCs w:val="32"/>
        </w:rPr>
        <w:t>Création</w:t>
      </w:r>
      <w:r w:rsidR="00A87BD8">
        <w:rPr>
          <w:rFonts w:ascii="Arial" w:hAnsi="Arial"/>
          <w:sz w:val="32"/>
          <w:szCs w:val="32"/>
        </w:rPr>
        <w:t xml:space="preserve"> de la bannière (sous </w:t>
      </w:r>
      <w:r>
        <w:rPr>
          <w:rFonts w:ascii="Arial" w:hAnsi="Arial"/>
          <w:sz w:val="32"/>
          <w:szCs w:val="32"/>
        </w:rPr>
        <w:t>Photoshop</w:t>
      </w:r>
      <w:r w:rsidR="00A87BD8">
        <w:rPr>
          <w:rFonts w:ascii="Arial" w:hAnsi="Arial"/>
          <w:sz w:val="32"/>
          <w:szCs w:val="32"/>
        </w:rPr>
        <w:t>)</w:t>
      </w:r>
    </w:p>
    <w:p w14:paraId="48272E87" w14:textId="77777777" w:rsidR="00A87BD8" w:rsidRDefault="0075526F" w:rsidP="00A87BD8">
      <w:pPr>
        <w:pStyle w:val="Standard"/>
        <w:numPr>
          <w:ilvl w:val="0"/>
          <w:numId w:val="2"/>
        </w:numPr>
        <w:jc w:val="both"/>
        <w:rPr>
          <w:rFonts w:ascii="Arial" w:hAnsi="Arial"/>
          <w:sz w:val="32"/>
          <w:szCs w:val="32"/>
        </w:rPr>
      </w:pPr>
      <w:r>
        <w:rPr>
          <w:rFonts w:ascii="Arial" w:hAnsi="Arial"/>
          <w:sz w:val="32"/>
          <w:szCs w:val="32"/>
        </w:rPr>
        <w:lastRenderedPageBreak/>
        <w:t>Réalisation</w:t>
      </w:r>
      <w:r w:rsidR="00A87BD8">
        <w:rPr>
          <w:rFonts w:ascii="Arial" w:hAnsi="Arial"/>
          <w:sz w:val="32"/>
          <w:szCs w:val="32"/>
        </w:rPr>
        <w:t xml:space="preserve"> du second plan utilisé dans la page d’intro</w:t>
      </w:r>
    </w:p>
    <w:p w14:paraId="2230DA8B" w14:textId="77777777" w:rsidR="00512357" w:rsidRPr="00B86B1D" w:rsidRDefault="0075526F" w:rsidP="00A87BD8">
      <w:pPr>
        <w:pStyle w:val="Standard"/>
        <w:numPr>
          <w:ilvl w:val="0"/>
          <w:numId w:val="2"/>
        </w:numPr>
        <w:jc w:val="both"/>
        <w:rPr>
          <w:rFonts w:ascii="Arial" w:hAnsi="Arial"/>
          <w:sz w:val="32"/>
          <w:szCs w:val="32"/>
        </w:rPr>
      </w:pPr>
      <w:r>
        <w:rPr>
          <w:rFonts w:ascii="Arial" w:hAnsi="Arial"/>
          <w:sz w:val="32"/>
          <w:szCs w:val="32"/>
        </w:rPr>
        <w:t>Écriture</w:t>
      </w:r>
      <w:r w:rsidR="00512357">
        <w:rPr>
          <w:rFonts w:ascii="Arial" w:hAnsi="Arial"/>
          <w:sz w:val="32"/>
          <w:szCs w:val="32"/>
        </w:rPr>
        <w:t xml:space="preserve"> de ce document</w:t>
      </w:r>
    </w:p>
    <w:p w14:paraId="473CD6BF" w14:textId="77777777" w:rsidR="00A87BD8" w:rsidRDefault="00A87BD8" w:rsidP="00A87BD8">
      <w:pPr>
        <w:pStyle w:val="Standard"/>
        <w:jc w:val="both"/>
        <w:rPr>
          <w:rFonts w:ascii="Arial" w:hAnsi="Arial"/>
          <w:sz w:val="32"/>
          <w:szCs w:val="32"/>
        </w:rPr>
      </w:pPr>
      <w:r w:rsidRPr="00F23A69">
        <w:rPr>
          <w:rFonts w:ascii="Arial" w:hAnsi="Arial"/>
          <w:sz w:val="32"/>
          <w:szCs w:val="32"/>
          <w:u w:val="single"/>
        </w:rPr>
        <w:t>Louis :</w:t>
      </w:r>
      <w:r>
        <w:rPr>
          <w:rFonts w:ascii="Arial" w:hAnsi="Arial"/>
          <w:sz w:val="32"/>
          <w:szCs w:val="32"/>
        </w:rPr>
        <w:t xml:space="preserve"> création de la page de l’article 4</w:t>
      </w:r>
    </w:p>
    <w:p w14:paraId="04072579" w14:textId="77777777" w:rsidR="00A87BD8" w:rsidRDefault="00A87BD8" w:rsidP="00A87BD8">
      <w:pPr>
        <w:pStyle w:val="Standard"/>
        <w:jc w:val="both"/>
        <w:rPr>
          <w:rFonts w:ascii="Arial" w:hAnsi="Arial"/>
          <w:sz w:val="32"/>
          <w:szCs w:val="32"/>
        </w:rPr>
      </w:pPr>
    </w:p>
    <w:p w14:paraId="21353C65" w14:textId="77777777" w:rsidR="00982092" w:rsidRDefault="00982092" w:rsidP="00A87BD8">
      <w:pPr>
        <w:pStyle w:val="Standard"/>
        <w:jc w:val="both"/>
        <w:rPr>
          <w:rFonts w:ascii="Arial" w:hAnsi="Arial"/>
          <w:sz w:val="32"/>
          <w:szCs w:val="32"/>
        </w:rPr>
      </w:pPr>
      <w:r>
        <w:rPr>
          <w:rFonts w:ascii="Arial" w:hAnsi="Arial"/>
          <w:sz w:val="32"/>
          <w:szCs w:val="32"/>
        </w:rPr>
        <w:t>Chaque personne a écrit son propre résumé, dans le cas contraire, le texte « aucun résumé disponible » est affiché.</w:t>
      </w:r>
    </w:p>
    <w:p w14:paraId="125AB354" w14:textId="77777777" w:rsidR="00A87BD8" w:rsidRDefault="00A87BD8" w:rsidP="00A87BD8">
      <w:pPr>
        <w:pStyle w:val="Standard"/>
        <w:jc w:val="both"/>
        <w:rPr>
          <w:rFonts w:ascii="Arial" w:hAnsi="Arial"/>
          <w:sz w:val="32"/>
          <w:szCs w:val="32"/>
        </w:rPr>
      </w:pPr>
    </w:p>
    <w:p w14:paraId="3C9E5FAE" w14:textId="77777777" w:rsidR="007A3D3D" w:rsidRDefault="007A3D3D" w:rsidP="00A87BD8">
      <w:pPr>
        <w:pStyle w:val="Standard"/>
        <w:jc w:val="both"/>
        <w:rPr>
          <w:rFonts w:ascii="Arial" w:hAnsi="Arial"/>
          <w:sz w:val="32"/>
          <w:szCs w:val="32"/>
        </w:rPr>
      </w:pPr>
    </w:p>
    <w:p w14:paraId="22C95899" w14:textId="77777777" w:rsidR="00A87BD8" w:rsidRDefault="00A87BD8" w:rsidP="00A87BD8">
      <w:pPr>
        <w:pStyle w:val="Standard"/>
        <w:jc w:val="both"/>
        <w:rPr>
          <w:rFonts w:ascii="Arial" w:hAnsi="Arial"/>
          <w:sz w:val="32"/>
          <w:szCs w:val="32"/>
        </w:rPr>
      </w:pPr>
      <w:r>
        <w:rPr>
          <w:rFonts w:ascii="Arial" w:hAnsi="Arial"/>
          <w:sz w:val="32"/>
          <w:szCs w:val="32"/>
        </w:rPr>
        <w:t xml:space="preserve">Parlons désormais de la charte graphique : </w:t>
      </w:r>
    </w:p>
    <w:p w14:paraId="2158BCE0" w14:textId="77777777" w:rsidR="00A87BD8" w:rsidRDefault="00A87BD8" w:rsidP="00A87BD8">
      <w:pPr>
        <w:pStyle w:val="Standard"/>
        <w:jc w:val="both"/>
        <w:rPr>
          <w:rFonts w:ascii="Arial" w:hAnsi="Arial"/>
          <w:sz w:val="32"/>
          <w:szCs w:val="32"/>
        </w:rPr>
      </w:pPr>
      <w:r>
        <w:rPr>
          <w:rFonts w:ascii="Arial" w:hAnsi="Arial"/>
          <w:sz w:val="32"/>
          <w:szCs w:val="32"/>
        </w:rPr>
        <w:t>Le fond a pour image une image bois blanche, pour ne pas avoir un effet « vide » et avoir une meilleure visibilité de la transparence de certaines couleurs.</w:t>
      </w:r>
    </w:p>
    <w:p w14:paraId="6452A84D" w14:textId="77777777" w:rsidR="00A87BD8" w:rsidRDefault="00A87BD8" w:rsidP="00A87BD8">
      <w:pPr>
        <w:pStyle w:val="Standard"/>
        <w:jc w:val="both"/>
        <w:rPr>
          <w:rFonts w:ascii="Arial" w:hAnsi="Arial"/>
          <w:sz w:val="32"/>
          <w:szCs w:val="32"/>
        </w:rPr>
      </w:pPr>
    </w:p>
    <w:p w14:paraId="520F8463" w14:textId="77777777" w:rsidR="00A87BD8" w:rsidRDefault="00A87BD8" w:rsidP="00A87BD8">
      <w:pPr>
        <w:pStyle w:val="Standard"/>
        <w:jc w:val="both"/>
        <w:rPr>
          <w:rFonts w:ascii="Arial" w:hAnsi="Arial"/>
          <w:sz w:val="32"/>
          <w:szCs w:val="32"/>
        </w:rPr>
      </w:pPr>
      <w:r>
        <w:rPr>
          <w:rFonts w:ascii="Arial" w:hAnsi="Arial"/>
          <w:sz w:val="32"/>
          <w:szCs w:val="32"/>
        </w:rPr>
        <w:t>Les couleurs utilisées sont :</w:t>
      </w:r>
    </w:p>
    <w:p w14:paraId="3856B1D1" w14:textId="77777777" w:rsidR="00A87BD8" w:rsidRDefault="00A87BD8" w:rsidP="00A87BD8">
      <w:pPr>
        <w:pStyle w:val="Standard"/>
        <w:numPr>
          <w:ilvl w:val="0"/>
          <w:numId w:val="2"/>
        </w:numPr>
        <w:jc w:val="both"/>
        <w:rPr>
          <w:rFonts w:ascii="Arial" w:hAnsi="Arial"/>
          <w:sz w:val="32"/>
          <w:szCs w:val="32"/>
        </w:rPr>
      </w:pPr>
      <w:r>
        <w:rPr>
          <w:rFonts w:ascii="Arial" w:hAnsi="Arial"/>
          <w:sz w:val="32"/>
          <w:szCs w:val="32"/>
        </w:rPr>
        <w:t>rgba(220,220,220,0.5) pour le fond de section</w:t>
      </w:r>
    </w:p>
    <w:p w14:paraId="70F06F52" w14:textId="77777777" w:rsidR="00A87BD8" w:rsidRDefault="00A87BD8" w:rsidP="00A87BD8">
      <w:pPr>
        <w:pStyle w:val="Standard"/>
        <w:numPr>
          <w:ilvl w:val="0"/>
          <w:numId w:val="2"/>
        </w:numPr>
        <w:jc w:val="both"/>
        <w:rPr>
          <w:rFonts w:ascii="Arial" w:hAnsi="Arial"/>
          <w:sz w:val="32"/>
          <w:szCs w:val="32"/>
        </w:rPr>
      </w:pPr>
      <w:r>
        <w:rPr>
          <w:rFonts w:ascii="Arial" w:hAnsi="Arial"/>
          <w:sz w:val="32"/>
          <w:szCs w:val="32"/>
        </w:rPr>
        <w:t>rgba(255,255,255,0.5) soit blanc transparent pour le fond d’article</w:t>
      </w:r>
    </w:p>
    <w:p w14:paraId="52EB992B" w14:textId="77777777" w:rsidR="00A87BD8" w:rsidRDefault="00A87BD8" w:rsidP="00A87BD8">
      <w:pPr>
        <w:pStyle w:val="Standard"/>
        <w:numPr>
          <w:ilvl w:val="0"/>
          <w:numId w:val="2"/>
        </w:numPr>
        <w:jc w:val="both"/>
        <w:rPr>
          <w:rFonts w:ascii="Arial" w:hAnsi="Arial"/>
          <w:sz w:val="32"/>
          <w:szCs w:val="32"/>
        </w:rPr>
      </w:pPr>
      <w:r>
        <w:rPr>
          <w:rFonts w:ascii="Arial" w:hAnsi="Arial"/>
          <w:sz w:val="32"/>
          <w:szCs w:val="32"/>
        </w:rPr>
        <w:t>#3f3f3f pour le texte</w:t>
      </w:r>
    </w:p>
    <w:p w14:paraId="335FF48B" w14:textId="77777777" w:rsidR="00A87BD8" w:rsidRDefault="00A87BD8" w:rsidP="00A87BD8">
      <w:pPr>
        <w:pStyle w:val="Standard"/>
        <w:numPr>
          <w:ilvl w:val="0"/>
          <w:numId w:val="2"/>
        </w:numPr>
        <w:jc w:val="both"/>
        <w:rPr>
          <w:rFonts w:ascii="Arial" w:hAnsi="Arial"/>
          <w:sz w:val="32"/>
          <w:szCs w:val="32"/>
        </w:rPr>
      </w:pPr>
      <w:r>
        <w:rPr>
          <w:rFonts w:ascii="Arial" w:hAnsi="Arial"/>
          <w:sz w:val="32"/>
          <w:szCs w:val="32"/>
        </w:rPr>
        <w:t>#cdcdcd pour le fond du body</w:t>
      </w:r>
    </w:p>
    <w:p w14:paraId="03353DE2" w14:textId="77777777" w:rsidR="00A87BD8" w:rsidRDefault="00A87BD8" w:rsidP="00A87BD8">
      <w:pPr>
        <w:pStyle w:val="Standard"/>
        <w:numPr>
          <w:ilvl w:val="0"/>
          <w:numId w:val="2"/>
        </w:numPr>
        <w:jc w:val="both"/>
        <w:rPr>
          <w:rFonts w:ascii="Arial" w:hAnsi="Arial"/>
          <w:sz w:val="32"/>
          <w:szCs w:val="32"/>
        </w:rPr>
      </w:pPr>
      <w:r>
        <w:rPr>
          <w:rFonts w:ascii="Arial" w:hAnsi="Arial"/>
          <w:sz w:val="32"/>
          <w:szCs w:val="32"/>
        </w:rPr>
        <w:t xml:space="preserve">Lightgray pour le survol du texte « Lire l’article » </w:t>
      </w:r>
    </w:p>
    <w:p w14:paraId="2C93C239" w14:textId="77777777" w:rsidR="00A87BD8" w:rsidRDefault="00A87BD8" w:rsidP="00A87BD8">
      <w:pPr>
        <w:pStyle w:val="Standard"/>
        <w:jc w:val="both"/>
        <w:rPr>
          <w:rFonts w:ascii="Arial" w:hAnsi="Arial"/>
          <w:sz w:val="32"/>
          <w:szCs w:val="32"/>
        </w:rPr>
      </w:pPr>
    </w:p>
    <w:p w14:paraId="3B8EC440" w14:textId="77777777" w:rsidR="00A87BD8" w:rsidRDefault="00A87BD8" w:rsidP="00A87BD8">
      <w:pPr>
        <w:pStyle w:val="Standard"/>
        <w:ind w:firstLine="709"/>
        <w:jc w:val="both"/>
        <w:rPr>
          <w:rFonts w:ascii="Arial" w:hAnsi="Arial"/>
          <w:sz w:val="32"/>
          <w:szCs w:val="32"/>
        </w:rPr>
      </w:pPr>
      <w:r>
        <w:rPr>
          <w:rFonts w:ascii="Arial" w:hAnsi="Arial"/>
          <w:sz w:val="32"/>
          <w:szCs w:val="32"/>
        </w:rPr>
        <w:t>Ces couleurs ont été choisies pour leur simplicité et leurs nuances similaires, pour mieux mettre en valeur les illustrations des articles.</w:t>
      </w:r>
    </w:p>
    <w:p w14:paraId="6F0B96ED" w14:textId="77777777" w:rsidR="00A87BD8" w:rsidRDefault="00A87BD8" w:rsidP="00A87BD8">
      <w:pPr>
        <w:pStyle w:val="Standard"/>
        <w:ind w:firstLine="709"/>
        <w:jc w:val="both"/>
        <w:rPr>
          <w:rFonts w:ascii="Arial" w:hAnsi="Arial"/>
          <w:sz w:val="32"/>
          <w:szCs w:val="32"/>
        </w:rPr>
      </w:pPr>
      <w:r>
        <w:rPr>
          <w:rFonts w:ascii="Arial" w:hAnsi="Arial"/>
          <w:sz w:val="32"/>
          <w:szCs w:val="32"/>
        </w:rPr>
        <w:t>La couleur du texte en gris anthracite permet de ne pas créer un inconfort visuel chez le lecteur et donc permettre une lecture plus agréable.</w:t>
      </w:r>
    </w:p>
    <w:p w14:paraId="2AA9ED79" w14:textId="77777777" w:rsidR="00A87BD8" w:rsidRDefault="00A87BD8" w:rsidP="00A87BD8">
      <w:pPr>
        <w:pStyle w:val="Standard"/>
        <w:jc w:val="both"/>
        <w:rPr>
          <w:rFonts w:ascii="Arial" w:hAnsi="Arial"/>
          <w:sz w:val="32"/>
          <w:szCs w:val="32"/>
        </w:rPr>
      </w:pPr>
    </w:p>
    <w:p w14:paraId="5407F9AC" w14:textId="77777777" w:rsidR="00A87BD8" w:rsidRDefault="00A87BD8" w:rsidP="00A87BD8">
      <w:pPr>
        <w:pStyle w:val="Standard"/>
        <w:ind w:firstLine="709"/>
        <w:jc w:val="both"/>
        <w:rPr>
          <w:rFonts w:ascii="Arial" w:hAnsi="Arial"/>
          <w:sz w:val="32"/>
          <w:szCs w:val="32"/>
        </w:rPr>
      </w:pPr>
      <w:r>
        <w:rPr>
          <w:rFonts w:ascii="Arial" w:hAnsi="Arial"/>
          <w:sz w:val="32"/>
          <w:szCs w:val="32"/>
        </w:rPr>
        <w:t>Au niveau des images, elles ont été choisies de sorte qu’elles aient un sens : chaque image doit être l’illustration de son l’article.</w:t>
      </w:r>
    </w:p>
    <w:p w14:paraId="51021699" w14:textId="77777777" w:rsidR="00A87BD8" w:rsidRDefault="00A87BD8" w:rsidP="00A87BD8">
      <w:pPr>
        <w:pStyle w:val="Standard"/>
        <w:jc w:val="both"/>
        <w:rPr>
          <w:rFonts w:ascii="Arial" w:hAnsi="Arial"/>
          <w:sz w:val="32"/>
          <w:szCs w:val="32"/>
        </w:rPr>
      </w:pPr>
    </w:p>
    <w:p w14:paraId="5829C0A0" w14:textId="77777777" w:rsidR="00A87BD8" w:rsidRDefault="00A87BD8" w:rsidP="00A87BD8">
      <w:pPr>
        <w:pStyle w:val="Standard"/>
        <w:jc w:val="both"/>
        <w:rPr>
          <w:rFonts w:ascii="Arial" w:hAnsi="Arial"/>
          <w:sz w:val="32"/>
          <w:szCs w:val="32"/>
        </w:rPr>
      </w:pPr>
      <w:r>
        <w:rPr>
          <w:rFonts w:ascii="Arial" w:hAnsi="Arial"/>
          <w:sz w:val="32"/>
          <w:szCs w:val="32"/>
        </w:rPr>
        <w:tab/>
        <w:t>La page d’introduction a été créée pour rendre le site plus simple : en effet, cette page contient un aperçu de chaque article et permet de se rendre sur chaque page dédiée.</w:t>
      </w:r>
    </w:p>
    <w:p w14:paraId="54CF9A2F" w14:textId="77777777" w:rsidR="00A87BD8" w:rsidRDefault="00A87BD8" w:rsidP="00A87BD8">
      <w:pPr>
        <w:pStyle w:val="Standard"/>
        <w:jc w:val="both"/>
        <w:rPr>
          <w:rFonts w:ascii="Arial" w:hAnsi="Arial"/>
          <w:sz w:val="32"/>
          <w:szCs w:val="32"/>
        </w:rPr>
      </w:pPr>
      <w:r>
        <w:rPr>
          <w:rFonts w:ascii="Arial" w:hAnsi="Arial"/>
          <w:sz w:val="32"/>
          <w:szCs w:val="32"/>
        </w:rPr>
        <w:t>De plus chaque article permet de revenir au menu et contient les sources utilisées pour le contenu des articles.</w:t>
      </w:r>
    </w:p>
    <w:p w14:paraId="3B5AD1AB" w14:textId="77777777" w:rsidR="00A87BD8" w:rsidRDefault="00A87BD8" w:rsidP="00A87BD8">
      <w:pPr>
        <w:pStyle w:val="Standard"/>
        <w:jc w:val="both"/>
        <w:rPr>
          <w:rFonts w:ascii="Arial" w:hAnsi="Arial"/>
          <w:sz w:val="32"/>
          <w:szCs w:val="32"/>
        </w:rPr>
      </w:pPr>
    </w:p>
    <w:p w14:paraId="262A69BC" w14:textId="77777777" w:rsidR="00A87BD8" w:rsidRDefault="00A87BD8" w:rsidP="00A87BD8">
      <w:pPr>
        <w:pStyle w:val="Standard"/>
        <w:jc w:val="both"/>
        <w:rPr>
          <w:rFonts w:ascii="Arial" w:hAnsi="Arial"/>
          <w:sz w:val="32"/>
          <w:szCs w:val="32"/>
        </w:rPr>
      </w:pPr>
      <w:r>
        <w:rPr>
          <w:rFonts w:ascii="Arial" w:hAnsi="Arial"/>
          <w:sz w:val="32"/>
          <w:szCs w:val="32"/>
        </w:rPr>
        <w:tab/>
        <w:t>La ’’bannière’’ a été créée par mes soins à l’aide du logiciel Photoshop, et ajustée à l’aide de Lightroom. Le temps de réalisation a été d’environ 4H. Son but était d’avoir une signification forte, sans passer par un texte, car une image vaut mille mots </w:t>
      </w:r>
      <w:r w:rsidRPr="00621971">
        <w:rPr>
          <mc:AlternateContent>
            <mc:Choice Requires="w16se">
              <w:rFonts w:ascii="Arial" w:hAnsi="Arial"/>
            </mc:Choice>
            <mc:Fallback>
              <w:rFonts w:ascii="Segoe UI Emoji" w:eastAsia="Segoe UI Emoji" w:hAnsi="Segoe UI Emoji" w:cs="Segoe UI Emoji"/>
            </mc:Fallback>
          </mc:AlternateContent>
          <w:sz w:val="32"/>
          <w:szCs w:val="32"/>
        </w:rPr>
        <mc:AlternateContent>
          <mc:Choice Requires="w16se">
            <w16se:symEx w16se:font="Segoe UI Emoji" w16se:char="1F609"/>
          </mc:Choice>
          <mc:Fallback>
            <w:t>😉</w:t>
          </mc:Fallback>
        </mc:AlternateContent>
      </w:r>
    </w:p>
    <w:p w14:paraId="44271841" w14:textId="77777777" w:rsidR="00A87BD8" w:rsidRDefault="00A87BD8" w:rsidP="00A87BD8">
      <w:pPr>
        <w:pStyle w:val="Standard"/>
        <w:jc w:val="both"/>
        <w:rPr>
          <w:rFonts w:ascii="Arial" w:hAnsi="Arial"/>
          <w:sz w:val="32"/>
          <w:szCs w:val="32"/>
        </w:rPr>
      </w:pPr>
      <w:r>
        <w:rPr>
          <w:rFonts w:ascii="Arial" w:hAnsi="Arial"/>
          <w:sz w:val="32"/>
          <w:szCs w:val="32"/>
        </w:rPr>
        <w:t xml:space="preserve">Cette image symbolise le temps qu’il nous reste avant que les glaciers fondent et que les villes ne soient submergées par la montée des eaux. Le sablier accentue le message du temps qui passe et qui nous est compté. </w:t>
      </w:r>
      <w:r>
        <w:rPr>
          <w:rFonts w:ascii="Arial" w:hAnsi="Arial"/>
          <w:sz w:val="32"/>
          <w:szCs w:val="32"/>
        </w:rPr>
        <w:lastRenderedPageBreak/>
        <w:t>Les couleurs chaudes du fond ont été choisies pour qu’elles mettent en valeur le sablier et son contenu composé de couleur froides.</w:t>
      </w:r>
    </w:p>
    <w:p w14:paraId="2ADA4FFA" w14:textId="77777777" w:rsidR="00A87BD8" w:rsidRDefault="00A87BD8" w:rsidP="00A87BD8">
      <w:pPr>
        <w:pStyle w:val="Standard"/>
        <w:jc w:val="both"/>
        <w:rPr>
          <w:rFonts w:ascii="Arial" w:hAnsi="Arial"/>
          <w:sz w:val="32"/>
          <w:szCs w:val="32"/>
        </w:rPr>
      </w:pPr>
      <w:r>
        <w:rPr>
          <w:rFonts w:ascii="Arial" w:hAnsi="Arial"/>
          <w:noProof/>
          <w:sz w:val="32"/>
          <w:szCs w:val="32"/>
        </w:rPr>
        <w:drawing>
          <wp:anchor distT="0" distB="0" distL="114300" distR="114300" simplePos="0" relativeHeight="251659264" behindDoc="0" locked="0" layoutInCell="1" allowOverlap="1" wp14:anchorId="60865D4B" wp14:editId="1DB5EF39">
            <wp:simplePos x="0" y="0"/>
            <wp:positionH relativeFrom="column">
              <wp:align>center</wp:align>
            </wp:positionH>
            <wp:positionV relativeFrom="paragraph">
              <wp:align>top</wp:align>
            </wp:positionV>
            <wp:extent cx="6120000" cy="3894480"/>
            <wp:effectExtent l="0" t="0" r="0" b="0"/>
            <wp:wrapTopAndBottom/>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20000" cy="3894480"/>
                    </a:xfrm>
                    <a:prstGeom prst="rect">
                      <a:avLst/>
                    </a:prstGeom>
                  </pic:spPr>
                </pic:pic>
              </a:graphicData>
            </a:graphic>
          </wp:anchor>
        </w:drawing>
      </w:r>
    </w:p>
    <w:p w14:paraId="143B05E9" w14:textId="77777777" w:rsidR="00A87BD8" w:rsidRPr="00A2417E" w:rsidRDefault="00A87BD8" w:rsidP="00A87BD8">
      <w:pPr>
        <w:pStyle w:val="Standard"/>
        <w:jc w:val="both"/>
        <w:rPr>
          <w:rFonts w:ascii="Arial" w:hAnsi="Arial"/>
          <w:sz w:val="32"/>
          <w:szCs w:val="32"/>
          <w:u w:val="single"/>
        </w:rPr>
      </w:pPr>
      <w:r w:rsidRPr="00A2417E">
        <w:rPr>
          <w:rFonts w:ascii="Arial" w:hAnsi="Arial"/>
          <w:sz w:val="32"/>
          <w:szCs w:val="32"/>
          <w:u w:val="single"/>
        </w:rPr>
        <w:t>Légende :</w:t>
      </w:r>
    </w:p>
    <w:p w14:paraId="375E7830" w14:textId="77777777" w:rsidR="00A87BD8" w:rsidRDefault="00A87BD8" w:rsidP="00A87BD8">
      <w:pPr>
        <w:pStyle w:val="Standard"/>
        <w:jc w:val="both"/>
        <w:rPr>
          <w:rFonts w:ascii="Arial" w:hAnsi="Arial"/>
          <w:sz w:val="32"/>
          <w:szCs w:val="32"/>
        </w:rPr>
      </w:pPr>
    </w:p>
    <w:p w14:paraId="3E359A49" w14:textId="77777777" w:rsidR="00A87BD8" w:rsidRDefault="00A87BD8" w:rsidP="00A87BD8">
      <w:pPr>
        <w:pStyle w:val="Standard"/>
        <w:jc w:val="both"/>
        <w:rPr>
          <w:rFonts w:ascii="Arial" w:hAnsi="Arial"/>
          <w:sz w:val="32"/>
          <w:szCs w:val="32"/>
        </w:rPr>
      </w:pPr>
      <w:r>
        <w:rPr>
          <w:rFonts w:ascii="Arial" w:hAnsi="Arial"/>
          <w:sz w:val="32"/>
          <w:szCs w:val="32"/>
        </w:rPr>
        <w:t>Rouge : Louis</w:t>
      </w:r>
    </w:p>
    <w:p w14:paraId="296CBBFC" w14:textId="77777777" w:rsidR="00A87BD8" w:rsidRDefault="00A87BD8" w:rsidP="00A87BD8">
      <w:pPr>
        <w:pStyle w:val="Standard"/>
        <w:jc w:val="both"/>
        <w:rPr>
          <w:rFonts w:ascii="Arial" w:hAnsi="Arial"/>
          <w:sz w:val="32"/>
          <w:szCs w:val="32"/>
        </w:rPr>
      </w:pPr>
      <w:r>
        <w:rPr>
          <w:rFonts w:ascii="Arial" w:hAnsi="Arial"/>
          <w:sz w:val="32"/>
          <w:szCs w:val="32"/>
        </w:rPr>
        <w:t>Bleu : Léane</w:t>
      </w:r>
    </w:p>
    <w:p w14:paraId="4B7487BD" w14:textId="77777777" w:rsidR="00A87BD8" w:rsidRDefault="00A87BD8" w:rsidP="00A87BD8">
      <w:pPr>
        <w:pStyle w:val="Standard"/>
        <w:jc w:val="both"/>
        <w:rPr>
          <w:rFonts w:ascii="Arial" w:hAnsi="Arial"/>
          <w:sz w:val="32"/>
          <w:szCs w:val="32"/>
        </w:rPr>
      </w:pPr>
      <w:r>
        <w:rPr>
          <w:rFonts w:ascii="Arial" w:hAnsi="Arial"/>
          <w:sz w:val="32"/>
          <w:szCs w:val="32"/>
        </w:rPr>
        <w:t>Jaune : Arnaud</w:t>
      </w:r>
    </w:p>
    <w:p w14:paraId="50884BA7" w14:textId="77777777" w:rsidR="00A87BD8" w:rsidRDefault="00A87BD8" w:rsidP="00A87BD8">
      <w:pPr>
        <w:pStyle w:val="Standard"/>
        <w:jc w:val="both"/>
        <w:rPr>
          <w:rFonts w:ascii="Arial" w:hAnsi="Arial"/>
          <w:sz w:val="32"/>
          <w:szCs w:val="32"/>
        </w:rPr>
      </w:pPr>
      <w:r>
        <w:rPr>
          <w:rFonts w:ascii="Arial" w:hAnsi="Arial"/>
          <w:sz w:val="32"/>
          <w:szCs w:val="32"/>
        </w:rPr>
        <w:t>Vert : Shihan</w:t>
      </w:r>
    </w:p>
    <w:p w14:paraId="17CB3863" w14:textId="77777777" w:rsidR="00A87BD8" w:rsidRDefault="00A87BD8" w:rsidP="00A87BD8">
      <w:pPr>
        <w:pStyle w:val="Standard"/>
        <w:jc w:val="both"/>
        <w:rPr>
          <w:rFonts w:ascii="Arial" w:hAnsi="Arial"/>
          <w:sz w:val="32"/>
          <w:szCs w:val="32"/>
        </w:rPr>
      </w:pPr>
    </w:p>
    <w:p w14:paraId="6A3EE4F6" w14:textId="77777777" w:rsidR="00A87BD8" w:rsidRDefault="00A87BD8" w:rsidP="00A87BD8">
      <w:pPr>
        <w:pStyle w:val="Standard"/>
        <w:jc w:val="both"/>
        <w:rPr>
          <w:rFonts w:ascii="Arial" w:hAnsi="Arial"/>
          <w:sz w:val="32"/>
          <w:szCs w:val="32"/>
        </w:rPr>
      </w:pPr>
      <w:r>
        <w:rPr>
          <w:rFonts w:ascii="Arial" w:hAnsi="Arial"/>
          <w:sz w:val="32"/>
          <w:szCs w:val="32"/>
        </w:rPr>
        <w:t>Le sens des flèches indique la capacité de renvoi vers la page ciblée.</w:t>
      </w:r>
    </w:p>
    <w:p w14:paraId="09E297A6" w14:textId="77777777" w:rsidR="00A87BD8" w:rsidRDefault="00A87BD8" w:rsidP="00A87BD8">
      <w:pPr>
        <w:pStyle w:val="Standard"/>
        <w:jc w:val="both"/>
        <w:rPr>
          <w:rFonts w:ascii="Arial" w:hAnsi="Arial"/>
          <w:sz w:val="32"/>
          <w:szCs w:val="32"/>
        </w:rPr>
      </w:pPr>
    </w:p>
    <w:p w14:paraId="54E06C75" w14:textId="77777777" w:rsidR="00A87BD8" w:rsidRDefault="00A87BD8" w:rsidP="00A87BD8">
      <w:pPr>
        <w:pStyle w:val="Standard"/>
        <w:jc w:val="both"/>
        <w:rPr>
          <w:rFonts w:ascii="Arial" w:hAnsi="Arial"/>
          <w:sz w:val="32"/>
          <w:szCs w:val="32"/>
        </w:rPr>
      </w:pPr>
    </w:p>
    <w:p w14:paraId="40ADA456" w14:textId="77777777" w:rsidR="00E72FEB" w:rsidRDefault="00E72FEB"/>
    <w:sectPr w:rsidR="00E72FEB" w:rsidSect="00455222">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panose1 w:val="020B0606020202050201"/>
    <w:charset w:val="00"/>
    <w:family w:val="swiss"/>
    <w:notTrueType/>
    <w:pitch w:val="variable"/>
    <w:sig w:usb0="00000007" w:usb1="00000001"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B4785"/>
    <w:multiLevelType w:val="hybridMultilevel"/>
    <w:tmpl w:val="9766CA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F50DC6"/>
    <w:multiLevelType w:val="hybridMultilevel"/>
    <w:tmpl w:val="F7648182"/>
    <w:lvl w:ilvl="0" w:tplc="5D4ED6A4">
      <w:start w:val="1"/>
      <w:numFmt w:val="bullet"/>
      <w:lvlText w:val="-"/>
      <w:lvlJc w:val="left"/>
      <w:pPr>
        <w:ind w:left="1080" w:hanging="360"/>
      </w:pPr>
      <w:rPr>
        <w:rFonts w:ascii="Arial" w:eastAsia="SimSu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D8"/>
    <w:rsid w:val="0002619F"/>
    <w:rsid w:val="0007152A"/>
    <w:rsid w:val="0029299C"/>
    <w:rsid w:val="0032212A"/>
    <w:rsid w:val="00512357"/>
    <w:rsid w:val="0075526F"/>
    <w:rsid w:val="007A3D3D"/>
    <w:rsid w:val="00982092"/>
    <w:rsid w:val="00A2417E"/>
    <w:rsid w:val="00A33397"/>
    <w:rsid w:val="00A87BD8"/>
    <w:rsid w:val="00C663F4"/>
    <w:rsid w:val="00E72F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0B32"/>
  <w15:chartTrackingRefBased/>
  <w15:docId w15:val="{AC3B27AF-4F8A-4495-89B7-A54A436A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87BD8"/>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Lienhypertexte">
    <w:name w:val="Hyperlink"/>
    <w:basedOn w:val="Policepardfaut"/>
    <w:uiPriority w:val="99"/>
    <w:unhideWhenUsed/>
    <w:rsid w:val="00A33397"/>
    <w:rPr>
      <w:color w:val="0000FF"/>
      <w:u w:val="single"/>
    </w:rPr>
  </w:style>
  <w:style w:type="character" w:styleId="Mentionnonrsolue">
    <w:name w:val="Unresolved Mention"/>
    <w:basedOn w:val="Policepardfaut"/>
    <w:uiPriority w:val="99"/>
    <w:semiHidden/>
    <w:unhideWhenUsed/>
    <w:rsid w:val="00071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web.iutmetz.univ-lorraine.fr/~muller851u/projet/hom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578</Words>
  <Characters>3185</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NAME</dc:creator>
  <cp:keywords/>
  <dc:description/>
  <cp:lastModifiedBy>NO NAME</cp:lastModifiedBy>
  <cp:revision>12</cp:revision>
  <cp:lastPrinted>2020-11-12T10:09:00Z</cp:lastPrinted>
  <dcterms:created xsi:type="dcterms:W3CDTF">2020-11-04T13:25:00Z</dcterms:created>
  <dcterms:modified xsi:type="dcterms:W3CDTF">2020-11-12T10:12:00Z</dcterms:modified>
</cp:coreProperties>
</file>