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XWH23041605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131102202210863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特级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0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2023-04-16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4.60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>2023-06-17</w:t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23.20</w:t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BB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北厂区10舍西9-11栏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131102202106339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XW343063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117.80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88.00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96.00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131102201802451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343040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58.70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72.70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85.30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98.00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131102201800860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2034DH1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131102201800439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xw9192x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noneXW4647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XW4647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93.80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113.30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99.00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107.80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none0060DS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0060DS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2023-10-20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6月龄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59.80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81.60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84.30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95.20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一级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2024-05-23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13月龄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65.90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82.90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86.70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97.60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2025-02-19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22月龄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74.90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110.40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116.10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95.60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/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  <w:tr w:rsidR="00475021" w14:paraId="01F8BD63" w14:textId="77777777" w:rsidTr="0071432C">
        <w:trPr>
          <w:gridAfter w:val="1"/>
          <w:wAfter w:w="8" w:type="dxa"/>
          <w:trHeight w:val="718"/>
        </w:trPr>
        <w:tc>
          <w:tcPr>
            <w:tcW w:w="7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7D09C" w14:textId="0A6553DB" w:rsidR="00475021" w:rsidRPr="0071432C" w:rsidRDefault="0071432C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2024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A9589" w14:textId="5C15B3A9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67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8790B2" w14:textId="1FD77634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6DF7F" w14:textId="1C5BA7DA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9.0%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8D503" w14:textId="4082FE60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0D80A" w14:textId="5FC1733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BCCC87" w14:textId="69F44946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11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F292A" w14:textId="6F2D66B2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90.9%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B0D18" w14:textId="439CF935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w="8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22D95" w14:textId="499B017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40.0%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B7B21" w14:textId="7FF2B9E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2.6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F7E33" w14:textId="5F92440B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3.1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942DE" w14:textId="5C081FD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16.0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71E69" w14:textId="338F817E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15.9</w:t>
            </w:r>
          </w:p>
        </w:tc>
        <w:tc>
          <w:tcPr>
            <w:tcW w:w="7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65ADD" w14:textId="55121657" w:rsidR="00475021" w:rsidRPr="006C3E62" w:rsidRDefault="00215225" w:rsidP="00DE10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35</w:t>
            </w:r>
            <w:r w:rsidR="00475021" w:rsidRPr="006C3E62"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2023-05-01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0.50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qiaodongmao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羊痘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2023-05-05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0.5ml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0.60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wangxinfeng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O型口蹄疫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2023-06-21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2.20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qiaodongmao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2023-07-05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0.5ml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2.70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wangxinfeng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2024-03-08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14.30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2024-03-18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14.30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2024-03-29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14.30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2023-10-20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血检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阴性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自检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血检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阴性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自检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8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50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96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特级羊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2025-03-05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