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FE37" w14:textId="77777777" w:rsidR="006F3570" w:rsidRDefault="00093410" w:rsidP="00AB4D68">
      <w:pPr>
        <w:rPr>
          <w:rFonts w:asciiTheme="minorBidi" w:hAnsiTheme="minorBidi"/>
          <w:b/>
          <w:bCs/>
          <w:color w:val="FF0000"/>
          <w:sz w:val="36"/>
          <w:szCs w:val="36"/>
        </w:rPr>
      </w:pPr>
      <w:r w:rsidRPr="00093410">
        <w:rPr>
          <w:rFonts w:asciiTheme="minorBidi" w:hAnsiTheme="minorBidi"/>
          <w:b/>
          <w:bCs/>
          <w:sz w:val="28"/>
          <w:szCs w:val="28"/>
        </w:rPr>
        <w:t>The application follows the MVC (Model-View-Controller) architecture, separating concerns into different modules for better maintainability and scalability.</w:t>
      </w:r>
    </w:p>
    <w:p w14:paraId="7FEA92E6" w14:textId="77777777" w:rsidR="006F3570" w:rsidRDefault="006F3570" w:rsidP="00AB4D68">
      <w:pPr>
        <w:rPr>
          <w:rFonts w:asciiTheme="minorBidi" w:hAnsiTheme="minorBidi"/>
          <w:b/>
          <w:bCs/>
          <w:color w:val="FF0000"/>
          <w:sz w:val="36"/>
          <w:szCs w:val="36"/>
        </w:rPr>
      </w:pPr>
      <w:r>
        <w:rPr>
          <w:rFonts w:ascii="Segoe UI" w:hAnsi="Segoe UI" w:cs="Segoe UI"/>
          <w:color w:val="ECECEC"/>
          <w:shd w:val="clear" w:color="auto" w:fill="212121"/>
        </w:rPr>
        <w:t>This approach ensures better modularity and encapsulation</w:t>
      </w:r>
    </w:p>
    <w:p w14:paraId="34B2E36F" w14:textId="698DCC7C" w:rsidR="00AB4D68" w:rsidRPr="00AB4D68" w:rsidRDefault="00093410" w:rsidP="00AB4D68">
      <w:pPr>
        <w:rPr>
          <w:rFonts w:asciiTheme="minorBidi" w:hAnsiTheme="minorBidi"/>
          <w:b/>
          <w:bCs/>
          <w:color w:val="FF0000"/>
          <w:sz w:val="36"/>
          <w:szCs w:val="36"/>
        </w:rPr>
      </w:pPr>
      <w:r>
        <w:rPr>
          <w:rFonts w:asciiTheme="minorBidi" w:hAnsiTheme="minorBidi"/>
          <w:b/>
          <w:bCs/>
          <w:color w:val="FF0000"/>
          <w:sz w:val="36"/>
          <w:szCs w:val="36"/>
        </w:rPr>
        <w:br/>
      </w:r>
      <w:r>
        <w:rPr>
          <w:rFonts w:asciiTheme="minorBidi" w:hAnsiTheme="minorBidi"/>
          <w:b/>
          <w:bCs/>
          <w:color w:val="FF0000"/>
          <w:sz w:val="36"/>
          <w:szCs w:val="36"/>
        </w:rPr>
        <w:br/>
      </w:r>
      <w:r w:rsidR="00AB4D68" w:rsidRPr="00AB4D68">
        <w:rPr>
          <w:rFonts w:asciiTheme="minorBidi" w:hAnsiTheme="minorBidi"/>
          <w:b/>
          <w:bCs/>
          <w:color w:val="FF0000"/>
          <w:sz w:val="36"/>
          <w:szCs w:val="36"/>
        </w:rPr>
        <w:t>Project Purpose:</w:t>
      </w:r>
    </w:p>
    <w:p w14:paraId="4DCBDFAE" w14:textId="5371B5B4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The primary purpose of the printing press web project is to create an efficient and user-friendly online platform that facilitates the printing process for various products. This digital solution aims to streamline the interaction between the printing press, administrators, and end-users, offering a seamless experience from product selection to order completion.</w:t>
      </w:r>
    </w:p>
    <w:p w14:paraId="2151058E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3C4EEF47" w14:textId="77777777" w:rsidR="00AB4D68" w:rsidRPr="00AB4D68" w:rsidRDefault="00AB4D68" w:rsidP="00AB4D68">
      <w:pPr>
        <w:rPr>
          <w:rFonts w:asciiTheme="minorBidi" w:hAnsiTheme="minorBidi"/>
          <w:b/>
          <w:bCs/>
          <w:color w:val="FF0000"/>
          <w:sz w:val="36"/>
          <w:szCs w:val="36"/>
        </w:rPr>
      </w:pPr>
      <w:r w:rsidRPr="00AB4D68">
        <w:rPr>
          <w:rFonts w:asciiTheme="minorBidi" w:hAnsiTheme="minorBidi"/>
          <w:b/>
          <w:bCs/>
          <w:color w:val="FF0000"/>
          <w:sz w:val="36"/>
          <w:szCs w:val="36"/>
        </w:rPr>
        <w:t>Project Goals:</w:t>
      </w:r>
    </w:p>
    <w:p w14:paraId="3B3E56B4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6190FE0C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Online Presence: Establish a strong online presence for the printing press, allowing users to access the catalog and services from anywhere.</w:t>
      </w:r>
    </w:p>
    <w:p w14:paraId="126EF737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460EBF30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User Convenience: Provide a user-friendly interface for easy navigation, product selection, and order placement.</w:t>
      </w:r>
    </w:p>
    <w:p w14:paraId="3EC975D8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51BABE67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Product Showcase: Showcase a diverse range of printing services, including books, magazines, brochures, scientific papers, catalogs, business cards, posters, models, invitations, and student projects.</w:t>
      </w:r>
    </w:p>
    <w:p w14:paraId="04275495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73E47F77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Order Management: Enable users to efficiently make orders, track their order status, and view order history.</w:t>
      </w:r>
    </w:p>
    <w:p w14:paraId="1FFADFEF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766D9648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Admin Control: Empower administrators with tools to manage the product catalog, monitor orders, and update order statuses.</w:t>
      </w:r>
    </w:p>
    <w:p w14:paraId="652B4CC7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492D5B9D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Cart Functionality: Implement a robust shopping cart system that allows users to add and remove items easily and calculates the total cost accurately.</w:t>
      </w:r>
    </w:p>
    <w:p w14:paraId="6C207065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3384D525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Secure Transactions: Integrate a secure payment gateway to ensure safe and reliable financial transactions.</w:t>
      </w:r>
    </w:p>
    <w:p w14:paraId="09F1A910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16EF7C45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Customization: Provide options for customization, allowing users to specify details such as quantity, paper type, and printing specifications.</w:t>
      </w:r>
    </w:p>
    <w:p w14:paraId="7C7F120B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31E42BEE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Communication: Facilitate effective communication between users and administrators, including order status updates and notifications.</w:t>
      </w:r>
    </w:p>
    <w:p w14:paraId="19760DB9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60F937E3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Deadline Management: Integrate a system for setting and displaying order deadlines, ensuring clear expectations for users.</w:t>
      </w:r>
    </w:p>
    <w:p w14:paraId="53E1FCD2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1FACD9B6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Analytics and Reporting: Implement analytics tools to gather insights into user behavior, popular products, and overall system performance.</w:t>
      </w:r>
    </w:p>
    <w:p w14:paraId="4528D14A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37BBB3F6" w14:textId="49F1EA3C" w:rsidR="00265FC2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Scalability: Design the system to be scalable, accommodating future growth in terms of products, users, and features.</w:t>
      </w:r>
    </w:p>
    <w:p w14:paraId="04318CD3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62FC09C0" w14:textId="195CAFFE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__________________________________________________</w:t>
      </w:r>
    </w:p>
    <w:p w14:paraId="6B0FCC08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002339CA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009B487A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58134B49" w14:textId="77777777" w:rsidR="00AB4D68" w:rsidRPr="00AB4D68" w:rsidRDefault="00AB4D68" w:rsidP="00AB4D68">
      <w:pPr>
        <w:rPr>
          <w:rFonts w:asciiTheme="minorBidi" w:hAnsiTheme="minorBidi"/>
          <w:b/>
          <w:bCs/>
          <w:color w:val="FF0000"/>
          <w:sz w:val="36"/>
          <w:szCs w:val="36"/>
        </w:rPr>
      </w:pPr>
      <w:r w:rsidRPr="00AB4D68">
        <w:rPr>
          <w:rFonts w:asciiTheme="minorBidi" w:hAnsiTheme="minorBidi"/>
          <w:b/>
          <w:bCs/>
          <w:color w:val="FF0000"/>
          <w:sz w:val="36"/>
          <w:szCs w:val="36"/>
        </w:rPr>
        <w:t>Scope and Features for Printing Press Web Project:</w:t>
      </w:r>
    </w:p>
    <w:p w14:paraId="773C1D70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003BACF6" w14:textId="6ED337EB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1. User Authentication:</w:t>
      </w:r>
    </w:p>
    <w:p w14:paraId="0C67007C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Functionality: User registration, login, and logout.</w:t>
      </w:r>
    </w:p>
    <w:p w14:paraId="668A417B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Importance: High, as it establishes user identity and enables personalized experiences.</w:t>
      </w:r>
    </w:p>
    <w:p w14:paraId="6E3B2A50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2E391585" w14:textId="603816E8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2. Product Display:</w:t>
      </w:r>
    </w:p>
    <w:p w14:paraId="5EFB6CFA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Functionality: Showcase a catalog of printing services, including books, magazines, brochures, scientific papers, catalogs, business cards, posters, models, invitations, and student projects.</w:t>
      </w:r>
    </w:p>
    <w:p w14:paraId="6E908E9B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Importance: High, as it forms the core of the user experience, aiding product selection.</w:t>
      </w:r>
    </w:p>
    <w:p w14:paraId="2030C3ED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3ABBBDB4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3. Product Search:</w:t>
      </w:r>
    </w:p>
    <w:p w14:paraId="1DEF282D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Functionality: Allow users to search for products based on categories, keywords, or specifications.</w:t>
      </w:r>
    </w:p>
    <w:p w14:paraId="7AE50343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Importance: High, as it enhances user navigation and facilitates quick product discovery.</w:t>
      </w:r>
    </w:p>
    <w:p w14:paraId="6BBF9925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2A2298C4" w14:textId="306301B3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4. Cart Management:</w:t>
      </w:r>
    </w:p>
    <w:p w14:paraId="0C4B6E46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Functionality: Enable users to add, remove, and update items in their shopping cart.</w:t>
      </w:r>
    </w:p>
    <w:p w14:paraId="44D22974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Importance: High, as it directly impacts the order creation process and user satisfaction.</w:t>
      </w:r>
    </w:p>
    <w:p w14:paraId="37A1856A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6212CE61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1C8B238A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4D8D1F8E" w14:textId="06844D03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5. Order Management:</w:t>
      </w:r>
    </w:p>
    <w:p w14:paraId="3E07E507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Functionality: Users can make orders, view order history, and check the status of their current orders.</w:t>
      </w:r>
    </w:p>
    <w:p w14:paraId="4FEA04A6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Importance: High, as it represents the core transactional component of the website.</w:t>
      </w:r>
    </w:p>
    <w:p w14:paraId="2C214EEE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133EDA28" w14:textId="14DDBC2F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6. Admin Dashboard:</w:t>
      </w:r>
    </w:p>
    <w:p w14:paraId="6D43EDD2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Functionality: Provide administrators with a dashboard displaying all orders, order details, and product management tools.</w:t>
      </w:r>
    </w:p>
    <w:p w14:paraId="62078174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Importance: High, as it supports efficient backend operations.</w:t>
      </w:r>
    </w:p>
    <w:p w14:paraId="38108449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38582A13" w14:textId="6CAFB59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7. Product Management (Admin):</w:t>
      </w:r>
    </w:p>
    <w:p w14:paraId="2952E190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Functionality: Admins can add, delete, and update products in the catalog.</w:t>
      </w:r>
    </w:p>
    <w:p w14:paraId="6BA40FCD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Importance: High, as it ensures the catalog remains up-to-date and relevant.</w:t>
      </w:r>
    </w:p>
    <w:p w14:paraId="57D089F9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484A3F7A" w14:textId="764A0B8B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8. Cart Checkout and Payment:</w:t>
      </w:r>
    </w:p>
    <w:p w14:paraId="63721139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Functionality: Integrate a secure payment gateway for order transactions.</w:t>
      </w:r>
    </w:p>
    <w:p w14:paraId="2A0B92BF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Importance: High, as it finalizes the order process and involves financial transactions.</w:t>
      </w:r>
    </w:p>
    <w:p w14:paraId="0F9B4467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1B38CE0D" w14:textId="36F27C6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9. Order Status Updates:</w:t>
      </w:r>
    </w:p>
    <w:p w14:paraId="6D457694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lastRenderedPageBreak/>
        <w:t>Functionality: Notify users of changes in their order status through email or on their account dashboard.</w:t>
      </w:r>
    </w:p>
    <w:p w14:paraId="1CE2EBE7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Importance: Medium, as it enhances user communication and satisfaction.</w:t>
      </w:r>
    </w:p>
    <w:p w14:paraId="4880B231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10. Customization Options:</w:t>
      </w:r>
    </w:p>
    <w:p w14:paraId="0C40E143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- Functionality: Allow users to customize orders by specifying details like quantity, paper type, and printing specifications.</w:t>
      </w:r>
    </w:p>
    <w:p w14:paraId="300E8A8D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- Importance: Medium, as it adds flexibility to user preferences.</w:t>
      </w:r>
    </w:p>
    <w:p w14:paraId="38E61A71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6E912502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11. Deadline Display:</w:t>
      </w:r>
    </w:p>
    <w:p w14:paraId="5145B443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- Functionality: Display and manage order deadlines to set clear expectations for users.</w:t>
      </w:r>
    </w:p>
    <w:p w14:paraId="7A2155F6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- Importance: Medium, as it ensures timely order completion.</w:t>
      </w:r>
    </w:p>
    <w:p w14:paraId="6BEBC696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4F2E4B06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12. Analytics and Reporting (Admin):</w:t>
      </w:r>
    </w:p>
    <w:p w14:paraId="3E00F9A0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- Functionality: Implement analytics tools for admins to gather insights into user behavior and overall system performance.</w:t>
      </w:r>
    </w:p>
    <w:p w14:paraId="46753DCD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- Importance: Low, initially, but valuable for long-term optimization and growth.</w:t>
      </w:r>
    </w:p>
    <w:p w14:paraId="1AD0B0AD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53169019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13. Responsive Design:</w:t>
      </w:r>
    </w:p>
    <w:p w14:paraId="23A2F237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- Functionality: Ensure the website is responsive and accessible across various devices.</w:t>
      </w:r>
    </w:p>
    <w:p w14:paraId="3D32E75F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- Importance: Medium, as it enhances user experience and broadens accessibility.</w:t>
      </w:r>
    </w:p>
    <w:p w14:paraId="64E2F49C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71CF015A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14. Documentation:</w:t>
      </w:r>
    </w:p>
    <w:p w14:paraId="2D73BD20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lastRenderedPageBreak/>
        <w:t>- Functionality: Maintain comprehensive documentation for the system, including user guides and technical documentation.</w:t>
      </w:r>
    </w:p>
    <w:p w14:paraId="4C2B4FF6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- Importance: Medium, for future maintenance and onboarding.</w:t>
      </w:r>
    </w:p>
    <w:p w14:paraId="34A77A51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3F17264C" w14:textId="77777777" w:rsid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</w:p>
    <w:p w14:paraId="180C4920" w14:textId="529BD3BF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15. Legal Compliance:</w:t>
      </w:r>
    </w:p>
    <w:p w14:paraId="2A5DFFFB" w14:textId="77777777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- Functionality: Ensure compliance with legal requirements, such as privacy policies and terms of service.</w:t>
      </w:r>
    </w:p>
    <w:p w14:paraId="2A582DC5" w14:textId="7332123A" w:rsidR="00AB4D68" w:rsidRPr="00AB4D68" w:rsidRDefault="00AB4D68" w:rsidP="00AB4D68">
      <w:pPr>
        <w:rPr>
          <w:rFonts w:asciiTheme="minorBidi" w:hAnsiTheme="minorBidi"/>
          <w:b/>
          <w:bCs/>
          <w:sz w:val="28"/>
          <w:szCs w:val="28"/>
        </w:rPr>
      </w:pPr>
      <w:r w:rsidRPr="00AB4D68">
        <w:rPr>
          <w:rFonts w:asciiTheme="minorBidi" w:hAnsiTheme="minorBidi"/>
          <w:b/>
          <w:bCs/>
          <w:sz w:val="28"/>
          <w:szCs w:val="28"/>
        </w:rPr>
        <w:t>- Importance: Medium, to mitigate legal risks and build trust with users.</w:t>
      </w:r>
    </w:p>
    <w:sectPr w:rsidR="00AB4D68" w:rsidRPr="00AB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B4"/>
    <w:rsid w:val="00093410"/>
    <w:rsid w:val="00265FC2"/>
    <w:rsid w:val="006F3570"/>
    <w:rsid w:val="00AB4D68"/>
    <w:rsid w:val="00B06DF3"/>
    <w:rsid w:val="00B32816"/>
    <w:rsid w:val="00C95FD9"/>
    <w:rsid w:val="00F3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CDE9"/>
  <w15:chartTrackingRefBased/>
  <w15:docId w15:val="{D8E91BA6-A4EB-4246-BC3E-5797285E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Ahmed</dc:creator>
  <cp:keywords/>
  <dc:description/>
  <cp:lastModifiedBy>Karim Ahmed</cp:lastModifiedBy>
  <cp:revision>4</cp:revision>
  <dcterms:created xsi:type="dcterms:W3CDTF">2024-01-25T21:11:00Z</dcterms:created>
  <dcterms:modified xsi:type="dcterms:W3CDTF">2024-03-29T23:41:00Z</dcterms:modified>
</cp:coreProperties>
</file>