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CB" w:rsidRDefault="004316EC">
      <w:pPr>
        <w:pStyle w:val="a4"/>
      </w:pPr>
      <w:r>
        <w:t xml:space="preserve">Лабораторная работа </w:t>
      </w:r>
    </w:p>
    <w:p w:rsidR="004316EC" w:rsidRPr="004316EC" w:rsidRDefault="004316EC">
      <w:pPr>
        <w:pStyle w:val="a4"/>
      </w:pPr>
      <w:r>
        <w:t>«Анализ алгоритмов»</w:t>
      </w:r>
    </w:p>
    <w:p w:rsidR="00855982" w:rsidRPr="00855982" w:rsidRDefault="004316EC" w:rsidP="00855982">
      <w:pPr>
        <w:pStyle w:val="1"/>
      </w:pPr>
      <w:r>
        <w:t>1 Трудоемкость алгоритмов</w:t>
      </w:r>
    </w:p>
    <w:p w:rsidR="004316EC" w:rsidRDefault="004316EC" w:rsidP="004316EC">
      <w:r>
        <w:t xml:space="preserve">Под </w:t>
      </w:r>
      <w:r>
        <w:rPr>
          <w:b/>
          <w:bCs/>
          <w:i/>
          <w:iCs/>
        </w:rPr>
        <w:t xml:space="preserve">алгоритмом </w:t>
      </w:r>
      <w:r>
        <w:t xml:space="preserve">понимается единый метод решения определенного класса однотипных задач, обладающий свойством дискретности, массовости, определенности, результативности и оперирующий конструктивными объектами. </w:t>
      </w:r>
    </w:p>
    <w:p w:rsidR="004316EC" w:rsidRDefault="004316EC" w:rsidP="004316EC">
      <w:pPr>
        <w:rPr>
          <w:i/>
          <w:iCs/>
        </w:rPr>
      </w:pPr>
      <w:r>
        <w:t xml:space="preserve">Под </w:t>
      </w:r>
      <w:r>
        <w:rPr>
          <w:b/>
          <w:bCs/>
          <w:i/>
          <w:iCs/>
        </w:rPr>
        <w:t>размерностью задачи</w:t>
      </w:r>
      <w:r>
        <w:t xml:space="preserve">, которую в дальнейшем будем обозначать через </w:t>
      </w:r>
      <w:r>
        <w:rPr>
          <w:i/>
          <w:iCs/>
        </w:rPr>
        <w:t>l</w:t>
      </w:r>
      <w:r>
        <w:t xml:space="preserve">, понимают то количество информации, которое достаточно для формального описания задачи. Мы будем полагать, что размерность задачи – это минимальное количество бит, которого достаточно для описания входных данных задачи. </w:t>
      </w:r>
      <w:r>
        <w:rPr>
          <w:b/>
          <w:bCs/>
          <w:i/>
          <w:iCs/>
        </w:rPr>
        <w:t>Зам</w:t>
      </w:r>
      <w:r>
        <w:t xml:space="preserve">. </w:t>
      </w:r>
      <w:r>
        <w:rPr>
          <w:i/>
          <w:iCs/>
        </w:rPr>
        <w:t xml:space="preserve">Далее предполагаем, что размерность машинного слова достаточна для представления любого числа, и размерность задачи будет ограничена количеством исходных данных в ее формальном описании. </w:t>
      </w:r>
    </w:p>
    <w:p w:rsidR="004316EC" w:rsidRDefault="004316EC" w:rsidP="004316EC">
      <w:r>
        <w:rPr>
          <w:b/>
          <w:bCs/>
          <w:i/>
          <w:iCs/>
        </w:rPr>
        <w:t xml:space="preserve">Трудоемкость алгоритма </w:t>
      </w:r>
      <w:r>
        <w:t xml:space="preserve">– это функция от размерности задачи, которая оценивает сверху время, требуемое для решения задачи. </w:t>
      </w:r>
    </w:p>
    <w:p w:rsidR="004316EC" w:rsidRDefault="004316EC" w:rsidP="004316EC">
      <w:r>
        <w:t>Трудоемкость алгоритма (сложность алгоритма) измеряется двумя параметрами: T(</w:t>
      </w:r>
      <w:r>
        <w:rPr>
          <w:i/>
          <w:iCs/>
        </w:rPr>
        <w:t>l</w:t>
      </w:r>
      <w:r>
        <w:t>) (временная сложность), S(</w:t>
      </w:r>
      <w:r>
        <w:rPr>
          <w:i/>
          <w:iCs/>
        </w:rPr>
        <w:t>l</w:t>
      </w:r>
      <w:r>
        <w:t xml:space="preserve">) (пространственная, емкостная сложность, или требования к памяти). </w:t>
      </w:r>
    </w:p>
    <w:p w:rsidR="004316EC" w:rsidRDefault="004316EC" w:rsidP="004316EC">
      <w:r>
        <w:t xml:space="preserve">Учитывая сделанное ранее предположение о том, что для представления любого числа нам достаточно одного машинного слова, получаем, что емкостная сложность алгоритма (размерность памяти) для задания </w:t>
      </w:r>
      <w:r>
        <w:rPr>
          <w:i/>
          <w:iCs/>
        </w:rPr>
        <w:t xml:space="preserve">n </w:t>
      </w:r>
      <w:r>
        <w:t xml:space="preserve">элементов не превосходит </w:t>
      </w:r>
      <w:r>
        <w:rPr>
          <w:i/>
          <w:iCs/>
        </w:rPr>
        <w:t>n</w:t>
      </w:r>
      <w:r>
        <w:t xml:space="preserve">. </w:t>
      </w:r>
    </w:p>
    <w:p w:rsidR="004316EC" w:rsidRDefault="004316EC" w:rsidP="004316EC">
      <w:r>
        <w:t xml:space="preserve">Если в качестве модели вычислений взять неветвящуюся программу и предположить, что алгоритм – это последовательность арифметических операций и все арифметические операции (аддитивные: +,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; мультипликативные: *, /) эквивалентны, т. е. затрачивают на свое выполнение одну единицу времени (хотя на самом деле известно, что мультипликативные операции работают дольше), то трудоемкость (временная сложность) алгоритма определяется как функция с количеством операций, требующимся для решения задачи, выраженным через ее размерность. </w:t>
      </w:r>
    </w:p>
    <w:p w:rsidR="003F263F" w:rsidRDefault="004316EC" w:rsidP="004316EC">
      <w:r>
        <w:t xml:space="preserve">Однако, при оценке трудоемкости алгоритма точное значение количества операций не имеет для нас существенного значения, более важна скорость роста этого числа при возрастании объема входных данных, т.е. нас интересуют асимптотические оценки. </w:t>
      </w:r>
    </w:p>
    <w:p w:rsidR="004316EC" w:rsidRDefault="004316EC" w:rsidP="004316EC">
      <w:pPr>
        <w:rPr>
          <w:sz w:val="23"/>
          <w:szCs w:val="23"/>
        </w:rPr>
      </w:pPr>
      <w:r>
        <w:t xml:space="preserve">Алгоритм называется </w:t>
      </w:r>
      <w:r>
        <w:rPr>
          <w:b/>
          <w:bCs/>
          <w:i/>
          <w:iCs/>
        </w:rPr>
        <w:t>полиномиальным</w:t>
      </w:r>
      <w:r>
        <w:t>, если его трудоемкость Т(</w:t>
      </w:r>
      <w:r>
        <w:rPr>
          <w:i/>
          <w:iCs/>
        </w:rPr>
        <w:t>l</w:t>
      </w:r>
      <w:r>
        <w:t>) = O(</w:t>
      </w:r>
      <w:r>
        <w:rPr>
          <w:i/>
          <w:iCs/>
        </w:rPr>
        <w:t>р</w:t>
      </w:r>
      <w:r>
        <w:t>(</w:t>
      </w:r>
      <w:r>
        <w:rPr>
          <w:i/>
          <w:iCs/>
        </w:rPr>
        <w:t>l</w:t>
      </w:r>
      <w:r>
        <w:t xml:space="preserve">)), где </w:t>
      </w:r>
      <w:r>
        <w:rPr>
          <w:i/>
          <w:iCs/>
        </w:rPr>
        <w:t>р</w:t>
      </w:r>
      <w:r>
        <w:t>(</w:t>
      </w:r>
      <w:r w:rsidR="00552BE5">
        <w:rPr>
          <w:i/>
          <w:iCs/>
          <w:lang w:val="en-US"/>
        </w:rPr>
        <w:t>l</w:t>
      </w:r>
      <w:r>
        <w:t xml:space="preserve">) – некоторый полином или </w:t>
      </w:r>
      <w:r w:rsidR="00552BE5">
        <w:t>полиноминально</w:t>
      </w:r>
      <w:r>
        <w:t xml:space="preserve"> ограниченная функция.</w:t>
      </w:r>
      <w:r>
        <w:rPr>
          <w:sz w:val="23"/>
          <w:szCs w:val="23"/>
        </w:rPr>
        <w:t xml:space="preserve"> </w:t>
      </w:r>
    </w:p>
    <w:p w:rsidR="004316EC" w:rsidRDefault="004316EC" w:rsidP="004316EC">
      <w:r>
        <w:t xml:space="preserve">Алгоритм называется </w:t>
      </w:r>
      <w:r>
        <w:rPr>
          <w:b/>
          <w:bCs/>
          <w:i/>
          <w:iCs/>
        </w:rPr>
        <w:t>экспоненциальным</w:t>
      </w:r>
      <w:r>
        <w:t>, если его трудоемкость Т(</w:t>
      </w:r>
      <w:proofErr w:type="spellStart"/>
      <w:r>
        <w:rPr>
          <w:i/>
          <w:iCs/>
        </w:rPr>
        <w:t>l</w:t>
      </w:r>
      <w:proofErr w:type="spellEnd"/>
      <w:r>
        <w:t>) = Ω(</w:t>
      </w:r>
      <w:proofErr w:type="spellStart"/>
      <w:r>
        <w:t>ехр</w:t>
      </w:r>
      <w:proofErr w:type="spellEnd"/>
      <w:r>
        <w:t>(</w:t>
      </w:r>
      <w:proofErr w:type="spellStart"/>
      <w:r>
        <w:rPr>
          <w:i/>
          <w:iCs/>
        </w:rPr>
        <w:t>l</w:t>
      </w:r>
      <w:proofErr w:type="spellEnd"/>
      <w:r>
        <w:t xml:space="preserve">)), где </w:t>
      </w:r>
      <w:proofErr w:type="spellStart"/>
      <w:r>
        <w:t>ехр</w:t>
      </w:r>
      <w:proofErr w:type="spellEnd"/>
      <w:r>
        <w:t>(</w:t>
      </w:r>
      <w:proofErr w:type="spellStart"/>
      <w:r>
        <w:rPr>
          <w:i/>
          <w:iCs/>
        </w:rPr>
        <w:t>l</w:t>
      </w:r>
      <w:proofErr w:type="spellEnd"/>
      <w:r>
        <w:t>) – некоторая экспоненциальная функция.</w:t>
      </w:r>
    </w:p>
    <w:p w:rsidR="00552BE5" w:rsidRDefault="005E2284" w:rsidP="005E2284">
      <w:pPr>
        <w:pStyle w:val="1"/>
      </w:pPr>
      <w:r>
        <w:lastRenderedPageBreak/>
        <w:t xml:space="preserve">2 Рекуррентные уравнения </w:t>
      </w:r>
    </w:p>
    <w:p w:rsidR="005E2284" w:rsidRDefault="005E2284" w:rsidP="005E2284">
      <w:r>
        <w:t xml:space="preserve">Для некоторой задачи под </w:t>
      </w:r>
      <w:r>
        <w:rPr>
          <w:i/>
          <w:iCs/>
        </w:rPr>
        <w:t xml:space="preserve">подзадачей </w:t>
      </w:r>
      <w:r>
        <w:t xml:space="preserve">мы будем понимать ту же задачу, но меньшим числом параметров, </w:t>
      </w:r>
      <w:r>
        <w:rPr>
          <w:i/>
          <w:iCs/>
        </w:rPr>
        <w:t xml:space="preserve">или </w:t>
      </w:r>
      <w:r>
        <w:t xml:space="preserve">задачу с тем же числом параметров, но при этом хотя бы один из параметров имеет меньшее значение. </w:t>
      </w:r>
    </w:p>
    <w:p w:rsidR="005E2284" w:rsidRDefault="005E2284" w:rsidP="005E2284">
      <w:r>
        <w:t xml:space="preserve">Соотношения, связывающие одни и те же функции, но с различными аргументами, называются </w:t>
      </w:r>
      <w:r>
        <w:rPr>
          <w:b/>
          <w:bCs/>
          <w:i/>
          <w:iCs/>
        </w:rPr>
        <w:t>рекуррентными уравнениями</w:t>
      </w:r>
      <w:r>
        <w:t xml:space="preserve">. </w:t>
      </w:r>
    </w:p>
    <w:p w:rsidR="005E2284" w:rsidRDefault="005E2284" w:rsidP="005E2284">
      <w:r>
        <w:t xml:space="preserve">Рекуррентное уравнение называется </w:t>
      </w:r>
      <w:r>
        <w:rPr>
          <w:b/>
          <w:bCs/>
          <w:i/>
          <w:iCs/>
        </w:rPr>
        <w:t xml:space="preserve">правильным </w:t>
      </w:r>
      <w:r>
        <w:t xml:space="preserve">если значения аргументов у любой из функций правой части соотношения меньше значения аргументов любой из функций левой части соотношения; если аргументов несколько, то достаточно уменьшение одного из них. </w:t>
      </w:r>
    </w:p>
    <w:p w:rsidR="005E2284" w:rsidRDefault="005E2284" w:rsidP="005E2284">
      <w:r>
        <w:t xml:space="preserve">Правильное рекуррентное уравнение называется </w:t>
      </w:r>
      <w:r>
        <w:rPr>
          <w:b/>
          <w:bCs/>
          <w:i/>
          <w:iCs/>
        </w:rPr>
        <w:t>полным</w:t>
      </w:r>
      <w:r>
        <w:t>, если оно определено для всех допустимых значений аргументов. Т(</w:t>
      </w:r>
      <w:r>
        <w:rPr>
          <w:i/>
          <w:iCs/>
        </w:rPr>
        <w:t>n</w:t>
      </w:r>
      <w:r>
        <w:t>) = Т(</w:t>
      </w:r>
      <w:r>
        <w:rPr>
          <w:i/>
          <w:iCs/>
        </w:rPr>
        <w:t xml:space="preserve">n </w:t>
      </w:r>
      <w:r>
        <w:t>-1) + Т(</w:t>
      </w:r>
      <w:r>
        <w:rPr>
          <w:i/>
          <w:iCs/>
        </w:rPr>
        <w:t xml:space="preserve">n </w:t>
      </w:r>
      <w:r>
        <w:t xml:space="preserve">- 2), Т(1)= 1, T(2)=1. </w:t>
      </w:r>
    </w:p>
    <w:p w:rsidR="005E2284" w:rsidRDefault="005E2284" w:rsidP="005E2284">
      <w:r>
        <w:rPr>
          <w:b/>
          <w:bCs/>
          <w:i/>
          <w:iCs/>
        </w:rPr>
        <w:t xml:space="preserve">Методы решений рекуррентных уравнений: </w:t>
      </w:r>
    </w:p>
    <w:p w:rsidR="005E2284" w:rsidRDefault="005E2284" w:rsidP="00BE2CAF">
      <w:pPr>
        <w:pStyle w:val="a"/>
        <w:numPr>
          <w:ilvl w:val="0"/>
          <w:numId w:val="1"/>
        </w:numPr>
      </w:pPr>
      <w:r>
        <w:t xml:space="preserve">Оценка решения рекуррентного уравнения. Метод подстановок. </w:t>
      </w:r>
    </w:p>
    <w:p w:rsidR="005E2284" w:rsidRDefault="005E2284" w:rsidP="00BE2CAF">
      <w:pPr>
        <w:pStyle w:val="a"/>
        <w:numPr>
          <w:ilvl w:val="0"/>
          <w:numId w:val="1"/>
        </w:numPr>
      </w:pPr>
      <w:r>
        <w:t xml:space="preserve">Метод итераций. </w:t>
      </w:r>
    </w:p>
    <w:p w:rsidR="005E2284" w:rsidRDefault="005E2284" w:rsidP="00BE2CAF">
      <w:pPr>
        <w:pStyle w:val="a"/>
        <w:numPr>
          <w:ilvl w:val="0"/>
          <w:numId w:val="1"/>
        </w:numPr>
      </w:pPr>
      <w:r>
        <w:t xml:space="preserve">Метод рекурсивных деревьев. </w:t>
      </w:r>
    </w:p>
    <w:p w:rsidR="005E2284" w:rsidRDefault="008207A7" w:rsidP="008207A7">
      <w:pPr>
        <w:pStyle w:val="1"/>
      </w:pPr>
      <w:r>
        <w:t>3 Самостоятельная работа «Асимптотический анализ»</w:t>
      </w:r>
    </w:p>
    <w:p w:rsidR="005E2284" w:rsidRDefault="008207A7" w:rsidP="008207A7">
      <w:r>
        <w:t xml:space="preserve">Для выполнения работы рекомендуется ознакомится с главами 1, 2, 3, 4 (п.4.3 – 4.6) [1]. </w:t>
      </w:r>
    </w:p>
    <w:p w:rsidR="008207A7" w:rsidRDefault="006F4988" w:rsidP="008207A7">
      <w:r w:rsidRPr="006F4988">
        <w:rPr>
          <w:b/>
        </w:rPr>
        <w:t>Вариант 1</w:t>
      </w:r>
      <w:r w:rsidR="008207A7">
        <w:t>:</w:t>
      </w:r>
    </w:p>
    <w:p w:rsidR="008207A7" w:rsidRDefault="008207A7" w:rsidP="00BE2CAF">
      <w:pPr>
        <w:pStyle w:val="a"/>
        <w:numPr>
          <w:ilvl w:val="0"/>
          <w:numId w:val="2"/>
        </w:numPr>
      </w:pPr>
      <w:r>
        <w:t xml:space="preserve">Предположим, на одной и той же машине проводится сравнительный анализ реализаций двух алгоритмов сортировки, работающих по методу вставок и по методу слияния. Для сортировки </w:t>
      </w:r>
      <w:r w:rsidRPr="006F4988">
        <w:rPr>
          <w:i/>
          <w:iCs/>
        </w:rPr>
        <w:t xml:space="preserve">n </w:t>
      </w:r>
      <w:r>
        <w:t>элементов методом вставок необходимо 8</w:t>
      </w:r>
      <w:r w:rsidRPr="006F4988">
        <w:rPr>
          <w:i/>
          <w:iCs/>
        </w:rPr>
        <w:t>n</w:t>
      </w:r>
      <w:r w:rsidRPr="006F4988">
        <w:rPr>
          <w:sz w:val="18"/>
          <w:szCs w:val="18"/>
        </w:rPr>
        <w:t xml:space="preserve">2 </w:t>
      </w:r>
      <w:r>
        <w:t>шагов, а для сортировки методом слияния – 64</w:t>
      </w:r>
      <w:r w:rsidRPr="006F4988">
        <w:rPr>
          <w:i/>
          <w:iCs/>
        </w:rPr>
        <w:t xml:space="preserve">n </w:t>
      </w:r>
      <w:proofErr w:type="spellStart"/>
      <w:r>
        <w:t>lg</w:t>
      </w:r>
      <w:proofErr w:type="spellEnd"/>
      <w:r>
        <w:t xml:space="preserve"> </w:t>
      </w:r>
      <w:proofErr w:type="spellStart"/>
      <w:r w:rsidRPr="006F4988">
        <w:rPr>
          <w:i/>
          <w:iCs/>
        </w:rPr>
        <w:t>n</w:t>
      </w:r>
      <w:proofErr w:type="spellEnd"/>
      <w:r w:rsidRPr="006F4988">
        <w:rPr>
          <w:i/>
          <w:iCs/>
        </w:rPr>
        <w:t xml:space="preserve"> </w:t>
      </w:r>
      <w:r>
        <w:t xml:space="preserve">шагов. При каком значении </w:t>
      </w:r>
      <w:r w:rsidRPr="006F4988">
        <w:rPr>
          <w:i/>
          <w:iCs/>
        </w:rPr>
        <w:t xml:space="preserve">n </w:t>
      </w:r>
      <w:r>
        <w:t xml:space="preserve">время сортировки методом вставок превысит время сортировки методом слияния? </w:t>
      </w:r>
    </w:p>
    <w:p w:rsidR="008207A7" w:rsidRDefault="008207A7" w:rsidP="00BE2CAF">
      <w:pPr>
        <w:pStyle w:val="a"/>
        <w:numPr>
          <w:ilvl w:val="0"/>
          <w:numId w:val="2"/>
        </w:numPr>
      </w:pPr>
      <w:r>
        <w:t xml:space="preserve">Расположите следующие функции по порядку в соответствии с нотацией большого О (обоснуйте это расположение). Сгруппируйте, например, с помощью подчеркивания, функции, которые являются Θ оценкой друг другу: </w:t>
      </w:r>
    </w:p>
    <w:p w:rsidR="0098192C" w:rsidRDefault="0098192C" w:rsidP="00BE2CAF">
      <w:pPr>
        <w:pStyle w:val="a"/>
        <w:numPr>
          <w:ilvl w:val="1"/>
          <w:numId w:val="4"/>
        </w:numPr>
      </w:pPr>
      <m:oMath>
        <m:r>
          <w:rPr>
            <w:rFonts w:ascii="Cambria Math" w:hAnsi="Cambria Math"/>
          </w:rPr>
          <m:t>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6F4988">
        <w:rPr>
          <w:lang w:val="en-US"/>
        </w:rPr>
        <w:t>;</w:t>
      </w:r>
      <w:r w:rsidR="008207A7">
        <w:t xml:space="preserve"> </w:t>
      </w:r>
    </w:p>
    <w:p w:rsidR="0098192C" w:rsidRPr="0098192C" w:rsidRDefault="0098192C" w:rsidP="00BE2CAF">
      <w:pPr>
        <w:pStyle w:val="a"/>
        <w:numPr>
          <w:ilvl w:val="1"/>
          <w:numId w:val="4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 w:rsidRPr="006F4988">
        <w:rPr>
          <w:lang w:val="en-US"/>
        </w:rPr>
        <w:t>;</w:t>
      </w:r>
    </w:p>
    <w:p w:rsidR="0098192C" w:rsidRPr="0098192C" w:rsidRDefault="0098192C" w:rsidP="00BE2CAF">
      <w:pPr>
        <w:pStyle w:val="a"/>
        <w:numPr>
          <w:ilvl w:val="1"/>
          <w:numId w:val="4"/>
        </w:numPr>
      </w:pP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6F4988">
        <w:rPr>
          <w:lang w:val="en-US"/>
        </w:rPr>
        <w:t>;</w:t>
      </w:r>
    </w:p>
    <w:p w:rsidR="0098192C" w:rsidRPr="0098192C" w:rsidRDefault="00F8181C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 w:rsidR="0098192C" w:rsidRPr="006F4988">
        <w:rPr>
          <w:lang w:val="en-US"/>
        </w:rPr>
        <w:t>;</w:t>
      </w:r>
    </w:p>
    <w:p w:rsidR="0098192C" w:rsidRPr="0098192C" w:rsidRDefault="00F8181C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8192C" w:rsidRPr="006F4988">
        <w:rPr>
          <w:lang w:val="en-US"/>
        </w:rPr>
        <w:t>;</w:t>
      </w:r>
    </w:p>
    <w:p w:rsidR="00362085" w:rsidRPr="00362085" w:rsidRDefault="00F8181C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 w:rsidR="00362085" w:rsidRPr="006F4988">
        <w:rPr>
          <w:lang w:val="en-US"/>
        </w:rPr>
        <w:t>;</w:t>
      </w:r>
    </w:p>
    <w:p w:rsidR="008207A7" w:rsidRDefault="00F8181C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 w:rsidR="00362085" w:rsidRPr="006F4988">
        <w:rPr>
          <w:lang w:val="en-US"/>
        </w:rPr>
        <w:t>.</w:t>
      </w:r>
      <w:r w:rsidR="008207A7">
        <w:t xml:space="preserve"> </w:t>
      </w:r>
    </w:p>
    <w:p w:rsidR="006F4988" w:rsidRPr="0056609A" w:rsidRDefault="008207A7" w:rsidP="00BE2CAF">
      <w:pPr>
        <w:pStyle w:val="a"/>
        <w:numPr>
          <w:ilvl w:val="0"/>
          <w:numId w:val="2"/>
        </w:numPr>
        <w:rPr>
          <w:sz w:val="28"/>
          <w:szCs w:val="28"/>
        </w:rPr>
      </w:pPr>
      <w:r w:rsidRPr="0056609A">
        <w:t>Оцените скорость роста функций</w:t>
      </w:r>
      <w:r w:rsidR="00EA7987" w:rsidRPr="0056609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={n,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,n!}</m:t>
        </m:r>
      </m:oMath>
      <w:r w:rsidRPr="0056609A">
        <w:t xml:space="preserve"> при росте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 Результат представьте в виде таблицы.</w:t>
      </w:r>
    </w:p>
    <w:p w:rsidR="0056609A" w:rsidRDefault="006F4988" w:rsidP="00BE2CAF">
      <w:pPr>
        <w:pStyle w:val="a"/>
        <w:numPr>
          <w:ilvl w:val="0"/>
          <w:numId w:val="2"/>
        </w:numPr>
      </w:pPr>
      <w:r w:rsidRPr="006F4988">
        <w:t xml:space="preserve">Пусть </w:t>
      </w:r>
      <w:r w:rsidRPr="0056609A">
        <w:rPr>
          <w:i/>
          <w:iCs/>
        </w:rPr>
        <w:t>f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 и </w:t>
      </w:r>
      <w:r w:rsidRPr="0056609A">
        <w:rPr>
          <w:i/>
          <w:iCs/>
        </w:rPr>
        <w:t>g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 – асимптотически неотрицательные функции. Докажите с помощью базового определения Θ-обозначений, что </w:t>
      </w:r>
      <w:proofErr w:type="spellStart"/>
      <w:r w:rsidRPr="006F4988">
        <w:t>max</w:t>
      </w:r>
      <w:proofErr w:type="spellEnd"/>
      <w:r w:rsidRPr="006F4988">
        <w:t xml:space="preserve"> (</w:t>
      </w:r>
      <w:proofErr w:type="spellStart"/>
      <w:r w:rsidRPr="0056609A">
        <w:rPr>
          <w:i/>
          <w:iCs/>
        </w:rPr>
        <w:t>f</w:t>
      </w:r>
      <w:proofErr w:type="spellEnd"/>
      <w:r w:rsidRPr="006F4988">
        <w:t>(</w:t>
      </w:r>
      <w:proofErr w:type="spellStart"/>
      <w:r w:rsidRPr="0056609A">
        <w:rPr>
          <w:i/>
          <w:iCs/>
        </w:rPr>
        <w:t>n</w:t>
      </w:r>
      <w:proofErr w:type="spellEnd"/>
      <w:r w:rsidRPr="006F4988">
        <w:t xml:space="preserve">), </w:t>
      </w:r>
      <w:proofErr w:type="spellStart"/>
      <w:r w:rsidRPr="0056609A">
        <w:rPr>
          <w:i/>
          <w:iCs/>
        </w:rPr>
        <w:t>g</w:t>
      </w:r>
      <w:proofErr w:type="spellEnd"/>
      <w:r w:rsidRPr="006F4988">
        <w:t>(</w:t>
      </w:r>
      <w:proofErr w:type="spellStart"/>
      <w:r w:rsidRPr="0056609A">
        <w:rPr>
          <w:i/>
          <w:iCs/>
        </w:rPr>
        <w:t>n</w:t>
      </w:r>
      <w:proofErr w:type="spellEnd"/>
      <w:r w:rsidRPr="006F4988">
        <w:t>)) = Θ(</w:t>
      </w:r>
      <w:r w:rsidRPr="0056609A">
        <w:rPr>
          <w:i/>
          <w:iCs/>
        </w:rPr>
        <w:t>f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)+ </w:t>
      </w:r>
      <w:r w:rsidRPr="0056609A">
        <w:rPr>
          <w:i/>
          <w:iCs/>
        </w:rPr>
        <w:t>g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)). </w:t>
      </w:r>
    </w:p>
    <w:p w:rsidR="006F4988" w:rsidRDefault="006F4988" w:rsidP="00BE2CAF">
      <w:pPr>
        <w:pStyle w:val="a"/>
        <w:numPr>
          <w:ilvl w:val="0"/>
          <w:numId w:val="2"/>
        </w:numPr>
      </w:pPr>
      <w:r>
        <w:lastRenderedPageBreak/>
        <w:t xml:space="preserve">Пусть </w:t>
      </w:r>
      <w:r w:rsidRPr="0056609A">
        <w:rPr>
          <w:i/>
          <w:iCs/>
        </w:rPr>
        <w:t>f</w:t>
      </w:r>
      <w:r>
        <w:t>(</w:t>
      </w:r>
      <w:r w:rsidRPr="0056609A">
        <w:rPr>
          <w:i/>
          <w:iCs/>
        </w:rPr>
        <w:t>n</w:t>
      </w:r>
      <w:r>
        <w:t xml:space="preserve">) и </w:t>
      </w:r>
      <w:r w:rsidRPr="0056609A">
        <w:rPr>
          <w:i/>
          <w:iCs/>
        </w:rPr>
        <w:t>g</w:t>
      </w:r>
      <w:r>
        <w:t>(</w:t>
      </w:r>
      <w:r w:rsidRPr="0056609A">
        <w:rPr>
          <w:i/>
          <w:iCs/>
        </w:rPr>
        <w:t>n</w:t>
      </w:r>
      <w:r>
        <w:t xml:space="preserve">) – асимптотически положительные функции. Докажите или опровергните справедливость каждого из приведенных ниже утверждений: </w:t>
      </w:r>
    </w:p>
    <w:p w:rsidR="0056609A" w:rsidRDefault="006F4988" w:rsidP="00BE2CAF">
      <w:pPr>
        <w:pStyle w:val="a"/>
        <w:numPr>
          <w:ilvl w:val="1"/>
          <w:numId w:val="5"/>
        </w:numPr>
      </w:pPr>
      <w:r>
        <w:t xml:space="preserve">Из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>) = O 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 xml:space="preserve">)) следует, что 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 = O (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>)).</w:t>
      </w:r>
    </w:p>
    <w:p w:rsidR="0056609A" w:rsidRPr="00BD688F" w:rsidRDefault="006F4988" w:rsidP="00BE2CAF">
      <w:pPr>
        <w:pStyle w:val="a"/>
        <w:numPr>
          <w:ilvl w:val="1"/>
          <w:numId w:val="5"/>
        </w:numPr>
        <w:rPr>
          <w:lang w:val="en-US"/>
        </w:rPr>
      </w:pPr>
      <w:r w:rsidRPr="00F474CA">
        <w:t xml:space="preserve"> </w:t>
      </w:r>
      <w:proofErr w:type="gramStart"/>
      <w:r w:rsidRPr="00BD688F">
        <w:rPr>
          <w:i/>
          <w:iCs/>
          <w:lang w:val="en-US"/>
        </w:rPr>
        <w:t>f</w:t>
      </w:r>
      <w:r w:rsidRPr="00BD688F">
        <w:rPr>
          <w:lang w:val="en-US"/>
        </w:rPr>
        <w:t>(</w:t>
      </w:r>
      <w:proofErr w:type="gramEnd"/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 xml:space="preserve">) + </w:t>
      </w:r>
      <w:r w:rsidRPr="00BD688F">
        <w:rPr>
          <w:i/>
          <w:iCs/>
          <w:lang w:val="en-US"/>
        </w:rPr>
        <w:t>g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 xml:space="preserve">) = </w:t>
      </w:r>
      <w:r w:rsidRPr="00BD688F">
        <w:t>Θ</w:t>
      </w:r>
      <w:r w:rsidRPr="00BD688F">
        <w:rPr>
          <w:lang w:val="en-US"/>
        </w:rPr>
        <w:t>(min (</w:t>
      </w:r>
      <w:r w:rsidRPr="00BD688F">
        <w:rPr>
          <w:i/>
          <w:iCs/>
          <w:lang w:val="en-US"/>
        </w:rPr>
        <w:t>f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 xml:space="preserve">), </w:t>
      </w:r>
      <w:r w:rsidRPr="00BD688F">
        <w:rPr>
          <w:i/>
          <w:iCs/>
          <w:lang w:val="en-US"/>
        </w:rPr>
        <w:t>g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>)).</w:t>
      </w:r>
    </w:p>
    <w:p w:rsidR="00F604A3" w:rsidRPr="00BD688F" w:rsidRDefault="006F4988" w:rsidP="00BE2CAF">
      <w:pPr>
        <w:pStyle w:val="a"/>
        <w:numPr>
          <w:ilvl w:val="1"/>
          <w:numId w:val="5"/>
        </w:numPr>
      </w:pPr>
      <w:r w:rsidRPr="00BD688F">
        <w:t xml:space="preserve">Из 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>) = O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>)) следует l</w:t>
      </w:r>
      <w:r w:rsidR="00E14020">
        <w:rPr>
          <w:lang w:val="en-US"/>
        </w:rPr>
        <w:t>o</w:t>
      </w:r>
      <w:r w:rsidRPr="00BD688F">
        <w:t>g (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>)) = O (l</w:t>
      </w:r>
      <w:r w:rsidR="00E14020">
        <w:rPr>
          <w:lang w:val="en-US"/>
        </w:rPr>
        <w:t>o</w:t>
      </w:r>
      <w:r w:rsidRPr="00BD688F">
        <w:t>g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 xml:space="preserve">)), где при достаточно больших </w:t>
      </w:r>
      <w:r w:rsidRPr="00BD688F">
        <w:rPr>
          <w:i/>
          <w:iCs/>
        </w:rPr>
        <w:t xml:space="preserve">n </w:t>
      </w:r>
      <w:r w:rsidR="00F604A3" w:rsidRPr="00BD688F">
        <w:t>верны</w:t>
      </w:r>
      <w:r w:rsidRPr="00BD688F">
        <w:t xml:space="preserve"> неравенства l</w:t>
      </w:r>
      <w:r w:rsidR="00E14020">
        <w:rPr>
          <w:lang w:val="en-US"/>
        </w:rPr>
        <w:t>o</w:t>
      </w:r>
      <w:r w:rsidRPr="00BD688F">
        <w:t>g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 xml:space="preserve">)) ≥ 1 и 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 xml:space="preserve">) ≥ 1. </w:t>
      </w:r>
    </w:p>
    <w:p w:rsidR="006F4988" w:rsidRPr="00BD688F" w:rsidRDefault="006F4988" w:rsidP="00BE2CAF">
      <w:pPr>
        <w:pStyle w:val="a"/>
        <w:numPr>
          <w:ilvl w:val="1"/>
          <w:numId w:val="5"/>
        </w:numPr>
      </w:pPr>
      <w:r w:rsidRPr="00BD688F">
        <w:t xml:space="preserve">Из 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>) = O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>)) следует 2</w:t>
      </w:r>
      <w:r w:rsidRPr="00BD688F">
        <w:rPr>
          <w:i/>
          <w:iCs/>
          <w:vertAlign w:val="superscript"/>
        </w:rPr>
        <w:t>f</w:t>
      </w:r>
      <w:r w:rsidRPr="00BD688F">
        <w:rPr>
          <w:vertAlign w:val="superscript"/>
        </w:rPr>
        <w:t>(</w:t>
      </w:r>
      <w:r w:rsidRPr="00BD688F">
        <w:rPr>
          <w:i/>
          <w:iCs/>
          <w:vertAlign w:val="superscript"/>
        </w:rPr>
        <w:t>n</w:t>
      </w:r>
      <w:r w:rsidRPr="00BD688F">
        <w:rPr>
          <w:vertAlign w:val="superscript"/>
        </w:rPr>
        <w:t>)</w:t>
      </w:r>
      <w:r w:rsidRPr="00BD688F">
        <w:t xml:space="preserve"> = O (2</w:t>
      </w:r>
      <w:r w:rsidRPr="00BD688F">
        <w:rPr>
          <w:i/>
          <w:iCs/>
          <w:vertAlign w:val="superscript"/>
        </w:rPr>
        <w:t>g</w:t>
      </w:r>
      <w:r w:rsidRPr="00BD688F">
        <w:rPr>
          <w:vertAlign w:val="superscript"/>
        </w:rPr>
        <w:t>(</w:t>
      </w:r>
      <w:r w:rsidRPr="00BD688F">
        <w:rPr>
          <w:i/>
          <w:iCs/>
          <w:vertAlign w:val="superscript"/>
        </w:rPr>
        <w:t>n</w:t>
      </w:r>
      <w:r w:rsidRPr="00BD688F">
        <w:rPr>
          <w:vertAlign w:val="superscript"/>
        </w:rPr>
        <w:t>)</w:t>
      </w:r>
      <w:r w:rsidRPr="00BD688F">
        <w:t xml:space="preserve">). </w:t>
      </w:r>
    </w:p>
    <w:p w:rsidR="006F4988" w:rsidRDefault="006F4988" w:rsidP="00BE2CAF">
      <w:pPr>
        <w:pStyle w:val="a"/>
        <w:numPr>
          <w:ilvl w:val="0"/>
          <w:numId w:val="2"/>
        </w:numPr>
      </w:pPr>
      <w:r>
        <w:t xml:space="preserve">Выразите функцию </w:t>
      </w:r>
      <w:r w:rsidRPr="00F604A3">
        <w:rPr>
          <w:i/>
          <w:iCs/>
        </w:rPr>
        <w:t>f</w:t>
      </w:r>
      <w:r>
        <w:t>(</w:t>
      </w:r>
      <w:r w:rsidRPr="00F604A3">
        <w:rPr>
          <w:i/>
          <w:iCs/>
        </w:rPr>
        <w:t>n</w:t>
      </w:r>
      <w:r>
        <w:t xml:space="preserve">) </w:t>
      </w:r>
      <w:r w:rsidRPr="00BD688F">
        <w:t xml:space="preserve">=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3</w:t>
      </w:r>
      <w:r w:rsidRPr="00BD688F">
        <w:t xml:space="preserve">/1000 - 100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2</w:t>
      </w:r>
      <w:r w:rsidRPr="00BD688F">
        <w:t xml:space="preserve"> - 100 </w:t>
      </w:r>
      <w:r w:rsidRPr="00BD688F">
        <w:rPr>
          <w:i/>
          <w:iCs/>
        </w:rPr>
        <w:t xml:space="preserve">n </w:t>
      </w:r>
      <w:r w:rsidRPr="00BD688F">
        <w:t>+ 3 в Θ обозначениях</w:t>
      </w:r>
      <w:r>
        <w:t xml:space="preserve">. </w:t>
      </w:r>
    </w:p>
    <w:p w:rsidR="006F4988" w:rsidRDefault="006F4988" w:rsidP="00BE2CAF">
      <w:pPr>
        <w:pStyle w:val="a"/>
        <w:numPr>
          <w:ilvl w:val="0"/>
          <w:numId w:val="2"/>
        </w:numPr>
      </w:pPr>
      <w:r>
        <w:t>Решите следующие рекуррентные уравнения: T(</w:t>
      </w:r>
      <w:r w:rsidRPr="00F604A3">
        <w:rPr>
          <w:i/>
          <w:iCs/>
        </w:rPr>
        <w:t>n</w:t>
      </w:r>
      <w:r>
        <w:t>) = T(</w:t>
      </w:r>
      <w:r w:rsidRPr="00F604A3">
        <w:rPr>
          <w:i/>
          <w:iCs/>
        </w:rPr>
        <w:t>n</w:t>
      </w:r>
      <w:r>
        <w:t xml:space="preserve">-1) + </w:t>
      </w:r>
      <w:r w:rsidRPr="00F604A3">
        <w:rPr>
          <w:i/>
          <w:iCs/>
        </w:rPr>
        <w:t>n</w:t>
      </w:r>
      <w:r>
        <w:t xml:space="preserve">-1, </w:t>
      </w:r>
      <w:r w:rsidRPr="00F604A3">
        <w:rPr>
          <w:i/>
          <w:iCs/>
        </w:rPr>
        <w:t xml:space="preserve">n </w:t>
      </w:r>
      <w:r>
        <w:t xml:space="preserve">&gt; 2, T(1) = 3. </w:t>
      </w:r>
    </w:p>
    <w:p w:rsidR="006F4988" w:rsidRDefault="006F4988" w:rsidP="00BE2CAF">
      <w:pPr>
        <w:pStyle w:val="a"/>
        <w:numPr>
          <w:ilvl w:val="0"/>
          <w:numId w:val="2"/>
        </w:numPr>
      </w:pPr>
      <w:r>
        <w:t>Определите верхнюю и нижнюю асимптотические границы функции T (</w:t>
      </w:r>
      <w:r w:rsidRPr="00F604A3">
        <w:rPr>
          <w:i/>
          <w:iCs/>
        </w:rPr>
        <w:t>n</w:t>
      </w:r>
      <w:r>
        <w:t>) для каждого из представленных ниже рекуррентных соотношений. Считаем, что T (</w:t>
      </w:r>
      <w:r w:rsidRPr="00F604A3">
        <w:rPr>
          <w:i/>
          <w:iCs/>
        </w:rPr>
        <w:t>n</w:t>
      </w:r>
      <w:r>
        <w:t xml:space="preserve">) – константа при </w:t>
      </w:r>
      <w:r w:rsidRPr="00F604A3">
        <w:rPr>
          <w:i/>
          <w:iCs/>
        </w:rPr>
        <w:t xml:space="preserve">n </w:t>
      </w:r>
      <w:r>
        <w:t xml:space="preserve">≤ 2. Обоснуйте свой ответ. </w:t>
      </w:r>
    </w:p>
    <w:p w:rsidR="005659A1" w:rsidRPr="00BD688F" w:rsidRDefault="006F4988" w:rsidP="00BE2CAF">
      <w:pPr>
        <w:pStyle w:val="a"/>
        <w:numPr>
          <w:ilvl w:val="0"/>
          <w:numId w:val="6"/>
        </w:numPr>
      </w:pPr>
      <w:r w:rsidRPr="00BD688F">
        <w:t>T (</w:t>
      </w:r>
      <w:r w:rsidRPr="00BD688F">
        <w:rPr>
          <w:i/>
          <w:iCs/>
        </w:rPr>
        <w:t>n</w:t>
      </w:r>
      <w:r w:rsidRPr="00BD688F">
        <w:t>) = T (9</w:t>
      </w:r>
      <w:r w:rsidRPr="00BD688F">
        <w:rPr>
          <w:i/>
          <w:iCs/>
        </w:rPr>
        <w:t>n</w:t>
      </w:r>
      <w:r w:rsidRPr="00BD688F">
        <w:t xml:space="preserve">/10)+ </w:t>
      </w:r>
      <w:r w:rsidRPr="00BD688F">
        <w:rPr>
          <w:i/>
          <w:iCs/>
        </w:rPr>
        <w:t>n</w:t>
      </w:r>
      <w:r w:rsidR="00BD688F">
        <w:t>;</w:t>
      </w:r>
      <w:r w:rsidRPr="00BD688F">
        <w:t xml:space="preserve"> </w:t>
      </w:r>
    </w:p>
    <w:p w:rsidR="005659A1" w:rsidRPr="00BD688F" w:rsidRDefault="006F4988" w:rsidP="00BE2CAF">
      <w:pPr>
        <w:pStyle w:val="a"/>
        <w:numPr>
          <w:ilvl w:val="0"/>
          <w:numId w:val="6"/>
        </w:numPr>
      </w:pPr>
      <w:r w:rsidRPr="00BD688F">
        <w:t>T (</w:t>
      </w:r>
      <w:r w:rsidRPr="00BD688F">
        <w:rPr>
          <w:i/>
          <w:iCs/>
        </w:rPr>
        <w:t>n</w:t>
      </w:r>
      <w:r w:rsidRPr="00BD688F">
        <w:t>) = 6 T (</w:t>
      </w:r>
      <w:r w:rsidRPr="00BD688F">
        <w:rPr>
          <w:i/>
          <w:iCs/>
        </w:rPr>
        <w:t>n</w:t>
      </w:r>
      <w:r w:rsidRPr="00BD688F">
        <w:t xml:space="preserve">/2)+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2</w:t>
      </w:r>
      <w:r w:rsidR="00BD688F">
        <w:t>;</w:t>
      </w:r>
      <w:r w:rsidRPr="00BD688F">
        <w:t xml:space="preserve"> </w:t>
      </w:r>
    </w:p>
    <w:p w:rsidR="008207A7" w:rsidRPr="00BD688F" w:rsidRDefault="006F4988" w:rsidP="00BE2CAF">
      <w:pPr>
        <w:pStyle w:val="a"/>
        <w:numPr>
          <w:ilvl w:val="0"/>
          <w:numId w:val="6"/>
        </w:numPr>
      </w:pPr>
      <w:r w:rsidRPr="00BD688F">
        <w:t>T (</w:t>
      </w:r>
      <w:r w:rsidRPr="00BD688F">
        <w:rPr>
          <w:i/>
          <w:iCs/>
        </w:rPr>
        <w:t>n</w:t>
      </w:r>
      <w:r w:rsidRPr="00BD688F">
        <w:t>) = 16 T (</w:t>
      </w:r>
      <w:r w:rsidRPr="00BD688F">
        <w:rPr>
          <w:i/>
          <w:iCs/>
        </w:rPr>
        <w:t>n</w:t>
      </w:r>
      <w:r w:rsidRPr="00BD688F">
        <w:t xml:space="preserve">/4)+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2</w:t>
      </w:r>
      <w:r w:rsidRPr="00BD688F">
        <w:t>.</w:t>
      </w:r>
    </w:p>
    <w:p w:rsidR="005659A1" w:rsidRDefault="005659A1" w:rsidP="005659A1">
      <w:r w:rsidRPr="006F4988">
        <w:rPr>
          <w:b/>
        </w:rPr>
        <w:t xml:space="preserve">Вариант </w:t>
      </w:r>
      <w:r>
        <w:rPr>
          <w:b/>
        </w:rPr>
        <w:t>2</w:t>
      </w:r>
      <w:r>
        <w:t>:</w:t>
      </w:r>
    </w:p>
    <w:p w:rsidR="005659A1" w:rsidRDefault="005659A1" w:rsidP="00BE2CAF">
      <w:pPr>
        <w:pStyle w:val="a"/>
        <w:numPr>
          <w:ilvl w:val="0"/>
          <w:numId w:val="7"/>
        </w:numPr>
      </w:pPr>
      <w:r>
        <w:t xml:space="preserve">При каком минимальном значении </w:t>
      </w:r>
      <w:r w:rsidRPr="005659A1">
        <w:rPr>
          <w:i/>
          <w:iCs/>
        </w:rPr>
        <w:t xml:space="preserve">n </w:t>
      </w:r>
      <w:r>
        <w:t>алгоритм, время работы которого определяется формулой 100</w:t>
      </w:r>
      <w:r w:rsidRPr="005659A1">
        <w:rPr>
          <w:i/>
          <w:iCs/>
        </w:rPr>
        <w:t>n</w:t>
      </w:r>
      <w:r w:rsidRPr="00BD688F">
        <w:rPr>
          <w:vertAlign w:val="superscript"/>
        </w:rPr>
        <w:t>2</w:t>
      </w:r>
      <w:r>
        <w:t>, работает быстрее, чем алгоритм, время работы которого выражается как 2</w:t>
      </w:r>
      <w:r w:rsidRPr="00BD688F">
        <w:rPr>
          <w:i/>
          <w:iCs/>
          <w:vertAlign w:val="superscript"/>
        </w:rPr>
        <w:t>n</w:t>
      </w:r>
      <w:r>
        <w:t xml:space="preserve">, если оба алгоритма выполняются на одной и той же машине? </w:t>
      </w:r>
    </w:p>
    <w:p w:rsidR="005659A1" w:rsidRDefault="005659A1" w:rsidP="00BE2CAF">
      <w:pPr>
        <w:pStyle w:val="a"/>
        <w:numPr>
          <w:ilvl w:val="0"/>
          <w:numId w:val="7"/>
        </w:numPr>
      </w:pPr>
      <w:r>
        <w:t>Расположите следующие функции по порядку в соответствии с нотацией большого О (обоснуйте это расположение). Сгруппируйте, например, с помощью подчеркивания, функции, которые являются Θ оценкой друг другу:</w:t>
      </w:r>
    </w:p>
    <w:p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t xml:space="preserve">10 </w:t>
      </w:r>
      <w:r w:rsidRPr="00BD688F">
        <w:rPr>
          <w:i/>
          <w:iCs/>
        </w:rPr>
        <w:t xml:space="preserve">n </w:t>
      </w:r>
      <w:r w:rsidRPr="00BD688F">
        <w:t>l</w:t>
      </w:r>
      <w:r w:rsidR="00BD688F" w:rsidRPr="00BD688F">
        <w:rPr>
          <w:lang w:val="en-US"/>
        </w:rPr>
        <w:t>o</w:t>
      </w:r>
      <w:r w:rsidRPr="00BD688F">
        <w:t xml:space="preserve">g </w:t>
      </w:r>
      <w:r w:rsidRPr="00BD688F">
        <w:rPr>
          <w:i/>
          <w:iCs/>
        </w:rPr>
        <w:t>n</w:t>
      </w:r>
      <w:r w:rsidR="00E14020">
        <w:rPr>
          <w:lang w:val="en-US"/>
        </w:rPr>
        <w:t>;</w:t>
      </w:r>
    </w:p>
    <w:p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t>2</w:t>
      </w:r>
      <w:r w:rsidRPr="00BD688F">
        <w:rPr>
          <w:vertAlign w:val="superscript"/>
        </w:rPr>
        <w:t>100</w:t>
      </w:r>
      <w:r w:rsidR="00E14020">
        <w:rPr>
          <w:lang w:val="en-US"/>
        </w:rPr>
        <w:t>;</w:t>
      </w:r>
      <w:r w:rsidRPr="00BD688F">
        <w:t xml:space="preserve"> </w:t>
      </w:r>
    </w:p>
    <w:p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t>200</w:t>
      </w:r>
      <w:r w:rsidRPr="00BD688F">
        <w:rPr>
          <w:vertAlign w:val="superscript"/>
        </w:rPr>
        <w:t>l</w:t>
      </w:r>
      <w:r w:rsidR="00BD688F">
        <w:rPr>
          <w:vertAlign w:val="superscript"/>
          <w:lang w:val="en-US"/>
        </w:rPr>
        <w:t>o</w:t>
      </w:r>
      <w:proofErr w:type="spellStart"/>
      <w:r w:rsidRPr="00BD688F">
        <w:rPr>
          <w:vertAlign w:val="superscript"/>
        </w:rPr>
        <w:t>g</w:t>
      </w:r>
      <w:r w:rsidRPr="00BD688F">
        <w:rPr>
          <w:i/>
          <w:iCs/>
          <w:vertAlign w:val="superscript"/>
        </w:rPr>
        <w:t>n</w:t>
      </w:r>
      <w:proofErr w:type="spellEnd"/>
      <w:r w:rsidR="00E14020">
        <w:rPr>
          <w:lang w:val="en-US"/>
        </w:rPr>
        <w:t>;</w:t>
      </w:r>
      <w:r w:rsidRPr="00BD688F">
        <w:t xml:space="preserve"> </w:t>
      </w:r>
    </w:p>
    <w:p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rPr>
          <w:i/>
          <w:iCs/>
        </w:rPr>
        <w:t xml:space="preserve">n </w:t>
      </w:r>
      <w:r w:rsidRPr="00BD688F">
        <w:t>2</w:t>
      </w:r>
      <w:r w:rsidRPr="00BD688F">
        <w:rPr>
          <w:i/>
          <w:iCs/>
          <w:vertAlign w:val="superscript"/>
        </w:rPr>
        <w:t>n</w:t>
      </w:r>
      <w:r w:rsidR="00E14020">
        <w:rPr>
          <w:lang w:val="en-US"/>
        </w:rPr>
        <w:t>;</w:t>
      </w:r>
      <w:r w:rsidRPr="00BD688F">
        <w:t xml:space="preserve"> </w:t>
      </w:r>
    </w:p>
    <w:p w:rsidR="005659A1" w:rsidRPr="00BD688F" w:rsidRDefault="005659A1" w:rsidP="00BE2CAF">
      <w:pPr>
        <w:pStyle w:val="a"/>
        <w:numPr>
          <w:ilvl w:val="1"/>
          <w:numId w:val="8"/>
        </w:numPr>
        <w:rPr>
          <w:lang w:val="en-US"/>
        </w:rPr>
      </w:pPr>
      <w:r w:rsidRPr="00BD688F">
        <w:rPr>
          <w:lang w:val="en-US"/>
        </w:rPr>
        <w:t>l</w:t>
      </w:r>
      <w:r w:rsidR="00BD688F">
        <w:rPr>
          <w:lang w:val="en-US"/>
        </w:rPr>
        <w:t>o</w:t>
      </w:r>
      <w:r w:rsidRPr="00BD688F">
        <w:rPr>
          <w:lang w:val="en-US"/>
        </w:rPr>
        <w:t>g(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>!)</w:t>
      </w:r>
      <w:r w:rsidR="00E14020">
        <w:rPr>
          <w:lang w:val="en-US"/>
        </w:rPr>
        <w:t>;</w:t>
      </w:r>
      <w:r w:rsidRPr="00BD688F">
        <w:rPr>
          <w:lang w:val="en-US"/>
        </w:rPr>
        <w:t xml:space="preserve"> </w:t>
      </w:r>
    </w:p>
    <w:p w:rsidR="005659A1" w:rsidRPr="00BD688F" w:rsidRDefault="005659A1" w:rsidP="00BE2CAF">
      <w:pPr>
        <w:pStyle w:val="a"/>
        <w:numPr>
          <w:ilvl w:val="1"/>
          <w:numId w:val="8"/>
        </w:numPr>
        <w:rPr>
          <w:lang w:val="en-US"/>
        </w:rPr>
      </w:pPr>
      <w:proofErr w:type="gramStart"/>
      <w:r w:rsidRPr="00BD688F">
        <w:rPr>
          <w:i/>
          <w:iCs/>
          <w:lang w:val="en-US"/>
        </w:rPr>
        <w:t>n</w:t>
      </w:r>
      <w:proofErr w:type="gramEnd"/>
      <w:r w:rsidRPr="00BD688F">
        <w:rPr>
          <w:lang w:val="en-US"/>
        </w:rPr>
        <w:t>!</w:t>
      </w:r>
      <w:r w:rsidR="00E14020">
        <w:rPr>
          <w:lang w:val="en-US"/>
        </w:rPr>
        <w:t>;</w:t>
      </w:r>
      <w:r w:rsidRPr="00BD688F">
        <w:rPr>
          <w:lang w:val="en-US"/>
        </w:rPr>
        <w:t xml:space="preserve"> </w:t>
      </w:r>
    </w:p>
    <w:p w:rsidR="0011356B" w:rsidRPr="00BD688F" w:rsidRDefault="005659A1" w:rsidP="00BE2CAF">
      <w:pPr>
        <w:pStyle w:val="a"/>
        <w:numPr>
          <w:ilvl w:val="1"/>
          <w:numId w:val="8"/>
        </w:numPr>
      </w:pPr>
      <w:proofErr w:type="spellStart"/>
      <w:r w:rsidRPr="00BD688F">
        <w:rPr>
          <w:i/>
          <w:iCs/>
          <w:lang w:val="en-US"/>
        </w:rPr>
        <w:t>n</w:t>
      </w:r>
      <w:r w:rsidRPr="00BD688F">
        <w:rPr>
          <w:vertAlign w:val="superscript"/>
          <w:lang w:val="en-US"/>
        </w:rPr>
        <w:t>l</w:t>
      </w:r>
      <w:r w:rsidR="00BD688F">
        <w:rPr>
          <w:vertAlign w:val="superscript"/>
          <w:lang w:val="en-US"/>
        </w:rPr>
        <w:t>o</w:t>
      </w:r>
      <w:r w:rsidRPr="00BD688F">
        <w:rPr>
          <w:vertAlign w:val="superscript"/>
          <w:lang w:val="en-US"/>
        </w:rPr>
        <w:t>g</w:t>
      </w:r>
      <w:proofErr w:type="spellEnd"/>
      <w:r w:rsidRPr="00BD688F">
        <w:rPr>
          <w:vertAlign w:val="superscript"/>
          <w:lang w:val="en-US"/>
        </w:rPr>
        <w:t xml:space="preserve"> l</w:t>
      </w:r>
      <w:r w:rsidR="00BD688F">
        <w:rPr>
          <w:vertAlign w:val="superscript"/>
          <w:lang w:val="en-US"/>
        </w:rPr>
        <w:t>o</w:t>
      </w:r>
      <w:r w:rsidRPr="00BD688F">
        <w:rPr>
          <w:vertAlign w:val="superscript"/>
          <w:lang w:val="en-US"/>
        </w:rPr>
        <w:t xml:space="preserve">g </w:t>
      </w:r>
      <w:r w:rsidRPr="00BD688F">
        <w:rPr>
          <w:i/>
          <w:iCs/>
          <w:vertAlign w:val="superscript"/>
          <w:lang w:val="en-US"/>
        </w:rPr>
        <w:t>n</w:t>
      </w:r>
      <w:r w:rsidRPr="00BD688F">
        <w:rPr>
          <w:lang w:val="en-US"/>
        </w:rPr>
        <w:t xml:space="preserve">. </w:t>
      </w:r>
    </w:p>
    <w:p w:rsidR="0011356B" w:rsidRPr="00E14020" w:rsidRDefault="005659A1" w:rsidP="00BE2CAF">
      <w:pPr>
        <w:pStyle w:val="a"/>
        <w:numPr>
          <w:ilvl w:val="0"/>
          <w:numId w:val="7"/>
        </w:numPr>
      </w:pPr>
      <w:r w:rsidRPr="00E14020">
        <w:t xml:space="preserve">Для каждой функции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 = {l</w:t>
      </w:r>
      <w:r w:rsidR="00E14020" w:rsidRPr="00E14020">
        <w:rPr>
          <w:lang w:val="en-US"/>
        </w:rPr>
        <w:t>o</w:t>
      </w:r>
      <w:r w:rsidRPr="00E14020">
        <w:t xml:space="preserve">g </w:t>
      </w:r>
      <w:r w:rsidRPr="00E14020">
        <w:rPr>
          <w:i/>
          <w:iCs/>
        </w:rPr>
        <w:t>n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1/2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t xml:space="preserve">, </w:t>
      </w:r>
      <w:r w:rsidRPr="00E14020">
        <w:rPr>
          <w:i/>
          <w:iCs/>
        </w:rPr>
        <w:t xml:space="preserve">n </w:t>
      </w:r>
      <w:r w:rsidRPr="00E14020">
        <w:t>l</w:t>
      </w:r>
      <w:r w:rsidR="00E14020">
        <w:rPr>
          <w:lang w:val="en-US"/>
        </w:rPr>
        <w:t>o</w:t>
      </w:r>
      <w:r w:rsidRPr="00E14020">
        <w:t xml:space="preserve">g </w:t>
      </w:r>
      <w:r w:rsidRPr="00E14020">
        <w:rPr>
          <w:i/>
          <w:iCs/>
        </w:rPr>
        <w:t>n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2</w:t>
      </w:r>
      <w:r w:rsidRPr="00E14020">
        <w:t>, 2</w:t>
      </w:r>
      <w:r w:rsidRPr="00E14020">
        <w:rPr>
          <w:i/>
          <w:iCs/>
          <w:vertAlign w:val="superscript"/>
        </w:rPr>
        <w:t>n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t xml:space="preserve">!} и времени </w:t>
      </w:r>
      <w:r w:rsidRPr="00E14020">
        <w:rPr>
          <w:i/>
          <w:iCs/>
        </w:rPr>
        <w:t xml:space="preserve">t </w:t>
      </w:r>
      <w:r w:rsidRPr="00E14020">
        <w:t xml:space="preserve">(1 секунда, 1 час, 1 неделя, 1 год, 1 столетие) определите наибольший размер </w:t>
      </w:r>
      <w:r w:rsidRPr="00E14020">
        <w:rPr>
          <w:i/>
          <w:iCs/>
        </w:rPr>
        <w:t xml:space="preserve">n </w:t>
      </w:r>
      <w:r w:rsidRPr="00E14020">
        <w:t xml:space="preserve">задачи, которая может быть решена за время </w:t>
      </w:r>
      <w:r w:rsidRPr="00E14020">
        <w:rPr>
          <w:i/>
          <w:iCs/>
        </w:rPr>
        <w:t>t</w:t>
      </w:r>
      <w:r w:rsidRPr="00E14020">
        <w:t xml:space="preserve">, при условии, что для ее решения алгоритму необходимо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 xml:space="preserve">) микросекунд. Результат представьте в виде таблицы. </w:t>
      </w:r>
    </w:p>
    <w:p w:rsidR="0011356B" w:rsidRPr="00E14020" w:rsidRDefault="005659A1" w:rsidP="00BE2CAF">
      <w:pPr>
        <w:pStyle w:val="a"/>
        <w:numPr>
          <w:ilvl w:val="0"/>
          <w:numId w:val="7"/>
        </w:numPr>
      </w:pPr>
      <w:r w:rsidRPr="00E14020">
        <w:t xml:space="preserve">Покажите, что для любых действительных констант </w:t>
      </w:r>
      <w:r w:rsidRPr="00E14020">
        <w:rPr>
          <w:i/>
          <w:iCs/>
        </w:rPr>
        <w:t xml:space="preserve">a </w:t>
      </w:r>
      <w:r w:rsidRPr="00E14020">
        <w:t xml:space="preserve">и b, где </w:t>
      </w:r>
      <w:r w:rsidRPr="00E14020">
        <w:rPr>
          <w:i/>
          <w:iCs/>
        </w:rPr>
        <w:t>a</w:t>
      </w:r>
      <w:r w:rsidRPr="00E14020">
        <w:t xml:space="preserve">, </w:t>
      </w:r>
      <w:r w:rsidRPr="00E14020">
        <w:rPr>
          <w:i/>
          <w:iCs/>
        </w:rPr>
        <w:t xml:space="preserve">b </w:t>
      </w:r>
      <w:r w:rsidRPr="00E14020">
        <w:t>&gt; 0, справедливо соотношение (</w:t>
      </w:r>
      <w:proofErr w:type="spellStart"/>
      <w:r w:rsidRPr="00E14020">
        <w:rPr>
          <w:i/>
          <w:iCs/>
        </w:rPr>
        <w:t>n</w:t>
      </w:r>
      <w:r w:rsidRPr="00E14020">
        <w:t>+</w:t>
      </w:r>
      <w:r w:rsidRPr="00E14020">
        <w:rPr>
          <w:i/>
          <w:iCs/>
        </w:rPr>
        <w:t>a</w:t>
      </w:r>
      <w:proofErr w:type="spellEnd"/>
      <w:r w:rsidRPr="00E14020">
        <w:t>)</w:t>
      </w:r>
      <w:proofErr w:type="spellStart"/>
      <w:r w:rsidRPr="00E14020">
        <w:rPr>
          <w:i/>
          <w:iCs/>
          <w:vertAlign w:val="superscript"/>
        </w:rPr>
        <w:t>b</w:t>
      </w:r>
      <w:r w:rsidRPr="00E14020">
        <w:t>=</w:t>
      </w:r>
      <w:proofErr w:type="spellEnd"/>
      <w:r w:rsidRPr="00E14020">
        <w:t xml:space="preserve"> Θ (</w:t>
      </w:r>
      <w:proofErr w:type="spellStart"/>
      <w:r w:rsidRPr="00E14020">
        <w:rPr>
          <w:i/>
          <w:iCs/>
        </w:rPr>
        <w:t>n</w:t>
      </w:r>
      <w:r w:rsidRPr="00E14020">
        <w:rPr>
          <w:i/>
          <w:iCs/>
          <w:vertAlign w:val="superscript"/>
        </w:rPr>
        <w:t>b</w:t>
      </w:r>
      <w:proofErr w:type="spellEnd"/>
      <w:r w:rsidRPr="00E14020">
        <w:t>).</w:t>
      </w:r>
    </w:p>
    <w:p w:rsidR="0011356B" w:rsidRPr="00E14020" w:rsidRDefault="005659A1" w:rsidP="00BE2CAF">
      <w:pPr>
        <w:pStyle w:val="a"/>
        <w:numPr>
          <w:ilvl w:val="0"/>
          <w:numId w:val="7"/>
        </w:numPr>
      </w:pPr>
      <w:r w:rsidRPr="00E14020">
        <w:t xml:space="preserve">Пусть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 xml:space="preserve">) и </w:t>
      </w:r>
      <w:r w:rsidRPr="00E14020">
        <w:rPr>
          <w:i/>
          <w:iCs/>
        </w:rPr>
        <w:t>g</w:t>
      </w:r>
      <w:r w:rsidRPr="00E14020">
        <w:t>(</w:t>
      </w:r>
      <w:r w:rsidRPr="00E14020">
        <w:rPr>
          <w:i/>
          <w:iCs/>
        </w:rPr>
        <w:t>n</w:t>
      </w:r>
      <w:r w:rsidRPr="00E14020">
        <w:t>) – асимптотически положительные функции. Докажите или опровергните справедливость каждого из приведенных ниже утверждений:</w:t>
      </w:r>
    </w:p>
    <w:p w:rsidR="0011356B" w:rsidRPr="00E14020" w:rsidRDefault="005659A1" w:rsidP="00BE2CAF">
      <w:pPr>
        <w:pStyle w:val="a"/>
        <w:numPr>
          <w:ilvl w:val="1"/>
          <w:numId w:val="9"/>
        </w:numPr>
      </w:pP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 = O (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</w:t>
      </w:r>
      <w:r w:rsidRPr="00E14020">
        <w:rPr>
          <w:vertAlign w:val="superscript"/>
        </w:rPr>
        <w:t>2</w:t>
      </w:r>
      <w:r w:rsidRPr="00E14020">
        <w:t>)</w:t>
      </w:r>
      <w:r w:rsidR="002959FA">
        <w:rPr>
          <w:lang w:val="en-US"/>
        </w:rPr>
        <w:t>;</w:t>
      </w:r>
      <w:r w:rsidRPr="00E14020">
        <w:t xml:space="preserve"> </w:t>
      </w:r>
    </w:p>
    <w:p w:rsidR="0011356B" w:rsidRPr="00E14020" w:rsidRDefault="002959FA" w:rsidP="00BE2CAF">
      <w:pPr>
        <w:pStyle w:val="a"/>
        <w:numPr>
          <w:ilvl w:val="1"/>
          <w:numId w:val="9"/>
        </w:numPr>
      </w:pPr>
      <w:r>
        <w:t>и</w:t>
      </w:r>
      <w:r w:rsidR="005659A1" w:rsidRPr="00E14020">
        <w:t xml:space="preserve">з </w:t>
      </w:r>
      <w:r w:rsidR="005659A1" w:rsidRPr="00E14020">
        <w:rPr>
          <w:i/>
          <w:iCs/>
        </w:rPr>
        <w:t>f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>) = O (</w:t>
      </w:r>
      <w:r w:rsidR="005659A1" w:rsidRPr="00E14020">
        <w:rPr>
          <w:i/>
          <w:iCs/>
        </w:rPr>
        <w:t>g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 xml:space="preserve">)) следует, что </w:t>
      </w:r>
      <w:r w:rsidR="005659A1" w:rsidRPr="00E14020">
        <w:rPr>
          <w:i/>
          <w:iCs/>
        </w:rPr>
        <w:t>g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>) = Ω (</w:t>
      </w:r>
      <w:r w:rsidR="005659A1" w:rsidRPr="00E14020">
        <w:rPr>
          <w:i/>
          <w:iCs/>
        </w:rPr>
        <w:t>f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>))</w:t>
      </w:r>
      <w:r w:rsidRPr="002959FA">
        <w:t>;</w:t>
      </w:r>
      <w:r w:rsidR="005659A1" w:rsidRPr="00E14020">
        <w:t xml:space="preserve"> </w:t>
      </w:r>
    </w:p>
    <w:p w:rsidR="006E1CCD" w:rsidRPr="00E14020" w:rsidRDefault="005659A1" w:rsidP="00BE2CAF">
      <w:pPr>
        <w:pStyle w:val="a"/>
        <w:numPr>
          <w:ilvl w:val="1"/>
          <w:numId w:val="9"/>
        </w:numPr>
      </w:pP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 = Θ (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/2))</w:t>
      </w:r>
      <w:r w:rsidR="002959FA">
        <w:rPr>
          <w:lang w:val="en-US"/>
        </w:rPr>
        <w:t>;</w:t>
      </w:r>
    </w:p>
    <w:p w:rsidR="006E1CCD" w:rsidRPr="00E14020" w:rsidRDefault="002959FA" w:rsidP="00BE2CAF">
      <w:pPr>
        <w:pStyle w:val="a"/>
        <w:numPr>
          <w:ilvl w:val="1"/>
          <w:numId w:val="9"/>
        </w:numPr>
      </w:pPr>
      <w:r>
        <w:t>и</w:t>
      </w:r>
      <w:r w:rsidR="006E1CCD" w:rsidRPr="00E14020">
        <w:t xml:space="preserve">з </w:t>
      </w:r>
      <w:r w:rsidR="006E1CCD" w:rsidRPr="00E14020">
        <w:rPr>
          <w:i/>
          <w:iCs/>
        </w:rPr>
        <w:t>f</w:t>
      </w:r>
      <w:r w:rsidR="006E1CCD" w:rsidRPr="00E14020">
        <w:t>(</w:t>
      </w:r>
      <w:r w:rsidR="006E1CCD" w:rsidRPr="00E14020">
        <w:rPr>
          <w:i/>
          <w:iCs/>
        </w:rPr>
        <w:t>n</w:t>
      </w:r>
      <w:r w:rsidR="006E1CCD" w:rsidRPr="00E14020">
        <w:t>) + o(</w:t>
      </w:r>
      <w:r w:rsidR="006E1CCD" w:rsidRPr="00E14020">
        <w:rPr>
          <w:i/>
          <w:iCs/>
        </w:rPr>
        <w:t>f</w:t>
      </w:r>
      <w:r w:rsidR="006E1CCD" w:rsidRPr="00E14020">
        <w:t>(</w:t>
      </w:r>
      <w:r w:rsidR="006E1CCD" w:rsidRPr="00E14020">
        <w:rPr>
          <w:i/>
          <w:iCs/>
        </w:rPr>
        <w:t>n</w:t>
      </w:r>
      <w:r w:rsidR="006E1CCD" w:rsidRPr="00E14020">
        <w:t>))= Θ(</w:t>
      </w:r>
      <w:r w:rsidR="006E1CCD" w:rsidRPr="00E14020">
        <w:rPr>
          <w:i/>
          <w:iCs/>
        </w:rPr>
        <w:t>f</w:t>
      </w:r>
      <w:r w:rsidR="006E1CCD" w:rsidRPr="00E14020">
        <w:t>(</w:t>
      </w:r>
      <w:r w:rsidR="006E1CCD" w:rsidRPr="00E14020">
        <w:rPr>
          <w:i/>
          <w:iCs/>
        </w:rPr>
        <w:t>n</w:t>
      </w:r>
      <w:r w:rsidR="006E1CCD" w:rsidRPr="00E14020">
        <w:t xml:space="preserve">)). </w:t>
      </w:r>
    </w:p>
    <w:p w:rsidR="006E1CCD" w:rsidRPr="00E14020" w:rsidRDefault="006E1CCD" w:rsidP="00BE2CAF">
      <w:pPr>
        <w:pStyle w:val="a"/>
        <w:numPr>
          <w:ilvl w:val="0"/>
          <w:numId w:val="7"/>
        </w:numPr>
      </w:pPr>
      <w:r w:rsidRPr="00E14020">
        <w:t xml:space="preserve">Выразите функцию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)=3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2</w:t>
      </w:r>
      <w:r w:rsidRPr="00E14020">
        <w:t xml:space="preserve">/1000+10 </w:t>
      </w:r>
      <w:r w:rsidRPr="00E14020">
        <w:rPr>
          <w:i/>
          <w:iCs/>
        </w:rPr>
        <w:t xml:space="preserve">n </w:t>
      </w:r>
      <w:r w:rsidRPr="00E14020">
        <w:t>l</w:t>
      </w:r>
      <w:r w:rsidR="00E14020">
        <w:rPr>
          <w:lang w:val="en-US"/>
        </w:rPr>
        <w:t>o</w:t>
      </w:r>
      <w:r w:rsidRPr="00E14020">
        <w:t>g</w:t>
      </w:r>
      <w:r w:rsidRPr="00E14020">
        <w:rPr>
          <w:i/>
          <w:iCs/>
        </w:rPr>
        <w:t>n</w:t>
      </w:r>
      <w:r w:rsidRPr="00E14020">
        <w:t xml:space="preserve">+200 </w:t>
      </w:r>
      <w:r w:rsidRPr="00E14020">
        <w:rPr>
          <w:i/>
          <w:iCs/>
        </w:rPr>
        <w:t>n</w:t>
      </w:r>
      <w:r w:rsidRPr="00E14020">
        <w:t xml:space="preserve">+3 в Θ обозначениях. </w:t>
      </w:r>
    </w:p>
    <w:p w:rsidR="006E1CCD" w:rsidRPr="00E14020" w:rsidRDefault="006E1CCD" w:rsidP="00BE2CAF">
      <w:pPr>
        <w:pStyle w:val="a"/>
        <w:numPr>
          <w:ilvl w:val="0"/>
          <w:numId w:val="7"/>
        </w:numPr>
      </w:pPr>
      <w:r w:rsidRPr="00E14020">
        <w:t>С помощью метода рекурсивных деревьев, докажите, что решение рекуррентного соотношения T (</w:t>
      </w:r>
      <w:proofErr w:type="spellStart"/>
      <w:r w:rsidRPr="00E14020">
        <w:rPr>
          <w:i/>
          <w:iCs/>
        </w:rPr>
        <w:t>n</w:t>
      </w:r>
      <w:proofErr w:type="spellEnd"/>
      <w:r w:rsidRPr="00E14020">
        <w:t>) = T (</w:t>
      </w:r>
      <w:proofErr w:type="spellStart"/>
      <w:r w:rsidRPr="00E14020">
        <w:rPr>
          <w:i/>
          <w:iCs/>
        </w:rPr>
        <w:t>n</w:t>
      </w:r>
      <w:proofErr w:type="spellEnd"/>
      <w:r w:rsidRPr="00E14020">
        <w:t>/3) + T (2</w:t>
      </w:r>
      <w:r w:rsidRPr="00E14020">
        <w:rPr>
          <w:i/>
          <w:iCs/>
        </w:rPr>
        <w:t>n</w:t>
      </w:r>
      <w:r w:rsidRPr="00E14020">
        <w:t xml:space="preserve">/3) + </w:t>
      </w:r>
      <w:proofErr w:type="spellStart"/>
      <w:r w:rsidRPr="00E14020">
        <w:t>c</w:t>
      </w:r>
      <w:proofErr w:type="spellEnd"/>
      <w:r w:rsidRPr="00E14020">
        <w:t xml:space="preserve"> </w:t>
      </w:r>
      <w:proofErr w:type="spellStart"/>
      <w:r w:rsidRPr="00E14020">
        <w:rPr>
          <w:i/>
          <w:iCs/>
        </w:rPr>
        <w:t>n</w:t>
      </w:r>
      <w:proofErr w:type="spellEnd"/>
      <w:r w:rsidRPr="00E14020">
        <w:rPr>
          <w:i/>
          <w:iCs/>
        </w:rPr>
        <w:t xml:space="preserve"> </w:t>
      </w:r>
      <w:r w:rsidRPr="00E14020">
        <w:t>ведет себя как Ω (</w:t>
      </w:r>
      <w:proofErr w:type="spellStart"/>
      <w:r w:rsidRPr="00E14020">
        <w:rPr>
          <w:i/>
          <w:iCs/>
        </w:rPr>
        <w:t>n</w:t>
      </w:r>
      <w:proofErr w:type="spellEnd"/>
      <w:r w:rsidRPr="00E14020">
        <w:rPr>
          <w:i/>
          <w:iCs/>
        </w:rPr>
        <w:t xml:space="preserve"> </w:t>
      </w:r>
      <w:proofErr w:type="spellStart"/>
      <w:r w:rsidRPr="00E14020">
        <w:t>l</w:t>
      </w:r>
      <w:proofErr w:type="spellEnd"/>
      <w:r w:rsidR="00E14020">
        <w:rPr>
          <w:lang w:val="en-US"/>
        </w:rPr>
        <w:t>o</w:t>
      </w:r>
      <w:proofErr w:type="spellStart"/>
      <w:r w:rsidRPr="00E14020">
        <w:t>g</w:t>
      </w:r>
      <w:r w:rsidRPr="00E14020">
        <w:rPr>
          <w:i/>
          <w:iCs/>
        </w:rPr>
        <w:t>n</w:t>
      </w:r>
      <w:proofErr w:type="spellEnd"/>
      <w:r w:rsidRPr="00E14020">
        <w:t xml:space="preserve">), где с – константа. </w:t>
      </w:r>
    </w:p>
    <w:p w:rsidR="006E1CCD" w:rsidRPr="00E14020" w:rsidRDefault="006E1CCD" w:rsidP="00BE2CAF">
      <w:pPr>
        <w:pStyle w:val="a"/>
        <w:numPr>
          <w:ilvl w:val="0"/>
          <w:numId w:val="7"/>
        </w:numPr>
      </w:pPr>
      <w:r w:rsidRPr="00E14020">
        <w:t>Определите верхнюю и нижнюю асимптотические границы функции T (</w:t>
      </w:r>
      <w:r w:rsidRPr="00E14020">
        <w:rPr>
          <w:i/>
          <w:iCs/>
        </w:rPr>
        <w:t>n</w:t>
      </w:r>
      <w:r w:rsidRPr="00E14020">
        <w:t>) для каждого из представленных ниже рекуррентных соотношений. Считаем, что T (</w:t>
      </w:r>
      <w:r w:rsidRPr="00E14020">
        <w:rPr>
          <w:i/>
          <w:iCs/>
        </w:rPr>
        <w:t>n</w:t>
      </w:r>
      <w:r w:rsidRPr="00E14020">
        <w:t xml:space="preserve">) – константа при достаточно малых </w:t>
      </w:r>
      <w:r w:rsidRPr="00E14020">
        <w:rPr>
          <w:i/>
          <w:iCs/>
        </w:rPr>
        <w:t>n</w:t>
      </w:r>
      <w:r w:rsidRPr="00E14020">
        <w:t xml:space="preserve">. Обоснуйте свой ответ. </w:t>
      </w:r>
    </w:p>
    <w:p w:rsidR="006E1CCD" w:rsidRPr="00E14020" w:rsidRDefault="006E1CCD" w:rsidP="00BE2CAF">
      <w:pPr>
        <w:pStyle w:val="a"/>
        <w:numPr>
          <w:ilvl w:val="1"/>
          <w:numId w:val="10"/>
        </w:numPr>
      </w:pPr>
      <w:r w:rsidRPr="00E14020">
        <w:lastRenderedPageBreak/>
        <w:t>T (</w:t>
      </w:r>
      <w:r w:rsidRPr="00E14020">
        <w:rPr>
          <w:i/>
          <w:iCs/>
        </w:rPr>
        <w:t>n</w:t>
      </w:r>
      <w:r w:rsidRPr="00E14020">
        <w:t>) = 2 T (</w:t>
      </w:r>
      <w:r w:rsidRPr="00E14020">
        <w:rPr>
          <w:i/>
          <w:iCs/>
        </w:rPr>
        <w:t>n</w:t>
      </w:r>
      <w:r w:rsidRPr="00E14020">
        <w:t xml:space="preserve">/2)+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3</w:t>
      </w:r>
      <w:r w:rsidR="002959FA">
        <w:rPr>
          <w:lang w:val="en-US"/>
        </w:rPr>
        <w:t>;</w:t>
      </w:r>
      <w:r w:rsidRPr="00E14020">
        <w:t xml:space="preserve"> </w:t>
      </w:r>
    </w:p>
    <w:p w:rsidR="006E1CCD" w:rsidRPr="00E14020" w:rsidRDefault="006E1CCD" w:rsidP="00BE2CAF">
      <w:pPr>
        <w:pStyle w:val="a"/>
        <w:numPr>
          <w:ilvl w:val="1"/>
          <w:numId w:val="10"/>
        </w:numPr>
      </w:pPr>
      <w:r w:rsidRPr="00E14020">
        <w:t>T (</w:t>
      </w:r>
      <w:r w:rsidRPr="00E14020">
        <w:rPr>
          <w:i/>
          <w:iCs/>
        </w:rPr>
        <w:t>n</w:t>
      </w:r>
      <w:r w:rsidRPr="00E14020">
        <w:t>) = 7 T (2</w:t>
      </w:r>
      <w:r w:rsidRPr="00E14020">
        <w:rPr>
          <w:i/>
          <w:iCs/>
        </w:rPr>
        <w:t>n</w:t>
      </w:r>
      <w:r w:rsidRPr="00E14020">
        <w:t xml:space="preserve">/5)+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2</w:t>
      </w:r>
      <w:r w:rsidR="002959FA">
        <w:rPr>
          <w:lang w:val="en-US"/>
        </w:rPr>
        <w:t>;</w:t>
      </w:r>
      <w:r w:rsidRPr="00E14020">
        <w:t xml:space="preserve"> </w:t>
      </w:r>
    </w:p>
    <w:p w:rsidR="005659A1" w:rsidRDefault="006E1CCD" w:rsidP="00BE2CAF">
      <w:pPr>
        <w:pStyle w:val="a"/>
        <w:numPr>
          <w:ilvl w:val="1"/>
          <w:numId w:val="10"/>
        </w:numPr>
      </w:pPr>
      <w:r w:rsidRPr="00E14020">
        <w:t>T (</w:t>
      </w:r>
      <w:r w:rsidRPr="00E14020">
        <w:rPr>
          <w:i/>
          <w:iCs/>
        </w:rPr>
        <w:t>n</w:t>
      </w:r>
      <w:r w:rsidRPr="00E14020">
        <w:t>) = 2 T (</w:t>
      </w:r>
      <w:r w:rsidRPr="00E14020">
        <w:rPr>
          <w:i/>
          <w:iCs/>
        </w:rPr>
        <w:t>n</w:t>
      </w:r>
      <w:r w:rsidRPr="00E14020">
        <w:t xml:space="preserve">/4)+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1/2</w:t>
      </w:r>
      <w:r w:rsidRPr="00E14020">
        <w:t>.</w:t>
      </w:r>
    </w:p>
    <w:p w:rsidR="00DC0755" w:rsidRDefault="00DC0755" w:rsidP="00DC0755">
      <w:pPr>
        <w:pStyle w:val="1"/>
      </w:pPr>
      <w:r>
        <w:rPr>
          <w:lang w:val="en-US"/>
        </w:rPr>
        <w:t xml:space="preserve">4 </w:t>
      </w:r>
      <w:r>
        <w:t>Самостоятельная работа «Разработка алгоритмов»</w:t>
      </w:r>
    </w:p>
    <w:p w:rsidR="00DC0755" w:rsidRDefault="00476D62" w:rsidP="00DC0755">
      <w:pPr>
        <w:rPr>
          <w:b/>
        </w:rPr>
      </w:pPr>
      <w:r>
        <w:rPr>
          <w:b/>
        </w:rPr>
        <w:t>Простые задачи</w:t>
      </w:r>
    </w:p>
    <w:p w:rsidR="00476D62" w:rsidRDefault="00476D62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>
        <w:rPr>
          <w:lang w:val="en-US"/>
        </w:rPr>
        <w:t>A</w:t>
      </w:r>
      <w:r w:rsidRPr="00476D62">
        <w:t xml:space="preserve">, </w:t>
      </w:r>
      <w:r>
        <w:rPr>
          <w:lang w:val="en-US"/>
        </w:rPr>
        <w:t>B</w:t>
      </w:r>
      <w:r w:rsidRPr="00476D62">
        <w:t xml:space="preserve">, </w:t>
      </w:r>
      <w:r>
        <w:rPr>
          <w:lang w:val="en-US"/>
        </w:rPr>
        <w:t>C</w:t>
      </w:r>
      <w:r>
        <w:t>. Если какая-то перестановка этих чисел соответствует арифметической прогрессии, вывести на экран сообщение «Да», иначе – сообщение «Нет».</w:t>
      </w:r>
    </w:p>
    <w:p w:rsidR="005A6120" w:rsidRDefault="005A6120" w:rsidP="00BE2CAF">
      <w:pPr>
        <w:pStyle w:val="a"/>
        <w:numPr>
          <w:ilvl w:val="0"/>
          <w:numId w:val="11"/>
        </w:numPr>
      </w:pPr>
      <w:r>
        <w:t xml:space="preserve">Даны шесть действительных чисел </w:t>
      </w:r>
      <w:r w:rsidRPr="005A6120">
        <w:rPr>
          <w:lang w:val="en-US"/>
        </w:rPr>
        <w:t>X</w:t>
      </w:r>
      <w:r w:rsidRPr="000C0670">
        <w:t xml:space="preserve">, </w:t>
      </w:r>
      <w:r w:rsidRPr="005A6120">
        <w:rPr>
          <w:lang w:val="en-US"/>
        </w:rPr>
        <w:t>Y</w:t>
      </w:r>
      <w:r w:rsidRPr="000C0670">
        <w:t xml:space="preserve">, </w:t>
      </w:r>
      <w:r w:rsidRPr="005A6120">
        <w:rPr>
          <w:lang w:val="en-US"/>
        </w:rPr>
        <w:t>Z</w:t>
      </w:r>
      <w:r w:rsidRPr="000C0670">
        <w:t xml:space="preserve">, </w:t>
      </w:r>
      <w:r w:rsidRPr="005A6120">
        <w:rPr>
          <w:lang w:val="en-US"/>
        </w:rPr>
        <w:t>W</w:t>
      </w:r>
      <w:r w:rsidRPr="000C0670">
        <w:t xml:space="preserve">, </w:t>
      </w:r>
      <w:r w:rsidRPr="005A6120">
        <w:rPr>
          <w:lang w:val="en-US"/>
        </w:rPr>
        <w:t>V</w:t>
      </w:r>
      <w:r w:rsidRPr="000C0670">
        <w:t xml:space="preserve">, </w:t>
      </w:r>
      <w:r w:rsidRPr="005A6120">
        <w:rPr>
          <w:lang w:val="en-US"/>
        </w:rPr>
        <w:t>U</w:t>
      </w:r>
      <w:r>
        <w:t xml:space="preserve"> в качестве координат трех точек </w:t>
      </w:r>
      <w:r w:rsidRPr="005A6120">
        <w:rPr>
          <w:lang w:val="en-US"/>
        </w:rPr>
        <w:t>A</w:t>
      </w:r>
      <w:r w:rsidRPr="000C0670">
        <w:t xml:space="preserve"> (</w:t>
      </w:r>
      <w:r w:rsidRPr="005A6120">
        <w:rPr>
          <w:lang w:val="en-US"/>
        </w:rPr>
        <w:t>X</w:t>
      </w:r>
      <w:r w:rsidRPr="000C0670">
        <w:t>,</w:t>
      </w:r>
      <w:r w:rsidRPr="005A6120">
        <w:rPr>
          <w:lang w:val="en-US"/>
        </w:rPr>
        <w:t>Y</w:t>
      </w:r>
      <w:r w:rsidRPr="000C0670">
        <w:t xml:space="preserve">), </w:t>
      </w:r>
      <w:r w:rsidRPr="005A6120">
        <w:rPr>
          <w:lang w:val="en-US"/>
        </w:rPr>
        <w:t>B</w:t>
      </w:r>
      <w:r w:rsidRPr="000C0670">
        <w:t xml:space="preserve">( </w:t>
      </w:r>
      <w:r w:rsidRPr="005A6120">
        <w:rPr>
          <w:lang w:val="en-US"/>
        </w:rPr>
        <w:t>Z</w:t>
      </w:r>
      <w:r w:rsidRPr="000C0670">
        <w:t>,</w:t>
      </w:r>
      <w:r w:rsidRPr="005A6120">
        <w:rPr>
          <w:lang w:val="en-US"/>
        </w:rPr>
        <w:t>W</w:t>
      </w:r>
      <w:r w:rsidRPr="000C0670">
        <w:t xml:space="preserve">), </w:t>
      </w:r>
      <w:r w:rsidRPr="005A6120">
        <w:rPr>
          <w:lang w:val="en-US"/>
        </w:rPr>
        <w:t>C</w:t>
      </w:r>
      <w:r w:rsidRPr="000C0670">
        <w:t>(</w:t>
      </w:r>
      <w:r w:rsidRPr="005A6120">
        <w:rPr>
          <w:lang w:val="en-US"/>
        </w:rPr>
        <w:t>V</w:t>
      </w:r>
      <w:r w:rsidRPr="000C0670">
        <w:t>,</w:t>
      </w:r>
      <w:r w:rsidRPr="005A6120">
        <w:rPr>
          <w:lang w:val="en-US"/>
        </w:rPr>
        <w:t>U</w:t>
      </w:r>
      <w:r w:rsidRPr="000C0670">
        <w:t>)</w:t>
      </w:r>
      <w:r>
        <w:t xml:space="preserve">, образующих треугольник на плоскости. Если точки А, </w:t>
      </w:r>
      <w:r w:rsidRPr="005A6120">
        <w:rPr>
          <w:lang w:val="en-US"/>
        </w:rPr>
        <w:t>B</w:t>
      </w:r>
      <w:r w:rsidRPr="005A6120">
        <w:t xml:space="preserve">, </w:t>
      </w:r>
      <w:r w:rsidRPr="005A6120">
        <w:rPr>
          <w:lang w:val="en-US"/>
        </w:rPr>
        <w:t>C</w:t>
      </w:r>
      <w:r>
        <w:t xml:space="preserve"> являются вершинами равнобедренного треугольника, то вывести на экран сообщение «Да», иначе – сообщение «Нет».</w:t>
      </w:r>
    </w:p>
    <w:p w:rsidR="004A7D00" w:rsidRDefault="004A7D00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 xml:space="preserve">. Если все числа различные, то заменить меньшее на сумму двух других. Вывести на экран новые значения чисел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>.</w:t>
      </w:r>
    </w:p>
    <w:p w:rsidR="004A7D00" w:rsidRDefault="000C0670" w:rsidP="00BE2CAF">
      <w:pPr>
        <w:pStyle w:val="a"/>
        <w:numPr>
          <w:ilvl w:val="0"/>
          <w:numId w:val="11"/>
        </w:numPr>
      </w:pPr>
      <w:r>
        <w:t xml:space="preserve">Даны четыре целых числа </w:t>
      </w:r>
      <w:r>
        <w:rPr>
          <w:lang w:val="en-US"/>
        </w:rPr>
        <w:t>A</w:t>
      </w:r>
      <w:r w:rsidRPr="00476D62">
        <w:t xml:space="preserve">, </w:t>
      </w:r>
      <w:r>
        <w:rPr>
          <w:lang w:val="en-US"/>
        </w:rPr>
        <w:t>B</w:t>
      </w:r>
      <w:r w:rsidRPr="00476D62">
        <w:t xml:space="preserve">,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>. Если сумма каких-то двух чисел равна сумме двух оставшихся, то вывести на экран сообщение «Да», иначе – сообщение «Нет».</w:t>
      </w:r>
    </w:p>
    <w:p w:rsidR="000C0670" w:rsidRDefault="000C0670" w:rsidP="00BE2CAF">
      <w:pPr>
        <w:pStyle w:val="a"/>
        <w:numPr>
          <w:ilvl w:val="0"/>
          <w:numId w:val="11"/>
        </w:numPr>
      </w:pPr>
      <w:r>
        <w:t xml:space="preserve">Даны шесть действительных чисел </w:t>
      </w:r>
      <w:r>
        <w:rPr>
          <w:lang w:val="en-US"/>
        </w:rPr>
        <w:t>X</w:t>
      </w:r>
      <w:r w:rsidRPr="000C0670">
        <w:t xml:space="preserve">, </w:t>
      </w:r>
      <w:r>
        <w:rPr>
          <w:lang w:val="en-US"/>
        </w:rPr>
        <w:t>Y</w:t>
      </w:r>
      <w:r w:rsidRPr="000C0670">
        <w:t xml:space="preserve">, </w:t>
      </w:r>
      <w:r>
        <w:rPr>
          <w:lang w:val="en-US"/>
        </w:rPr>
        <w:t>Z</w:t>
      </w:r>
      <w:r w:rsidRPr="000C0670">
        <w:t xml:space="preserve">, </w:t>
      </w:r>
      <w:r>
        <w:rPr>
          <w:lang w:val="en-US"/>
        </w:rPr>
        <w:t>W</w:t>
      </w:r>
      <w:r w:rsidRPr="000C0670">
        <w:t xml:space="preserve">, </w:t>
      </w:r>
      <w:r>
        <w:rPr>
          <w:lang w:val="en-US"/>
        </w:rPr>
        <w:t>V</w:t>
      </w:r>
      <w:r w:rsidRPr="000C0670">
        <w:t xml:space="preserve">, </w:t>
      </w:r>
      <w:r>
        <w:rPr>
          <w:lang w:val="en-US"/>
        </w:rPr>
        <w:t>U</w:t>
      </w:r>
      <w:r>
        <w:t xml:space="preserve"> в качестве координат трех точек </w:t>
      </w:r>
      <w:r>
        <w:rPr>
          <w:lang w:val="en-US"/>
        </w:rPr>
        <w:t>A</w:t>
      </w:r>
      <w:r w:rsidRPr="000C0670">
        <w:t xml:space="preserve"> (</w:t>
      </w:r>
      <w:r>
        <w:rPr>
          <w:lang w:val="en-US"/>
        </w:rPr>
        <w:t>X</w:t>
      </w:r>
      <w:r w:rsidRPr="000C0670">
        <w:t>,</w:t>
      </w:r>
      <w:r>
        <w:rPr>
          <w:lang w:val="en-US"/>
        </w:rPr>
        <w:t>Y</w:t>
      </w:r>
      <w:r w:rsidRPr="000C0670">
        <w:t xml:space="preserve">), </w:t>
      </w:r>
      <w:r>
        <w:rPr>
          <w:lang w:val="en-US"/>
        </w:rPr>
        <w:t>B</w:t>
      </w:r>
      <w:r w:rsidRPr="000C0670">
        <w:t xml:space="preserve">( </w:t>
      </w:r>
      <w:r>
        <w:rPr>
          <w:lang w:val="en-US"/>
        </w:rPr>
        <w:t>Z</w:t>
      </w:r>
      <w:r w:rsidRPr="000C0670">
        <w:t>,</w:t>
      </w:r>
      <w:r>
        <w:rPr>
          <w:lang w:val="en-US"/>
        </w:rPr>
        <w:t>W</w:t>
      </w:r>
      <w:r w:rsidRPr="000C0670">
        <w:t xml:space="preserve">), </w:t>
      </w:r>
      <w:r>
        <w:rPr>
          <w:lang w:val="en-US"/>
        </w:rPr>
        <w:t>C</w:t>
      </w:r>
      <w:r w:rsidRPr="000C0670">
        <w:t>(</w:t>
      </w:r>
      <w:r>
        <w:rPr>
          <w:lang w:val="en-US"/>
        </w:rPr>
        <w:t>V</w:t>
      </w:r>
      <w:r w:rsidRPr="000C0670">
        <w:t>,</w:t>
      </w:r>
      <w:r>
        <w:rPr>
          <w:lang w:val="en-US"/>
        </w:rPr>
        <w:t>U</w:t>
      </w:r>
      <w:r w:rsidRPr="000C0670">
        <w:t>)</w:t>
      </w:r>
      <w:r>
        <w:t>, образующих треугольник на плоскости. Вывести на экран угол между высотой и медианой, которые проходят через точку А.</w:t>
      </w:r>
    </w:p>
    <w:p w:rsidR="000C0670" w:rsidRDefault="000C0670" w:rsidP="00BE2CAF">
      <w:pPr>
        <w:pStyle w:val="a"/>
        <w:numPr>
          <w:ilvl w:val="0"/>
          <w:numId w:val="11"/>
        </w:numPr>
      </w:pPr>
      <w:r>
        <w:t xml:space="preserve">Даны четыре целых числа </w:t>
      </w:r>
      <w:r>
        <w:rPr>
          <w:lang w:val="en-US"/>
        </w:rPr>
        <w:t>A</w:t>
      </w:r>
      <w:r w:rsidRPr="00476D62">
        <w:t xml:space="preserve">, </w:t>
      </w:r>
      <w:r>
        <w:rPr>
          <w:lang w:val="en-US"/>
        </w:rPr>
        <w:t>B</w:t>
      </w:r>
      <w:r w:rsidRPr="00476D62">
        <w:t xml:space="preserve">,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>. Если какие-то три из них образуют арифметическ</w:t>
      </w:r>
      <w:r w:rsidR="005A6120">
        <w:t xml:space="preserve">ую </w:t>
      </w:r>
      <w:r>
        <w:t>прогресси</w:t>
      </w:r>
      <w:r w:rsidR="005A6120">
        <w:t>ю</w:t>
      </w:r>
      <w:r>
        <w:t>, вывести на экран сообщение «Да», иначе – сообщение «Нет».</w:t>
      </w:r>
    </w:p>
    <w:p w:rsidR="0004102D" w:rsidRDefault="00FC66F3" w:rsidP="00BE2CAF">
      <w:pPr>
        <w:pStyle w:val="a"/>
        <w:numPr>
          <w:ilvl w:val="0"/>
          <w:numId w:val="11"/>
        </w:numPr>
      </w:pPr>
      <w:r>
        <w:t xml:space="preserve">Рассмотрим область </w:t>
      </w:r>
      <w:r w:rsidRPr="00FC66F3">
        <w:t>|</w:t>
      </w:r>
      <w:r>
        <w:rPr>
          <w:lang w:val="en-US"/>
        </w:rPr>
        <w:t>x</w:t>
      </w:r>
      <w:r w:rsidRPr="00FC66F3">
        <w:t>|+|</w:t>
      </w:r>
      <w:r>
        <w:rPr>
          <w:lang w:val="en-US"/>
        </w:rPr>
        <w:t>y</w:t>
      </w:r>
      <w:r w:rsidRPr="00FC66F3">
        <w:t>|</w:t>
      </w:r>
      <m:oMath>
        <m:r>
          <w:rPr>
            <w:rFonts w:ascii="Cambria Math" w:hAnsi="Cambria Math"/>
          </w:rPr>
          <m:t>≤</m:t>
        </m:r>
      </m:oMath>
      <w:r w:rsidRPr="00FC66F3">
        <w:t xml:space="preserve">1 </w:t>
      </w:r>
      <w:r>
        <w:t xml:space="preserve">и прямую </w:t>
      </w:r>
      <w:r>
        <w:rPr>
          <w:lang w:val="en-US"/>
        </w:rPr>
        <w:t>Ax</w:t>
      </w:r>
      <w:r w:rsidRPr="00F474CA">
        <w:t xml:space="preserve"> + </w:t>
      </w:r>
      <w:r>
        <w:rPr>
          <w:lang w:val="en-US"/>
        </w:rPr>
        <w:t>By</w:t>
      </w:r>
      <w:r w:rsidRPr="00F474CA">
        <w:t xml:space="preserve"> = 1. </w:t>
      </w:r>
      <w:r>
        <w:t>Даны</w:t>
      </w:r>
      <w:r w:rsidRPr="00FC66F3">
        <w:t xml:space="preserve"> </w:t>
      </w:r>
      <w:r>
        <w:t>числа</w:t>
      </w:r>
      <w:r w:rsidRPr="00FC66F3">
        <w:t xml:space="preserve"> </w:t>
      </w:r>
      <w:r>
        <w:rPr>
          <w:lang w:val="en-US"/>
        </w:rPr>
        <w:t>A</w:t>
      </w:r>
      <w:r w:rsidRPr="00FC66F3">
        <w:t xml:space="preserve"> </w:t>
      </w:r>
      <w:r>
        <w:t>и </w:t>
      </w:r>
      <w:r>
        <w:rPr>
          <w:lang w:val="en-US"/>
        </w:rPr>
        <w:t>B</w:t>
      </w:r>
      <w:r>
        <w:t xml:space="preserve">. Если область и прямая имеют общую точку, </w:t>
      </w:r>
      <w:r w:rsidR="0004102D">
        <w:t>то вывести на экран сообщение «Да», иначе – сообщение «Нет».</w:t>
      </w:r>
    </w:p>
    <w:p w:rsidR="005A6120" w:rsidRDefault="0004102D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>. Вывести на экран произведение двух наибольших чисел или сообщение «Нет», если два максимальных числа равны.</w:t>
      </w:r>
    </w:p>
    <w:p w:rsidR="000C0670" w:rsidRDefault="0004102D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>. Вывести на экран среднее арифметическое для четных чисел. Если четных чисел нет, то вывести на экран сообщение «Нет четных чисел».</w:t>
      </w:r>
    </w:p>
    <w:p w:rsidR="00146E3F" w:rsidRDefault="00146E3F" w:rsidP="00146E3F">
      <w:pPr>
        <w:rPr>
          <w:b/>
        </w:rPr>
      </w:pPr>
      <w:r>
        <w:rPr>
          <w:b/>
        </w:rPr>
        <w:t>Циклы с параметром</w:t>
      </w:r>
    </w:p>
    <w:p w:rsidR="00146E3F" w:rsidRPr="006D4528" w:rsidRDefault="00146E3F" w:rsidP="00BE2CAF">
      <w:pPr>
        <w:pStyle w:val="a"/>
        <w:numPr>
          <w:ilvl w:val="0"/>
          <w:numId w:val="12"/>
        </w:numPr>
        <w:rPr>
          <w:i/>
        </w:rPr>
      </w:pPr>
      <w:r>
        <w:t>Составить программу возведения натурального числа в квадрат, используя следующую закономерность:</w:t>
      </w:r>
      <w:r>
        <w:br/>
      </w:r>
      <w:r w:rsidRPr="006D4528">
        <w:rPr>
          <w:i/>
        </w:rPr>
        <w:t>1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1;</w:t>
      </w:r>
      <w:r w:rsidRPr="006D4528">
        <w:rPr>
          <w:i/>
        </w:rPr>
        <w:br/>
        <w:t>2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 + 3;</w:t>
      </w:r>
    </w:p>
    <w:p w:rsidR="00146E3F" w:rsidRPr="006D4528" w:rsidRDefault="00146E3F" w:rsidP="00146E3F">
      <w:pPr>
        <w:pStyle w:val="a"/>
        <w:numPr>
          <w:ilvl w:val="0"/>
          <w:numId w:val="0"/>
        </w:numPr>
        <w:ind w:left="720"/>
        <w:rPr>
          <w:i/>
          <w:lang w:val="en-US"/>
        </w:rPr>
      </w:pPr>
      <w:r w:rsidRPr="006D4528">
        <w:rPr>
          <w:i/>
        </w:rPr>
        <w:t>3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 + 3 + 5;</w:t>
      </w:r>
      <w:r w:rsidRPr="006D4528">
        <w:rPr>
          <w:i/>
        </w:rPr>
        <w:br/>
        <w:t>4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 + 3 + 5 + 7;</w:t>
      </w:r>
      <w:r w:rsidRPr="006D4528">
        <w:rPr>
          <w:i/>
        </w:rPr>
        <w:br/>
        <w:t>…</w:t>
      </w:r>
      <w:r w:rsidRPr="006D4528">
        <w:rPr>
          <w:i/>
        </w:rPr>
        <w:br/>
      </w:r>
      <w:r w:rsidRPr="006D4528">
        <w:rPr>
          <w:i/>
          <w:lang w:val="en-US"/>
        </w:rPr>
        <w:t>n</w:t>
      </w:r>
      <w:r w:rsidRPr="006D4528">
        <w:rPr>
          <w:i/>
          <w:vertAlign w:val="superscript"/>
          <w:lang w:val="en-US"/>
        </w:rPr>
        <w:t>2</w:t>
      </w:r>
      <w:r w:rsidRPr="006D4528">
        <w:rPr>
          <w:i/>
          <w:lang w:val="en-US"/>
        </w:rPr>
        <w:t xml:space="preserve"> = </w:t>
      </w:r>
      <w:r w:rsidRPr="006D4528">
        <w:rPr>
          <w:i/>
        </w:rPr>
        <w:t>1 + 3 + 5</w:t>
      </w:r>
      <w:r w:rsidRPr="006D4528">
        <w:rPr>
          <w:i/>
          <w:lang w:val="en-US"/>
        </w:rPr>
        <w:t xml:space="preserve"> + 7 + … + 2n-1</w:t>
      </w:r>
      <w:r w:rsidR="006D4528" w:rsidRPr="006D4528">
        <w:rPr>
          <w:i/>
          <w:lang w:val="en-US"/>
        </w:rPr>
        <w:t>.</w:t>
      </w:r>
    </w:p>
    <w:p w:rsidR="00146E3F" w:rsidRDefault="006D4528" w:rsidP="00BE2CAF">
      <w:pPr>
        <w:pStyle w:val="a"/>
        <w:numPr>
          <w:ilvl w:val="0"/>
          <w:numId w:val="12"/>
        </w:numPr>
      </w:pPr>
      <w:r>
        <w:t xml:space="preserve">Получить все числа Армстронга, состоящие из трех и четырех цифр. (Натуральное число из </w:t>
      </w:r>
      <w:r>
        <w:rPr>
          <w:lang w:val="en-US"/>
        </w:rPr>
        <w:t>n</w:t>
      </w:r>
      <w:r w:rsidRPr="006D4528">
        <w:t xml:space="preserve"> </w:t>
      </w:r>
      <w:r>
        <w:t xml:space="preserve">цифр является числом Армстронга, если сумма его цифр, возведенных в </w:t>
      </w:r>
      <w:r>
        <w:rPr>
          <w:lang w:val="en-US"/>
        </w:rPr>
        <w:t>n</w:t>
      </w:r>
      <w:r>
        <w:t>-ю степень, равна самому числу).</w:t>
      </w:r>
    </w:p>
    <w:p w:rsidR="006D4528" w:rsidRDefault="006D4528" w:rsidP="00BE2CAF">
      <w:pPr>
        <w:pStyle w:val="a"/>
        <w:numPr>
          <w:ilvl w:val="0"/>
          <w:numId w:val="12"/>
        </w:numPr>
      </w:pPr>
      <w:r>
        <w:lastRenderedPageBreak/>
        <w:t>Получить все натуральные числа в заданном диапазоне, которые являются полными квадратами.</w:t>
      </w:r>
    </w:p>
    <w:p w:rsidR="006D4528" w:rsidRDefault="006D4528" w:rsidP="00BE2CAF">
      <w:pPr>
        <w:pStyle w:val="a"/>
        <w:numPr>
          <w:ilvl w:val="0"/>
          <w:numId w:val="12"/>
        </w:numPr>
      </w:pPr>
      <w:r>
        <w:t xml:space="preserve">В последовательности </w:t>
      </w:r>
      <w:r>
        <w:rPr>
          <w:lang w:val="en-US"/>
        </w:rPr>
        <w:t>a</w:t>
      </w:r>
      <w:r w:rsidRPr="006D4528">
        <w:rPr>
          <w:vertAlign w:val="subscript"/>
        </w:rPr>
        <w:t>1</w:t>
      </w:r>
      <w:r w:rsidRPr="006D4528">
        <w:t xml:space="preserve">, </w:t>
      </w:r>
      <w:r>
        <w:rPr>
          <w:lang w:val="en-US"/>
        </w:rPr>
        <w:t>a</w:t>
      </w:r>
      <w:r w:rsidRPr="006D4528">
        <w:rPr>
          <w:vertAlign w:val="subscript"/>
        </w:rPr>
        <w:t>2</w:t>
      </w:r>
      <w:r w:rsidRPr="006D4528">
        <w:t xml:space="preserve">, </w:t>
      </w:r>
      <w:r>
        <w:rPr>
          <w:lang w:val="en-US"/>
        </w:rPr>
        <w:t>a</w:t>
      </w:r>
      <w:r w:rsidRPr="006D4528">
        <w:rPr>
          <w:vertAlign w:val="subscript"/>
        </w:rPr>
        <w:t>3</w:t>
      </w:r>
      <w:r w:rsidRPr="006D4528">
        <w:t xml:space="preserve">, </w:t>
      </w:r>
      <w:r>
        <w:t>…</w:t>
      </w:r>
      <w:r w:rsidRPr="006D4528">
        <w:t xml:space="preserve">, </w:t>
      </w:r>
      <w:r>
        <w:rPr>
          <w:lang w:val="en-US"/>
        </w:rPr>
        <w:t>a</w:t>
      </w:r>
      <w:r w:rsidRPr="006D4528">
        <w:rPr>
          <w:vertAlign w:val="subscript"/>
          <w:lang w:val="en-US"/>
        </w:rPr>
        <w:t>n</w:t>
      </w:r>
      <w:r>
        <w:t xml:space="preserve"> каждый член, начиная с четвертого, равен последней цифре суммы трех предыдущих. Найти </w:t>
      </w:r>
      <w:r>
        <w:rPr>
          <w:lang w:val="en-US"/>
        </w:rPr>
        <w:t>n-</w:t>
      </w:r>
      <w:r>
        <w:t>й элемент последовательности.</w:t>
      </w:r>
    </w:p>
    <w:p w:rsidR="006D4528" w:rsidRDefault="006D4528" w:rsidP="00BE2CAF">
      <w:pPr>
        <w:pStyle w:val="a"/>
        <w:numPr>
          <w:ilvl w:val="0"/>
          <w:numId w:val="12"/>
        </w:numPr>
      </w:pPr>
      <w:r>
        <w:t>Определить все трехзначные числа, которые обладают следующим свойством: как само число, так и его перевертыш (т.е. число, записанное теми же цифрами, но в обратном порядке) делятся на все свои цифры.</w:t>
      </w:r>
    </w:p>
    <w:p w:rsidR="006D4528" w:rsidRDefault="006D4528" w:rsidP="00BE2CAF">
      <w:pPr>
        <w:pStyle w:val="a"/>
        <w:numPr>
          <w:ilvl w:val="0"/>
          <w:numId w:val="12"/>
        </w:numPr>
      </w:pPr>
      <w:r>
        <w:t>Дана последовательность из 20 целых чисел. Определить количество чисел в наиболее длинной последовательности из подряд идущих нулей.</w:t>
      </w:r>
    </w:p>
    <w:p w:rsidR="00B15927" w:rsidRDefault="006D4528" w:rsidP="00BE2CAF">
      <w:pPr>
        <w:pStyle w:val="a"/>
        <w:numPr>
          <w:ilvl w:val="0"/>
          <w:numId w:val="12"/>
        </w:numPr>
      </w:pPr>
      <w:r>
        <w:t xml:space="preserve">Составить </w:t>
      </w:r>
      <w:r w:rsidR="00B15927">
        <w:t>программу, которая для заданного значения х вычисляет по схеме Горнера значение следующего многочлена:</w:t>
      </w:r>
    </w:p>
    <w:p w:rsidR="00B15927" w:rsidRPr="00B15927" w:rsidRDefault="00B15927" w:rsidP="00BE2CAF">
      <w:pPr>
        <w:pStyle w:val="a"/>
        <w:numPr>
          <w:ilvl w:val="1"/>
          <w:numId w:val="13"/>
        </w:numPr>
      </w:pPr>
      <w:r>
        <w:rPr>
          <w:lang w:val="en-US"/>
        </w:rPr>
        <w:t>x</w:t>
      </w:r>
      <w:r w:rsidRPr="00B15927">
        <w:rPr>
          <w:vertAlign w:val="superscript"/>
        </w:rPr>
        <w:t>10</w:t>
      </w:r>
      <w:r w:rsidRPr="00B15927">
        <w:t xml:space="preserve"> + 2</w:t>
      </w:r>
      <w:r>
        <w:rPr>
          <w:lang w:val="en-US"/>
        </w:rPr>
        <w:t>x</w:t>
      </w:r>
      <w:r w:rsidRPr="00B15927">
        <w:rPr>
          <w:vertAlign w:val="superscript"/>
        </w:rPr>
        <w:t>9</w:t>
      </w:r>
      <w:r w:rsidRPr="00B15927">
        <w:t xml:space="preserve"> + 3</w:t>
      </w:r>
      <w:r>
        <w:rPr>
          <w:lang w:val="en-US"/>
        </w:rPr>
        <w:t>x</w:t>
      </w:r>
      <w:r w:rsidRPr="00B15927">
        <w:rPr>
          <w:vertAlign w:val="superscript"/>
        </w:rPr>
        <w:t>8</w:t>
      </w:r>
      <w:r w:rsidRPr="00B15927">
        <w:t xml:space="preserve"> + </w:t>
      </w:r>
      <w:r>
        <w:t>…</w:t>
      </w:r>
      <w:r w:rsidRPr="00B15927">
        <w:t xml:space="preserve"> </w:t>
      </w:r>
      <w:r>
        <w:rPr>
          <w:lang w:val="en-US"/>
        </w:rPr>
        <w:t>+ 10x + 1</w:t>
      </w:r>
    </w:p>
    <w:p w:rsidR="006D4528" w:rsidRPr="00B15927" w:rsidRDefault="00B15927" w:rsidP="00BE2CAF">
      <w:pPr>
        <w:pStyle w:val="a"/>
        <w:numPr>
          <w:ilvl w:val="1"/>
          <w:numId w:val="13"/>
        </w:numPr>
      </w:pPr>
      <w:r>
        <w:rPr>
          <w:lang w:val="en-US"/>
        </w:rPr>
        <w:t>11x</w:t>
      </w:r>
      <w:r w:rsidRPr="00B15927">
        <w:rPr>
          <w:vertAlign w:val="superscript"/>
          <w:lang w:val="en-US"/>
        </w:rPr>
        <w:t>10</w:t>
      </w:r>
      <w:r>
        <w:rPr>
          <w:lang w:val="en-US"/>
        </w:rPr>
        <w:t xml:space="preserve"> + 10x</w:t>
      </w:r>
      <w:r w:rsidRPr="00B15927">
        <w:rPr>
          <w:vertAlign w:val="superscript"/>
          <w:lang w:val="en-US"/>
        </w:rPr>
        <w:t>9</w:t>
      </w:r>
      <w:r>
        <w:rPr>
          <w:lang w:val="en-US"/>
        </w:rPr>
        <w:t xml:space="preserve"> + 9x</w:t>
      </w:r>
      <w:r w:rsidRPr="00B15927">
        <w:rPr>
          <w:vertAlign w:val="superscript"/>
          <w:lang w:val="en-US"/>
        </w:rPr>
        <w:t>8</w:t>
      </w:r>
      <w:r>
        <w:rPr>
          <w:lang w:val="en-US"/>
        </w:rPr>
        <w:t xml:space="preserve"> + … + 2x + 1</w:t>
      </w:r>
    </w:p>
    <w:p w:rsidR="00042F49" w:rsidRPr="00042F49" w:rsidRDefault="00E25C03" w:rsidP="00BE2CAF">
      <w:pPr>
        <w:pStyle w:val="a"/>
        <w:numPr>
          <w:ilvl w:val="0"/>
          <w:numId w:val="12"/>
        </w:numPr>
      </w:pPr>
      <w:r>
        <w:t xml:space="preserve">Имеется </w:t>
      </w:r>
      <w:r w:rsidRPr="00042F49">
        <w:rPr>
          <w:lang w:val="en-US"/>
        </w:rPr>
        <w:t>n</w:t>
      </w:r>
      <w:r w:rsidRPr="00E25C03">
        <w:t xml:space="preserve"> </w:t>
      </w:r>
      <w:r>
        <w:t xml:space="preserve">бактерий красного цвета. Через 1 такт времени красная бактерия меняется на зеленую, затем через 1 такт времени делится на красную и зеленую. Определить, сколько будет всех бактерий через </w:t>
      </w:r>
      <w:r w:rsidRPr="00042F49">
        <w:rPr>
          <w:lang w:val="en-US"/>
        </w:rPr>
        <w:t>k</w:t>
      </w:r>
      <w:r>
        <w:t xml:space="preserve"> тактов времени</w:t>
      </w:r>
      <w:r w:rsidRPr="00042F49">
        <w:rPr>
          <w:lang w:val="en-US"/>
        </w:rPr>
        <w:t>?</w:t>
      </w:r>
      <w:r>
        <w:t xml:space="preserve"> </w:t>
      </w:r>
    </w:p>
    <w:p w:rsidR="00042F49" w:rsidRDefault="00042F49" w:rsidP="00BE2CAF">
      <w:pPr>
        <w:pStyle w:val="a"/>
        <w:numPr>
          <w:ilvl w:val="0"/>
          <w:numId w:val="12"/>
        </w:numPr>
      </w:pPr>
      <w:r w:rsidRPr="00042F49">
        <w:t>Разработать алгоритм определения простоты числа n.</w:t>
      </w:r>
    </w:p>
    <w:p w:rsidR="00DC0755" w:rsidRDefault="00042F49" w:rsidP="00BE2CAF">
      <w:pPr>
        <w:pStyle w:val="a"/>
        <w:numPr>
          <w:ilvl w:val="0"/>
          <w:numId w:val="12"/>
        </w:numPr>
      </w:pPr>
      <w:r w:rsidRPr="00042F49">
        <w:t>Разработать алгоритм вычисления факториала: n!.</w:t>
      </w:r>
    </w:p>
    <w:p w:rsidR="00042F49" w:rsidRDefault="00042F49" w:rsidP="00042F49">
      <w:pPr>
        <w:pStyle w:val="1"/>
      </w:pPr>
      <w:r>
        <w:t>Контрольные вопросы</w:t>
      </w:r>
    </w:p>
    <w:p w:rsidR="00042F49" w:rsidRDefault="00042F49" w:rsidP="00042F49">
      <w:pPr>
        <w:pStyle w:val="Default"/>
      </w:pP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понятия «алгоритм», определите его свойства. Раскройте смысл этих свойств с помощью примеров.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Чем отличается современная трактовка понятия алгоритма от значения этого слова в прошлом? Чем можно объяснить историческое изменение значения этого понятия?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Какие способы описания алгоритмов существуют.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Что означает понятие «правильный алгоритм»?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Перечислите этапы разработки программ.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Приведите примеры семантических, синтаксических, логических ошибок в программе.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«количество информации». Определите какого количества информации достаточно для установления номера выпавшего значения кубика.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«размерность задачи».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«сложность алгоритмы». С какой целью проводится анализ сложности алгоритма и зачем применяется система сравнительных оценок алгоритмов?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понятия асимптотических оценок f(n)=O(g(n)), f(n)=Ω(g(n)), f(n)=Θ(g(n)). С какой целью проводится асимптотический анализ функций трудоѐмкости алгоритмов.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Сформулируйте свойства транзитивности, </w:t>
      </w:r>
      <w:proofErr w:type="spellStart"/>
      <w:r>
        <w:t>рефлексивности</w:t>
      </w:r>
      <w:proofErr w:type="spellEnd"/>
      <w:r>
        <w:t xml:space="preserve"> и симметричности асимптотических оценок.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понятий «экспоненциальный алгоритм», «полиномиальный алгоритм». Приведите примеры.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Объясните понятие «равнодоступная адресная машина». Приведите примеры ее использования.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трудоемкость последовательной конструкции «ветвление» и «цикл».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трудоемкость конструкции «цикл» со вложенным циклом.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lastRenderedPageBreak/>
        <w:t xml:space="preserve">Определите трудоемкость конструкции «цикл» с </w:t>
      </w:r>
      <w:r>
        <w:rPr>
          <w:i/>
          <w:iCs/>
        </w:rPr>
        <w:t xml:space="preserve">k </w:t>
      </w:r>
      <w:r>
        <w:t xml:space="preserve">вложенными циклами.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«рекуррентное уравнение». Приведите примеры рекуррентных уравнений.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Какое рекуррентное уравнение называется правильным? Приведите примеры правильных рекуррентных уравнений.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Опишите «метод итераций» для решения рекуррентных уравнений.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Опишите метод оценки решения рекуррентного уравнения: «метод подстановок».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Опишите «метод рекурсивных деревьев» для решения рекуррентных уравнений. </w:t>
      </w:r>
    </w:p>
    <w:p w:rsidR="00042F49" w:rsidRDefault="00042F49" w:rsidP="00BE2CAF">
      <w:pPr>
        <w:pStyle w:val="a"/>
        <w:numPr>
          <w:ilvl w:val="0"/>
          <w:numId w:val="14"/>
        </w:numPr>
      </w:pPr>
      <w:r>
        <w:t xml:space="preserve">Сформулируйте и докажите основную теорему о решении рекуррентного уравнения. </w:t>
      </w:r>
    </w:p>
    <w:p w:rsidR="00B9538F" w:rsidRDefault="00B9538F" w:rsidP="00B9538F">
      <w:pPr>
        <w:pStyle w:val="1"/>
      </w:pPr>
      <w:r>
        <w:t>Литература</w:t>
      </w:r>
    </w:p>
    <w:p w:rsidR="00B9538F" w:rsidRDefault="00B9538F" w:rsidP="00B9538F">
      <w:pPr>
        <w:pStyle w:val="Default"/>
      </w:pPr>
    </w:p>
    <w:p w:rsidR="00B9538F" w:rsidRDefault="00B9538F" w:rsidP="00BE2CAF">
      <w:pPr>
        <w:pStyle w:val="a"/>
        <w:numPr>
          <w:ilvl w:val="0"/>
          <w:numId w:val="15"/>
        </w:numPr>
      </w:pPr>
      <w:proofErr w:type="spellStart"/>
      <w:r>
        <w:t>Кормен</w:t>
      </w:r>
      <w:proofErr w:type="spellEnd"/>
      <w:r>
        <w:t xml:space="preserve">, Т. Алгоритмы: построение и анализ / Т. </w:t>
      </w:r>
      <w:proofErr w:type="spellStart"/>
      <w:r>
        <w:t>Кормен</w:t>
      </w:r>
      <w:proofErr w:type="spellEnd"/>
      <w:r>
        <w:t xml:space="preserve">, Ч. </w:t>
      </w:r>
      <w:proofErr w:type="spellStart"/>
      <w:r>
        <w:t>Лейзерсон</w:t>
      </w:r>
      <w:proofErr w:type="spellEnd"/>
      <w:r>
        <w:t xml:space="preserve">, Р. </w:t>
      </w:r>
      <w:proofErr w:type="spellStart"/>
      <w:r>
        <w:t>Ривест</w:t>
      </w:r>
      <w:proofErr w:type="spellEnd"/>
      <w:r>
        <w:t xml:space="preserve">, К. Штайн. – Москва: Вильямс, 2013. – 1328 с. </w:t>
      </w:r>
      <w:hyperlink r:id="rId10" w:history="1">
        <w:r w:rsidR="00F474CA" w:rsidRPr="00F474CA">
          <w:rPr>
            <w:rStyle w:val="aff"/>
          </w:rPr>
          <w:t>PDF (167 Мб)</w:t>
        </w:r>
      </w:hyperlink>
      <w:r w:rsidR="00F474CA">
        <w:rPr>
          <w:lang w:val="en-US"/>
        </w:rPr>
        <w:t xml:space="preserve"> </w:t>
      </w:r>
      <w:hyperlink r:id="rId11" w:history="1">
        <w:proofErr w:type="spellStart"/>
        <w:r w:rsidR="00F474CA" w:rsidRPr="00F474CA">
          <w:rPr>
            <w:rStyle w:val="aff"/>
            <w:lang w:val="en-US"/>
          </w:rPr>
          <w:t>DjVu</w:t>
        </w:r>
        <w:proofErr w:type="spellEnd"/>
        <w:r w:rsidR="00F474CA" w:rsidRPr="00F474CA">
          <w:rPr>
            <w:rStyle w:val="aff"/>
            <w:lang w:val="en-US"/>
          </w:rPr>
          <w:t xml:space="preserve"> (18 </w:t>
        </w:r>
        <w:proofErr w:type="spellStart"/>
        <w:r w:rsidR="00F474CA" w:rsidRPr="00F474CA">
          <w:rPr>
            <w:rStyle w:val="aff"/>
            <w:lang w:val="en-US"/>
          </w:rPr>
          <w:t>Мб</w:t>
        </w:r>
        <w:proofErr w:type="spellEnd"/>
        <w:r w:rsidR="00F474CA" w:rsidRPr="00F474CA">
          <w:rPr>
            <w:rStyle w:val="aff"/>
            <w:lang w:val="en-US"/>
          </w:rPr>
          <w:t>)</w:t>
        </w:r>
      </w:hyperlink>
    </w:p>
    <w:p w:rsidR="00B9538F" w:rsidRDefault="00F474CA" w:rsidP="00F474CA">
      <w:pPr>
        <w:pStyle w:val="1"/>
      </w:pPr>
      <w:bookmarkStart w:id="0" w:name="_GoBack"/>
      <w:bookmarkEnd w:id="0"/>
      <w:r>
        <w:t>Требования к разрабатываемым приложениям</w:t>
      </w:r>
    </w:p>
    <w:p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Задания, в которых требуется разработать приложение или реализовать алгоритм, необходимо разрабатывать на объектно-ориентированном языке программирования, следуя принципам объектно-ориентированного проектирования. </w:t>
      </w:r>
    </w:p>
    <w:p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Обосновывайте выбор структур данных и оценивайте сложность алгоритма. Разрабатывайте наиболее эффективный алгоритм. </w:t>
      </w:r>
    </w:p>
    <w:p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Исходные данные могут быть произвольных типов, поэтому, при разработке приложений используйте параметризованные классы. </w:t>
      </w:r>
    </w:p>
    <w:p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Используйте систему контроля версий. Приветствуется совместная работа над проектом командой из двух человек. </w:t>
      </w:r>
    </w:p>
    <w:p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Для тестирования приложения, подготовьте набор разнообразных входных данных, покрывающих все множество возможных входных данных. Для генерации случайных правдоподобных входных данных разработайте утилиту (класс + методы). </w:t>
      </w:r>
    </w:p>
    <w:p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При работе с программой пользователь должен видеть условие задачи, требования к входным данным, информативные подсказки, в случае некорректного ввода. </w:t>
      </w:r>
    </w:p>
    <w:p w:rsidR="004E6C2D" w:rsidRDefault="00F474CA" w:rsidP="00BE2CAF">
      <w:pPr>
        <w:pStyle w:val="a"/>
        <w:numPr>
          <w:ilvl w:val="0"/>
          <w:numId w:val="16"/>
        </w:numPr>
      </w:pPr>
      <w:r w:rsidRPr="00F474CA">
        <w:t xml:space="preserve">Разработанная программа должна обеспечивать возможность работы в двух режимах: </w:t>
      </w:r>
    </w:p>
    <w:p w:rsidR="004E6C2D" w:rsidRDefault="00F474CA" w:rsidP="00BE2CAF">
      <w:pPr>
        <w:pStyle w:val="a"/>
        <w:numPr>
          <w:ilvl w:val="1"/>
          <w:numId w:val="17"/>
        </w:numPr>
      </w:pPr>
      <w:r w:rsidRPr="00F474CA">
        <w:t>ручной ввод данных – выполнять алгоритм для одного набора входных данных (в этом случае ввод данных и вывод результата осуществляется в полях формы или консоль)</w:t>
      </w:r>
      <w:r w:rsidR="004E6C2D">
        <w:t>;</w:t>
      </w:r>
      <w:r w:rsidRPr="00F474CA">
        <w:t xml:space="preserve"> </w:t>
      </w:r>
    </w:p>
    <w:p w:rsidR="00F474CA" w:rsidRPr="00F474CA" w:rsidRDefault="00F474CA" w:rsidP="00BE2CAF">
      <w:pPr>
        <w:pStyle w:val="a"/>
        <w:numPr>
          <w:ilvl w:val="1"/>
          <w:numId w:val="17"/>
        </w:numPr>
      </w:pPr>
      <w:r w:rsidRPr="00F474CA">
        <w:t xml:space="preserve">ввод данных из файла, вывод результата – в файл. </w:t>
      </w:r>
    </w:p>
    <w:p w:rsidR="00F474CA" w:rsidRPr="00F474CA" w:rsidRDefault="00F474CA" w:rsidP="00F4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474CA" w:rsidRPr="00F474CA" w:rsidRDefault="00F474CA" w:rsidP="004E6C2D">
      <w:pPr>
        <w:pStyle w:val="1"/>
      </w:pPr>
      <w:r w:rsidRPr="00F474CA">
        <w:t xml:space="preserve">Основные требования к оформлению кода: </w:t>
      </w:r>
    </w:p>
    <w:p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Программа, написанная на языке </w:t>
      </w:r>
      <w:proofErr w:type="spellStart"/>
      <w:r w:rsidRPr="00F474CA">
        <w:t>java</w:t>
      </w:r>
      <w:proofErr w:type="spellEnd"/>
      <w:r w:rsidRPr="00F474CA">
        <w:t xml:space="preserve"> должна соответствовать «</w:t>
      </w:r>
      <w:proofErr w:type="spellStart"/>
      <w:r w:rsidRPr="00F474CA">
        <w:t>java</w:t>
      </w:r>
      <w:proofErr w:type="spellEnd"/>
      <w:r w:rsidRPr="00F474CA">
        <w:t xml:space="preserve"> </w:t>
      </w:r>
      <w:proofErr w:type="spellStart"/>
      <w:r w:rsidRPr="00F474CA">
        <w:t>code</w:t>
      </w:r>
      <w:proofErr w:type="spellEnd"/>
      <w:r w:rsidRPr="00F474CA">
        <w:t xml:space="preserve"> </w:t>
      </w:r>
      <w:proofErr w:type="spellStart"/>
      <w:r w:rsidRPr="00F474CA">
        <w:t>conventions</w:t>
      </w:r>
      <w:proofErr w:type="spellEnd"/>
      <w:r w:rsidRPr="00F474CA">
        <w:t xml:space="preserve">». Программы на других языках должны следовать этим требования, насколько это возможно. </w:t>
      </w:r>
    </w:p>
    <w:p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Каждая команда должна быть представлена на отдельной строке. Любое объявление свойства или переменной также должно быть выполнено на отдельной строке. </w:t>
      </w:r>
    </w:p>
    <w:p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lastRenderedPageBreak/>
        <w:t xml:space="preserve">Структура программы должна быть ярко выражена с помощью использования необходимого количества отступов в строке (от 2х до 4х), для отражения структурной вложенности языковых конструкций. </w:t>
      </w:r>
    </w:p>
    <w:p w:rsidR="004E6C2D" w:rsidRDefault="00F474CA" w:rsidP="00BE2CAF">
      <w:pPr>
        <w:pStyle w:val="a"/>
        <w:numPr>
          <w:ilvl w:val="0"/>
          <w:numId w:val="18"/>
        </w:numPr>
      </w:pPr>
      <w:r w:rsidRPr="00F474CA">
        <w:t xml:space="preserve">Код программ необходимо сопровождать комментариями, в количестве, достаточном для быстрого понимания алгоритма. </w:t>
      </w:r>
    </w:p>
    <w:p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Счетчики в циклах традиционно называют </w:t>
      </w:r>
      <w:r w:rsidRPr="00F474CA">
        <w:rPr>
          <w:rFonts w:ascii="Courier New" w:hAnsi="Courier New" w:cs="Courier New"/>
          <w:sz w:val="23"/>
          <w:szCs w:val="23"/>
        </w:rPr>
        <w:t>i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j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k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l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m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n</w:t>
      </w:r>
      <w:r w:rsidRPr="00F474CA">
        <w:t xml:space="preserve">. </w:t>
      </w:r>
    </w:p>
    <w:p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Вид доступа к члену класса всегда должен быть явно указан. </w:t>
      </w:r>
    </w:p>
    <w:p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Смысл названий классов, свойств, методов, переменных должны быть понятен при чтении (самодокументирующийся код). </w:t>
      </w:r>
    </w:p>
    <w:sectPr w:rsidR="00F474CA" w:rsidRPr="00F474CA" w:rsidSect="00855982"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207" w:rsidRDefault="009A4207" w:rsidP="00855982">
      <w:pPr>
        <w:spacing w:after="0" w:line="240" w:lineRule="auto"/>
      </w:pPr>
      <w:r>
        <w:separator/>
      </w:r>
    </w:p>
  </w:endnote>
  <w:endnote w:type="continuationSeparator" w:id="0">
    <w:p w:rsidR="009A4207" w:rsidRDefault="009A420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528" w:rsidRDefault="00F8181C">
        <w:pPr>
          <w:pStyle w:val="a8"/>
        </w:pPr>
        <w:r>
          <w:rPr>
            <w:lang w:bidi="ru-RU"/>
          </w:rPr>
          <w:fldChar w:fldCharType="begin"/>
        </w:r>
        <w:r w:rsidR="006D4528"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0720CB">
          <w:rPr>
            <w:noProof/>
            <w:lang w:bidi="ru-RU"/>
          </w:rPr>
          <w:t>7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2831277"/>
      <w:docPartObj>
        <w:docPartGallery w:val="Page Numbers (Bottom of Page)"/>
        <w:docPartUnique/>
      </w:docPartObj>
    </w:sdtPr>
    <w:sdtContent>
      <w:p w:rsidR="006D4528" w:rsidRDefault="00F8181C">
        <w:pPr>
          <w:pStyle w:val="a8"/>
          <w:jc w:val="right"/>
        </w:pPr>
        <w:r>
          <w:fldChar w:fldCharType="begin"/>
        </w:r>
        <w:r w:rsidR="006D4528">
          <w:instrText>PAGE   \* MERGEFORMAT</w:instrText>
        </w:r>
        <w:r>
          <w:fldChar w:fldCharType="separate"/>
        </w:r>
        <w:r w:rsidR="000720CB">
          <w:rPr>
            <w:noProof/>
          </w:rPr>
          <w:t>1</w:t>
        </w:r>
        <w:r>
          <w:fldChar w:fldCharType="end"/>
        </w:r>
      </w:p>
    </w:sdtContent>
  </w:sdt>
  <w:p w:rsidR="006D4528" w:rsidRDefault="006D452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207" w:rsidRDefault="009A4207" w:rsidP="00855982">
      <w:pPr>
        <w:spacing w:after="0" w:line="240" w:lineRule="auto"/>
      </w:pPr>
      <w:r>
        <w:separator/>
      </w:r>
    </w:p>
  </w:footnote>
  <w:footnote w:type="continuationSeparator" w:id="0">
    <w:p w:rsidR="009A4207" w:rsidRDefault="009A420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10B"/>
    <w:multiLevelType w:val="hybridMultilevel"/>
    <w:tmpl w:val="6CC68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071B4"/>
    <w:multiLevelType w:val="hybridMultilevel"/>
    <w:tmpl w:val="C55AB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6F8"/>
    <w:multiLevelType w:val="hybridMultilevel"/>
    <w:tmpl w:val="ABD8E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73525"/>
    <w:multiLevelType w:val="hybridMultilevel"/>
    <w:tmpl w:val="ABE4E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16970"/>
    <w:multiLevelType w:val="hybridMultilevel"/>
    <w:tmpl w:val="5714F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B7D2E"/>
    <w:multiLevelType w:val="hybridMultilevel"/>
    <w:tmpl w:val="63C85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C5D2D"/>
    <w:multiLevelType w:val="hybridMultilevel"/>
    <w:tmpl w:val="9C42306C"/>
    <w:lvl w:ilvl="0" w:tplc="D44AAA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B242DD"/>
    <w:multiLevelType w:val="hybridMultilevel"/>
    <w:tmpl w:val="C67A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434E7"/>
    <w:multiLevelType w:val="hybridMultilevel"/>
    <w:tmpl w:val="9822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4165F"/>
    <w:multiLevelType w:val="hybridMultilevel"/>
    <w:tmpl w:val="C0B6A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E02B3"/>
    <w:multiLevelType w:val="hybridMultilevel"/>
    <w:tmpl w:val="81A06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AF1"/>
    <w:multiLevelType w:val="hybridMultilevel"/>
    <w:tmpl w:val="931C1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D5AF8"/>
    <w:multiLevelType w:val="hybridMultilevel"/>
    <w:tmpl w:val="51303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C069B"/>
    <w:multiLevelType w:val="hybridMultilevel"/>
    <w:tmpl w:val="5870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7712F"/>
    <w:multiLevelType w:val="hybridMultilevel"/>
    <w:tmpl w:val="0900A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9375B"/>
    <w:multiLevelType w:val="hybridMultilevel"/>
    <w:tmpl w:val="9AF67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678CA"/>
    <w:multiLevelType w:val="hybridMultilevel"/>
    <w:tmpl w:val="2A52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81A1C"/>
    <w:multiLevelType w:val="hybridMultilevel"/>
    <w:tmpl w:val="DA8CB634"/>
    <w:lvl w:ilvl="0" w:tplc="274E5AAC">
      <w:start w:val="1"/>
      <w:numFmt w:val="russianLower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10"/>
  </w:num>
  <w:num w:numId="18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316EC"/>
    <w:rsid w:val="0004102D"/>
    <w:rsid w:val="00042F49"/>
    <w:rsid w:val="000720CB"/>
    <w:rsid w:val="000C0670"/>
    <w:rsid w:val="0011356B"/>
    <w:rsid w:val="00146E3F"/>
    <w:rsid w:val="001855A0"/>
    <w:rsid w:val="001D4362"/>
    <w:rsid w:val="002959FA"/>
    <w:rsid w:val="002A3190"/>
    <w:rsid w:val="00362085"/>
    <w:rsid w:val="003F263F"/>
    <w:rsid w:val="004316EC"/>
    <w:rsid w:val="00476D62"/>
    <w:rsid w:val="004A7D00"/>
    <w:rsid w:val="004E6C2D"/>
    <w:rsid w:val="00552BE5"/>
    <w:rsid w:val="005659A1"/>
    <w:rsid w:val="0056609A"/>
    <w:rsid w:val="005A6120"/>
    <w:rsid w:val="005E2284"/>
    <w:rsid w:val="00691FA2"/>
    <w:rsid w:val="006D4528"/>
    <w:rsid w:val="006E1CCD"/>
    <w:rsid w:val="006F4988"/>
    <w:rsid w:val="007833A7"/>
    <w:rsid w:val="008207A7"/>
    <w:rsid w:val="00836914"/>
    <w:rsid w:val="00855982"/>
    <w:rsid w:val="0098192C"/>
    <w:rsid w:val="009A4207"/>
    <w:rsid w:val="00A10484"/>
    <w:rsid w:val="00A66772"/>
    <w:rsid w:val="00B15927"/>
    <w:rsid w:val="00B9538F"/>
    <w:rsid w:val="00BD688F"/>
    <w:rsid w:val="00BE2CAF"/>
    <w:rsid w:val="00DC0755"/>
    <w:rsid w:val="00E14020"/>
    <w:rsid w:val="00E25C03"/>
    <w:rsid w:val="00EA7987"/>
    <w:rsid w:val="00F474CA"/>
    <w:rsid w:val="00F604A3"/>
    <w:rsid w:val="00F8181C"/>
    <w:rsid w:val="00FC66F3"/>
    <w:rsid w:val="00FD24CE"/>
    <w:rsid w:val="00FD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262C"/>
  </w:style>
  <w:style w:type="paragraph" w:styleId="1">
    <w:name w:val="heading 1"/>
    <w:basedOn w:val="a0"/>
    <w:next w:val="a0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Название Знак"/>
    <w:basedOn w:val="a1"/>
    <w:link w:val="a4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header"/>
    <w:basedOn w:val="a0"/>
    <w:link w:val="a7"/>
    <w:uiPriority w:val="99"/>
    <w:unhideWhenUsed/>
    <w:rsid w:val="00855982"/>
    <w:pPr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55982"/>
  </w:style>
  <w:style w:type="character" w:customStyle="1" w:styleId="10">
    <w:name w:val="Заголовок 1 Знак"/>
    <w:basedOn w:val="a1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1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1"/>
    <w:link w:val="7"/>
    <w:uiPriority w:val="9"/>
    <w:semiHidden/>
    <w:rsid w:val="00F818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8">
    <w:name w:val="footer"/>
    <w:basedOn w:val="a0"/>
    <w:link w:val="a9"/>
    <w:uiPriority w:val="99"/>
    <w:unhideWhenUsed/>
    <w:rsid w:val="00855982"/>
    <w:pPr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55982"/>
  </w:style>
  <w:style w:type="paragraph" w:styleId="aa">
    <w:name w:val="caption"/>
    <w:basedOn w:val="a0"/>
    <w:next w:val="a0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b">
    <w:name w:val="TOC Heading"/>
    <w:basedOn w:val="1"/>
    <w:next w:val="a0"/>
    <w:uiPriority w:val="39"/>
    <w:semiHidden/>
    <w:unhideWhenUsed/>
    <w:qFormat/>
    <w:rsid w:val="00F8181C"/>
    <w:pPr>
      <w:outlineLvl w:val="9"/>
    </w:pPr>
  </w:style>
  <w:style w:type="paragraph" w:styleId="ac">
    <w:name w:val="Balloon Text"/>
    <w:basedOn w:val="a0"/>
    <w:link w:val="ad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0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1"/>
    <w:link w:val="33"/>
    <w:uiPriority w:val="99"/>
    <w:semiHidden/>
    <w:rsid w:val="001D4362"/>
    <w:rPr>
      <w:szCs w:val="16"/>
    </w:rPr>
  </w:style>
  <w:style w:type="character" w:styleId="ae">
    <w:name w:val="annotation reference"/>
    <w:basedOn w:val="a1"/>
    <w:uiPriority w:val="99"/>
    <w:semiHidden/>
    <w:unhideWhenUsed/>
    <w:rsid w:val="001D4362"/>
    <w:rPr>
      <w:sz w:val="22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D4362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D436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D4362"/>
    <w:rPr>
      <w:b/>
      <w:bCs/>
      <w:szCs w:val="20"/>
    </w:rPr>
  </w:style>
  <w:style w:type="paragraph" w:styleId="af3">
    <w:name w:val="Document Map"/>
    <w:basedOn w:val="a0"/>
    <w:link w:val="af4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Схема документа Знак"/>
    <w:basedOn w:val="a1"/>
    <w:link w:val="af3"/>
    <w:uiPriority w:val="99"/>
    <w:semiHidden/>
    <w:rsid w:val="001D4362"/>
    <w:rPr>
      <w:rFonts w:ascii="Segoe UI" w:hAnsi="Segoe UI" w:cs="Segoe UI"/>
      <w:szCs w:val="16"/>
    </w:rPr>
  </w:style>
  <w:style w:type="paragraph" w:styleId="af5">
    <w:name w:val="endnote text"/>
    <w:basedOn w:val="a0"/>
    <w:link w:val="af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1D4362"/>
    <w:rPr>
      <w:szCs w:val="20"/>
    </w:rPr>
  </w:style>
  <w:style w:type="paragraph" w:styleId="21">
    <w:name w:val="envelope return"/>
    <w:basedOn w:val="a0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0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1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Текст макроса Знак"/>
    <w:basedOn w:val="a1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0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Текст Знак"/>
    <w:basedOn w:val="a1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0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1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1"/>
    <w:uiPriority w:val="99"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1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1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0"/>
    <w:next w:val="a0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Выделенная цитата Знак"/>
    <w:basedOn w:val="a1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1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431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">
    <w:name w:val="List Paragraph"/>
    <w:basedOn w:val="a0"/>
    <w:uiPriority w:val="34"/>
    <w:unhideWhenUsed/>
    <w:qFormat/>
    <w:rsid w:val="005E2284"/>
    <w:pPr>
      <w:numPr>
        <w:numId w:val="3"/>
      </w:numPr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F474C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adi.sk/i/luHQRgdK2uHWhw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yadi.sk/i/IMPynFi0WSOqS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ad\AppData\Roaming\Microsoft\Templates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102</TotalTime>
  <Pages>7</Pages>
  <Words>2161</Words>
  <Characters>12320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Шамиль Хамадеев</dc:creator>
  <cp:lastModifiedBy>Nch-02-404-02</cp:lastModifiedBy>
  <cp:revision>13</cp:revision>
  <dcterms:created xsi:type="dcterms:W3CDTF">2019-02-17T19:57:00Z</dcterms:created>
  <dcterms:modified xsi:type="dcterms:W3CDTF">2021-10-12T05:13:00Z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