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DE863" w14:textId="05C921B1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1E435E" w14:textId="740B2C3C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CF7C0" w14:textId="65A967A0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F94E1A" w14:textId="2D360148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DBE5BA" w14:textId="0E08B763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007E2" w14:textId="07EB6EC7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057D91" w14:textId="63AF0322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181913" w14:textId="77777777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646E9" w14:textId="558C8D7F" w:rsidR="005978D4" w:rsidRPr="00214283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586B"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FAB13C3" w14:textId="77777777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86B">
        <w:rPr>
          <w:rFonts w:ascii="Times New Roman" w:hAnsi="Times New Roman" w:cs="Times New Roman"/>
          <w:sz w:val="28"/>
          <w:szCs w:val="28"/>
        </w:rPr>
        <w:t>На тему «</w:t>
      </w:r>
      <w:r>
        <w:rPr>
          <w:rFonts w:ascii="Times New Roman" w:hAnsi="Times New Roman" w:cs="Times New Roman"/>
          <w:sz w:val="28"/>
          <w:szCs w:val="28"/>
        </w:rPr>
        <w:t>Сортировки</w:t>
      </w:r>
      <w:r w:rsidRPr="0026586B">
        <w:rPr>
          <w:rFonts w:ascii="Times New Roman" w:hAnsi="Times New Roman" w:cs="Times New Roman"/>
          <w:sz w:val="28"/>
          <w:szCs w:val="28"/>
        </w:rPr>
        <w:t>»</w:t>
      </w:r>
    </w:p>
    <w:p w14:paraId="212205BF" w14:textId="68132423" w:rsidR="005978D4" w:rsidRDefault="005978D4" w:rsidP="005978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№17</w:t>
      </w:r>
    </w:p>
    <w:p w14:paraId="31432510" w14:textId="77777777" w:rsidR="005978D4" w:rsidRDefault="005978D4" w:rsidP="005978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7F1A4E2" w14:textId="00303E65" w:rsidR="005978D4" w:rsidRPr="007C0A0D" w:rsidRDefault="005978D4" w:rsidP="005978D4">
      <w:pPr>
        <w:spacing w:after="0" w:line="360" w:lineRule="auto"/>
        <w:ind w:firstLine="5245"/>
        <w:rPr>
          <w:rFonts w:ascii="Times New Roman" w:hAnsi="Times New Roman" w:cs="Times New Roman"/>
          <w:sz w:val="28"/>
          <w:szCs w:val="28"/>
        </w:rPr>
      </w:pPr>
      <w:r w:rsidRPr="007C0A0D">
        <w:rPr>
          <w:rFonts w:ascii="Times New Roman" w:hAnsi="Times New Roman" w:cs="Times New Roman"/>
          <w:sz w:val="28"/>
          <w:szCs w:val="28"/>
        </w:rPr>
        <w:t>Выполнил: ст. группы</w:t>
      </w:r>
      <w:r>
        <w:rPr>
          <w:rFonts w:ascii="Times New Roman" w:hAnsi="Times New Roman" w:cs="Times New Roman"/>
          <w:sz w:val="28"/>
          <w:szCs w:val="28"/>
        </w:rPr>
        <w:t xml:space="preserve"> 2221121</w:t>
      </w:r>
    </w:p>
    <w:p w14:paraId="0C4F7CA6" w14:textId="7D730418" w:rsidR="005978D4" w:rsidRPr="007C0A0D" w:rsidRDefault="005978D4" w:rsidP="005978D4">
      <w:pPr>
        <w:spacing w:after="0" w:line="360" w:lineRule="auto"/>
        <w:ind w:firstLine="5245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Хайрутдинов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606D9A3C" w14:textId="77777777" w:rsidR="005978D4" w:rsidRPr="00940A76" w:rsidRDefault="005978D4" w:rsidP="005978D4">
      <w:pPr>
        <w:spacing w:after="0" w:line="360" w:lineRule="auto"/>
        <w:ind w:firstLine="5245"/>
        <w:rPr>
          <w:rFonts w:ascii="Times New Roman" w:hAnsi="Times New Roman" w:cs="Times New Roman"/>
          <w:sz w:val="28"/>
          <w:szCs w:val="28"/>
        </w:rPr>
      </w:pPr>
      <w:r w:rsidRPr="007C0A0D"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14:paraId="67C2D6E5" w14:textId="77777777" w:rsidR="005978D4" w:rsidRPr="00AD4603" w:rsidRDefault="005978D4" w:rsidP="005978D4">
      <w:pPr>
        <w:spacing w:after="0" w:line="360" w:lineRule="auto"/>
        <w:ind w:firstLine="5245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Хузятова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Л.Б.</w:t>
      </w:r>
    </w:p>
    <w:p w14:paraId="56919B8A" w14:textId="0C1D2FCF" w:rsidR="005978D4" w:rsidRDefault="005978D4">
      <w:r>
        <w:br w:type="page"/>
      </w:r>
    </w:p>
    <w:p w14:paraId="56BFD68A" w14:textId="7C6D2D63" w:rsidR="00746BF8" w:rsidRPr="000F4565" w:rsidRDefault="00597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1.Шейкерная сортировка / </w:t>
      </w:r>
      <w:proofErr w:type="spellStart"/>
      <w:r w:rsidRPr="000F4565">
        <w:rPr>
          <w:rFonts w:ascii="Times New Roman" w:hAnsi="Times New Roman" w:cs="Times New Roman"/>
          <w:b/>
          <w:bCs/>
          <w:sz w:val="28"/>
          <w:szCs w:val="28"/>
        </w:rPr>
        <w:t>Shakersort</w:t>
      </w:r>
      <w:proofErr w:type="spellEnd"/>
    </w:p>
    <w:p w14:paraId="2AE94156" w14:textId="2340A7CE" w:rsidR="005978D4" w:rsidRPr="000F4565" w:rsidRDefault="005978D4" w:rsidP="005978D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F4565">
        <w:rPr>
          <w:rFonts w:ascii="Times New Roman" w:hAnsi="Times New Roman" w:cs="Times New Roman"/>
          <w:b/>
          <w:bCs/>
          <w:sz w:val="28"/>
          <w:szCs w:val="28"/>
        </w:rPr>
        <w:t>Описане</w:t>
      </w:r>
      <w:proofErr w:type="spellEnd"/>
      <w:r w:rsidRPr="000F4565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алгоритма</w:t>
      </w:r>
      <w:r w:rsidRPr="000F456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5E4A07" w:rsidRPr="005E4A07">
        <w:rPr>
          <w:rFonts w:ascii="Times New Roman" w:hAnsi="Times New Roman" w:cs="Times New Roman"/>
          <w:sz w:val="28"/>
          <w:szCs w:val="28"/>
        </w:rPr>
        <w:t xml:space="preserve"> </w:t>
      </w:r>
      <w:r w:rsidR="005E4A07">
        <w:rPr>
          <w:rFonts w:ascii="Times New Roman" w:hAnsi="Times New Roman" w:cs="Times New Roman"/>
          <w:sz w:val="28"/>
          <w:szCs w:val="28"/>
        </w:rPr>
        <w:tab/>
      </w:r>
      <w:r w:rsidRPr="000F4565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шейкерной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сортировки, также известный как алгоритм коктейльной сортировки или двунаправленная сортировка (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Bidirectional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Bubble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), является вариантом сортировки пузырьком. Он работает по тому же принципу, что и обычная сортировка пузырьком, но с движением в обе стороны. Это позволяет уменьшить количество итераций в случаях, когда большая часть массива уже отсортирована, и обеспечивает более эффективное уменьшение неотсортированных элементов на каждой итерации.</w:t>
      </w:r>
    </w:p>
    <w:p w14:paraId="517C5762" w14:textId="77777777" w:rsidR="005978D4" w:rsidRPr="000F4565" w:rsidRDefault="005978D4" w:rsidP="005978D4">
      <w:p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 xml:space="preserve">Вот общий алгоритм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шейкерной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сортировки:</w:t>
      </w:r>
    </w:p>
    <w:p w14:paraId="2A312DF5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Инициализация переменных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Устанавливаются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переменные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comparisons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swaps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в ноль. Также создается переменная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swapped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, которая будет указывать, были ли выполнены обмены на текущей итерации.</w:t>
      </w:r>
    </w:p>
    <w:p w14:paraId="3BBCE44C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 xml:space="preserve">Цикл сортировки: Алгоритм работает в цикле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do-while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, который будет повторяться, пока не будет выполнена ни одна перестановка на текущей итерации.</w:t>
      </w:r>
    </w:p>
    <w:p w14:paraId="588F1EB6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 xml:space="preserve">Шаг вверх по массиву: Начиная с конца массива, проходимся по элементам от конца к началу. На каждой итерации сравниваем текущий элемент с предыдущим. Если текущий элемент меньше предыдущего, меняем их местами и устанавливаем флаг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swapped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.</w:t>
      </w:r>
    </w:p>
    <w:p w14:paraId="059A0390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Проверка наличия обменов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в этой итерации не было выполнено ни одной перестановки (то есть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swapped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остается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), завершаем цикл.</w:t>
      </w:r>
    </w:p>
    <w:p w14:paraId="00875DD2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Шаг вниз по массиву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После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завершения шага вверх, начинаем шагать вниз по массиву, начиная с начала массива и идя к его концу. На каждой итерации сравниваем текущий элемент с предыдущим. Если текущий элемент меньше предыдущего, меняем их местами и устанавливаем флаг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swapped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.</w:t>
      </w:r>
    </w:p>
    <w:p w14:paraId="6426DEBC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Проверка наличия обменов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в этой итерации не было выполнено ни одной перестановки (то есть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swapped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остается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), завершаем цикл.</w:t>
      </w:r>
    </w:p>
    <w:p w14:paraId="423BBAE6" w14:textId="77777777" w:rsidR="005978D4" w:rsidRPr="000F4565" w:rsidRDefault="005978D4" w:rsidP="005978D4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Завершение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После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выполнения всех итераций возвращаем отсортированный</w:t>
      </w:r>
      <w:r w:rsidRPr="000F4565">
        <w:rPr>
          <w:rFonts w:ascii="Times New Roman" w:hAnsi="Times New Roman" w:cs="Times New Roman"/>
          <w:b/>
          <w:bCs/>
          <w:sz w:val="28"/>
          <w:szCs w:val="28"/>
        </w:rPr>
        <w:t xml:space="preserve"> массив.</w:t>
      </w:r>
    </w:p>
    <w:p w14:paraId="037323C8" w14:textId="17989725" w:rsidR="005978D4" w:rsidRDefault="000F456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62AC773" wp14:editId="05991D2F">
            <wp:extent cx="6336398" cy="3562184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6" b="4047"/>
                    <a:stretch/>
                  </pic:blipFill>
                  <pic:spPr bwMode="auto">
                    <a:xfrm>
                      <a:off x="0" y="0"/>
                      <a:ext cx="6390879" cy="359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B1E90" w14:textId="1250D5EE" w:rsidR="000F4565" w:rsidRPr="000F4565" w:rsidRDefault="000F45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F4565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BD7ED8E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ShakerSortAlgorithm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array,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comparisons,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swaps)</w:t>
      </w:r>
    </w:p>
    <w:p w14:paraId="45C1151C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1B53B9AD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comparisons = 0;</w:t>
      </w:r>
    </w:p>
    <w:p w14:paraId="7606E7E7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swaps = 0;</w:t>
      </w:r>
    </w:p>
    <w:p w14:paraId="01FB82C1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swapped;</w:t>
      </w:r>
    </w:p>
    <w:p w14:paraId="28D3E714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</w:p>
    <w:p w14:paraId="6454B040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{</w:t>
      </w:r>
    </w:p>
    <w:p w14:paraId="1FFA6AC2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swapped =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4DE5058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array.Length</w:t>
      </w:r>
      <w:proofErr w:type="spellEnd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0;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--)</w:t>
      </w:r>
    </w:p>
    <w:p w14:paraId="3FBD1ED4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55548335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comparisons++; 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увеличиваем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счетчик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сравнений</w:t>
      </w:r>
    </w:p>
    <w:p w14:paraId="263A5A14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(array[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&lt; </w:t>
      </w:r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- 1])</w:t>
      </w:r>
    </w:p>
    <w:p w14:paraId="279E723B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{</w:t>
      </w:r>
    </w:p>
    <w:p w14:paraId="0491076C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temp = array[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4AD6605F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array[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- 1];</w:t>
      </w:r>
    </w:p>
    <w:p w14:paraId="1D3C07D0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 = temp;</w:t>
      </w:r>
    </w:p>
    <w:p w14:paraId="23046E3C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swapped =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C05CC0F" w14:textId="77777777" w:rsid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swaps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++;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увеличиваем счетчик обменов</w:t>
      </w:r>
    </w:p>
    <w:p w14:paraId="05725A9B" w14:textId="77777777" w:rsid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}</w:t>
      </w:r>
    </w:p>
    <w:p w14:paraId="0F0AA93B" w14:textId="77777777" w:rsid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}</w:t>
      </w:r>
    </w:p>
    <w:p w14:paraId="270AE366" w14:textId="77777777" w:rsid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7C284E9" w14:textId="77777777" w:rsid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(!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swapped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</w:p>
    <w:p w14:paraId="2C71DC13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14A14A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D7C6C4C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swapped =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538657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array.Length</w:t>
      </w:r>
      <w:proofErr w:type="spellEnd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64556C34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{</w:t>
      </w:r>
    </w:p>
    <w:p w14:paraId="3C24F45D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comparisons++; 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увеличиваем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счетчик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сравнений</w:t>
      </w:r>
    </w:p>
    <w:p w14:paraId="70BF55B8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(array[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&lt; </w:t>
      </w:r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- 1])</w:t>
      </w:r>
    </w:p>
    <w:p w14:paraId="77486E0C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{</w:t>
      </w:r>
    </w:p>
    <w:p w14:paraId="30B2CC74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temp = array[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565A4EFD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array[</w:t>
      </w:r>
      <w:proofErr w:type="spell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- 1];</w:t>
      </w:r>
    </w:p>
    <w:p w14:paraId="6195195F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proofErr w:type="gramStart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 = temp;</w:t>
      </w:r>
    </w:p>
    <w:p w14:paraId="2FFB4D12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swapped =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C8732B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swaps++; 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увеличиваем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счетчик</w:t>
      </w:r>
      <w:r w:rsidRPr="000F456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обменов</w:t>
      </w:r>
    </w:p>
    <w:p w14:paraId="62F72B56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}</w:t>
      </w:r>
    </w:p>
    <w:p w14:paraId="3F465F9A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}</w:t>
      </w:r>
    </w:p>
    <w:p w14:paraId="09CE7D3A" w14:textId="77777777" w:rsidR="000F4565" w:rsidRPr="000F4565" w:rsidRDefault="000F4565" w:rsidP="000F4565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} </w:t>
      </w:r>
      <w:r w:rsidRPr="000F456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(swapped);</w:t>
      </w:r>
    </w:p>
    <w:p w14:paraId="422BBDE3" w14:textId="51A6CB39" w:rsidR="000F4565" w:rsidRPr="000F4565" w:rsidRDefault="000F4565" w:rsidP="000F4565">
      <w:pPr>
        <w:rPr>
          <w:rFonts w:ascii="Times New Roman" w:hAnsi="Times New Roman" w:cs="Times New Roman"/>
          <w:b/>
          <w:bCs/>
          <w:lang w:val="en-US"/>
        </w:rPr>
      </w:pPr>
      <w:r w:rsidRPr="000F456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3605521" w14:textId="20A409FE" w:rsidR="005978D4" w:rsidRDefault="000F45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Таблица измерений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tbl>
      <w:tblPr>
        <w:tblW w:w="7700" w:type="dxa"/>
        <w:tblLook w:val="04A0" w:firstRow="1" w:lastRow="0" w:firstColumn="1" w:lastColumn="0" w:noHBand="0" w:noVBand="1"/>
      </w:tblPr>
      <w:tblGrid>
        <w:gridCol w:w="774"/>
        <w:gridCol w:w="1162"/>
        <w:gridCol w:w="1220"/>
        <w:gridCol w:w="1220"/>
        <w:gridCol w:w="1220"/>
        <w:gridCol w:w="1109"/>
        <w:gridCol w:w="1386"/>
      </w:tblGrid>
      <w:tr w:rsidR="00223E19" w:rsidRPr="00223E19" w14:paraId="300F8F17" w14:textId="77777777" w:rsidTr="00223E19">
        <w:trPr>
          <w:trHeight w:val="315"/>
        </w:trPr>
        <w:tc>
          <w:tcPr>
            <w:tcW w:w="9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237519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val="en-US" w:eastAsia="ru-RU"/>
              </w:rPr>
              <w:t>n</w:t>
            </w:r>
          </w:p>
        </w:tc>
        <w:tc>
          <w:tcPr>
            <w:tcW w:w="9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4FFD25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Параметр</w:t>
            </w:r>
          </w:p>
        </w:tc>
        <w:tc>
          <w:tcPr>
            <w:tcW w:w="431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AF761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Сгенерированные массивы</w:t>
            </w:r>
          </w:p>
        </w:tc>
        <w:tc>
          <w:tcPr>
            <w:tcW w:w="14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14D4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Среднее значение</w:t>
            </w:r>
          </w:p>
        </w:tc>
      </w:tr>
      <w:tr w:rsidR="00223E19" w:rsidRPr="00223E19" w14:paraId="5C185F78" w14:textId="77777777" w:rsidTr="00223E19">
        <w:trPr>
          <w:trHeight w:val="315"/>
        </w:trPr>
        <w:tc>
          <w:tcPr>
            <w:tcW w:w="9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F13274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9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2988D2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72C3B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proofErr w:type="gramStart"/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</w:t>
            </w:r>
            <w:proofErr w:type="gramEnd"/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 xml:space="preserve"> а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CB451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б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26FFC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в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2FC04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г</w:t>
            </w:r>
          </w:p>
        </w:tc>
        <w:tc>
          <w:tcPr>
            <w:tcW w:w="14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F019BD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</w:tr>
      <w:tr w:rsidR="00223E19" w:rsidRPr="00223E19" w14:paraId="7246B20D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136985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C3CE83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D63E1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8636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191BF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11811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53FA7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8001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BBEE6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1397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B6FE4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7461,25</w:t>
            </w:r>
          </w:p>
        </w:tc>
      </w:tr>
      <w:tr w:rsidR="00223E19" w:rsidRPr="00223E19" w14:paraId="1CFDCE00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299403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FF12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7382F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3960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742C1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4327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CAA4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3600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AD2E8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293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DF990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3045</w:t>
            </w:r>
          </w:p>
        </w:tc>
      </w:tr>
      <w:tr w:rsidR="00223E19" w:rsidRPr="00223E19" w14:paraId="5EB23E0B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49B89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5FAB54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C7B8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1679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5AAA0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391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38AD4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283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5D1AA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36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D4043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597,25</w:t>
            </w:r>
          </w:p>
        </w:tc>
      </w:tr>
      <w:tr w:rsidR="00223E19" w:rsidRPr="00223E19" w14:paraId="1A50CE26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030F33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1024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6B043F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8ED44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523776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391F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696663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4BF6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517638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207FB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99231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D004B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459327</w:t>
            </w:r>
          </w:p>
        </w:tc>
      </w:tr>
      <w:tr w:rsidR="00223E19" w:rsidRPr="00223E19" w14:paraId="786A6C29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01452C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779C2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96D9F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255452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4FEC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325344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EB93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252609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B3365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27033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766A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215109,5</w:t>
            </w:r>
          </w:p>
        </w:tc>
      </w:tr>
      <w:tr w:rsidR="00223E19" w:rsidRPr="00223E19" w14:paraId="53FD3E08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44A05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5875A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A6B80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31149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EF94A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20464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27956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16648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9B611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2293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9876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17638,5</w:t>
            </w:r>
          </w:p>
        </w:tc>
      </w:tr>
      <w:tr w:rsidR="00223E19" w:rsidRPr="00223E19" w14:paraId="75D88A93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1A628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16384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901091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D861D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133242939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D724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179754276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860873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133242939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FF0AE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25442799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51312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117920738,3</w:t>
            </w:r>
          </w:p>
        </w:tc>
      </w:tr>
      <w:tr w:rsidR="00223E19" w:rsidRPr="00223E19" w14:paraId="66BD05D0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913BB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8696D3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54BE5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66064890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18125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82318937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83573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66020588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B5105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6722960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409C6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55281843,75</w:t>
            </w:r>
          </w:p>
        </w:tc>
      </w:tr>
      <w:tr w:rsidR="00223E19" w:rsidRPr="00223E19" w14:paraId="5B62716F" w14:textId="77777777" w:rsidTr="00223E19">
        <w:trPr>
          <w:trHeight w:val="315"/>
        </w:trPr>
        <w:tc>
          <w:tcPr>
            <w:tcW w:w="9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94FA10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4A4187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C0D2D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5566853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65C3F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5971943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1AF11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4215012</w:t>
            </w:r>
          </w:p>
        </w:tc>
        <w:tc>
          <w:tcPr>
            <w:tcW w:w="9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F881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573837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35F0C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4081911,25</w:t>
            </w:r>
          </w:p>
        </w:tc>
      </w:tr>
    </w:tbl>
    <w:p w14:paraId="3FC917CE" w14:textId="77777777" w:rsidR="000F4565" w:rsidRPr="000F4565" w:rsidRDefault="000F4565">
      <w:pPr>
        <w:rPr>
          <w:rFonts w:ascii="Times New Roman" w:hAnsi="Times New Roman" w:cs="Times New Roman"/>
          <w:b/>
          <w:bCs/>
          <w:lang w:val="en-US"/>
        </w:rPr>
      </w:pPr>
    </w:p>
    <w:p w14:paraId="4F089F0D" w14:textId="626A735D" w:rsidR="005978D4" w:rsidRPr="000F4565" w:rsidRDefault="00597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0F4565">
        <w:rPr>
          <w:rFonts w:ascii="Times New Roman" w:hAnsi="Times New Roman" w:cs="Times New Roman"/>
          <w:b/>
          <w:bCs/>
          <w:sz w:val="28"/>
          <w:szCs w:val="28"/>
        </w:rPr>
        <w:t>Битонная</w:t>
      </w:r>
      <w:proofErr w:type="spellEnd"/>
      <w:r w:rsidRPr="000F4565">
        <w:rPr>
          <w:rFonts w:ascii="Times New Roman" w:hAnsi="Times New Roman" w:cs="Times New Roman"/>
          <w:b/>
          <w:bCs/>
          <w:sz w:val="28"/>
          <w:szCs w:val="28"/>
        </w:rPr>
        <w:t xml:space="preserve"> сортировка / </w:t>
      </w:r>
      <w:proofErr w:type="spellStart"/>
      <w:r w:rsidRPr="000F4565">
        <w:rPr>
          <w:rFonts w:ascii="Times New Roman" w:hAnsi="Times New Roman" w:cs="Times New Roman"/>
          <w:b/>
          <w:bCs/>
          <w:sz w:val="28"/>
          <w:szCs w:val="28"/>
        </w:rPr>
        <w:t>Bitonicsort</w:t>
      </w:r>
      <w:proofErr w:type="spellEnd"/>
    </w:p>
    <w:p w14:paraId="28D89353" w14:textId="46455613" w:rsidR="000F4565" w:rsidRPr="000F4565" w:rsidRDefault="000F4565" w:rsidP="000F456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14:paraId="5D2A36C8" w14:textId="79DEEB4B" w:rsidR="000F4565" w:rsidRPr="000F4565" w:rsidRDefault="005E4A07" w:rsidP="000F4565">
      <w:pPr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0F4565" w:rsidRPr="000F4565">
        <w:rPr>
          <w:rFonts w:ascii="Times New Roman" w:hAnsi="Times New Roman" w:cs="Times New Roman"/>
          <w:sz w:val="28"/>
          <w:szCs w:val="28"/>
        </w:rPr>
        <w:t>Битонная</w:t>
      </w:r>
      <w:proofErr w:type="spellEnd"/>
      <w:r w:rsidR="000F4565" w:rsidRPr="000F4565">
        <w:rPr>
          <w:rFonts w:ascii="Times New Roman" w:hAnsi="Times New Roman" w:cs="Times New Roman"/>
          <w:sz w:val="28"/>
          <w:szCs w:val="28"/>
        </w:rPr>
        <w:t xml:space="preserve"> сортировка (</w:t>
      </w:r>
      <w:proofErr w:type="spellStart"/>
      <w:r w:rsidR="000F4565" w:rsidRPr="000F4565">
        <w:rPr>
          <w:rFonts w:ascii="Times New Roman" w:hAnsi="Times New Roman" w:cs="Times New Roman"/>
          <w:sz w:val="28"/>
          <w:szCs w:val="28"/>
        </w:rPr>
        <w:t>Bitonic</w:t>
      </w:r>
      <w:proofErr w:type="spellEnd"/>
      <w:r w:rsidR="000F4565" w:rsidRPr="000F45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4565" w:rsidRPr="000F4565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="000F4565" w:rsidRPr="000F4565">
        <w:rPr>
          <w:rFonts w:ascii="Times New Roman" w:hAnsi="Times New Roman" w:cs="Times New Roman"/>
          <w:sz w:val="28"/>
          <w:szCs w:val="28"/>
        </w:rPr>
        <w:t xml:space="preserve">) — это параллельный алгоритм сортировки, который работает на основе сети слияния-сортировки. Основная идея этого алгоритма заключается в том, чтобы разбить исходный массив на </w:t>
      </w:r>
      <w:proofErr w:type="spellStart"/>
      <w:r w:rsidR="000F4565" w:rsidRPr="000F4565">
        <w:rPr>
          <w:rFonts w:ascii="Times New Roman" w:hAnsi="Times New Roman" w:cs="Times New Roman"/>
          <w:sz w:val="28"/>
          <w:szCs w:val="28"/>
        </w:rPr>
        <w:t>битонные</w:t>
      </w:r>
      <w:proofErr w:type="spellEnd"/>
      <w:r w:rsidR="000F4565" w:rsidRPr="000F4565">
        <w:rPr>
          <w:rFonts w:ascii="Times New Roman" w:hAnsi="Times New Roman" w:cs="Times New Roman"/>
          <w:sz w:val="28"/>
          <w:szCs w:val="28"/>
        </w:rPr>
        <w:t xml:space="preserve"> последовательности, а затем объединить их в отсортированном порядке.</w:t>
      </w:r>
    </w:p>
    <w:p w14:paraId="378474B1" w14:textId="77777777" w:rsidR="000F4565" w:rsidRPr="000F4565" w:rsidRDefault="000F4565" w:rsidP="000F4565">
      <w:p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Вот описание алгоритма:</w:t>
      </w:r>
    </w:p>
    <w:p w14:paraId="6F7D8290" w14:textId="77777777" w:rsidR="000F4565" w:rsidRPr="000F4565" w:rsidRDefault="000F4565" w:rsidP="000F456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Проверка длины массива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Проверяем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, является ли длина массива степенью двойки. Если нет, выбрасываем исключение, так как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битонная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сортировка требует, чтобы длина массива была степенью двойки.</w:t>
      </w:r>
    </w:p>
    <w:p w14:paraId="3D06CD77" w14:textId="77777777" w:rsidR="000F4565" w:rsidRPr="000F4565" w:rsidRDefault="000F4565" w:rsidP="000F456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Рекурсивная сортировка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Вызываем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рекурсивную функцию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BitonicSortRecursive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для сортировки массива. На этом этапе массив делится на две части, каждая из которых сортируется отдельно.</w:t>
      </w:r>
    </w:p>
    <w:p w14:paraId="49053183" w14:textId="77777777" w:rsidR="000F4565" w:rsidRPr="000F4565" w:rsidRDefault="000F4565" w:rsidP="000F456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>Слияние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Выполняем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слияние отсортированных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подмассивов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 помощью функции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BitonicMerge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>.</w:t>
      </w:r>
    </w:p>
    <w:p w14:paraId="67493BEA" w14:textId="77777777" w:rsidR="000F4565" w:rsidRPr="000F4565" w:rsidRDefault="000F4565" w:rsidP="000F456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Битонное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слияние: Функция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BitonicMerge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выполняет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битонное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слияние для слияния двух отсортированных половин массива. На этом этапе каждая половина массива считается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битонной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последовательностью. Сначала сравниваются элементы с определенным порядком (возрастающим или убывающим), а затем происходит обмен элементами, если это необходимо для правильной сортировки.</w:t>
      </w:r>
    </w:p>
    <w:p w14:paraId="7F8C6B3A" w14:textId="77777777" w:rsidR="000F4565" w:rsidRPr="000F4565" w:rsidRDefault="000F4565" w:rsidP="000F456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lastRenderedPageBreak/>
        <w:t xml:space="preserve">Рекурсивное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битонное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слияние</w:t>
      </w:r>
      <w:proofErr w:type="gramStart"/>
      <w:r w:rsidRPr="000F4565">
        <w:rPr>
          <w:rFonts w:ascii="Times New Roman" w:hAnsi="Times New Roman" w:cs="Times New Roman"/>
          <w:sz w:val="28"/>
          <w:szCs w:val="28"/>
        </w:rPr>
        <w:t>: После</w:t>
      </w:r>
      <w:proofErr w:type="gramEnd"/>
      <w:r w:rsidRPr="000F4565">
        <w:rPr>
          <w:rFonts w:ascii="Times New Roman" w:hAnsi="Times New Roman" w:cs="Times New Roman"/>
          <w:sz w:val="28"/>
          <w:szCs w:val="28"/>
        </w:rPr>
        <w:t xml:space="preserve"> того как массив разделен на две части, каждая часть снова сортируется рекурсивно с использованием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битонной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сортировки. Это происходит до тех пор, пока каждая половина массива не будет отсортирована.</w:t>
      </w:r>
    </w:p>
    <w:p w14:paraId="727E1F63" w14:textId="77777777" w:rsidR="005E4A07" w:rsidRDefault="000F4565" w:rsidP="000F4565">
      <w:pPr>
        <w:rPr>
          <w:rFonts w:ascii="Times New Roman" w:hAnsi="Times New Roman" w:cs="Times New Roman"/>
          <w:noProof/>
          <w:sz w:val="28"/>
          <w:szCs w:val="28"/>
        </w:rPr>
      </w:pPr>
      <w:r w:rsidRPr="000F4565">
        <w:rPr>
          <w:rFonts w:ascii="Times New Roman" w:hAnsi="Times New Roman" w:cs="Times New Roman"/>
          <w:sz w:val="28"/>
          <w:szCs w:val="28"/>
        </w:rPr>
        <w:t xml:space="preserve">Алгоритм продолжает делить массив на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подмассивы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до тех пор, пока длина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подмассивов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не станет равной 1. Каждый шаг деления выполняется параллельно для различных частей массива, что делает </w:t>
      </w:r>
      <w:proofErr w:type="spellStart"/>
      <w:r w:rsidRPr="000F4565">
        <w:rPr>
          <w:rFonts w:ascii="Times New Roman" w:hAnsi="Times New Roman" w:cs="Times New Roman"/>
          <w:sz w:val="28"/>
          <w:szCs w:val="28"/>
        </w:rPr>
        <w:t>битонную</w:t>
      </w:r>
      <w:proofErr w:type="spellEnd"/>
      <w:r w:rsidRPr="000F4565">
        <w:rPr>
          <w:rFonts w:ascii="Times New Roman" w:hAnsi="Times New Roman" w:cs="Times New Roman"/>
          <w:sz w:val="28"/>
          <w:szCs w:val="28"/>
        </w:rPr>
        <w:t xml:space="preserve"> сортировку эффективной для многопроцессорных и параллельных систем.</w:t>
      </w:r>
      <w:r w:rsidR="005E4A07" w:rsidRPr="005E4A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E4A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15FBCE" wp14:editId="2714E553">
            <wp:extent cx="5285103" cy="4215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7"/>
                    <a:stretch/>
                  </pic:blipFill>
                  <pic:spPr bwMode="auto">
                    <a:xfrm>
                      <a:off x="0" y="0"/>
                      <a:ext cx="5313714" cy="423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4A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FF980" wp14:editId="33F23699">
            <wp:extent cx="4974280" cy="290945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0" b="6054"/>
                    <a:stretch/>
                  </pic:blipFill>
                  <pic:spPr bwMode="auto">
                    <a:xfrm>
                      <a:off x="0" y="0"/>
                      <a:ext cx="5004621" cy="292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63C5F" w14:textId="478F5A2A" w:rsidR="005E4A07" w:rsidRPr="000F4565" w:rsidRDefault="005E4A07" w:rsidP="000F456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42675B" wp14:editId="535A3AD2">
            <wp:extent cx="3442970" cy="3372592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8" b="5633"/>
                    <a:stretch/>
                  </pic:blipFill>
                  <pic:spPr bwMode="auto">
                    <a:xfrm>
                      <a:off x="0" y="0"/>
                      <a:ext cx="3466263" cy="339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1C05F" w14:textId="2DB21860" w:rsidR="000F4565" w:rsidRDefault="000F4565" w:rsidP="000F45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F4565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F13208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public static void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BitonicSort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int[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int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bool order, out long comparisons, out long swaps)  </w:t>
      </w:r>
    </w:p>
    <w:p w14:paraId="4BD3559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0586B85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comparisons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0;</w:t>
      </w:r>
    </w:p>
    <w:p w14:paraId="1C5B274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swaps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0;</w:t>
      </w:r>
    </w:p>
    <w:p w14:paraId="6FFE3BF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Проверяем, является ли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степенью двойки</w:t>
      </w:r>
    </w:p>
    <w:p w14:paraId="07501C0D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if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((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&amp;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- 1)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) !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= 0)</w:t>
      </w:r>
    </w:p>
    <w:p w14:paraId="2750C89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{</w:t>
      </w:r>
    </w:p>
    <w:p w14:paraId="612CD0C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throw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new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ArgumentException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"Длина массива должна быть степенью двойки");</w:t>
      </w:r>
    </w:p>
    <w:p w14:paraId="0F514BE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3CDA14A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556C01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BitonicSortRecursive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0,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order, ref comparisons, ref swaps);</w:t>
      </w:r>
    </w:p>
    <w:p w14:paraId="3C148E32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}</w:t>
      </w:r>
    </w:p>
    <w:p w14:paraId="7B9FEB7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private static void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BitonicMerge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int[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int low, int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bool order, ref long comparisons, ref long swaps)</w:t>
      </w:r>
    </w:p>
    <w:p w14:paraId="4118B26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{</w:t>
      </w:r>
    </w:p>
    <w:p w14:paraId="6B82186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if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&gt; 1)</w:t>
      </w:r>
    </w:p>
    <w:p w14:paraId="78EE02B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{</w:t>
      </w:r>
    </w:p>
    <w:p w14:paraId="5DEB6A1E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int k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/ 2;</w:t>
      </w:r>
    </w:p>
    <w:p w14:paraId="2B52E4EE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62544B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for (int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low;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low + k;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7ECB156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5000C4DE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j = i + k;</w:t>
      </w:r>
    </w:p>
    <w:p w14:paraId="488D582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17CCD4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// Увеличиваем счетчик операций сравнения</w:t>
      </w:r>
    </w:p>
    <w:p w14:paraId="5BDB09B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comparisons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++;</w:t>
      </w:r>
    </w:p>
    <w:p w14:paraId="7D104F8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5C7C1A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// Выбираем правильный порядок для сравнения</w:t>
      </w:r>
    </w:p>
    <w:p w14:paraId="0B5D658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bool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needSwap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order ?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&gt;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[j]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 :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[j]);</w:t>
      </w:r>
    </w:p>
    <w:p w14:paraId="190C027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CC7920D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if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needSwap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14:paraId="0F3B027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{</w:t>
      </w:r>
    </w:p>
    <w:p w14:paraId="65DA984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swaps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++; // Увеличиваем счетчик операций обмена</w:t>
      </w:r>
    </w:p>
    <w:p w14:paraId="0E1097BD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temp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</w:p>
    <w:p w14:paraId="2D99ED2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[j];</w:t>
      </w:r>
    </w:p>
    <w:p w14:paraId="052AB8B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[j] = temp;</w:t>
      </w:r>
    </w:p>
    <w:p w14:paraId="52FC56D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}</w:t>
      </w:r>
    </w:p>
    <w:p w14:paraId="359D19B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}</w:t>
      </w:r>
    </w:p>
    <w:p w14:paraId="66F0CC4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EDAE77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// Рекурсивно сливаем обе части массива</w:t>
      </w:r>
    </w:p>
    <w:p w14:paraId="6EED8D6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BitonicMerge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low, k, order, ref comparisons, ref swaps);</w:t>
      </w:r>
    </w:p>
    <w:p w14:paraId="2A5585F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BitonicMerge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low + k, k, order, ref comparisons, ref swaps);</w:t>
      </w:r>
    </w:p>
    <w:p w14:paraId="2E018317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}</w:t>
      </w:r>
    </w:p>
    <w:p w14:paraId="0B0ED6D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}</w:t>
      </w:r>
    </w:p>
    <w:p w14:paraId="53547C2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B2C992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private static void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BitonicSortRecursive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int[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int low, int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bool order, ref long comparisons, ref long swaps)</w:t>
      </w:r>
    </w:p>
    <w:p w14:paraId="28FD0A1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{</w:t>
      </w:r>
    </w:p>
    <w:p w14:paraId="0E7A18B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if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&gt; 1)</w:t>
      </w:r>
    </w:p>
    <w:p w14:paraId="7D12C29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{</w:t>
      </w:r>
    </w:p>
    <w:p w14:paraId="53C06888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int k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/ 2;</w:t>
      </w:r>
    </w:p>
    <w:p w14:paraId="17771A7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F3F7178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BitonicSortRecursive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low, k, true, ref comparisons, ref swaps);</w:t>
      </w:r>
    </w:p>
    <w:p w14:paraId="4FF0D672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BitonicSortRecursive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low + k, k, false, ref comparisons, ref swaps);</w:t>
      </w:r>
    </w:p>
    <w:p w14:paraId="655FA2B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F11A8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BitonicMerge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low,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order, ref comparisons, ref swaps);</w:t>
      </w:r>
    </w:p>
    <w:p w14:paraId="5C933F5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245DECC6" w14:textId="17F13948" w:rsidR="005E4A07" w:rsidRPr="005E4A07" w:rsidRDefault="005E4A07" w:rsidP="005E4A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}</w:t>
      </w:r>
    </w:p>
    <w:p w14:paraId="2AA8FC9D" w14:textId="6AA68E2E" w:rsidR="000F4565" w:rsidRDefault="000F4565" w:rsidP="000F45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Таблица измерений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tbl>
      <w:tblPr>
        <w:tblW w:w="7700" w:type="dxa"/>
        <w:tblLook w:val="04A0" w:firstRow="1" w:lastRow="0" w:firstColumn="1" w:lastColumn="0" w:noHBand="0" w:noVBand="1"/>
      </w:tblPr>
      <w:tblGrid>
        <w:gridCol w:w="928"/>
        <w:gridCol w:w="1162"/>
        <w:gridCol w:w="1086"/>
        <w:gridCol w:w="1086"/>
        <w:gridCol w:w="1086"/>
        <w:gridCol w:w="954"/>
        <w:gridCol w:w="1398"/>
      </w:tblGrid>
      <w:tr w:rsidR="00223E19" w:rsidRPr="00223E19" w14:paraId="494E1565" w14:textId="77777777" w:rsidTr="00223E19">
        <w:trPr>
          <w:trHeight w:val="315"/>
        </w:trPr>
        <w:tc>
          <w:tcPr>
            <w:tcW w:w="95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C1FF1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val="en-US" w:eastAsia="ru-RU"/>
              </w:rPr>
              <w:t>n</w:t>
            </w:r>
          </w:p>
        </w:tc>
        <w:tc>
          <w:tcPr>
            <w:tcW w:w="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8230BA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Параметр</w:t>
            </w:r>
          </w:p>
        </w:tc>
        <w:tc>
          <w:tcPr>
            <w:tcW w:w="430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9410A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Сгенерированные массивы</w:t>
            </w:r>
          </w:p>
        </w:tc>
        <w:tc>
          <w:tcPr>
            <w:tcW w:w="14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50DD7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Среднее значение</w:t>
            </w:r>
          </w:p>
        </w:tc>
      </w:tr>
      <w:tr w:rsidR="00223E19" w:rsidRPr="00223E19" w14:paraId="4ADE35E0" w14:textId="77777777" w:rsidTr="00223E19">
        <w:trPr>
          <w:trHeight w:val="315"/>
        </w:trPr>
        <w:tc>
          <w:tcPr>
            <w:tcW w:w="95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97AFBD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3DBCA6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B281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proofErr w:type="gramStart"/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</w:t>
            </w:r>
            <w:proofErr w:type="gramEnd"/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 xml:space="preserve"> а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BDB08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б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2A116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в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A2E2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г</w:t>
            </w:r>
          </w:p>
        </w:tc>
        <w:tc>
          <w:tcPr>
            <w:tcW w:w="14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FA5010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</w:tr>
      <w:tr w:rsidR="00223E19" w:rsidRPr="00223E19" w14:paraId="4449FA00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C5B7D4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A179B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D87C1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1792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1E201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1792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26EC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1792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214A6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1792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30E18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1792</w:t>
            </w:r>
          </w:p>
        </w:tc>
      </w:tr>
      <w:tr w:rsidR="00223E19" w:rsidRPr="00223E19" w14:paraId="409AF494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89DAD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95E139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E065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829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76587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724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2D197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827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789B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652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ABA30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758</w:t>
            </w:r>
          </w:p>
        </w:tc>
      </w:tr>
      <w:tr w:rsidR="00223E19" w:rsidRPr="00223E19" w14:paraId="7F08DA4A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A596DA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98EECE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E24D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2555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A8E57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195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77BC0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215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75426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168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81CFA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783,25</w:t>
            </w:r>
          </w:p>
        </w:tc>
      </w:tr>
      <w:tr w:rsidR="00223E19" w:rsidRPr="00223E19" w14:paraId="2F28ADA9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AB3CCD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1024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4837F2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736F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28160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23E1D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28160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AEB2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28160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3C74B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28160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573F6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28160</w:t>
            </w:r>
          </w:p>
        </w:tc>
      </w:tr>
      <w:tr w:rsidR="00223E19" w:rsidRPr="00223E19" w14:paraId="4D69E0A1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9AF274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541F9C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4D8AD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11947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D4853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10116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08704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11965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C7CB4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7315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D3B5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10335,75</w:t>
            </w:r>
          </w:p>
        </w:tc>
      </w:tr>
      <w:tr w:rsidR="00223E19" w:rsidRPr="00223E19" w14:paraId="3AF636ED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B5587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D227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D003F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4917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35520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2071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97D57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1971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42B3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1736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5B9F2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2673,75</w:t>
            </w:r>
          </w:p>
        </w:tc>
      </w:tr>
      <w:tr w:rsidR="00223E19" w:rsidRPr="00223E19" w14:paraId="4C48B51B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A5E7B6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16384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6DAC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F3DDD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860160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2108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860160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917F03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860160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C259C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860160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F9F56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860160</w:t>
            </w:r>
          </w:p>
        </w:tc>
      </w:tr>
      <w:tr w:rsidR="00223E19" w:rsidRPr="00223E19" w14:paraId="35A2E08F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89F4F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44CA7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5D69E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309492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578F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249678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EB41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308880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7E87D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127880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2E9F5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248982,5</w:t>
            </w:r>
          </w:p>
        </w:tc>
      </w:tr>
      <w:tr w:rsidR="00223E19" w:rsidRPr="00223E19" w14:paraId="13A9F222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8DAAA3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D7FD25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17245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48410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93A4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44403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C88A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44078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32917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33607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0310D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42624,5</w:t>
            </w:r>
          </w:p>
        </w:tc>
      </w:tr>
    </w:tbl>
    <w:p w14:paraId="6D03E38D" w14:textId="77777777" w:rsidR="000F4565" w:rsidRPr="000F4565" w:rsidRDefault="000F4565">
      <w:pPr>
        <w:rPr>
          <w:rFonts w:ascii="Times New Roman" w:hAnsi="Times New Roman" w:cs="Times New Roman"/>
        </w:rPr>
      </w:pPr>
    </w:p>
    <w:p w14:paraId="6F9EA506" w14:textId="60D8CBA3" w:rsidR="005978D4" w:rsidRPr="000F4565" w:rsidRDefault="00597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 xml:space="preserve">3. Пирамидальная сортировка / </w:t>
      </w:r>
      <w:proofErr w:type="spellStart"/>
      <w:r w:rsidRPr="000F4565">
        <w:rPr>
          <w:rFonts w:ascii="Times New Roman" w:hAnsi="Times New Roman" w:cs="Times New Roman"/>
          <w:b/>
          <w:bCs/>
          <w:sz w:val="28"/>
          <w:szCs w:val="28"/>
        </w:rPr>
        <w:t>Heapsort</w:t>
      </w:r>
      <w:proofErr w:type="spellEnd"/>
    </w:p>
    <w:p w14:paraId="1CEAC051" w14:textId="4FF5828A" w:rsidR="005E4A07" w:rsidRPr="005E4A07" w:rsidRDefault="000F4565" w:rsidP="005E4A0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  <w:r w:rsidR="005E4A07" w:rsidRPr="005E4A07">
        <w:rPr>
          <w:rFonts w:ascii="Times New Roman" w:hAnsi="Times New Roman" w:cs="Times New Roman"/>
          <w:sz w:val="28"/>
          <w:szCs w:val="28"/>
        </w:rPr>
        <w:br/>
      </w:r>
      <w:r w:rsidR="005E4A07" w:rsidRPr="005E4A07">
        <w:rPr>
          <w:rFonts w:ascii="Times New Roman" w:hAnsi="Times New Roman" w:cs="Times New Roman"/>
          <w:sz w:val="28"/>
          <w:szCs w:val="28"/>
        </w:rPr>
        <w:t xml:space="preserve"> </w:t>
      </w:r>
      <w:r w:rsidR="005E4A07">
        <w:rPr>
          <w:rFonts w:ascii="Times New Roman" w:hAnsi="Times New Roman" w:cs="Times New Roman"/>
          <w:sz w:val="28"/>
          <w:szCs w:val="28"/>
        </w:rPr>
        <w:tab/>
      </w:r>
      <w:r w:rsidR="005E4A07" w:rsidRPr="005E4A07">
        <w:rPr>
          <w:rFonts w:ascii="Times New Roman" w:hAnsi="Times New Roman" w:cs="Times New Roman"/>
          <w:sz w:val="28"/>
          <w:szCs w:val="28"/>
        </w:rPr>
        <w:t>Алгоритм пирамидальной сортировки (</w:t>
      </w:r>
      <w:proofErr w:type="spellStart"/>
      <w:r w:rsidR="005E4A07" w:rsidRPr="005E4A07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="005E4A07" w:rsidRPr="005E4A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4A07" w:rsidRPr="005E4A07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="005E4A07" w:rsidRPr="005E4A07">
        <w:rPr>
          <w:rFonts w:ascii="Times New Roman" w:hAnsi="Times New Roman" w:cs="Times New Roman"/>
          <w:sz w:val="28"/>
          <w:szCs w:val="28"/>
        </w:rPr>
        <w:t>) является одним из эффективных алгоритмов сортировки, основанных на структуре данных "куча" (</w:t>
      </w:r>
      <w:proofErr w:type="spellStart"/>
      <w:r w:rsidR="005E4A07" w:rsidRPr="005E4A07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="005E4A07" w:rsidRPr="005E4A07">
        <w:rPr>
          <w:rFonts w:ascii="Times New Roman" w:hAnsi="Times New Roman" w:cs="Times New Roman"/>
          <w:sz w:val="28"/>
          <w:szCs w:val="28"/>
        </w:rPr>
        <w:t>). Он основан на принципе преобразования массива в пирамиду (кучу) и последующем извлечении элементов из корня пирамиды, что обеспечивает сортировку элементов по возрастанию или убыванию.</w:t>
      </w:r>
    </w:p>
    <w:p w14:paraId="74E09E64" w14:textId="77777777" w:rsidR="005E4A07" w:rsidRPr="005E4A07" w:rsidRDefault="005E4A07" w:rsidP="005E4A0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>Вот общий алгоритм пирамидальной сортировки:</w:t>
      </w:r>
    </w:p>
    <w:p w14:paraId="682960A8" w14:textId="44BC1DF5" w:rsidR="005E4A07" w:rsidRDefault="005E4A07" w:rsidP="005E4A07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>Построение кучи (</w:t>
      </w:r>
      <w:proofErr w:type="spellStart"/>
      <w:r w:rsidRPr="005E4A07">
        <w:rPr>
          <w:rFonts w:ascii="Times New Roman" w:hAnsi="Times New Roman" w:cs="Times New Roman"/>
          <w:sz w:val="28"/>
          <w:szCs w:val="28"/>
        </w:rPr>
        <w:t>heapify</w:t>
      </w:r>
      <w:proofErr w:type="spellEnd"/>
      <w:r w:rsidRPr="005E4A07">
        <w:rPr>
          <w:rFonts w:ascii="Times New Roman" w:hAnsi="Times New Roman" w:cs="Times New Roman"/>
          <w:sz w:val="28"/>
          <w:szCs w:val="28"/>
        </w:rPr>
        <w:t>):</w:t>
      </w:r>
    </w:p>
    <w:p w14:paraId="7FD626CD" w14:textId="6BB1909B" w:rsidR="00E47599" w:rsidRPr="005E4A07" w:rsidRDefault="00E47599" w:rsidP="00E47599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 xml:space="preserve">Начиная с середины массива и двигаясь к началу, для каждого узла выполнить процедуру </w:t>
      </w:r>
      <w:proofErr w:type="spellStart"/>
      <w:r w:rsidRPr="005E4A07">
        <w:rPr>
          <w:rFonts w:ascii="Times New Roman" w:hAnsi="Times New Roman" w:cs="Times New Roman"/>
          <w:sz w:val="28"/>
          <w:szCs w:val="28"/>
        </w:rPr>
        <w:t>Heapify</w:t>
      </w:r>
      <w:proofErr w:type="spellEnd"/>
      <w:r w:rsidRPr="005E4A07">
        <w:rPr>
          <w:rFonts w:ascii="Times New Roman" w:hAnsi="Times New Roman" w:cs="Times New Roman"/>
          <w:sz w:val="28"/>
          <w:szCs w:val="28"/>
        </w:rPr>
        <w:t>, чтобы убедиться, что для каждого узла поддеревья, корни которых больше узла, являются также пирамидой.</w:t>
      </w:r>
    </w:p>
    <w:p w14:paraId="12AEBA22" w14:textId="77777777" w:rsidR="005E4A07" w:rsidRPr="005E4A07" w:rsidRDefault="005E4A07" w:rsidP="005E4A07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>Сортировка:</w:t>
      </w:r>
    </w:p>
    <w:p w14:paraId="542766F8" w14:textId="77777777" w:rsidR="005E4A07" w:rsidRPr="005E4A07" w:rsidRDefault="005E4A07" w:rsidP="00E47599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lastRenderedPageBreak/>
        <w:t>После построения кучи, корень пирамиды содержит наибольший (или наименьший) элемент.</w:t>
      </w:r>
    </w:p>
    <w:p w14:paraId="06A60FEA" w14:textId="77777777" w:rsidR="005E4A07" w:rsidRPr="005E4A07" w:rsidRDefault="005E4A07" w:rsidP="00E47599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>Последовательно извлекаем элементы из корня кучи и помещаем их в конец массива, меняя местами корень с последним элементом и затем уменьшая размер кучи.</w:t>
      </w:r>
    </w:p>
    <w:p w14:paraId="2BBD32FD" w14:textId="77777777" w:rsidR="005E4A07" w:rsidRPr="005E4A07" w:rsidRDefault="005E4A07" w:rsidP="00E47599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 xml:space="preserve">После каждого извлечения элемента снова вызываем процедуру </w:t>
      </w:r>
      <w:proofErr w:type="spellStart"/>
      <w:r w:rsidRPr="005E4A07">
        <w:rPr>
          <w:rFonts w:ascii="Times New Roman" w:hAnsi="Times New Roman" w:cs="Times New Roman"/>
          <w:sz w:val="28"/>
          <w:szCs w:val="28"/>
        </w:rPr>
        <w:t>Heapify</w:t>
      </w:r>
      <w:proofErr w:type="spellEnd"/>
      <w:r w:rsidRPr="005E4A07">
        <w:rPr>
          <w:rFonts w:ascii="Times New Roman" w:hAnsi="Times New Roman" w:cs="Times New Roman"/>
          <w:sz w:val="28"/>
          <w:szCs w:val="28"/>
        </w:rPr>
        <w:t xml:space="preserve"> для поддержания свойства пирамиды.</w:t>
      </w:r>
    </w:p>
    <w:p w14:paraId="1459E97B" w14:textId="77777777" w:rsidR="005E4A07" w:rsidRPr="005E4A07" w:rsidRDefault="005E4A07" w:rsidP="005E4A07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>Повторение:</w:t>
      </w:r>
    </w:p>
    <w:p w14:paraId="585ED7CB" w14:textId="28011C04" w:rsidR="005E4A07" w:rsidRDefault="005E4A07" w:rsidP="00E47599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>Повторяем шаг 2 до тех пор, пока весь массив не будет отсортирован.</w:t>
      </w:r>
    </w:p>
    <w:p w14:paraId="4D9C7CD3" w14:textId="77777777" w:rsidR="00E47599" w:rsidRPr="005E4A07" w:rsidRDefault="00E47599" w:rsidP="00E47599">
      <w:pPr>
        <w:spacing w:after="0"/>
        <w:ind w:left="1440"/>
        <w:rPr>
          <w:rFonts w:ascii="Times New Roman" w:hAnsi="Times New Roman" w:cs="Times New Roman"/>
          <w:sz w:val="28"/>
          <w:szCs w:val="28"/>
        </w:rPr>
      </w:pPr>
    </w:p>
    <w:p w14:paraId="498964DB" w14:textId="7D3EFC88" w:rsidR="005E4A07" w:rsidRDefault="005E4A07" w:rsidP="005E4A0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E4A07">
        <w:rPr>
          <w:rFonts w:ascii="Times New Roman" w:hAnsi="Times New Roman" w:cs="Times New Roman"/>
          <w:sz w:val="28"/>
          <w:szCs w:val="28"/>
        </w:rPr>
        <w:t xml:space="preserve">Алгоритм пирамидальной сортировки обладает временной сложностью </w:t>
      </w:r>
      <w:proofErr w:type="gramStart"/>
      <w:r w:rsidRPr="005E4A07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Pr="005E4A07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Pr="005E4A07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5E4A07">
        <w:rPr>
          <w:rFonts w:ascii="Times New Roman" w:hAnsi="Times New Roman" w:cs="Times New Roman"/>
          <w:sz w:val="28"/>
          <w:szCs w:val="28"/>
        </w:rPr>
        <w:t xml:space="preserve"> n) в худшем, лучшем и среднем случае, что делает его одним из наиболее эффективных алгоритмов сортировки. Он также не требует дополнительной памяти, за исключением нескольких переменных, что делает его простым и эффективным в использовании.</w:t>
      </w:r>
      <w:r w:rsidRPr="005E4A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90736" wp14:editId="27E1E125">
            <wp:extent cx="6362538" cy="4132613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579" cy="414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3B35" w14:textId="5322E800" w:rsidR="005E4A07" w:rsidRPr="005E4A07" w:rsidRDefault="005E4A07" w:rsidP="005E4A0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215055" wp14:editId="1C617A69">
            <wp:extent cx="5939664" cy="3087584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1" b="5418"/>
                    <a:stretch/>
                  </pic:blipFill>
                  <pic:spPr bwMode="auto">
                    <a:xfrm>
                      <a:off x="0" y="0"/>
                      <a:ext cx="5940425" cy="30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863D7" w14:textId="77777777" w:rsidR="005E4A07" w:rsidRPr="005E4A07" w:rsidRDefault="005E4A07" w:rsidP="000F456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4F83C4" w14:textId="21F22D1A" w:rsidR="000F4565" w:rsidRDefault="000F4565" w:rsidP="000F45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F4565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04B51B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public static void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HeapSortAlgorithm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int[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 array, out long comparisons, out long swaps)</w:t>
      </w:r>
    </w:p>
    <w:p w14:paraId="348A1E1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1B0241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comparisons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0; // Обнуляем счетчик операций сравнения</w:t>
      </w:r>
    </w:p>
    <w:p w14:paraId="4D64EC0E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swaps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0; // Обнуляем счетчик операций обмена</w:t>
      </w:r>
    </w:p>
    <w:p w14:paraId="33C0B84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36ADB9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n =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array.Length</w:t>
      </w:r>
      <w:proofErr w:type="spellEnd"/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3577924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4733F79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Построение кучи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14:paraId="2FADA25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for (int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n / 2 - 1;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&gt;= 0;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--)</w:t>
      </w:r>
    </w:p>
    <w:p w14:paraId="33389DB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{</w:t>
      </w:r>
    </w:p>
    <w:p w14:paraId="1E0780B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array, n,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ref comparisons, ref swaps);</w:t>
      </w:r>
    </w:p>
    <w:p w14:paraId="20E1193D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7691F43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8524DD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Последовательно извлекаем элементы из кучи</w:t>
      </w:r>
    </w:p>
    <w:p w14:paraId="688076E2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for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(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i = n - 1; 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 &gt;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0; i--)</w:t>
      </w:r>
    </w:p>
    <w:p w14:paraId="235DB72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{</w:t>
      </w:r>
    </w:p>
    <w:p w14:paraId="5D4776EE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// Перемещаем текущий корень в конец</w:t>
      </w:r>
    </w:p>
    <w:p w14:paraId="19AA71A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temp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array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[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0];</w:t>
      </w:r>
    </w:p>
    <w:p w14:paraId="3AD73B22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array[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0] = array[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</w:p>
    <w:p w14:paraId="6E045FE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array[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 = temp;</w:t>
      </w:r>
    </w:p>
    <w:p w14:paraId="38E088A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8E80148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// Вызываем процедуру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на уменьшенной куче</w:t>
      </w:r>
    </w:p>
    <w:p w14:paraId="1785F5F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array,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0, ref comparisons, ref swaps);</w:t>
      </w:r>
    </w:p>
    <w:p w14:paraId="093A7B5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2399CA2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}</w:t>
      </w:r>
    </w:p>
    <w:p w14:paraId="5DED6AC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8260CA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// Функция для поддержания свойства кучи в узле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index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в куче размером n</w:t>
      </w:r>
    </w:p>
    <w:p w14:paraId="66BFB9D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private static void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int[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 array, int n, int index, ref long comparisons, ref long swaps)</w:t>
      </w:r>
    </w:p>
    <w:p w14:paraId="6448FA8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5EBF877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index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; // Инициализируем наибольший элемент как корень</w:t>
      </w:r>
    </w:p>
    <w:p w14:paraId="74BE0267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left = 2 * index + 1; //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Левый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потомок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узла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index</w:t>
      </w:r>
    </w:p>
    <w:p w14:paraId="386F1F81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int right = 2 * index + 2; //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Правый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потомок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узла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index</w:t>
      </w:r>
    </w:p>
    <w:p w14:paraId="1A187BE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855C67A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// Увеличиваем счетчик операций сравнения</w:t>
      </w:r>
    </w:p>
    <w:p w14:paraId="4DABF85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comparisons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++;</w:t>
      </w:r>
    </w:p>
    <w:p w14:paraId="5962AFB1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9FAF8D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Если левый потомок больше родителя, то присваиваем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ему</w:t>
      </w:r>
    </w:p>
    <w:p w14:paraId="6C28F3E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lastRenderedPageBreak/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 (left &lt; n &amp;&amp; array[left] &gt; array[largest])</w:t>
      </w:r>
    </w:p>
    <w:p w14:paraId="7A2277D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175BEAC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left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3C4B1B1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}</w:t>
      </w:r>
    </w:p>
    <w:p w14:paraId="285AA3FC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851CC98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Увеличиваем счетчик операций сравнения</w:t>
      </w:r>
    </w:p>
    <w:p w14:paraId="3522B91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comparisons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++;</w:t>
      </w:r>
    </w:p>
    <w:p w14:paraId="102360F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84C2472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Если правый потомок больше родителя, то присваиваем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ему</w:t>
      </w:r>
    </w:p>
    <w:p w14:paraId="5C1F0A25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 (right &lt; n &amp;&amp; array[right] &gt; array[largest])</w:t>
      </w:r>
    </w:p>
    <w:p w14:paraId="2DD51A6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636225D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right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4752E68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}</w:t>
      </w:r>
    </w:p>
    <w:p w14:paraId="526283B6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863BF9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Увеличиваем счетчик операций сравнения</w:t>
      </w:r>
    </w:p>
    <w:p w14:paraId="15B937CE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comparisons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++;</w:t>
      </w:r>
    </w:p>
    <w:p w14:paraId="7D9EA5A9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4A463DB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// Если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не равен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index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, то делаем обмен элементов и вызываем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рекурсивно</w:t>
      </w:r>
    </w:p>
    <w:p w14:paraId="03B9FF3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if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(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!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=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index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14:paraId="11812FF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{</w:t>
      </w:r>
    </w:p>
    <w:p w14:paraId="2418B1D4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// Увеличиваем счетчик операций обмена</w:t>
      </w:r>
    </w:p>
    <w:p w14:paraId="626AC8DD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swaps++;</w:t>
      </w:r>
    </w:p>
    <w:p w14:paraId="35A89EA0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DA3FE3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int temp = array[index];</w:t>
      </w:r>
    </w:p>
    <w:p w14:paraId="6FD1A02F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array[index] = array[largest];</w:t>
      </w:r>
    </w:p>
    <w:p w14:paraId="57FB182B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array[largest] = temp;</w:t>
      </w:r>
    </w:p>
    <w:p w14:paraId="56DB1571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DD27881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// Вызываем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рекурсивно для поддержания свойства кучи в </w:t>
      </w:r>
      <w:proofErr w:type="spellStart"/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largest</w:t>
      </w:r>
      <w:proofErr w:type="spellEnd"/>
    </w:p>
    <w:p w14:paraId="7E65A847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</w:t>
      </w:r>
      <w:proofErr w:type="spellStart"/>
      <w:proofErr w:type="gramStart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Heapify</w:t>
      </w:r>
      <w:proofErr w:type="spell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array, n, largest, ref comparisons, ref swaps);</w:t>
      </w:r>
    </w:p>
    <w:p w14:paraId="1CF5AD92" w14:textId="77777777" w:rsidR="005E4A07" w:rsidRPr="005E4A07" w:rsidRDefault="005E4A07" w:rsidP="005E4A0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</w:t>
      </w: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62B8F478" w14:textId="18108498" w:rsidR="005E4A07" w:rsidRPr="005E4A07" w:rsidRDefault="005E4A07" w:rsidP="005E4A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4A07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}</w:t>
      </w:r>
    </w:p>
    <w:p w14:paraId="1D7EFCED" w14:textId="79BAB6A6" w:rsidR="000F4565" w:rsidRDefault="000F4565" w:rsidP="000F45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4565">
        <w:rPr>
          <w:rFonts w:ascii="Times New Roman" w:hAnsi="Times New Roman" w:cs="Times New Roman"/>
          <w:b/>
          <w:bCs/>
          <w:sz w:val="28"/>
          <w:szCs w:val="28"/>
        </w:rPr>
        <w:t>Таблица измерений</w:t>
      </w:r>
      <w:r w:rsidRPr="000F456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tbl>
      <w:tblPr>
        <w:tblW w:w="7700" w:type="dxa"/>
        <w:tblLook w:val="04A0" w:firstRow="1" w:lastRow="0" w:firstColumn="1" w:lastColumn="0" w:noHBand="0" w:noVBand="1"/>
      </w:tblPr>
      <w:tblGrid>
        <w:gridCol w:w="928"/>
        <w:gridCol w:w="1162"/>
        <w:gridCol w:w="1086"/>
        <w:gridCol w:w="1086"/>
        <w:gridCol w:w="1086"/>
        <w:gridCol w:w="954"/>
        <w:gridCol w:w="1398"/>
      </w:tblGrid>
      <w:tr w:rsidR="00223E19" w:rsidRPr="00223E19" w14:paraId="070A7A9A" w14:textId="77777777" w:rsidTr="00223E19">
        <w:trPr>
          <w:trHeight w:val="315"/>
        </w:trPr>
        <w:tc>
          <w:tcPr>
            <w:tcW w:w="95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918D3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val="en-US" w:eastAsia="ru-RU"/>
              </w:rPr>
              <w:t>n</w:t>
            </w:r>
          </w:p>
        </w:tc>
        <w:tc>
          <w:tcPr>
            <w:tcW w:w="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38426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Параметр</w:t>
            </w:r>
          </w:p>
        </w:tc>
        <w:tc>
          <w:tcPr>
            <w:tcW w:w="430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51616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Сгенерированные массивы</w:t>
            </w:r>
          </w:p>
        </w:tc>
        <w:tc>
          <w:tcPr>
            <w:tcW w:w="14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1162DD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Среднее значение</w:t>
            </w:r>
          </w:p>
        </w:tc>
      </w:tr>
      <w:tr w:rsidR="00223E19" w:rsidRPr="00223E19" w14:paraId="1229CE09" w14:textId="77777777" w:rsidTr="00223E19">
        <w:trPr>
          <w:trHeight w:val="315"/>
        </w:trPr>
        <w:tc>
          <w:tcPr>
            <w:tcW w:w="95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0E0FE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850655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0B68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proofErr w:type="gramStart"/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</w:t>
            </w:r>
            <w:proofErr w:type="gramEnd"/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 xml:space="preserve"> а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7850F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б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C6AC0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в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19CD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ru-RU"/>
              </w:rPr>
            </w:pPr>
            <w:r w:rsidRPr="00223E19">
              <w:rPr>
                <w:rFonts w:eastAsia="Times New Roman"/>
                <w:b/>
                <w:bCs/>
                <w:color w:val="000000"/>
                <w:lang w:eastAsia="ru-RU"/>
              </w:rPr>
              <w:t>Массив г</w:t>
            </w:r>
          </w:p>
        </w:tc>
        <w:tc>
          <w:tcPr>
            <w:tcW w:w="14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ABF02D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lang w:eastAsia="ru-RU"/>
              </w:rPr>
            </w:pPr>
          </w:p>
        </w:tc>
      </w:tr>
      <w:tr w:rsidR="00223E19" w:rsidRPr="00223E19" w14:paraId="70382ED7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D1E105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128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B26E08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4145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2520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FDACA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2508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D5EC2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2529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120F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2658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EB195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2553,75</w:t>
            </w:r>
          </w:p>
        </w:tc>
      </w:tr>
      <w:tr w:rsidR="00223E19" w:rsidRPr="00223E19" w14:paraId="7FF6C536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69E132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11502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F990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649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5EC7A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645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E6C9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652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39DB8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695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A7230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660,25</w:t>
            </w:r>
          </w:p>
        </w:tc>
      </w:tr>
      <w:tr w:rsidR="00223E19" w:rsidRPr="00223E19" w14:paraId="5D8B40F9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F89F61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072255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BCE56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2244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9880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121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A4EFE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118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954073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115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D65517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649,5</w:t>
            </w:r>
          </w:p>
        </w:tc>
      </w:tr>
      <w:tr w:rsidR="00223E19" w:rsidRPr="00223E19" w14:paraId="6693DFC9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886C5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1024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670622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634CFF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29358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8DBC3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28242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A3AD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29373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2FE7B3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28587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8B49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28890</w:t>
            </w:r>
          </w:p>
        </w:tc>
      </w:tr>
      <w:tr w:rsidR="00223E19" w:rsidRPr="00223E19" w14:paraId="169DBA74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FD1C60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368077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EB3D2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8251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95FEF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7879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636F53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8256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B286F6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7994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F073F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8095</w:t>
            </w:r>
          </w:p>
        </w:tc>
      </w:tr>
      <w:tr w:rsidR="00223E19" w:rsidRPr="00223E19" w14:paraId="58C29136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06A0F3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595594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34FDA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3561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F40FA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1159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08D8D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1293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73E79B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1128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88F8E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 w:cs="Arial"/>
                <w:color w:val="000000"/>
                <w:lang w:eastAsia="ru-RU"/>
              </w:rPr>
              <w:t>1785,25</w:t>
            </w:r>
          </w:p>
        </w:tc>
      </w:tr>
      <w:tr w:rsidR="00223E19" w:rsidRPr="00223E19" w14:paraId="64ED028D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499AC9" w14:textId="77777777" w:rsidR="00223E19" w:rsidRPr="00223E19" w:rsidRDefault="00223E19" w:rsidP="00223E19">
            <w:pPr>
              <w:spacing w:after="0" w:line="240" w:lineRule="auto"/>
              <w:jc w:val="right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16384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C3E684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Compare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6F131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664722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3C61F2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647757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868623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663618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4C50E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641661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9889D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654439,5</w:t>
            </w:r>
          </w:p>
        </w:tc>
      </w:tr>
      <w:tr w:rsidR="00223E19" w:rsidRPr="00223E19" w14:paraId="7014D3DC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87C851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CB740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Swap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AED469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196999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17A8E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191344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7307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196631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CBCFFA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189312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F675E0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193571,5</w:t>
            </w:r>
          </w:p>
        </w:tc>
      </w:tr>
      <w:tr w:rsidR="00223E19" w:rsidRPr="00223E19" w14:paraId="6B120F26" w14:textId="77777777" w:rsidTr="00223E19">
        <w:trPr>
          <w:trHeight w:val="315"/>
        </w:trPr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1095AE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 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4B30AB" w14:textId="77777777" w:rsidR="00223E19" w:rsidRPr="00223E19" w:rsidRDefault="00223E19" w:rsidP="00223E19">
            <w:pPr>
              <w:spacing w:after="0" w:line="240" w:lineRule="auto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6DEA5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26549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E84791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24069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0E679C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25827</w:t>
            </w: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A98EA8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eastAsia="ru-RU"/>
              </w:rPr>
              <w:t>21765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2ABB4" w14:textId="77777777" w:rsidR="00223E19" w:rsidRPr="00223E19" w:rsidRDefault="00223E19" w:rsidP="00223E19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223E19">
              <w:rPr>
                <w:rFonts w:eastAsia="Times New Roman"/>
                <w:color w:val="000000"/>
                <w:lang w:val="en-US" w:eastAsia="ru-RU"/>
              </w:rPr>
              <w:t>24552,5</w:t>
            </w:r>
          </w:p>
        </w:tc>
      </w:tr>
    </w:tbl>
    <w:p w14:paraId="78091496" w14:textId="5E014946" w:rsidR="000F4565" w:rsidRDefault="000F4565">
      <w:pPr>
        <w:rPr>
          <w:rFonts w:ascii="Times New Roman" w:hAnsi="Times New Roman" w:cs="Times New Roman"/>
          <w:b/>
          <w:bCs/>
        </w:rPr>
      </w:pPr>
    </w:p>
    <w:p w14:paraId="4197BC1B" w14:textId="77777777" w:rsidR="00223E19" w:rsidRDefault="00223E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F006B1C" w14:textId="22A57C21" w:rsidR="00223E19" w:rsidRDefault="005E4A07" w:rsidP="00223E1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lastRenderedPageBreak/>
        <w:t>Вывод</w:t>
      </w:r>
      <w:r>
        <w:rPr>
          <w:rFonts w:ascii="Times New Roman" w:hAnsi="Times New Roman" w:cs="Times New Roman"/>
          <w:b/>
          <w:bCs/>
          <w:lang w:val="en-US"/>
        </w:rPr>
        <w:t>:</w:t>
      </w:r>
    </w:p>
    <w:p w14:paraId="5B77CB37" w14:textId="2434916E" w:rsidR="00223E19" w:rsidRDefault="00223E19" w:rsidP="00223E1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3B918FF" wp14:editId="34B87A32">
            <wp:extent cx="5874589" cy="35142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988" cy="35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E475" w14:textId="6B073FAE" w:rsidR="00223E19" w:rsidRDefault="00223E19" w:rsidP="00223E1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022DFB7" wp14:editId="50748F2C">
            <wp:extent cx="5840083" cy="3426508"/>
            <wp:effectExtent l="0" t="0" r="889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992" cy="343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296E" w14:textId="3ADB5E81" w:rsidR="00223E19" w:rsidRDefault="00223E19" w:rsidP="00223E19">
      <w:pPr>
        <w:spacing w:after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0D1B80E9" wp14:editId="272E6B69">
            <wp:extent cx="5939419" cy="3019246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5215"/>
                    <a:stretch/>
                  </pic:blipFill>
                  <pic:spPr bwMode="auto">
                    <a:xfrm>
                      <a:off x="0" y="0"/>
                      <a:ext cx="5940425" cy="301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56005" w14:textId="2EDC2130" w:rsidR="00223E19" w:rsidRDefault="00223E19" w:rsidP="00223E19">
      <w:pPr>
        <w:spacing w:after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AB1A4E3" wp14:editId="28D52CBE">
            <wp:extent cx="5940425" cy="1874843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03"/>
                    <a:stretch/>
                  </pic:blipFill>
                  <pic:spPr bwMode="auto">
                    <a:xfrm>
                      <a:off x="0" y="0"/>
                      <a:ext cx="5940425" cy="187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1F5FE" w14:textId="27545BA1" w:rsidR="00223E19" w:rsidRDefault="00223E19" w:rsidP="00223E19">
      <w:pPr>
        <w:spacing w:after="0"/>
        <w:rPr>
          <w:rFonts w:ascii="Times New Roman" w:hAnsi="Times New Roman" w:cs="Times New Roman"/>
          <w:b/>
          <w:bCs/>
        </w:rPr>
      </w:pPr>
    </w:p>
    <w:p w14:paraId="0F328391" w14:textId="77777777" w:rsidR="00223E19" w:rsidRPr="00223E19" w:rsidRDefault="00223E19" w:rsidP="00223E1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223E19">
        <w:rPr>
          <w:rFonts w:ascii="Times New Roman" w:hAnsi="Times New Roman" w:cs="Times New Roman"/>
          <w:b/>
          <w:bCs/>
          <w:sz w:val="28"/>
          <w:szCs w:val="28"/>
        </w:rPr>
        <w:t>Сравнение операций сравнения и обмена:</w:t>
      </w:r>
    </w:p>
    <w:p w14:paraId="1FEE16C3" w14:textId="00A56F40" w:rsidR="00223E19" w:rsidRPr="00223E1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>1)</w:t>
      </w:r>
      <w:r w:rsidR="00223E19" w:rsidRPr="00223E19">
        <w:rPr>
          <w:rFonts w:ascii="Times New Roman" w:hAnsi="Times New Roman" w:cs="Times New Roman"/>
          <w:sz w:val="28"/>
          <w:szCs w:val="28"/>
        </w:rPr>
        <w:t xml:space="preserve">В целом, </w:t>
      </w:r>
      <w:proofErr w:type="spellStart"/>
      <w:r w:rsidR="00223E19" w:rsidRPr="00223E19">
        <w:rPr>
          <w:rFonts w:ascii="Times New Roman" w:hAnsi="Times New Roman" w:cs="Times New Roman"/>
          <w:sz w:val="28"/>
          <w:szCs w:val="28"/>
        </w:rPr>
        <w:t>шейкерная</w:t>
      </w:r>
      <w:proofErr w:type="spellEnd"/>
      <w:r w:rsidR="00223E19" w:rsidRPr="00223E19">
        <w:rPr>
          <w:rFonts w:ascii="Times New Roman" w:hAnsi="Times New Roman" w:cs="Times New Roman"/>
          <w:sz w:val="28"/>
          <w:szCs w:val="28"/>
        </w:rPr>
        <w:t xml:space="preserve"> сортировка и пирамидальная сортировка демонстрируют схожие значения среднего количества операций сравнения и обмена.</w:t>
      </w:r>
    </w:p>
    <w:p w14:paraId="0BEBFC74" w14:textId="6C596A1C" w:rsidR="00223E19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>2)</w:t>
      </w:r>
      <w:proofErr w:type="spellStart"/>
      <w:r w:rsidR="00223E19" w:rsidRPr="00223E19">
        <w:rPr>
          <w:rFonts w:ascii="Times New Roman" w:hAnsi="Times New Roman" w:cs="Times New Roman"/>
          <w:sz w:val="28"/>
          <w:szCs w:val="28"/>
        </w:rPr>
        <w:t>Битонная</w:t>
      </w:r>
      <w:proofErr w:type="spellEnd"/>
      <w:r w:rsidR="00223E19" w:rsidRPr="00223E19">
        <w:rPr>
          <w:rFonts w:ascii="Times New Roman" w:hAnsi="Times New Roman" w:cs="Times New Roman"/>
          <w:sz w:val="28"/>
          <w:szCs w:val="28"/>
        </w:rPr>
        <w:t xml:space="preserve"> сортировка требует меньше операций сравнения и обмена на небольших массивах (128 и 1024 элемента), но наибольшее количество операций на массиве длиной 16384.</w:t>
      </w:r>
    </w:p>
    <w:p w14:paraId="462C88AC" w14:textId="77777777" w:rsidR="001658C7" w:rsidRPr="00E47599" w:rsidRDefault="001658C7" w:rsidP="001658C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CD9D9C6" w14:textId="35840CAC" w:rsidR="001658C7" w:rsidRPr="00E47599" w:rsidRDefault="001658C7" w:rsidP="001658C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47599">
        <w:rPr>
          <w:rFonts w:ascii="Times New Roman" w:hAnsi="Times New Roman" w:cs="Times New Roman"/>
          <w:b/>
          <w:bCs/>
          <w:sz w:val="28"/>
          <w:szCs w:val="28"/>
        </w:rPr>
        <w:t>Скорость выполнения:</w:t>
      </w:r>
    </w:p>
    <w:p w14:paraId="6C84371A" w14:textId="2B347D0B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>1)</w:t>
      </w:r>
      <w:r w:rsidRPr="00E47599">
        <w:rPr>
          <w:rFonts w:ascii="Times New Roman" w:hAnsi="Times New Roman" w:cs="Times New Roman"/>
          <w:sz w:val="28"/>
          <w:szCs w:val="28"/>
        </w:rPr>
        <w:t xml:space="preserve">Время выполнения 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шейкерной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сортировки значительно превышает время выполнения</w:t>
      </w:r>
      <w:r w:rsidRPr="00E47599">
        <w:rPr>
          <w:rFonts w:ascii="Times New Roman" w:hAnsi="Times New Roman" w:cs="Times New Roman"/>
          <w:sz w:val="28"/>
          <w:szCs w:val="28"/>
        </w:rPr>
        <w:t xml:space="preserve"> </w:t>
      </w:r>
      <w:r w:rsidRPr="00E47599">
        <w:rPr>
          <w:rFonts w:ascii="Times New Roman" w:hAnsi="Times New Roman" w:cs="Times New Roman"/>
          <w:sz w:val="28"/>
          <w:szCs w:val="28"/>
        </w:rPr>
        <w:t>других двух сортировок, особенно на массивах большого размера (16384 элемента).</w:t>
      </w:r>
    </w:p>
    <w:p w14:paraId="3D489761" w14:textId="077E19B9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>2)</w:t>
      </w:r>
      <w:r w:rsidRPr="00E47599">
        <w:rPr>
          <w:rFonts w:ascii="Times New Roman" w:hAnsi="Times New Roman" w:cs="Times New Roman"/>
          <w:sz w:val="28"/>
          <w:szCs w:val="28"/>
        </w:rPr>
        <w:t xml:space="preserve">Пирамидальная сортировка обеспечивает более конкурентоспособное время выполнения на массивах среднего размера (1024 элемента), хотя на больших массивах ее производительность становится сравнимой со 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шейкерной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сортировкой.</w:t>
      </w:r>
    </w:p>
    <w:p w14:paraId="0BAD88BB" w14:textId="77777777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1E58BFB4" w14:textId="1B631C18" w:rsidR="001658C7" w:rsidRPr="00E47599" w:rsidRDefault="001658C7" w:rsidP="001658C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47599">
        <w:rPr>
          <w:rFonts w:ascii="Times New Roman" w:hAnsi="Times New Roman" w:cs="Times New Roman"/>
          <w:b/>
          <w:bCs/>
          <w:sz w:val="28"/>
          <w:szCs w:val="28"/>
        </w:rPr>
        <w:t>Общие выводы:</w:t>
      </w:r>
    </w:p>
    <w:p w14:paraId="4DBF0F6B" w14:textId="41B8194C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lastRenderedPageBreak/>
        <w:t>1)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Шейкерная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сортировка обладает наихудшей производительностью среди рассмотренных алгоритмов на всех размерах массивов.</w:t>
      </w:r>
    </w:p>
    <w:p w14:paraId="35BF4A19" w14:textId="36B8BA6D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>2)</w:t>
      </w:r>
      <w:r w:rsidRPr="00E47599">
        <w:rPr>
          <w:rFonts w:ascii="Times New Roman" w:hAnsi="Times New Roman" w:cs="Times New Roman"/>
          <w:sz w:val="28"/>
          <w:szCs w:val="28"/>
        </w:rPr>
        <w:t xml:space="preserve">Пирамидальная сортировка демонстрирует хорошие результаты на массивах среднего размера, но на больших массивах проигрывает 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битонной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сортировке.</w:t>
      </w:r>
    </w:p>
    <w:p w14:paraId="5870B47B" w14:textId="64F17B2E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>3)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Битонная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сортировка выгодна на небольших массивах, но при увеличении размера массива требует больше времени и ресурсов.</w:t>
      </w:r>
    </w:p>
    <w:p w14:paraId="1A356848" w14:textId="133A87DA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>4)</w:t>
      </w:r>
      <w:r w:rsidRPr="00E47599">
        <w:rPr>
          <w:rFonts w:ascii="Times New Roman" w:hAnsi="Times New Roman" w:cs="Times New Roman"/>
          <w:sz w:val="28"/>
          <w:szCs w:val="28"/>
        </w:rPr>
        <w:t xml:space="preserve">Для массивов небольшого размера можно использовать 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шейкерную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сортировку или 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битонную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сортировку в зависимости от специфики задачи.</w:t>
      </w:r>
    </w:p>
    <w:p w14:paraId="0DEE6046" w14:textId="3E34BD28" w:rsidR="001658C7" w:rsidRPr="00E47599" w:rsidRDefault="001658C7" w:rsidP="001658C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47599">
        <w:rPr>
          <w:rFonts w:ascii="Times New Roman" w:hAnsi="Times New Roman" w:cs="Times New Roman"/>
          <w:sz w:val="28"/>
          <w:szCs w:val="28"/>
        </w:rPr>
        <w:t>5)</w:t>
      </w:r>
      <w:r w:rsidRPr="00E47599">
        <w:rPr>
          <w:rFonts w:ascii="Times New Roman" w:hAnsi="Times New Roman" w:cs="Times New Roman"/>
          <w:sz w:val="28"/>
          <w:szCs w:val="28"/>
        </w:rPr>
        <w:t>При работе с массивами среднего размера рекомендуется использовать пирамидальную сортировку для обеспечения приемлемой производительности.</w:t>
      </w:r>
    </w:p>
    <w:p w14:paraId="069E68F2" w14:textId="06E3ABF7" w:rsidR="001658C7" w:rsidRPr="00223E19" w:rsidRDefault="001658C7" w:rsidP="001658C7">
      <w:pPr>
        <w:spacing w:after="0"/>
        <w:ind w:firstLine="708"/>
        <w:rPr>
          <w:rFonts w:ascii="Times New Roman" w:hAnsi="Times New Roman" w:cs="Times New Roman"/>
        </w:rPr>
      </w:pPr>
      <w:r w:rsidRPr="00E47599">
        <w:rPr>
          <w:rFonts w:ascii="Times New Roman" w:hAnsi="Times New Roman" w:cs="Times New Roman"/>
          <w:sz w:val="28"/>
          <w:szCs w:val="28"/>
        </w:rPr>
        <w:t>6)</w:t>
      </w:r>
      <w:r w:rsidRPr="00E47599">
        <w:rPr>
          <w:rFonts w:ascii="Times New Roman" w:hAnsi="Times New Roman" w:cs="Times New Roman"/>
          <w:sz w:val="28"/>
          <w:szCs w:val="28"/>
        </w:rPr>
        <w:t xml:space="preserve">Для массивов большего размера наиболее эффективной оказывается </w:t>
      </w:r>
      <w:proofErr w:type="spellStart"/>
      <w:r w:rsidRPr="00E47599">
        <w:rPr>
          <w:rFonts w:ascii="Times New Roman" w:hAnsi="Times New Roman" w:cs="Times New Roman"/>
          <w:sz w:val="28"/>
          <w:szCs w:val="28"/>
        </w:rPr>
        <w:t>битонная</w:t>
      </w:r>
      <w:proofErr w:type="spellEnd"/>
      <w:r w:rsidRPr="00E47599">
        <w:rPr>
          <w:rFonts w:ascii="Times New Roman" w:hAnsi="Times New Roman" w:cs="Times New Roman"/>
          <w:sz w:val="28"/>
          <w:szCs w:val="28"/>
        </w:rPr>
        <w:t xml:space="preserve"> сортировка, но стоит учитывать, что на нее может быть наложено ограничение на допустимый</w:t>
      </w:r>
      <w:r w:rsidRPr="001658C7">
        <w:rPr>
          <w:rFonts w:ascii="Times New Roman" w:hAnsi="Times New Roman" w:cs="Times New Roman"/>
        </w:rPr>
        <w:t xml:space="preserve"> размер массива.</w:t>
      </w:r>
    </w:p>
    <w:p w14:paraId="6A4BFDA3" w14:textId="77777777" w:rsidR="00223E19" w:rsidRPr="001658C7" w:rsidRDefault="00223E19" w:rsidP="001658C7">
      <w:pPr>
        <w:spacing w:after="0"/>
        <w:rPr>
          <w:rFonts w:ascii="Times New Roman" w:hAnsi="Times New Roman" w:cs="Times New Roman"/>
        </w:rPr>
      </w:pPr>
    </w:p>
    <w:p w14:paraId="14F56CE1" w14:textId="77777777" w:rsidR="00223E19" w:rsidRPr="00223E19" w:rsidRDefault="00223E19" w:rsidP="00223E19">
      <w:pPr>
        <w:spacing w:after="0"/>
        <w:rPr>
          <w:rFonts w:ascii="Times New Roman" w:hAnsi="Times New Roman" w:cs="Times New Roman"/>
          <w:b/>
          <w:bCs/>
        </w:rPr>
      </w:pPr>
    </w:p>
    <w:p w14:paraId="2F14DA11" w14:textId="75F8804D" w:rsidR="0032166C" w:rsidRPr="00223E19" w:rsidRDefault="0032166C">
      <w:pPr>
        <w:rPr>
          <w:rFonts w:ascii="Times New Roman" w:hAnsi="Times New Roman" w:cs="Times New Roman"/>
          <w:b/>
          <w:bCs/>
        </w:rPr>
      </w:pPr>
    </w:p>
    <w:sectPr w:rsidR="0032166C" w:rsidRPr="00223E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20002A8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33698"/>
    <w:multiLevelType w:val="multilevel"/>
    <w:tmpl w:val="6814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761BCD"/>
    <w:multiLevelType w:val="multilevel"/>
    <w:tmpl w:val="6814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FD3DE1"/>
    <w:multiLevelType w:val="multilevel"/>
    <w:tmpl w:val="6814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2D0BD2"/>
    <w:multiLevelType w:val="multilevel"/>
    <w:tmpl w:val="6814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476E31"/>
    <w:multiLevelType w:val="hybridMultilevel"/>
    <w:tmpl w:val="25FCB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D7767F"/>
    <w:multiLevelType w:val="multilevel"/>
    <w:tmpl w:val="666E2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0AF"/>
    <w:rsid w:val="000810AF"/>
    <w:rsid w:val="000F4565"/>
    <w:rsid w:val="001658C7"/>
    <w:rsid w:val="00223E19"/>
    <w:rsid w:val="0032166C"/>
    <w:rsid w:val="005978D4"/>
    <w:rsid w:val="005E4A07"/>
    <w:rsid w:val="00746BF8"/>
    <w:rsid w:val="008B79F2"/>
    <w:rsid w:val="00E4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F90AF"/>
  <w15:chartTrackingRefBased/>
  <w15:docId w15:val="{BA7FBCA8-C774-4C6A-84DA-57C199B14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4565"/>
    <w:rPr>
      <w:rFonts w:ascii="Calibri" w:eastAsia="SimSun" w:hAnsi="Calibri" w:cs="Calibri"/>
      <w:lang w:eastAsia="ja-JP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4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658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1957</Words>
  <Characters>11160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Ayaz H</dc:creator>
  <cp:keywords/>
  <dc:description/>
  <cp:lastModifiedBy>Ayaz H</cp:lastModifiedBy>
  <cp:revision>4</cp:revision>
  <dcterms:created xsi:type="dcterms:W3CDTF">2024-04-07T17:11:00Z</dcterms:created>
  <dcterms:modified xsi:type="dcterms:W3CDTF">2024-04-07T22:52:00Z</dcterms:modified>
</cp:coreProperties>
</file>