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6"/>
        <w:tblW w:w="9576" w:type="dxa"/>
        <w:tblLayout w:type="fixed"/>
        <w:tblLook w:val="04A0" w:firstRow="1" w:lastRow="0" w:firstColumn="1" w:lastColumn="0" w:noHBand="0" w:noVBand="1"/>
      </w:tblPr>
      <w:tblGrid>
        <w:gridCol w:w="1940"/>
        <w:gridCol w:w="2933"/>
        <w:gridCol w:w="225"/>
        <w:gridCol w:w="1720"/>
        <w:gridCol w:w="2758"/>
      </w:tblGrid>
      <w:tr w:rsidR="008262B3" w:rsidRPr="00E85BE3" w14:paraId="384F7B9C" w14:textId="77777777" w:rsidTr="009C3B2D">
        <w:trPr>
          <w:trHeight w:val="139"/>
        </w:trPr>
        <w:tc>
          <w:tcPr>
            <w:tcW w:w="9576" w:type="dxa"/>
            <w:gridSpan w:val="5"/>
            <w:hideMark/>
          </w:tcPr>
          <w:p w14:paraId="52C05A27" w14:textId="77777777" w:rsidR="008262B3" w:rsidRPr="00E85BE3" w:rsidRDefault="008262B3" w:rsidP="009C3B2D">
            <w:pPr>
              <w:pageBreakBefore/>
              <w:jc w:val="center"/>
              <w:rPr>
                <w:highlight w:val="red"/>
              </w:rPr>
            </w:pPr>
            <w:r w:rsidRPr="00E85BE3">
              <w:rPr>
                <w:szCs w:val="28"/>
              </w:rPr>
              <w:t>МИНИСТЕРСТВО НАУКИ И ВЫСШЕГО ОБРАЗОВАНИЯ</w:t>
            </w:r>
          </w:p>
        </w:tc>
      </w:tr>
      <w:tr w:rsidR="008262B3" w:rsidRPr="00E85BE3" w14:paraId="638AC390" w14:textId="77777777" w:rsidTr="009C3B2D">
        <w:trPr>
          <w:trHeight w:val="584"/>
        </w:trPr>
        <w:tc>
          <w:tcPr>
            <w:tcW w:w="9576" w:type="dxa"/>
            <w:gridSpan w:val="5"/>
            <w:hideMark/>
          </w:tcPr>
          <w:p w14:paraId="5C45E9A9" w14:textId="77777777" w:rsidR="008262B3" w:rsidRPr="00E85BE3" w:rsidRDefault="008262B3" w:rsidP="009C3B2D">
            <w:pPr>
              <w:jc w:val="center"/>
              <w:rPr>
                <w:szCs w:val="28"/>
                <w:lang w:eastAsia="ar-SA"/>
              </w:rPr>
            </w:pPr>
            <w:r w:rsidRPr="00E85BE3"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0121D802" w14:textId="77777777" w:rsidR="008262B3" w:rsidRPr="00E85BE3" w:rsidRDefault="008262B3" w:rsidP="009C3B2D">
            <w:pPr>
              <w:jc w:val="center"/>
              <w:rPr>
                <w:szCs w:val="28"/>
                <w:lang w:eastAsia="ar-SA"/>
              </w:rPr>
            </w:pPr>
            <w:r w:rsidRPr="00E85BE3"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0A686F84" w14:textId="77777777" w:rsidR="008262B3" w:rsidRPr="00E85BE3" w:rsidRDefault="008262B3" w:rsidP="009C3B2D">
            <w:pPr>
              <w:jc w:val="center"/>
              <w:rPr>
                <w:szCs w:val="28"/>
              </w:rPr>
            </w:pPr>
            <w:r w:rsidRPr="00E85BE3"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8262B3" w:rsidRPr="00E85BE3" w14:paraId="2E211948" w14:textId="77777777" w:rsidTr="009C3B2D">
        <w:trPr>
          <w:trHeight w:val="388"/>
        </w:trPr>
        <w:tc>
          <w:tcPr>
            <w:tcW w:w="9576" w:type="dxa"/>
            <w:gridSpan w:val="5"/>
            <w:hideMark/>
          </w:tcPr>
          <w:p w14:paraId="5D7D61E3" w14:textId="77777777" w:rsidR="008262B3" w:rsidRPr="00E85BE3" w:rsidRDefault="008262B3" w:rsidP="009C3B2D">
            <w:pPr>
              <w:jc w:val="center"/>
              <w:rPr>
                <w:szCs w:val="28"/>
                <w:lang w:eastAsia="ar-SA"/>
              </w:rPr>
            </w:pPr>
            <w:r w:rsidRPr="00E85BE3"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8262B3" w:rsidRPr="00E85BE3" w14:paraId="6A653EA6" w14:textId="77777777" w:rsidTr="009C3B2D">
        <w:trPr>
          <w:trHeight w:val="388"/>
        </w:trPr>
        <w:tc>
          <w:tcPr>
            <w:tcW w:w="9576" w:type="dxa"/>
            <w:gridSpan w:val="5"/>
            <w:hideMark/>
          </w:tcPr>
          <w:p w14:paraId="46D3B480" w14:textId="77777777" w:rsidR="008262B3" w:rsidRPr="00E85BE3" w:rsidRDefault="008262B3" w:rsidP="009C3B2D">
            <w:pPr>
              <w:jc w:val="center"/>
            </w:pPr>
            <w:r w:rsidRPr="00E85BE3">
              <w:t>Направление подготовки 09.03.04</w:t>
            </w:r>
          </w:p>
          <w:p w14:paraId="42C06811" w14:textId="77777777" w:rsidR="008262B3" w:rsidRPr="00E85BE3" w:rsidRDefault="008262B3" w:rsidP="009C3B2D">
            <w:pPr>
              <w:jc w:val="center"/>
            </w:pPr>
            <w:r w:rsidRPr="00E85BE3">
              <w:t>«Программная инженерия»</w:t>
            </w:r>
          </w:p>
        </w:tc>
      </w:tr>
      <w:tr w:rsidR="008262B3" w:rsidRPr="00E85BE3" w14:paraId="1C4A75BF" w14:textId="77777777" w:rsidTr="009C3B2D">
        <w:tc>
          <w:tcPr>
            <w:tcW w:w="9576" w:type="dxa"/>
            <w:gridSpan w:val="5"/>
          </w:tcPr>
          <w:p w14:paraId="4921446A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3E388403" w14:textId="77777777" w:rsidTr="009C3B2D">
        <w:tc>
          <w:tcPr>
            <w:tcW w:w="5098" w:type="dxa"/>
            <w:gridSpan w:val="3"/>
          </w:tcPr>
          <w:p w14:paraId="6F93CEB1" w14:textId="77777777" w:rsidR="008262B3" w:rsidRPr="00E85BE3" w:rsidRDefault="008262B3" w:rsidP="009C3B2D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146D3FE2" w14:textId="77777777" w:rsidR="008262B3" w:rsidRPr="00E85BE3" w:rsidRDefault="008262B3" w:rsidP="009C3B2D">
            <w:r w:rsidRPr="00E85BE3">
              <w:t>Утверждаю</w:t>
            </w:r>
          </w:p>
        </w:tc>
      </w:tr>
      <w:tr w:rsidR="008262B3" w:rsidRPr="00E85BE3" w14:paraId="55BFAC42" w14:textId="77777777" w:rsidTr="009C3B2D">
        <w:tc>
          <w:tcPr>
            <w:tcW w:w="5098" w:type="dxa"/>
            <w:gridSpan w:val="3"/>
          </w:tcPr>
          <w:p w14:paraId="192D48CD" w14:textId="77777777" w:rsidR="008262B3" w:rsidRPr="00E85BE3" w:rsidRDefault="008262B3" w:rsidP="009C3B2D">
            <w:pPr>
              <w:jc w:val="right"/>
            </w:pPr>
          </w:p>
        </w:tc>
        <w:tc>
          <w:tcPr>
            <w:tcW w:w="4478" w:type="dxa"/>
            <w:gridSpan w:val="2"/>
            <w:hideMark/>
          </w:tcPr>
          <w:p w14:paraId="794E8E8D" w14:textId="77777777" w:rsidR="008262B3" w:rsidRPr="00E85BE3" w:rsidRDefault="008262B3" w:rsidP="009C3B2D">
            <w:r w:rsidRPr="00E85BE3">
              <w:t>Заведующий кафедрой ИС</w:t>
            </w:r>
          </w:p>
        </w:tc>
      </w:tr>
      <w:tr w:rsidR="008262B3" w:rsidRPr="00E85BE3" w14:paraId="0024287E" w14:textId="77777777" w:rsidTr="009C3B2D">
        <w:tc>
          <w:tcPr>
            <w:tcW w:w="9576" w:type="dxa"/>
            <w:gridSpan w:val="5"/>
          </w:tcPr>
          <w:p w14:paraId="354055B1" w14:textId="77777777" w:rsidR="008262B3" w:rsidRPr="00E85BE3" w:rsidRDefault="008262B3" w:rsidP="009C3B2D">
            <w:pPr>
              <w:snapToGrid w:val="0"/>
              <w:ind w:left="4956"/>
              <w:rPr>
                <w:szCs w:val="28"/>
              </w:rPr>
            </w:pPr>
          </w:p>
        </w:tc>
      </w:tr>
      <w:tr w:rsidR="008262B3" w:rsidRPr="00E85BE3" w14:paraId="4BC1301D" w14:textId="77777777" w:rsidTr="009C3B2D">
        <w:trPr>
          <w:trHeight w:val="360"/>
        </w:trPr>
        <w:tc>
          <w:tcPr>
            <w:tcW w:w="9576" w:type="dxa"/>
            <w:gridSpan w:val="5"/>
            <w:hideMark/>
          </w:tcPr>
          <w:p w14:paraId="06321E4D" w14:textId="77777777" w:rsidR="008262B3" w:rsidRPr="00E85BE3" w:rsidRDefault="008262B3" w:rsidP="009C3B2D">
            <w:pPr>
              <w:ind w:left="4956"/>
              <w:rPr>
                <w:lang w:val="en-US"/>
              </w:rPr>
            </w:pPr>
            <w:r w:rsidRPr="00E85BE3">
              <w:t>___________________</w:t>
            </w:r>
            <w:proofErr w:type="spellStart"/>
            <w:r w:rsidRPr="00E85BE3">
              <w:t>Р.А.Валиев</w:t>
            </w:r>
            <w:proofErr w:type="spellEnd"/>
          </w:p>
        </w:tc>
      </w:tr>
      <w:tr w:rsidR="008262B3" w:rsidRPr="00E85BE3" w14:paraId="68158DEA" w14:textId="77777777" w:rsidTr="009C3B2D">
        <w:trPr>
          <w:trHeight w:val="124"/>
        </w:trPr>
        <w:tc>
          <w:tcPr>
            <w:tcW w:w="9576" w:type="dxa"/>
            <w:gridSpan w:val="5"/>
          </w:tcPr>
          <w:p w14:paraId="4D5F9CF7" w14:textId="77777777" w:rsidR="008262B3" w:rsidRPr="00E85BE3" w:rsidRDefault="008262B3" w:rsidP="009C3B2D">
            <w:pPr>
              <w:snapToGrid w:val="0"/>
            </w:pPr>
          </w:p>
        </w:tc>
      </w:tr>
      <w:tr w:rsidR="008262B3" w:rsidRPr="00E85BE3" w14:paraId="6F30582A" w14:textId="77777777" w:rsidTr="009C3B2D">
        <w:tc>
          <w:tcPr>
            <w:tcW w:w="9576" w:type="dxa"/>
            <w:gridSpan w:val="5"/>
            <w:hideMark/>
          </w:tcPr>
          <w:p w14:paraId="1DF23036" w14:textId="77777777" w:rsidR="008262B3" w:rsidRPr="00E85BE3" w:rsidRDefault="008262B3" w:rsidP="009C3B2D">
            <w:pPr>
              <w:ind w:left="4962"/>
            </w:pPr>
            <w:r w:rsidRPr="0009165A">
              <w:t>__________________</w:t>
            </w:r>
            <w:r w:rsidRPr="00E85BE3">
              <w:t>_г.</w:t>
            </w:r>
          </w:p>
        </w:tc>
      </w:tr>
      <w:tr w:rsidR="008262B3" w:rsidRPr="00E85BE3" w14:paraId="6FF42871" w14:textId="77777777" w:rsidTr="009C3B2D">
        <w:tc>
          <w:tcPr>
            <w:tcW w:w="9576" w:type="dxa"/>
            <w:gridSpan w:val="5"/>
          </w:tcPr>
          <w:p w14:paraId="2CB32737" w14:textId="77777777" w:rsidR="008262B3" w:rsidRPr="00E85BE3" w:rsidRDefault="008262B3" w:rsidP="009C3B2D">
            <w:pPr>
              <w:snapToGrid w:val="0"/>
              <w:jc w:val="center"/>
            </w:pPr>
          </w:p>
        </w:tc>
      </w:tr>
      <w:tr w:rsidR="008262B3" w:rsidRPr="00E85BE3" w14:paraId="65CE7464" w14:textId="77777777" w:rsidTr="009C3B2D">
        <w:tc>
          <w:tcPr>
            <w:tcW w:w="9576" w:type="dxa"/>
            <w:gridSpan w:val="5"/>
          </w:tcPr>
          <w:p w14:paraId="04C0717D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00460C0B" w14:textId="77777777" w:rsidTr="009C3B2D">
        <w:tc>
          <w:tcPr>
            <w:tcW w:w="9576" w:type="dxa"/>
            <w:gridSpan w:val="5"/>
            <w:hideMark/>
          </w:tcPr>
          <w:p w14:paraId="3C541212" w14:textId="77777777" w:rsidR="008262B3" w:rsidRPr="00E85BE3" w:rsidRDefault="008262B3" w:rsidP="009C3B2D">
            <w:pPr>
              <w:jc w:val="center"/>
            </w:pPr>
            <w:r w:rsidRPr="00E85BE3">
              <w:rPr>
                <w:b/>
                <w:sz w:val="36"/>
                <w:szCs w:val="36"/>
              </w:rPr>
              <w:t>КУРСОВАЯ РАБОТА</w:t>
            </w:r>
          </w:p>
        </w:tc>
      </w:tr>
      <w:tr w:rsidR="008262B3" w:rsidRPr="00E85BE3" w14:paraId="70CBA71F" w14:textId="77777777" w:rsidTr="009C3B2D">
        <w:trPr>
          <w:trHeight w:val="286"/>
        </w:trPr>
        <w:tc>
          <w:tcPr>
            <w:tcW w:w="9576" w:type="dxa"/>
            <w:gridSpan w:val="5"/>
            <w:hideMark/>
          </w:tcPr>
          <w:p w14:paraId="1A48AAC2" w14:textId="77777777" w:rsidR="008262B3" w:rsidRPr="00E85BE3" w:rsidRDefault="008262B3" w:rsidP="009C3B2D">
            <w:pPr>
              <w:jc w:val="center"/>
              <w:rPr>
                <w:szCs w:val="36"/>
              </w:rPr>
            </w:pPr>
            <w:r w:rsidRPr="00E85BE3">
              <w:t>по дисциплине:</w:t>
            </w:r>
          </w:p>
        </w:tc>
      </w:tr>
      <w:tr w:rsidR="008262B3" w:rsidRPr="00E85BE3" w14:paraId="10A0B144" w14:textId="77777777" w:rsidTr="009C3B2D">
        <w:tc>
          <w:tcPr>
            <w:tcW w:w="9576" w:type="dxa"/>
            <w:gridSpan w:val="5"/>
            <w:hideMark/>
          </w:tcPr>
          <w:p w14:paraId="4FD745E1" w14:textId="77777777" w:rsidR="008262B3" w:rsidRPr="00E85BE3" w:rsidRDefault="008262B3" w:rsidP="009C3B2D">
            <w:pPr>
              <w:jc w:val="center"/>
            </w:pPr>
            <w:r w:rsidRPr="00E85BE3">
              <w:rPr>
                <w:b/>
              </w:rPr>
              <w:t>«Программирование»</w:t>
            </w:r>
          </w:p>
        </w:tc>
      </w:tr>
      <w:tr w:rsidR="008262B3" w:rsidRPr="00E85BE3" w14:paraId="1A5089A6" w14:textId="77777777" w:rsidTr="009C3B2D">
        <w:tc>
          <w:tcPr>
            <w:tcW w:w="9576" w:type="dxa"/>
            <w:gridSpan w:val="5"/>
            <w:hideMark/>
          </w:tcPr>
          <w:p w14:paraId="7FBD4016" w14:textId="77777777" w:rsidR="008262B3" w:rsidRPr="00E85BE3" w:rsidRDefault="008262B3" w:rsidP="009C3B2D">
            <w:pPr>
              <w:jc w:val="center"/>
            </w:pPr>
            <w:r w:rsidRPr="00E85BE3">
              <w:t>на тему:</w:t>
            </w:r>
          </w:p>
        </w:tc>
      </w:tr>
      <w:tr w:rsidR="008262B3" w:rsidRPr="00E85BE3" w14:paraId="648A59B8" w14:textId="77777777" w:rsidTr="009C3B2D">
        <w:tc>
          <w:tcPr>
            <w:tcW w:w="9576" w:type="dxa"/>
            <w:gridSpan w:val="5"/>
            <w:hideMark/>
          </w:tcPr>
          <w:p w14:paraId="1EBD704F" w14:textId="77777777" w:rsidR="008262B3" w:rsidRPr="00E85BE3" w:rsidRDefault="008262B3" w:rsidP="009C3B2D">
            <w:pPr>
              <w:jc w:val="center"/>
            </w:pPr>
            <w:r w:rsidRPr="00E85BE3">
              <w:rPr>
                <w:b/>
              </w:rPr>
              <w:t>«Разработка прикладной программы с использованием объектно-ориентированной технологии»</w:t>
            </w:r>
          </w:p>
        </w:tc>
      </w:tr>
      <w:tr w:rsidR="008262B3" w:rsidRPr="00E85BE3" w14:paraId="75AE972C" w14:textId="77777777" w:rsidTr="009C3B2D">
        <w:tc>
          <w:tcPr>
            <w:tcW w:w="9576" w:type="dxa"/>
            <w:gridSpan w:val="5"/>
          </w:tcPr>
          <w:p w14:paraId="2AA0CB93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4D3816DC" w14:textId="77777777" w:rsidTr="009C3B2D">
        <w:tc>
          <w:tcPr>
            <w:tcW w:w="9576" w:type="dxa"/>
            <w:gridSpan w:val="5"/>
          </w:tcPr>
          <w:p w14:paraId="45EA6BD8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395EB18F" w14:textId="77777777" w:rsidTr="009C3B2D">
        <w:tc>
          <w:tcPr>
            <w:tcW w:w="9576" w:type="dxa"/>
            <w:gridSpan w:val="5"/>
          </w:tcPr>
          <w:p w14:paraId="7BD1C425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0E1DF2DB" w14:textId="77777777" w:rsidTr="009C3B2D">
        <w:tc>
          <w:tcPr>
            <w:tcW w:w="9576" w:type="dxa"/>
            <w:gridSpan w:val="5"/>
          </w:tcPr>
          <w:p w14:paraId="00CE8701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13377DDE" w14:textId="77777777" w:rsidTr="009C3B2D">
        <w:tc>
          <w:tcPr>
            <w:tcW w:w="4873" w:type="dxa"/>
            <w:gridSpan w:val="2"/>
            <w:hideMark/>
          </w:tcPr>
          <w:p w14:paraId="2DFA6599" w14:textId="77777777" w:rsidR="008262B3" w:rsidRPr="00E85BE3" w:rsidRDefault="008262B3" w:rsidP="009C3B2D">
            <w:r w:rsidRPr="00E85BE3">
              <w:t>Автор:</w:t>
            </w:r>
          </w:p>
        </w:tc>
        <w:tc>
          <w:tcPr>
            <w:tcW w:w="4703" w:type="dxa"/>
            <w:gridSpan w:val="3"/>
            <w:hideMark/>
          </w:tcPr>
          <w:p w14:paraId="7A1859BC" w14:textId="77777777" w:rsidR="008262B3" w:rsidRPr="0009165A" w:rsidRDefault="008262B3" w:rsidP="009C3B2D">
            <w:r w:rsidRPr="0009165A">
              <w:t>Оценка: ________________________</w:t>
            </w:r>
          </w:p>
        </w:tc>
      </w:tr>
      <w:tr w:rsidR="008262B3" w:rsidRPr="00E85BE3" w14:paraId="1563301B" w14:textId="77777777" w:rsidTr="009C3B2D">
        <w:tc>
          <w:tcPr>
            <w:tcW w:w="4873" w:type="dxa"/>
            <w:gridSpan w:val="2"/>
            <w:hideMark/>
          </w:tcPr>
          <w:p w14:paraId="52E4738E" w14:textId="77777777" w:rsidR="008262B3" w:rsidRPr="00E85BE3" w:rsidRDefault="008262B3" w:rsidP="009C3B2D">
            <w:r w:rsidRPr="00E85BE3">
              <w:t>студент группы 2221121</w:t>
            </w:r>
          </w:p>
        </w:tc>
        <w:tc>
          <w:tcPr>
            <w:tcW w:w="4703" w:type="dxa"/>
            <w:gridSpan w:val="3"/>
          </w:tcPr>
          <w:p w14:paraId="2131FA7C" w14:textId="77777777" w:rsidR="008262B3" w:rsidRPr="00E85BE3" w:rsidRDefault="008262B3" w:rsidP="009C3B2D">
            <w:pPr>
              <w:snapToGrid w:val="0"/>
            </w:pPr>
          </w:p>
        </w:tc>
      </w:tr>
      <w:tr w:rsidR="008262B3" w:rsidRPr="00E85BE3" w14:paraId="0821AA9E" w14:textId="77777777" w:rsidTr="009C3B2D">
        <w:tc>
          <w:tcPr>
            <w:tcW w:w="4873" w:type="dxa"/>
            <w:gridSpan w:val="2"/>
          </w:tcPr>
          <w:p w14:paraId="1939331C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426A6E99" w14:textId="77777777" w:rsidR="008262B3" w:rsidRPr="00E85BE3" w:rsidRDefault="008262B3" w:rsidP="009C3B2D">
            <w:r w:rsidRPr="00E85BE3">
              <w:t>Руководитель:</w:t>
            </w:r>
          </w:p>
        </w:tc>
      </w:tr>
      <w:tr w:rsidR="008262B3" w:rsidRPr="00E85BE3" w14:paraId="5AE33E53" w14:textId="77777777" w:rsidTr="009C3B2D">
        <w:tc>
          <w:tcPr>
            <w:tcW w:w="1940" w:type="dxa"/>
            <w:hideMark/>
          </w:tcPr>
          <w:p w14:paraId="0E9B2A5F" w14:textId="77777777" w:rsidR="008262B3" w:rsidRPr="00E85BE3" w:rsidRDefault="008262B3" w:rsidP="009C3B2D">
            <w:r w:rsidRPr="00E85BE3">
              <w:t>______________</w:t>
            </w:r>
          </w:p>
        </w:tc>
        <w:tc>
          <w:tcPr>
            <w:tcW w:w="2933" w:type="dxa"/>
            <w:hideMark/>
          </w:tcPr>
          <w:p w14:paraId="71B5301D" w14:textId="77777777" w:rsidR="008262B3" w:rsidRPr="00E85BE3" w:rsidRDefault="008262B3" w:rsidP="009C3B2D">
            <w:proofErr w:type="spellStart"/>
            <w:r w:rsidRPr="00E85BE3">
              <w:t>А.А.Хайрутдинов</w:t>
            </w:r>
            <w:proofErr w:type="spellEnd"/>
          </w:p>
        </w:tc>
        <w:tc>
          <w:tcPr>
            <w:tcW w:w="4703" w:type="dxa"/>
            <w:gridSpan w:val="3"/>
            <w:hideMark/>
          </w:tcPr>
          <w:p w14:paraId="4F03ABD1" w14:textId="77777777" w:rsidR="008262B3" w:rsidRPr="00E85BE3" w:rsidRDefault="008262B3" w:rsidP="009C3B2D">
            <w:pPr>
              <w:rPr>
                <w:highlight w:val="red"/>
              </w:rPr>
            </w:pPr>
            <w:r w:rsidRPr="00E85BE3">
              <w:rPr>
                <w:szCs w:val="28"/>
              </w:rPr>
              <w:t>к.т.н., доцент</w:t>
            </w:r>
            <w:r w:rsidRPr="00E85BE3">
              <w:t xml:space="preserve"> кафедры ИС</w:t>
            </w:r>
          </w:p>
        </w:tc>
      </w:tr>
      <w:tr w:rsidR="008262B3" w:rsidRPr="00E85BE3" w14:paraId="0F98B9FE" w14:textId="77777777" w:rsidTr="009C3B2D">
        <w:tc>
          <w:tcPr>
            <w:tcW w:w="1940" w:type="dxa"/>
          </w:tcPr>
          <w:p w14:paraId="5ADAE857" w14:textId="77777777" w:rsidR="008262B3" w:rsidRPr="00E85BE3" w:rsidRDefault="008262B3" w:rsidP="009C3B2D">
            <w:pPr>
              <w:snapToGrid w:val="0"/>
              <w:jc w:val="right"/>
            </w:pPr>
          </w:p>
        </w:tc>
        <w:tc>
          <w:tcPr>
            <w:tcW w:w="2933" w:type="dxa"/>
          </w:tcPr>
          <w:p w14:paraId="1B104AEB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1945" w:type="dxa"/>
            <w:gridSpan w:val="2"/>
          </w:tcPr>
          <w:p w14:paraId="5B16CFC5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2758" w:type="dxa"/>
          </w:tcPr>
          <w:p w14:paraId="152D8D77" w14:textId="77777777" w:rsidR="008262B3" w:rsidRPr="00E85BE3" w:rsidRDefault="008262B3" w:rsidP="009C3B2D">
            <w:pPr>
              <w:snapToGrid w:val="0"/>
            </w:pPr>
          </w:p>
        </w:tc>
      </w:tr>
      <w:tr w:rsidR="008262B3" w:rsidRPr="00E85BE3" w14:paraId="55761DFD" w14:textId="77777777" w:rsidTr="009C3B2D">
        <w:tc>
          <w:tcPr>
            <w:tcW w:w="1940" w:type="dxa"/>
          </w:tcPr>
          <w:p w14:paraId="7123FBBE" w14:textId="77777777" w:rsidR="008262B3" w:rsidRPr="00E85BE3" w:rsidRDefault="008262B3" w:rsidP="009C3B2D">
            <w:pPr>
              <w:snapToGrid w:val="0"/>
              <w:jc w:val="right"/>
            </w:pPr>
          </w:p>
        </w:tc>
        <w:tc>
          <w:tcPr>
            <w:tcW w:w="2933" w:type="dxa"/>
          </w:tcPr>
          <w:p w14:paraId="0C7DAA41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1945" w:type="dxa"/>
            <w:gridSpan w:val="2"/>
            <w:hideMark/>
          </w:tcPr>
          <w:p w14:paraId="4BF92766" w14:textId="77777777" w:rsidR="008262B3" w:rsidRPr="00E85BE3" w:rsidRDefault="008262B3" w:rsidP="009C3B2D">
            <w:pPr>
              <w:rPr>
                <w:u w:val="single"/>
              </w:rPr>
            </w:pPr>
            <w:r w:rsidRPr="00E85BE3">
              <w:rPr>
                <w:u w:val="single"/>
              </w:rPr>
              <w:t>____________</w:t>
            </w:r>
            <w:r>
              <w:rPr>
                <w:u w:val="single"/>
              </w:rPr>
              <w:t>__</w:t>
            </w:r>
          </w:p>
        </w:tc>
        <w:tc>
          <w:tcPr>
            <w:tcW w:w="2758" w:type="dxa"/>
            <w:hideMark/>
          </w:tcPr>
          <w:p w14:paraId="30695F34" w14:textId="77777777" w:rsidR="008262B3" w:rsidRPr="00E85BE3" w:rsidRDefault="008262B3" w:rsidP="009C3B2D">
            <w:r w:rsidRPr="00E85BE3">
              <w:t>Е.В. Зубков</w:t>
            </w:r>
          </w:p>
        </w:tc>
      </w:tr>
      <w:tr w:rsidR="008262B3" w:rsidRPr="00E85BE3" w14:paraId="6EF99D8B" w14:textId="77777777" w:rsidTr="009C3B2D">
        <w:tc>
          <w:tcPr>
            <w:tcW w:w="1940" w:type="dxa"/>
          </w:tcPr>
          <w:p w14:paraId="2F69536B" w14:textId="77777777" w:rsidR="008262B3" w:rsidRPr="00E85BE3" w:rsidRDefault="008262B3" w:rsidP="009C3B2D">
            <w:pPr>
              <w:snapToGrid w:val="0"/>
              <w:jc w:val="right"/>
            </w:pPr>
          </w:p>
        </w:tc>
        <w:tc>
          <w:tcPr>
            <w:tcW w:w="2933" w:type="dxa"/>
          </w:tcPr>
          <w:p w14:paraId="76B207E9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4703" w:type="dxa"/>
            <w:gridSpan w:val="3"/>
          </w:tcPr>
          <w:p w14:paraId="26E65FE5" w14:textId="77777777" w:rsidR="008262B3" w:rsidRPr="00E85BE3" w:rsidRDefault="008262B3" w:rsidP="009C3B2D">
            <w:pPr>
              <w:snapToGrid w:val="0"/>
            </w:pPr>
          </w:p>
        </w:tc>
      </w:tr>
      <w:tr w:rsidR="008262B3" w:rsidRPr="00E85BE3" w14:paraId="04BD7D4B" w14:textId="77777777" w:rsidTr="009C3B2D">
        <w:tc>
          <w:tcPr>
            <w:tcW w:w="1940" w:type="dxa"/>
          </w:tcPr>
          <w:p w14:paraId="791DD707" w14:textId="77777777" w:rsidR="008262B3" w:rsidRPr="00E85BE3" w:rsidRDefault="008262B3" w:rsidP="009C3B2D">
            <w:pPr>
              <w:snapToGrid w:val="0"/>
              <w:jc w:val="right"/>
            </w:pPr>
          </w:p>
        </w:tc>
        <w:tc>
          <w:tcPr>
            <w:tcW w:w="2933" w:type="dxa"/>
          </w:tcPr>
          <w:p w14:paraId="08CF195D" w14:textId="77777777" w:rsidR="008262B3" w:rsidRPr="00E85BE3" w:rsidRDefault="008262B3" w:rsidP="009C3B2D">
            <w:pPr>
              <w:snapToGrid w:val="0"/>
            </w:pPr>
          </w:p>
        </w:tc>
        <w:tc>
          <w:tcPr>
            <w:tcW w:w="4703" w:type="dxa"/>
            <w:gridSpan w:val="3"/>
            <w:hideMark/>
          </w:tcPr>
          <w:p w14:paraId="0C0CB4F8" w14:textId="77777777" w:rsidR="008262B3" w:rsidRPr="00E85BE3" w:rsidRDefault="008262B3" w:rsidP="009C3B2D">
            <w:r w:rsidRPr="00E85BE3">
              <w:t>Дата защиты:</w:t>
            </w:r>
          </w:p>
          <w:p w14:paraId="5E8739B3" w14:textId="77777777" w:rsidR="008262B3" w:rsidRPr="00E85BE3" w:rsidRDefault="008262B3" w:rsidP="009C3B2D">
            <w:r w:rsidRPr="0009165A">
              <w:t>___________________</w:t>
            </w:r>
            <w:r w:rsidRPr="00E85BE3">
              <w:t>г.</w:t>
            </w:r>
          </w:p>
        </w:tc>
      </w:tr>
      <w:tr w:rsidR="008262B3" w:rsidRPr="00E85BE3" w14:paraId="6314AE29" w14:textId="77777777" w:rsidTr="009C3B2D">
        <w:trPr>
          <w:trHeight w:val="90"/>
        </w:trPr>
        <w:tc>
          <w:tcPr>
            <w:tcW w:w="9576" w:type="dxa"/>
            <w:gridSpan w:val="5"/>
          </w:tcPr>
          <w:p w14:paraId="747C63FC" w14:textId="77777777" w:rsidR="008262B3" w:rsidRPr="00E85BE3" w:rsidRDefault="008262B3" w:rsidP="009C3B2D"/>
        </w:tc>
      </w:tr>
      <w:tr w:rsidR="008262B3" w:rsidRPr="00E85BE3" w14:paraId="26084FDD" w14:textId="77777777" w:rsidTr="009C3B2D">
        <w:trPr>
          <w:trHeight w:val="90"/>
        </w:trPr>
        <w:tc>
          <w:tcPr>
            <w:tcW w:w="9576" w:type="dxa"/>
            <w:gridSpan w:val="5"/>
          </w:tcPr>
          <w:p w14:paraId="2B6A3F3A" w14:textId="77777777" w:rsidR="008262B3" w:rsidRPr="00E85BE3" w:rsidRDefault="008262B3" w:rsidP="009C3B2D"/>
        </w:tc>
      </w:tr>
      <w:tr w:rsidR="008262B3" w:rsidRPr="00E85BE3" w14:paraId="3D22FFA9" w14:textId="77777777" w:rsidTr="009C3B2D">
        <w:trPr>
          <w:trHeight w:val="90"/>
        </w:trPr>
        <w:tc>
          <w:tcPr>
            <w:tcW w:w="9576" w:type="dxa"/>
            <w:gridSpan w:val="5"/>
          </w:tcPr>
          <w:p w14:paraId="27ECA92E" w14:textId="77777777" w:rsidR="008262B3" w:rsidRPr="00E85BE3" w:rsidRDefault="008262B3" w:rsidP="009C3B2D"/>
        </w:tc>
      </w:tr>
      <w:tr w:rsidR="008262B3" w:rsidRPr="00E85BE3" w14:paraId="391D6DF4" w14:textId="77777777" w:rsidTr="009C3B2D">
        <w:trPr>
          <w:trHeight w:val="90"/>
        </w:trPr>
        <w:tc>
          <w:tcPr>
            <w:tcW w:w="9576" w:type="dxa"/>
            <w:gridSpan w:val="5"/>
          </w:tcPr>
          <w:p w14:paraId="02B6C7D8" w14:textId="77777777" w:rsidR="008262B3" w:rsidRPr="00E85BE3" w:rsidRDefault="008262B3" w:rsidP="009C3B2D"/>
        </w:tc>
      </w:tr>
      <w:tr w:rsidR="008262B3" w:rsidRPr="00E85BE3" w14:paraId="72529C24" w14:textId="77777777" w:rsidTr="009C3B2D">
        <w:trPr>
          <w:trHeight w:val="90"/>
        </w:trPr>
        <w:tc>
          <w:tcPr>
            <w:tcW w:w="9576" w:type="dxa"/>
            <w:gridSpan w:val="5"/>
          </w:tcPr>
          <w:p w14:paraId="3910043B" w14:textId="77777777" w:rsidR="008262B3" w:rsidRPr="00E85BE3" w:rsidRDefault="008262B3" w:rsidP="009C3B2D"/>
          <w:p w14:paraId="367F2D11" w14:textId="77777777" w:rsidR="008262B3" w:rsidRPr="00E85BE3" w:rsidRDefault="008262B3" w:rsidP="009C3B2D"/>
          <w:p w14:paraId="47F0B2A7" w14:textId="77777777" w:rsidR="008262B3" w:rsidRPr="00E85BE3" w:rsidRDefault="008262B3" w:rsidP="009C3B2D"/>
          <w:p w14:paraId="78028376" w14:textId="77777777" w:rsidR="008262B3" w:rsidRPr="00E85BE3" w:rsidRDefault="008262B3" w:rsidP="009C3B2D"/>
          <w:p w14:paraId="137A3B0F" w14:textId="77777777" w:rsidR="008262B3" w:rsidRPr="00E85BE3" w:rsidRDefault="008262B3" w:rsidP="009C3B2D"/>
          <w:p w14:paraId="53386539" w14:textId="77777777" w:rsidR="008262B3" w:rsidRPr="00E85BE3" w:rsidRDefault="008262B3" w:rsidP="009C3B2D"/>
          <w:p w14:paraId="35900D15" w14:textId="77777777" w:rsidR="008262B3" w:rsidRPr="00E85BE3" w:rsidRDefault="008262B3" w:rsidP="009C3B2D"/>
        </w:tc>
      </w:tr>
      <w:tr w:rsidR="008262B3" w:rsidRPr="00E85BE3" w14:paraId="5087A06C" w14:textId="77777777" w:rsidTr="009C3B2D">
        <w:trPr>
          <w:trHeight w:val="90"/>
        </w:trPr>
        <w:tc>
          <w:tcPr>
            <w:tcW w:w="9576" w:type="dxa"/>
            <w:gridSpan w:val="5"/>
          </w:tcPr>
          <w:p w14:paraId="663D1626" w14:textId="77777777" w:rsidR="008262B3" w:rsidRPr="00E85BE3" w:rsidRDefault="008262B3" w:rsidP="009C3B2D"/>
        </w:tc>
      </w:tr>
      <w:tr w:rsidR="008262B3" w:rsidRPr="00E85BE3" w14:paraId="7F972F2F" w14:textId="77777777" w:rsidTr="009C3B2D">
        <w:tc>
          <w:tcPr>
            <w:tcW w:w="9576" w:type="dxa"/>
            <w:gridSpan w:val="5"/>
            <w:hideMark/>
          </w:tcPr>
          <w:p w14:paraId="7E22294B" w14:textId="77777777" w:rsidR="008262B3" w:rsidRPr="00E85BE3" w:rsidRDefault="008262B3" w:rsidP="009C3B2D">
            <w:pPr>
              <w:jc w:val="center"/>
            </w:pPr>
            <w:r w:rsidRPr="00E85BE3">
              <w:t>Набережные Челны</w:t>
            </w:r>
          </w:p>
        </w:tc>
      </w:tr>
      <w:tr w:rsidR="008262B3" w:rsidRPr="00E85BE3" w14:paraId="457FB186" w14:textId="77777777" w:rsidTr="009C3B2D">
        <w:tc>
          <w:tcPr>
            <w:tcW w:w="9576" w:type="dxa"/>
            <w:gridSpan w:val="5"/>
            <w:hideMark/>
          </w:tcPr>
          <w:p w14:paraId="65FA1189" w14:textId="77777777" w:rsidR="008262B3" w:rsidRPr="00E85BE3" w:rsidRDefault="008262B3" w:rsidP="009C3B2D">
            <w:pPr>
              <w:jc w:val="center"/>
            </w:pPr>
            <w:r w:rsidRPr="00E85BE3">
              <w:t>2024</w:t>
            </w:r>
          </w:p>
        </w:tc>
      </w:tr>
    </w:tbl>
    <w:p w14:paraId="3CE7BDF4" w14:textId="77777777" w:rsidR="00557CB4" w:rsidRPr="005F7EA5" w:rsidRDefault="00557CB4" w:rsidP="005F7EA5">
      <w:pPr>
        <w:spacing w:line="360" w:lineRule="auto"/>
        <w:ind w:firstLine="720"/>
        <w:jc w:val="both"/>
        <w:rPr>
          <w:sz w:val="28"/>
          <w:szCs w:val="28"/>
        </w:rPr>
        <w:sectPr w:rsidR="00557CB4" w:rsidRPr="005F7EA5" w:rsidSect="005F7EA5">
          <w:footerReference w:type="default" r:id="rId8"/>
          <w:type w:val="continuous"/>
          <w:pgSz w:w="11906" w:h="16838"/>
          <w:pgMar w:top="1134" w:right="567" w:bottom="1134" w:left="1701" w:header="709" w:footer="709" w:gutter="0"/>
          <w:pgNumType w:chapStyle="3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Y="631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313"/>
        <w:gridCol w:w="2080"/>
        <w:gridCol w:w="2393"/>
      </w:tblGrid>
      <w:tr w:rsidR="008262B3" w:rsidRPr="00E85BE3" w14:paraId="54189574" w14:textId="77777777" w:rsidTr="009C3B2D">
        <w:tc>
          <w:tcPr>
            <w:tcW w:w="9571" w:type="dxa"/>
            <w:gridSpan w:val="5"/>
            <w:hideMark/>
          </w:tcPr>
          <w:p w14:paraId="53EA06ED" w14:textId="77777777" w:rsidR="008262B3" w:rsidRPr="00E85BE3" w:rsidRDefault="008262B3" w:rsidP="009C3B2D">
            <w:pPr>
              <w:pageBreakBefore/>
              <w:jc w:val="center"/>
            </w:pPr>
            <w:r w:rsidRPr="00E85BE3">
              <w:rPr>
                <w:szCs w:val="28"/>
              </w:rPr>
              <w:lastRenderedPageBreak/>
              <w:t>МИНИСТЕРСТВО НАУКИ И ВЫСШЕГО ОБРАЗОВАНИЯ</w:t>
            </w:r>
          </w:p>
        </w:tc>
      </w:tr>
      <w:tr w:rsidR="008262B3" w:rsidRPr="00E85BE3" w14:paraId="6876F57F" w14:textId="77777777" w:rsidTr="009C3B2D">
        <w:tc>
          <w:tcPr>
            <w:tcW w:w="9571" w:type="dxa"/>
            <w:gridSpan w:val="5"/>
            <w:hideMark/>
          </w:tcPr>
          <w:p w14:paraId="4E2A576F" w14:textId="77777777" w:rsidR="008262B3" w:rsidRPr="00E85BE3" w:rsidRDefault="008262B3" w:rsidP="009C3B2D">
            <w:pPr>
              <w:jc w:val="center"/>
              <w:rPr>
                <w:szCs w:val="28"/>
                <w:lang w:eastAsia="ar-SA"/>
              </w:rPr>
            </w:pPr>
            <w:r w:rsidRPr="00E85BE3">
              <w:rPr>
                <w:szCs w:val="28"/>
                <w:lang w:eastAsia="ar-SA"/>
              </w:rPr>
              <w:t xml:space="preserve">НАБЕРЕЖНОЧЕЛНИНСКИЙ ИНСТИТУТ (ФИЛИАЛ) </w:t>
            </w:r>
          </w:p>
          <w:p w14:paraId="4969246D" w14:textId="77777777" w:rsidR="008262B3" w:rsidRPr="00E85BE3" w:rsidRDefault="008262B3" w:rsidP="009C3B2D">
            <w:pPr>
              <w:jc w:val="center"/>
              <w:rPr>
                <w:szCs w:val="28"/>
                <w:lang w:eastAsia="ar-SA"/>
              </w:rPr>
            </w:pPr>
            <w:r w:rsidRPr="00E85BE3">
              <w:rPr>
                <w:szCs w:val="28"/>
                <w:lang w:eastAsia="ar-SA"/>
              </w:rPr>
              <w:t>ФЕДЕРАЛЬНОГО ГОСУДАРСТВЕННОГО АВТОНОМНОГО ОБРАЗОВАТЕЛЬНОГО УЧРЕЖДЕНИЯ ВЫСШЕГО ОБРАЗОВАНИЯ</w:t>
            </w:r>
          </w:p>
          <w:p w14:paraId="61A7410A" w14:textId="77777777" w:rsidR="008262B3" w:rsidRPr="00E85BE3" w:rsidRDefault="008262B3" w:rsidP="009C3B2D">
            <w:pPr>
              <w:jc w:val="center"/>
            </w:pPr>
            <w:r w:rsidRPr="00E85BE3">
              <w:rPr>
                <w:szCs w:val="28"/>
                <w:lang w:eastAsia="ar-SA"/>
              </w:rPr>
              <w:t>«КАЗАНСКИЙ (ПРИВОЛЖСКИЙ) ФЕДЕРАЛЬНЫЙ УНИВЕРСИТЕТ»</w:t>
            </w:r>
          </w:p>
        </w:tc>
      </w:tr>
      <w:tr w:rsidR="008262B3" w:rsidRPr="00E85BE3" w14:paraId="56E7064C" w14:textId="77777777" w:rsidTr="009C3B2D">
        <w:tc>
          <w:tcPr>
            <w:tcW w:w="9571" w:type="dxa"/>
            <w:gridSpan w:val="5"/>
            <w:hideMark/>
          </w:tcPr>
          <w:p w14:paraId="36B4F350" w14:textId="77777777" w:rsidR="008262B3" w:rsidRPr="00E85BE3" w:rsidRDefault="008262B3" w:rsidP="009C3B2D">
            <w:pPr>
              <w:jc w:val="center"/>
            </w:pPr>
            <w:r w:rsidRPr="00E85BE3">
              <w:rPr>
                <w:szCs w:val="28"/>
                <w:lang w:eastAsia="ar-SA"/>
              </w:rPr>
              <w:t>КАФЕДРА «ИНФОРМАЦИОННЫЕ СИСТЕМЫ»</w:t>
            </w:r>
          </w:p>
        </w:tc>
      </w:tr>
      <w:tr w:rsidR="008262B3" w:rsidRPr="00E85BE3" w14:paraId="028B9965" w14:textId="77777777" w:rsidTr="009C3B2D">
        <w:tc>
          <w:tcPr>
            <w:tcW w:w="9571" w:type="dxa"/>
            <w:gridSpan w:val="5"/>
            <w:hideMark/>
          </w:tcPr>
          <w:p w14:paraId="77E98153" w14:textId="77777777" w:rsidR="008262B3" w:rsidRPr="00E85BE3" w:rsidRDefault="008262B3" w:rsidP="009C3B2D">
            <w:pPr>
              <w:jc w:val="center"/>
            </w:pPr>
            <w:r w:rsidRPr="00E85BE3">
              <w:t>Направление подготовки 09.03.04</w:t>
            </w:r>
          </w:p>
          <w:p w14:paraId="541346AF" w14:textId="77777777" w:rsidR="008262B3" w:rsidRPr="00E85BE3" w:rsidRDefault="008262B3" w:rsidP="009C3B2D">
            <w:pPr>
              <w:jc w:val="center"/>
            </w:pPr>
            <w:r w:rsidRPr="00E85BE3">
              <w:t>«Программная инженерия»</w:t>
            </w:r>
          </w:p>
        </w:tc>
      </w:tr>
      <w:tr w:rsidR="008262B3" w:rsidRPr="00E85BE3" w14:paraId="4C02C81D" w14:textId="77777777" w:rsidTr="009C3B2D">
        <w:tc>
          <w:tcPr>
            <w:tcW w:w="9571" w:type="dxa"/>
            <w:gridSpan w:val="5"/>
          </w:tcPr>
          <w:p w14:paraId="408867CC" w14:textId="77777777" w:rsidR="008262B3" w:rsidRPr="00E85BE3" w:rsidRDefault="008262B3" w:rsidP="009C3B2D">
            <w:pPr>
              <w:jc w:val="center"/>
            </w:pPr>
          </w:p>
        </w:tc>
      </w:tr>
      <w:tr w:rsidR="008262B3" w:rsidRPr="00E85BE3" w14:paraId="49DD3AA2" w14:textId="77777777" w:rsidTr="009C3B2D">
        <w:tc>
          <w:tcPr>
            <w:tcW w:w="5098" w:type="dxa"/>
            <w:gridSpan w:val="3"/>
          </w:tcPr>
          <w:p w14:paraId="21C3EA90" w14:textId="77777777" w:rsidR="008262B3" w:rsidRPr="00E85BE3" w:rsidRDefault="008262B3" w:rsidP="009C3B2D"/>
        </w:tc>
        <w:tc>
          <w:tcPr>
            <w:tcW w:w="4473" w:type="dxa"/>
            <w:gridSpan w:val="2"/>
            <w:hideMark/>
          </w:tcPr>
          <w:p w14:paraId="740A4A9C" w14:textId="77777777" w:rsidR="008262B3" w:rsidRPr="00E85BE3" w:rsidRDefault="008262B3" w:rsidP="009C3B2D">
            <w:r w:rsidRPr="00E85BE3">
              <w:t>Утверждаю</w:t>
            </w:r>
          </w:p>
        </w:tc>
      </w:tr>
      <w:tr w:rsidR="008262B3" w:rsidRPr="00E85BE3" w14:paraId="45DA7D90" w14:textId="77777777" w:rsidTr="009C3B2D">
        <w:tc>
          <w:tcPr>
            <w:tcW w:w="5098" w:type="dxa"/>
            <w:gridSpan w:val="3"/>
          </w:tcPr>
          <w:p w14:paraId="471F2B59" w14:textId="77777777" w:rsidR="008262B3" w:rsidRPr="00E85BE3" w:rsidRDefault="008262B3" w:rsidP="009C3B2D"/>
        </w:tc>
        <w:tc>
          <w:tcPr>
            <w:tcW w:w="4473" w:type="dxa"/>
            <w:gridSpan w:val="2"/>
            <w:hideMark/>
          </w:tcPr>
          <w:p w14:paraId="11CECEA6" w14:textId="77777777" w:rsidR="008262B3" w:rsidRPr="00E85BE3" w:rsidRDefault="008262B3" w:rsidP="009C3B2D">
            <w:r w:rsidRPr="00E85BE3">
              <w:t>Заведующий кафедрой ИС</w:t>
            </w:r>
          </w:p>
        </w:tc>
      </w:tr>
      <w:tr w:rsidR="008262B3" w:rsidRPr="00E85BE3" w14:paraId="7B3F7609" w14:textId="77777777" w:rsidTr="009C3B2D">
        <w:tc>
          <w:tcPr>
            <w:tcW w:w="9571" w:type="dxa"/>
            <w:gridSpan w:val="5"/>
          </w:tcPr>
          <w:p w14:paraId="6A0FCD2F" w14:textId="77777777" w:rsidR="008262B3" w:rsidRPr="00E85BE3" w:rsidRDefault="008262B3" w:rsidP="009C3B2D">
            <w:pPr>
              <w:snapToGrid w:val="0"/>
              <w:ind w:left="4956"/>
              <w:rPr>
                <w:szCs w:val="28"/>
              </w:rPr>
            </w:pPr>
          </w:p>
        </w:tc>
      </w:tr>
      <w:tr w:rsidR="008262B3" w:rsidRPr="00E85BE3" w14:paraId="3B123C65" w14:textId="77777777" w:rsidTr="009C3B2D">
        <w:tc>
          <w:tcPr>
            <w:tcW w:w="9571" w:type="dxa"/>
            <w:gridSpan w:val="5"/>
            <w:hideMark/>
          </w:tcPr>
          <w:p w14:paraId="4CA04209" w14:textId="77777777" w:rsidR="008262B3" w:rsidRPr="00E85BE3" w:rsidRDefault="008262B3" w:rsidP="009C3B2D">
            <w:pPr>
              <w:ind w:left="4956"/>
            </w:pPr>
            <w:r w:rsidRPr="00E85BE3">
              <w:t>___________________</w:t>
            </w:r>
            <w:proofErr w:type="spellStart"/>
            <w:r w:rsidRPr="00E85BE3">
              <w:t>Р.А.Валиев</w:t>
            </w:r>
            <w:proofErr w:type="spellEnd"/>
          </w:p>
        </w:tc>
      </w:tr>
      <w:tr w:rsidR="008262B3" w:rsidRPr="00E85BE3" w14:paraId="3668058E" w14:textId="77777777" w:rsidTr="009C3B2D">
        <w:tc>
          <w:tcPr>
            <w:tcW w:w="9571" w:type="dxa"/>
            <w:gridSpan w:val="5"/>
          </w:tcPr>
          <w:p w14:paraId="45A3C276" w14:textId="77777777" w:rsidR="008262B3" w:rsidRPr="00E85BE3" w:rsidRDefault="008262B3" w:rsidP="009C3B2D">
            <w:pPr>
              <w:snapToGrid w:val="0"/>
              <w:ind w:left="4956"/>
            </w:pPr>
          </w:p>
        </w:tc>
      </w:tr>
      <w:tr w:rsidR="008262B3" w:rsidRPr="00E85BE3" w14:paraId="43FD05D5" w14:textId="77777777" w:rsidTr="009C3B2D">
        <w:tc>
          <w:tcPr>
            <w:tcW w:w="9571" w:type="dxa"/>
            <w:gridSpan w:val="5"/>
            <w:hideMark/>
          </w:tcPr>
          <w:p w14:paraId="4FA9E683" w14:textId="77777777" w:rsidR="008262B3" w:rsidRPr="00E85BE3" w:rsidRDefault="008262B3" w:rsidP="009C3B2D">
            <w:pPr>
              <w:ind w:left="4962"/>
            </w:pPr>
            <w:r w:rsidRPr="00E85BE3">
              <w:rPr>
                <w:u w:val="single"/>
              </w:rPr>
              <w:t>__________________</w:t>
            </w:r>
            <w:r w:rsidRPr="00E85BE3">
              <w:t>г.</w:t>
            </w:r>
          </w:p>
        </w:tc>
      </w:tr>
      <w:tr w:rsidR="008262B3" w:rsidRPr="00E85BE3" w14:paraId="09554F7E" w14:textId="77777777" w:rsidTr="009C3B2D">
        <w:tc>
          <w:tcPr>
            <w:tcW w:w="9571" w:type="dxa"/>
            <w:gridSpan w:val="5"/>
          </w:tcPr>
          <w:p w14:paraId="5CD598D7" w14:textId="77777777" w:rsidR="008262B3" w:rsidRPr="00E85BE3" w:rsidRDefault="008262B3" w:rsidP="009C3B2D">
            <w:pPr>
              <w:snapToGrid w:val="0"/>
              <w:jc w:val="center"/>
            </w:pPr>
          </w:p>
        </w:tc>
      </w:tr>
      <w:tr w:rsidR="008262B3" w:rsidRPr="00E85BE3" w14:paraId="674BE1CA" w14:textId="77777777" w:rsidTr="009C3B2D">
        <w:tc>
          <w:tcPr>
            <w:tcW w:w="9571" w:type="dxa"/>
            <w:gridSpan w:val="5"/>
            <w:hideMark/>
          </w:tcPr>
          <w:p w14:paraId="28D75104" w14:textId="77777777" w:rsidR="008262B3" w:rsidRPr="00E85BE3" w:rsidRDefault="008262B3" w:rsidP="009C3B2D">
            <w:pPr>
              <w:jc w:val="center"/>
              <w:rPr>
                <w:lang w:val="en-US"/>
              </w:rPr>
            </w:pPr>
            <w:r w:rsidRPr="00E85BE3">
              <w:rPr>
                <w:b/>
                <w:szCs w:val="28"/>
              </w:rPr>
              <w:t>ЗАДАНИЕ НА КУРСОВУЮ РАБОТУ</w:t>
            </w:r>
          </w:p>
        </w:tc>
      </w:tr>
      <w:tr w:rsidR="008262B3" w:rsidRPr="00E85BE3" w14:paraId="61744C92" w14:textId="77777777" w:rsidTr="009C3B2D">
        <w:tc>
          <w:tcPr>
            <w:tcW w:w="9571" w:type="dxa"/>
            <w:gridSpan w:val="5"/>
          </w:tcPr>
          <w:p w14:paraId="6521EC54" w14:textId="77777777" w:rsidR="008262B3" w:rsidRPr="00E85BE3" w:rsidRDefault="008262B3" w:rsidP="009C3B2D">
            <w:pPr>
              <w:snapToGrid w:val="0"/>
              <w:jc w:val="center"/>
              <w:rPr>
                <w:szCs w:val="28"/>
              </w:rPr>
            </w:pPr>
          </w:p>
        </w:tc>
      </w:tr>
      <w:tr w:rsidR="008262B3" w:rsidRPr="00E85BE3" w14:paraId="37F56C4F" w14:textId="77777777" w:rsidTr="009C3B2D">
        <w:tc>
          <w:tcPr>
            <w:tcW w:w="9571" w:type="dxa"/>
            <w:gridSpan w:val="5"/>
            <w:hideMark/>
          </w:tcPr>
          <w:p w14:paraId="45AA791F" w14:textId="77777777" w:rsidR="008262B3" w:rsidRPr="00E85BE3" w:rsidRDefault="008262B3" w:rsidP="009C3B2D">
            <w:r w:rsidRPr="00E85BE3">
              <w:t>Студент</w:t>
            </w:r>
          </w:p>
        </w:tc>
      </w:tr>
      <w:tr w:rsidR="008262B3" w:rsidRPr="00E85BE3" w14:paraId="510EE2A9" w14:textId="77777777" w:rsidTr="009C3B2D">
        <w:tc>
          <w:tcPr>
            <w:tcW w:w="9571" w:type="dxa"/>
            <w:gridSpan w:val="5"/>
            <w:hideMark/>
          </w:tcPr>
          <w:p w14:paraId="5D48E891" w14:textId="77777777" w:rsidR="008262B3" w:rsidRPr="00E85BE3" w:rsidRDefault="008262B3" w:rsidP="009C3B2D">
            <w:pPr>
              <w:ind w:left="709"/>
            </w:pPr>
            <w:proofErr w:type="spellStart"/>
            <w:r w:rsidRPr="00E85BE3">
              <w:t>Хайрутдинов</w:t>
            </w:r>
            <w:proofErr w:type="spellEnd"/>
            <w:r w:rsidRPr="00E85BE3">
              <w:t xml:space="preserve"> Аяз </w:t>
            </w:r>
            <w:proofErr w:type="spellStart"/>
            <w:r w:rsidRPr="00E85BE3">
              <w:t>Алмазович</w:t>
            </w:r>
            <w:proofErr w:type="spellEnd"/>
          </w:p>
        </w:tc>
      </w:tr>
      <w:tr w:rsidR="008262B3" w:rsidRPr="00E85BE3" w14:paraId="60570F8C" w14:textId="77777777" w:rsidTr="009C3B2D">
        <w:tc>
          <w:tcPr>
            <w:tcW w:w="9571" w:type="dxa"/>
            <w:gridSpan w:val="5"/>
            <w:hideMark/>
          </w:tcPr>
          <w:p w14:paraId="431A3B05" w14:textId="77777777" w:rsidR="008262B3" w:rsidRPr="00E85BE3" w:rsidRDefault="008262B3" w:rsidP="009C3B2D">
            <w:r w:rsidRPr="00E85BE3">
              <w:t>1 Тема</w:t>
            </w:r>
          </w:p>
        </w:tc>
      </w:tr>
      <w:tr w:rsidR="008262B3" w:rsidRPr="00E85BE3" w14:paraId="68887989" w14:textId="77777777" w:rsidTr="009C3B2D">
        <w:tc>
          <w:tcPr>
            <w:tcW w:w="9571" w:type="dxa"/>
            <w:gridSpan w:val="5"/>
          </w:tcPr>
          <w:p w14:paraId="06FC5ACF" w14:textId="77777777" w:rsidR="008262B3" w:rsidRPr="00E85BE3" w:rsidRDefault="008262B3" w:rsidP="009C3B2D">
            <w:pPr>
              <w:ind w:left="709"/>
              <w:jc w:val="both"/>
              <w:rPr>
                <w:bCs/>
              </w:rPr>
            </w:pPr>
            <w:r w:rsidRPr="00E85BE3">
              <w:rPr>
                <w:bCs/>
              </w:rPr>
              <w:t>«</w:t>
            </w:r>
            <w:r w:rsidRPr="00E85BE3">
              <w:t>Разработка прикладной программы с использованием объектно-ориентированной технологии</w:t>
            </w:r>
            <w:r w:rsidRPr="00E85BE3">
              <w:rPr>
                <w:bCs/>
              </w:rPr>
              <w:t>»</w:t>
            </w:r>
          </w:p>
          <w:p w14:paraId="1A346EB9" w14:textId="77777777" w:rsidR="008262B3" w:rsidRPr="00E85BE3" w:rsidRDefault="008262B3" w:rsidP="009C3B2D">
            <w:pPr>
              <w:ind w:left="709"/>
              <w:jc w:val="both"/>
            </w:pPr>
          </w:p>
        </w:tc>
      </w:tr>
      <w:tr w:rsidR="008262B3" w:rsidRPr="00E85BE3" w14:paraId="073A63EF" w14:textId="77777777" w:rsidTr="009C3B2D">
        <w:tc>
          <w:tcPr>
            <w:tcW w:w="9571" w:type="dxa"/>
            <w:gridSpan w:val="5"/>
            <w:hideMark/>
          </w:tcPr>
          <w:p w14:paraId="56AB5DCD" w14:textId="77777777" w:rsidR="008262B3" w:rsidRPr="00E85BE3" w:rsidRDefault="008262B3" w:rsidP="009C3B2D">
            <w:r w:rsidRPr="00E85BE3">
              <w:t>2 Срок представления к защите</w:t>
            </w:r>
          </w:p>
        </w:tc>
      </w:tr>
      <w:tr w:rsidR="008262B3" w:rsidRPr="00E85BE3" w14:paraId="0FDF8B7C" w14:textId="77777777" w:rsidTr="009C3B2D">
        <w:tc>
          <w:tcPr>
            <w:tcW w:w="9571" w:type="dxa"/>
            <w:gridSpan w:val="5"/>
          </w:tcPr>
          <w:p w14:paraId="66186EDC" w14:textId="77777777" w:rsidR="008262B3" w:rsidRPr="00E85BE3" w:rsidRDefault="008262B3" w:rsidP="009C3B2D">
            <w:pPr>
              <w:ind w:left="709"/>
            </w:pPr>
            <w:r w:rsidRPr="00E85BE3">
              <w:t>________________г.</w:t>
            </w:r>
          </w:p>
          <w:p w14:paraId="5261E01D" w14:textId="77777777" w:rsidR="008262B3" w:rsidRPr="00E85BE3" w:rsidRDefault="008262B3" w:rsidP="009C3B2D">
            <w:pPr>
              <w:ind w:left="709"/>
            </w:pPr>
          </w:p>
        </w:tc>
      </w:tr>
      <w:tr w:rsidR="008262B3" w:rsidRPr="00E85BE3" w14:paraId="30014569" w14:textId="77777777" w:rsidTr="009C3B2D">
        <w:tc>
          <w:tcPr>
            <w:tcW w:w="9571" w:type="dxa"/>
            <w:gridSpan w:val="5"/>
          </w:tcPr>
          <w:p w14:paraId="0DF6CA73" w14:textId="77777777" w:rsidR="008262B3" w:rsidRDefault="008262B3" w:rsidP="009C3B2D">
            <w:r w:rsidRPr="00E85BE3">
              <w:t>3 Исходные данные</w:t>
            </w:r>
          </w:p>
          <w:p w14:paraId="4FC14C4F" w14:textId="77777777" w:rsidR="008262B3" w:rsidRPr="0009165A" w:rsidRDefault="008262B3" w:rsidP="009C3B2D">
            <w:pPr>
              <w:spacing w:line="360" w:lineRule="auto"/>
              <w:jc w:val="both"/>
            </w:pPr>
            <w:r w:rsidRPr="0009165A">
              <w:t xml:space="preserve">- информация по работе с ASP.NET </w:t>
            </w:r>
            <w:proofErr w:type="gramStart"/>
            <w:r w:rsidRPr="0009165A">
              <w:t>Core ;</w:t>
            </w:r>
            <w:proofErr w:type="gramEnd"/>
            <w:r w:rsidRPr="0009165A">
              <w:t xml:space="preserve"> </w:t>
            </w:r>
          </w:p>
          <w:p w14:paraId="459944D2" w14:textId="77777777" w:rsidR="008262B3" w:rsidRPr="0009165A" w:rsidRDefault="008262B3" w:rsidP="009C3B2D">
            <w:pPr>
              <w:spacing w:line="360" w:lineRule="auto"/>
              <w:jc w:val="both"/>
            </w:pPr>
            <w:r w:rsidRPr="0009165A">
              <w:t xml:space="preserve">- информация по работе с </w:t>
            </w:r>
            <w:proofErr w:type="spellStart"/>
            <w:r w:rsidRPr="0009165A">
              <w:t>Entity</w:t>
            </w:r>
            <w:proofErr w:type="spellEnd"/>
            <w:r w:rsidRPr="0009165A">
              <w:t xml:space="preserve"> Framework; </w:t>
            </w:r>
          </w:p>
          <w:p w14:paraId="23F20921" w14:textId="77777777" w:rsidR="008262B3" w:rsidRPr="00E85BE3" w:rsidRDefault="008262B3" w:rsidP="009C3B2D">
            <w:r w:rsidRPr="0009165A">
              <w:t>- информация о простых функциях и константах применяемых при вычислениях</w:t>
            </w:r>
          </w:p>
          <w:p w14:paraId="1754EC7D" w14:textId="77777777" w:rsidR="008262B3" w:rsidRPr="00E85BE3" w:rsidRDefault="008262B3" w:rsidP="009C3B2D"/>
        </w:tc>
      </w:tr>
      <w:tr w:rsidR="008262B3" w:rsidRPr="00E85BE3" w14:paraId="4F243D66" w14:textId="77777777" w:rsidTr="009C3B2D">
        <w:tc>
          <w:tcPr>
            <w:tcW w:w="9571" w:type="dxa"/>
            <w:gridSpan w:val="5"/>
          </w:tcPr>
          <w:p w14:paraId="3BD0AA5B" w14:textId="77777777" w:rsidR="008262B3" w:rsidRPr="00E85BE3" w:rsidRDefault="008262B3" w:rsidP="009C3B2D">
            <w:pPr>
              <w:ind w:left="709"/>
            </w:pPr>
          </w:p>
        </w:tc>
      </w:tr>
      <w:tr w:rsidR="008262B3" w:rsidRPr="00E85BE3" w14:paraId="09D377A6" w14:textId="77777777" w:rsidTr="009C3B2D">
        <w:tc>
          <w:tcPr>
            <w:tcW w:w="9571" w:type="dxa"/>
            <w:gridSpan w:val="5"/>
            <w:hideMark/>
          </w:tcPr>
          <w:p w14:paraId="3C5451D0" w14:textId="77777777" w:rsidR="008262B3" w:rsidRPr="00862662" w:rsidRDefault="008262B3" w:rsidP="009C3B2D">
            <w:pPr>
              <w:suppressAutoHyphens/>
            </w:pPr>
            <w:proofErr w:type="gramStart"/>
            <w:r w:rsidRPr="00862662">
              <w:rPr>
                <w:szCs w:val="28"/>
              </w:rPr>
              <w:t>4  Перечень</w:t>
            </w:r>
            <w:proofErr w:type="gramEnd"/>
            <w:r w:rsidRPr="00862662">
              <w:rPr>
                <w:szCs w:val="28"/>
              </w:rPr>
              <w:t xml:space="preserve"> подлежащих разработке вопросов</w:t>
            </w:r>
          </w:p>
        </w:tc>
      </w:tr>
      <w:tr w:rsidR="008262B3" w:rsidRPr="00E85BE3" w14:paraId="3E71DDCE" w14:textId="77777777" w:rsidTr="009C3B2D">
        <w:tc>
          <w:tcPr>
            <w:tcW w:w="9571" w:type="dxa"/>
            <w:gridSpan w:val="5"/>
          </w:tcPr>
          <w:p w14:paraId="10A1E20A" w14:textId="77777777" w:rsidR="008262B3" w:rsidRPr="0009165A" w:rsidRDefault="008262B3" w:rsidP="009C3B2D">
            <w:pPr>
              <w:spacing w:line="360" w:lineRule="auto"/>
              <w:jc w:val="both"/>
            </w:pPr>
            <w:r w:rsidRPr="0009165A">
              <w:t xml:space="preserve">- анализ предметной области; </w:t>
            </w:r>
            <w:r w:rsidRPr="0009165A">
              <w:softHyphen/>
              <w:t xml:space="preserve"> </w:t>
            </w:r>
          </w:p>
          <w:p w14:paraId="2D695F18" w14:textId="77777777" w:rsidR="008262B3" w:rsidRPr="00E85BE3" w:rsidRDefault="008262B3" w:rsidP="009C3B2D">
            <w:pPr>
              <w:spacing w:line="360" w:lineRule="auto"/>
              <w:jc w:val="both"/>
              <w:rPr>
                <w:szCs w:val="28"/>
              </w:rPr>
            </w:pPr>
            <w:r w:rsidRPr="0009165A">
              <w:t>-проектирование системы с помощью методологи UML</w:t>
            </w:r>
          </w:p>
        </w:tc>
      </w:tr>
      <w:tr w:rsidR="008262B3" w:rsidRPr="00E85BE3" w14:paraId="7318CDCF" w14:textId="77777777" w:rsidTr="009C3B2D">
        <w:trPr>
          <w:trHeight w:val="1961"/>
        </w:trPr>
        <w:tc>
          <w:tcPr>
            <w:tcW w:w="9571" w:type="dxa"/>
            <w:gridSpan w:val="5"/>
          </w:tcPr>
          <w:p w14:paraId="3157099E" w14:textId="77777777" w:rsidR="008262B3" w:rsidRPr="00862662" w:rsidRDefault="008262B3" w:rsidP="009C3B2D">
            <w:pPr>
              <w:tabs>
                <w:tab w:val="left" w:pos="993"/>
              </w:tabs>
              <w:suppressAutoHyphens/>
              <w:rPr>
                <w:szCs w:val="28"/>
              </w:rPr>
            </w:pPr>
          </w:p>
        </w:tc>
      </w:tr>
      <w:tr w:rsidR="008262B3" w:rsidRPr="00E85BE3" w14:paraId="6373A2CA" w14:textId="77777777" w:rsidTr="009C3B2D">
        <w:tc>
          <w:tcPr>
            <w:tcW w:w="2392" w:type="dxa"/>
            <w:hideMark/>
          </w:tcPr>
          <w:p w14:paraId="199C6F1E" w14:textId="77777777" w:rsidR="008262B3" w:rsidRPr="00E85BE3" w:rsidRDefault="008262B3" w:rsidP="009C3B2D">
            <w:r w:rsidRPr="00E85BE3">
              <w:t>Задание выдано</w:t>
            </w:r>
          </w:p>
        </w:tc>
        <w:tc>
          <w:tcPr>
            <w:tcW w:w="2393" w:type="dxa"/>
            <w:vAlign w:val="bottom"/>
            <w:hideMark/>
          </w:tcPr>
          <w:p w14:paraId="215FA18D" w14:textId="77777777" w:rsidR="008262B3" w:rsidRPr="0009165A" w:rsidRDefault="008262B3" w:rsidP="009C3B2D">
            <w:r w:rsidRPr="00E85BE3">
              <w:rPr>
                <w:u w:val="single"/>
              </w:rPr>
              <w:t xml:space="preserve">                        </w:t>
            </w:r>
            <w:r>
              <w:rPr>
                <w:u w:val="single"/>
              </w:rPr>
              <w:t xml:space="preserve"> </w:t>
            </w:r>
            <w:r w:rsidRPr="0009165A">
              <w:t>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6CC554EB" w14:textId="77777777" w:rsidR="008262B3" w:rsidRPr="0009165A" w:rsidRDefault="008262B3" w:rsidP="009C3B2D">
            <w:pPr>
              <w:rPr>
                <w:u w:val="single"/>
              </w:rPr>
            </w:pPr>
            <w:r w:rsidRPr="0009165A">
              <w:rPr>
                <w:u w:val="single"/>
              </w:rPr>
              <w:t>__________________</w:t>
            </w:r>
          </w:p>
        </w:tc>
        <w:tc>
          <w:tcPr>
            <w:tcW w:w="2393" w:type="dxa"/>
            <w:vAlign w:val="bottom"/>
            <w:hideMark/>
          </w:tcPr>
          <w:p w14:paraId="6957AC23" w14:textId="77777777" w:rsidR="008262B3" w:rsidRPr="00E85BE3" w:rsidRDefault="008262B3" w:rsidP="009C3B2D">
            <w:r w:rsidRPr="00E85BE3">
              <w:t xml:space="preserve">Е.В. Зубков </w:t>
            </w:r>
          </w:p>
        </w:tc>
      </w:tr>
      <w:tr w:rsidR="008262B3" w:rsidRPr="00E85BE3" w14:paraId="34759D98" w14:textId="77777777" w:rsidTr="009C3B2D">
        <w:tc>
          <w:tcPr>
            <w:tcW w:w="9571" w:type="dxa"/>
            <w:gridSpan w:val="5"/>
          </w:tcPr>
          <w:p w14:paraId="663904AF" w14:textId="77777777" w:rsidR="008262B3" w:rsidRPr="0009165A" w:rsidRDefault="008262B3" w:rsidP="009C3B2D">
            <w:pPr>
              <w:tabs>
                <w:tab w:val="left" w:pos="993"/>
              </w:tabs>
              <w:suppressAutoHyphens/>
              <w:ind w:left="709"/>
              <w:rPr>
                <w:szCs w:val="28"/>
              </w:rPr>
            </w:pPr>
          </w:p>
        </w:tc>
      </w:tr>
      <w:tr w:rsidR="008262B3" w:rsidRPr="00E85BE3" w14:paraId="67E58671" w14:textId="77777777" w:rsidTr="009C3B2D">
        <w:tc>
          <w:tcPr>
            <w:tcW w:w="2392" w:type="dxa"/>
            <w:hideMark/>
          </w:tcPr>
          <w:p w14:paraId="1F2B98E7" w14:textId="77777777" w:rsidR="008262B3" w:rsidRPr="00E85BE3" w:rsidRDefault="008262B3" w:rsidP="009C3B2D">
            <w:r w:rsidRPr="00E85BE3">
              <w:t>Задание принято</w:t>
            </w:r>
          </w:p>
        </w:tc>
        <w:tc>
          <w:tcPr>
            <w:tcW w:w="2393" w:type="dxa"/>
            <w:vAlign w:val="bottom"/>
            <w:hideMark/>
          </w:tcPr>
          <w:p w14:paraId="669590BC" w14:textId="77777777" w:rsidR="008262B3" w:rsidRPr="0009165A" w:rsidRDefault="008262B3" w:rsidP="009C3B2D">
            <w:r w:rsidRPr="0009165A">
              <w:t>_________</w:t>
            </w:r>
            <w:r>
              <w:t>_</w:t>
            </w:r>
            <w:r w:rsidRPr="0009165A">
              <w:t>___г.</w:t>
            </w:r>
          </w:p>
        </w:tc>
        <w:tc>
          <w:tcPr>
            <w:tcW w:w="2393" w:type="dxa"/>
            <w:gridSpan w:val="2"/>
            <w:vAlign w:val="bottom"/>
            <w:hideMark/>
          </w:tcPr>
          <w:p w14:paraId="12DE6CB1" w14:textId="77777777" w:rsidR="008262B3" w:rsidRPr="0009165A" w:rsidRDefault="008262B3" w:rsidP="009C3B2D">
            <w:r w:rsidRPr="0009165A">
              <w:t>__________________</w:t>
            </w:r>
          </w:p>
        </w:tc>
        <w:tc>
          <w:tcPr>
            <w:tcW w:w="2393" w:type="dxa"/>
            <w:vAlign w:val="bottom"/>
            <w:hideMark/>
          </w:tcPr>
          <w:p w14:paraId="79FC8775" w14:textId="77777777" w:rsidR="008262B3" w:rsidRPr="00E85BE3" w:rsidRDefault="008262B3" w:rsidP="009C3B2D">
            <w:pPr>
              <w:rPr>
                <w:highlight w:val="red"/>
              </w:rPr>
            </w:pPr>
            <w:proofErr w:type="spellStart"/>
            <w:r w:rsidRPr="00E85BE3">
              <w:t>А.А.Хайрутдинов</w:t>
            </w:r>
            <w:proofErr w:type="spellEnd"/>
          </w:p>
        </w:tc>
      </w:tr>
    </w:tbl>
    <w:p w14:paraId="2D4F0483" w14:textId="77777777" w:rsidR="00557CB4" w:rsidRPr="005F7EA5" w:rsidRDefault="00557CB4" w:rsidP="005F7EA5">
      <w:pPr>
        <w:spacing w:after="160" w:line="360" w:lineRule="auto"/>
        <w:ind w:firstLine="720"/>
        <w:jc w:val="both"/>
        <w:rPr>
          <w:sz w:val="28"/>
          <w:szCs w:val="28"/>
        </w:rPr>
        <w:sectPr w:rsidR="00557CB4" w:rsidRPr="005F7EA5" w:rsidSect="00557CB4">
          <w:pgSz w:w="11906" w:h="16838"/>
          <w:pgMar w:top="1134" w:right="851" w:bottom="1134" w:left="1701" w:header="709" w:footer="709" w:gutter="0"/>
          <w:pgNumType w:chapStyle="3"/>
          <w:cols w:space="708"/>
          <w:titlePg/>
          <w:docGrid w:linePitch="360"/>
        </w:sectPr>
      </w:pPr>
    </w:p>
    <w:sdt>
      <w:sdtPr>
        <w:id w:val="-759210409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  <w:lang w:eastAsia="ru-RU"/>
        </w:rPr>
      </w:sdtEndPr>
      <w:sdtContent>
        <w:p w14:paraId="78226A21" w14:textId="1D4F49C8" w:rsidR="008B081A" w:rsidRDefault="00C74123" w:rsidP="00C74123">
          <w:pPr>
            <w:pStyle w:val="a3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74123">
            <w:rPr>
              <w:rFonts w:ascii="Times New Roman" w:hAnsi="Times New Roman"/>
              <w:color w:val="auto"/>
              <w:sz w:val="32"/>
              <w:szCs w:val="32"/>
            </w:rPr>
            <w:t>Содержание</w:t>
          </w:r>
        </w:p>
        <w:p w14:paraId="05CE31E3" w14:textId="77777777" w:rsidR="00C74123" w:rsidRPr="00C74123" w:rsidRDefault="00C74123" w:rsidP="00C74123">
          <w:pPr>
            <w:rPr>
              <w:lang w:eastAsia="en-US"/>
            </w:rPr>
          </w:pPr>
        </w:p>
        <w:p w14:paraId="4DEC0B16" w14:textId="55FF4850" w:rsidR="00C74123" w:rsidRPr="00C74123" w:rsidRDefault="008B081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74123">
            <w:rPr>
              <w:sz w:val="28"/>
              <w:szCs w:val="28"/>
            </w:rPr>
            <w:fldChar w:fldCharType="begin"/>
          </w:r>
          <w:r w:rsidRPr="00C74123">
            <w:rPr>
              <w:sz w:val="28"/>
              <w:szCs w:val="28"/>
            </w:rPr>
            <w:instrText xml:space="preserve"> TOC \o "1-3" \h \z \u </w:instrText>
          </w:r>
          <w:r w:rsidRPr="00C74123">
            <w:rPr>
              <w:sz w:val="28"/>
              <w:szCs w:val="28"/>
            </w:rPr>
            <w:fldChar w:fldCharType="separate"/>
          </w:r>
          <w:hyperlink w:anchor="_Toc164117364" w:history="1">
            <w:r w:rsidR="00C74123" w:rsidRPr="00C74123">
              <w:rPr>
                <w:rStyle w:val="ac"/>
                <w:noProof/>
                <w:sz w:val="28"/>
                <w:szCs w:val="28"/>
              </w:rPr>
              <w:t>1. Проектирование программного продукта</w:t>
            </w:r>
            <w:r w:rsidR="00C74123" w:rsidRPr="00C74123">
              <w:rPr>
                <w:noProof/>
                <w:webHidden/>
                <w:sz w:val="28"/>
                <w:szCs w:val="28"/>
              </w:rPr>
              <w:tab/>
            </w:r>
            <w:r w:rsidR="00C74123"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="00C74123" w:rsidRPr="00C74123">
              <w:rPr>
                <w:noProof/>
                <w:webHidden/>
                <w:sz w:val="28"/>
                <w:szCs w:val="28"/>
              </w:rPr>
              <w:instrText xml:space="preserve"> PAGEREF _Toc164117364 \h </w:instrText>
            </w:r>
            <w:r w:rsidR="00C74123" w:rsidRPr="00C74123">
              <w:rPr>
                <w:noProof/>
                <w:webHidden/>
                <w:sz w:val="28"/>
                <w:szCs w:val="28"/>
              </w:rPr>
            </w:r>
            <w:r w:rsidR="00C74123"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74123">
              <w:rPr>
                <w:noProof/>
                <w:webHidden/>
                <w:sz w:val="28"/>
                <w:szCs w:val="28"/>
              </w:rPr>
              <w:t>4</w:t>
            </w:r>
            <w:r w:rsidR="00C74123"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23217" w14:textId="5B42968D" w:rsidR="00C74123" w:rsidRPr="00C74123" w:rsidRDefault="00C7412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65" w:history="1">
            <w:r w:rsidRPr="00C74123">
              <w:rPr>
                <w:rStyle w:val="ac"/>
                <w:noProof/>
                <w:sz w:val="28"/>
                <w:szCs w:val="28"/>
              </w:rPr>
              <w:t>1.1 UML диаграмма Прецедентов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_Toc164117365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89A28" w14:textId="3CDFDEC7" w:rsidR="00C74123" w:rsidRPr="00C74123" w:rsidRDefault="00C7412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66" w:history="1">
            <w:r w:rsidRPr="00C74123">
              <w:rPr>
                <w:rStyle w:val="ac"/>
                <w:noProof/>
                <w:sz w:val="28"/>
                <w:szCs w:val="28"/>
              </w:rPr>
              <w:t>1.2 UML диаграмма Классов //Изменить названия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_Toc164117366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EFD6" w14:textId="017B4E69" w:rsidR="00C74123" w:rsidRPr="00C74123" w:rsidRDefault="00C7412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67" w:history="1">
            <w:r w:rsidRPr="00C74123">
              <w:rPr>
                <w:rStyle w:val="ac"/>
                <w:noProof/>
                <w:sz w:val="28"/>
                <w:szCs w:val="28"/>
              </w:rPr>
              <w:t>1.3 UML диаграмма Состояний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_Toc164117367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AF98" w14:textId="10CF3CA5" w:rsidR="00C74123" w:rsidRPr="00C74123" w:rsidRDefault="00C74123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68" w:history="1">
            <w:r w:rsidRPr="00C74123">
              <w:rPr>
                <w:rStyle w:val="ac"/>
                <w:noProof/>
                <w:sz w:val="28"/>
                <w:szCs w:val="28"/>
              </w:rPr>
              <w:t>1.4 UML диаграмма Последовательностей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_Toc164117368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445AA" w14:textId="7E74F20E" w:rsidR="00C74123" w:rsidRPr="00C74123" w:rsidRDefault="00C7412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69" w:history="1">
            <w:r w:rsidRPr="00C74123">
              <w:rPr>
                <w:rStyle w:val="ac"/>
                <w:noProof/>
                <w:sz w:val="28"/>
                <w:szCs w:val="28"/>
              </w:rPr>
              <w:t>2. Листинг кода прикладной программы(КОД)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_Toc164117369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176BB" w14:textId="58E620BC" w:rsidR="00C74123" w:rsidRPr="00C74123" w:rsidRDefault="00C7412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70" w:history="1">
            <w:r w:rsidRPr="00C74123">
              <w:rPr>
                <w:rStyle w:val="ac"/>
                <w:noProof/>
                <w:sz w:val="28"/>
                <w:szCs w:val="28"/>
              </w:rPr>
              <w:t>3. Результат выполнения программы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_Toc164117370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4B3F5" w14:textId="26065208" w:rsidR="00C74123" w:rsidRPr="00C74123" w:rsidRDefault="00C7412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4117371" w:history="1">
            <w:r w:rsidRPr="00C74123">
              <w:rPr>
                <w:rStyle w:val="ac"/>
                <w:noProof/>
                <w:sz w:val="28"/>
                <w:szCs w:val="28"/>
              </w:rPr>
              <w:t>4. Заключение</w:t>
            </w:r>
            <w:r w:rsidRPr="00C74123">
              <w:rPr>
                <w:noProof/>
                <w:webHidden/>
                <w:sz w:val="28"/>
                <w:szCs w:val="28"/>
              </w:rPr>
              <w:tab/>
            </w:r>
            <w:r w:rsidRPr="00C74123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4123">
              <w:rPr>
                <w:noProof/>
                <w:webHidden/>
                <w:sz w:val="28"/>
                <w:szCs w:val="28"/>
              </w:rPr>
              <w:instrText xml:space="preserve"> PAGEREF _Toc164117371 \h </w:instrText>
            </w:r>
            <w:r w:rsidRPr="00C74123">
              <w:rPr>
                <w:noProof/>
                <w:webHidden/>
                <w:sz w:val="28"/>
                <w:szCs w:val="28"/>
              </w:rPr>
            </w:r>
            <w:r w:rsidRPr="00C7412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C7412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B3EAE" w14:textId="4808978B" w:rsidR="008B081A" w:rsidRPr="00C74123" w:rsidRDefault="008B081A" w:rsidP="008B081A">
          <w:pPr>
            <w:rPr>
              <w:b/>
              <w:bCs/>
              <w:sz w:val="28"/>
              <w:szCs w:val="28"/>
            </w:rPr>
          </w:pPr>
          <w:r w:rsidRPr="00C74123">
            <w:rPr>
              <w:b/>
              <w:bCs/>
              <w:sz w:val="28"/>
              <w:szCs w:val="28"/>
            </w:rPr>
            <w:fldChar w:fldCharType="end"/>
          </w:r>
        </w:p>
        <w:p w14:paraId="54C020ED" w14:textId="24EF6051" w:rsidR="00557CB4" w:rsidRPr="008B081A" w:rsidRDefault="008B081A" w:rsidP="008B081A">
          <w:pPr>
            <w:spacing w:after="160" w:line="259" w:lineRule="auto"/>
            <w:rPr>
              <w:b/>
              <w:bCs/>
            </w:rPr>
          </w:pPr>
          <w:r w:rsidRPr="00C74123">
            <w:rPr>
              <w:b/>
              <w:bCs/>
              <w:sz w:val="28"/>
              <w:szCs w:val="28"/>
            </w:rPr>
            <w:br w:type="page"/>
          </w:r>
        </w:p>
      </w:sdtContent>
    </w:sdt>
    <w:p w14:paraId="52275AEE" w14:textId="6F4A459A" w:rsidR="00B7297A" w:rsidRPr="008B081A" w:rsidRDefault="00B7297A" w:rsidP="008B081A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4117364"/>
      <w:r w:rsidRPr="008B081A">
        <w:rPr>
          <w:rFonts w:ascii="Times New Roman" w:hAnsi="Times New Roman" w:cs="Times New Roman"/>
          <w:b/>
          <w:bCs/>
          <w:color w:val="auto"/>
        </w:rPr>
        <w:lastRenderedPageBreak/>
        <w:t>1. Проектирование программного продукта</w:t>
      </w:r>
      <w:bookmarkEnd w:id="0"/>
    </w:p>
    <w:p w14:paraId="2223A86D" w14:textId="27DA946B" w:rsidR="00351E83" w:rsidRPr="008B081A" w:rsidRDefault="00B7297A" w:rsidP="008B081A">
      <w:pPr>
        <w:pStyle w:val="2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64117365"/>
      <w:r w:rsidRPr="008B081A">
        <w:rPr>
          <w:rFonts w:ascii="Times New Roman" w:hAnsi="Times New Roman" w:cs="Times New Roman"/>
          <w:b/>
          <w:bCs/>
          <w:color w:val="auto"/>
          <w:sz w:val="32"/>
          <w:szCs w:val="32"/>
        </w:rPr>
        <w:t>1.1 UML диаграмма Прецедентов</w:t>
      </w:r>
      <w:bookmarkEnd w:id="1"/>
    </w:p>
    <w:p w14:paraId="077C8333" w14:textId="77777777" w:rsidR="008B081A" w:rsidRPr="008B081A" w:rsidRDefault="008B081A" w:rsidP="008B081A"/>
    <w:p w14:paraId="2776ED92" w14:textId="01E0D59F" w:rsidR="001531DB" w:rsidRPr="005F7EA5" w:rsidRDefault="00351E83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Данная диаграмма описывает возможные сценарии работы пользователя (актера) с приложением на ASP.Net Core. В качестве овалов (прецедентов) выступают различные действия, доступные пользователю, такие как "Создание пользователя", "Удаление пользователя", "Редактирование пользователя" и другие. Связь между прецедентами и пользователем осуществлена пунктирными линиями (зависимость), которые показывают, что все представленные прецеденты зависят от действий пользователя и возвращают ему результат своей работы.</w:t>
      </w:r>
    </w:p>
    <w:p w14:paraId="0431ECC8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Рисунок 1.1 UML диаграмма Прецедентов</w:t>
      </w:r>
    </w:p>
    <w:p w14:paraId="04C4E97C" w14:textId="193CCCCB" w:rsidR="00557CB4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5</w:t>
      </w:r>
      <w:r w:rsidR="00557CB4" w:rsidRPr="005F7EA5">
        <w:rPr>
          <w:sz w:val="28"/>
          <w:szCs w:val="28"/>
        </w:rPr>
        <w:br w:type="page"/>
      </w:r>
    </w:p>
    <w:p w14:paraId="4C89481C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0ABF240F" w14:textId="5E4ED33E" w:rsidR="00B7297A" w:rsidRPr="005F7EA5" w:rsidRDefault="00B7297A" w:rsidP="008B081A">
      <w:pPr>
        <w:pStyle w:val="2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64117366"/>
      <w:r w:rsidRPr="008B081A">
        <w:rPr>
          <w:rFonts w:ascii="Times New Roman" w:hAnsi="Times New Roman" w:cs="Times New Roman"/>
          <w:b/>
          <w:bCs/>
          <w:color w:val="auto"/>
          <w:sz w:val="32"/>
          <w:szCs w:val="32"/>
        </w:rPr>
        <w:t>1.2 UML диаграмма Классов</w:t>
      </w:r>
      <w:r w:rsidR="001531DB" w:rsidRPr="008B081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531DB" w:rsidRPr="005F7E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</w:t>
      </w:r>
      <w:r w:rsidR="001531DB" w:rsidRPr="005F7EA5">
        <w:rPr>
          <w:rFonts w:ascii="Times New Roman" w:hAnsi="Times New Roman" w:cs="Times New Roman"/>
          <w:color w:val="FF0000"/>
          <w:sz w:val="28"/>
          <w:szCs w:val="28"/>
        </w:rPr>
        <w:t>Изменить названия</w:t>
      </w:r>
      <w:bookmarkEnd w:id="2"/>
    </w:p>
    <w:p w14:paraId="61D715C2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Данный вид диаграммы определяет типы объектов системы и различного </w:t>
      </w:r>
    </w:p>
    <w:p w14:paraId="136AAA2B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рода связи, которые существуют между ними.</w:t>
      </w:r>
    </w:p>
    <w:p w14:paraId="4C9344A5" w14:textId="4F13D2A0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Программа представляет собой веб-приложение для управления информацией о сотрудниках в компании. Основной класс </w:t>
      </w:r>
      <w:proofErr w:type="spellStart"/>
      <w:r w:rsidRPr="005F7EA5">
        <w:rPr>
          <w:sz w:val="28"/>
          <w:szCs w:val="28"/>
        </w:rPr>
        <w:t>EmployeeController</w:t>
      </w:r>
      <w:proofErr w:type="spellEnd"/>
      <w:r w:rsidRPr="005F7EA5">
        <w:rPr>
          <w:sz w:val="28"/>
          <w:szCs w:val="28"/>
        </w:rPr>
        <w:t xml:space="preserve"> обрабатывает HTTP-запросы и управляет логикой приложения. Взаимодействие с базой данных осуществляется через класс </w:t>
      </w:r>
      <w:proofErr w:type="spellStart"/>
      <w:r w:rsidRPr="005F7EA5">
        <w:rPr>
          <w:sz w:val="28"/>
          <w:szCs w:val="28"/>
        </w:rPr>
        <w:t>ApplicationContext</w:t>
      </w:r>
      <w:proofErr w:type="spellEnd"/>
      <w:r w:rsidRPr="005F7EA5">
        <w:rPr>
          <w:sz w:val="28"/>
          <w:szCs w:val="28"/>
        </w:rPr>
        <w:t xml:space="preserve">, который представляет собой контекст базы данных </w:t>
      </w:r>
      <w:proofErr w:type="spellStart"/>
      <w:r w:rsidRPr="005F7EA5">
        <w:rPr>
          <w:sz w:val="28"/>
          <w:szCs w:val="28"/>
        </w:rPr>
        <w:t>Entity</w:t>
      </w:r>
      <w:proofErr w:type="spellEnd"/>
      <w:r w:rsidRPr="005F7EA5">
        <w:rPr>
          <w:sz w:val="28"/>
          <w:szCs w:val="28"/>
        </w:rPr>
        <w:t xml:space="preserve"> Framework.</w:t>
      </w:r>
    </w:p>
    <w:p w14:paraId="1FA5BEC5" w14:textId="4684326B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Каждый сотрудник представлен объектом класса </w:t>
      </w:r>
      <w:proofErr w:type="spellStart"/>
      <w:r w:rsidRPr="005F7EA5">
        <w:rPr>
          <w:sz w:val="28"/>
          <w:szCs w:val="28"/>
        </w:rPr>
        <w:t>Employee</w:t>
      </w:r>
      <w:proofErr w:type="spellEnd"/>
      <w:r w:rsidRPr="005F7EA5">
        <w:rPr>
          <w:sz w:val="28"/>
          <w:szCs w:val="28"/>
        </w:rPr>
        <w:t>, который содержит информацию о его персональных данных, таких как имя, фамилия, адрес электронной почты, дата рождения, дата приема на работу и должность.</w:t>
      </w:r>
    </w:p>
    <w:p w14:paraId="34945EE3" w14:textId="77777777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Взаимодействие между методами контроллера </w:t>
      </w:r>
      <w:proofErr w:type="spellStart"/>
      <w:r w:rsidRPr="005F7EA5">
        <w:rPr>
          <w:sz w:val="28"/>
          <w:szCs w:val="28"/>
        </w:rPr>
        <w:t>EmployeeController</w:t>
      </w:r>
      <w:proofErr w:type="spellEnd"/>
      <w:r w:rsidRPr="005F7EA5">
        <w:rPr>
          <w:sz w:val="28"/>
          <w:szCs w:val="28"/>
        </w:rPr>
        <w:t xml:space="preserve"> и представлениями (</w:t>
      </w:r>
      <w:proofErr w:type="spellStart"/>
      <w:r w:rsidRPr="005F7EA5">
        <w:rPr>
          <w:sz w:val="28"/>
          <w:szCs w:val="28"/>
        </w:rPr>
        <w:t>Views</w:t>
      </w:r>
      <w:proofErr w:type="spellEnd"/>
      <w:r w:rsidRPr="005F7EA5">
        <w:rPr>
          <w:sz w:val="28"/>
          <w:szCs w:val="28"/>
        </w:rPr>
        <w:t xml:space="preserve">) осуществляется через передачу моделей данных. Например, метод </w:t>
      </w:r>
      <w:proofErr w:type="spellStart"/>
      <w:r w:rsidRPr="005F7EA5">
        <w:rPr>
          <w:sz w:val="28"/>
          <w:szCs w:val="28"/>
        </w:rPr>
        <w:t>Create</w:t>
      </w:r>
      <w:proofErr w:type="spellEnd"/>
      <w:r w:rsidRPr="005F7EA5">
        <w:rPr>
          <w:sz w:val="28"/>
          <w:szCs w:val="28"/>
        </w:rPr>
        <w:t xml:space="preserve"> отображает представление для создания нового сотрудника, а метод </w:t>
      </w:r>
      <w:proofErr w:type="spellStart"/>
      <w:r w:rsidRPr="005F7EA5">
        <w:rPr>
          <w:sz w:val="28"/>
          <w:szCs w:val="28"/>
        </w:rPr>
        <w:t>GetEmployees</w:t>
      </w:r>
      <w:proofErr w:type="spellEnd"/>
      <w:r w:rsidRPr="005F7EA5">
        <w:rPr>
          <w:sz w:val="28"/>
          <w:szCs w:val="28"/>
        </w:rPr>
        <w:t xml:space="preserve"> осуществляет поиск и фильтрацию списка сотрудников и передает результаты в представление.</w:t>
      </w:r>
    </w:p>
    <w:p w14:paraId="63DFF70A" w14:textId="77777777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Класс </w:t>
      </w:r>
      <w:proofErr w:type="spellStart"/>
      <w:r w:rsidRPr="005F7EA5">
        <w:rPr>
          <w:sz w:val="28"/>
          <w:szCs w:val="28"/>
        </w:rPr>
        <w:t>IndexViewModel</w:t>
      </w:r>
      <w:proofErr w:type="spellEnd"/>
      <w:r w:rsidRPr="005F7EA5">
        <w:rPr>
          <w:sz w:val="28"/>
          <w:szCs w:val="28"/>
        </w:rPr>
        <w:t xml:space="preserve"> представляет модель представления для отображения списка сотрудников на странице. Он также содержит информацию о параметрах фильтрации и сортировки.</w:t>
      </w:r>
    </w:p>
    <w:p w14:paraId="3F25796D" w14:textId="74B4979E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Классы </w:t>
      </w:r>
      <w:proofErr w:type="spellStart"/>
      <w:r w:rsidRPr="005F7EA5">
        <w:rPr>
          <w:sz w:val="28"/>
          <w:szCs w:val="28"/>
        </w:rPr>
        <w:t>SortState</w:t>
      </w:r>
      <w:proofErr w:type="spellEnd"/>
      <w:r w:rsidRPr="005F7EA5">
        <w:rPr>
          <w:sz w:val="28"/>
          <w:szCs w:val="28"/>
        </w:rPr>
        <w:t xml:space="preserve"> и </w:t>
      </w:r>
      <w:proofErr w:type="spellStart"/>
      <w:r w:rsidRPr="005F7EA5">
        <w:rPr>
          <w:sz w:val="28"/>
          <w:szCs w:val="28"/>
        </w:rPr>
        <w:t>SortViewModel</w:t>
      </w:r>
      <w:proofErr w:type="spellEnd"/>
      <w:r w:rsidRPr="005F7EA5">
        <w:rPr>
          <w:sz w:val="28"/>
          <w:szCs w:val="28"/>
        </w:rPr>
        <w:t xml:space="preserve"> отвечают за управление сортировкой списка сотрудников на странице. Они определяют возможные варианты сортировки и текущее состояние сортировки.</w:t>
      </w:r>
    </w:p>
    <w:p w14:paraId="4F29793D" w14:textId="751000B0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Класс </w:t>
      </w:r>
      <w:proofErr w:type="spellStart"/>
      <w:r w:rsidRPr="005F7EA5">
        <w:rPr>
          <w:sz w:val="28"/>
          <w:szCs w:val="28"/>
        </w:rPr>
        <w:t>SortHeaderTagHelper</w:t>
      </w:r>
      <w:proofErr w:type="spellEnd"/>
      <w:r w:rsidRPr="005F7EA5">
        <w:rPr>
          <w:sz w:val="28"/>
          <w:szCs w:val="28"/>
        </w:rPr>
        <w:t xml:space="preserve"> представляет собой пользовательский тег-помощник ASP.NET Core, который используется для создания ссылок на сортировку списка сотрудников на веб-странице. Он реализует интерфейс </w:t>
      </w:r>
      <w:proofErr w:type="spellStart"/>
      <w:r w:rsidRPr="005F7EA5">
        <w:rPr>
          <w:sz w:val="28"/>
          <w:szCs w:val="28"/>
        </w:rPr>
        <w:t>TagHelper</w:t>
      </w:r>
      <w:proofErr w:type="spellEnd"/>
      <w:r w:rsidRPr="005F7EA5">
        <w:rPr>
          <w:sz w:val="28"/>
          <w:szCs w:val="28"/>
        </w:rPr>
        <w:t>, что позволяет ему взаимодействовать с HTML-элементами на странице и модифицировать их в процессе отрисовки</w:t>
      </w:r>
    </w:p>
    <w:p w14:paraId="40659CFA" w14:textId="51140952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lastRenderedPageBreak/>
        <w:t>П</w:t>
      </w:r>
      <w:r w:rsidRPr="005F7EA5">
        <w:rPr>
          <w:sz w:val="28"/>
          <w:szCs w:val="28"/>
        </w:rPr>
        <w:t>рограмма состоит из нескольких взаимосвязанных классов, которые обеспечивают функциональность для управления информацией о сотрудниках и взаимодействия с пользовательским интерфейсом.</w:t>
      </w:r>
    </w:p>
    <w:p w14:paraId="08B66FAD" w14:textId="59E6EE01" w:rsidR="00501587" w:rsidRPr="005F7EA5" w:rsidRDefault="00501587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  <w:lang w:val="en-US"/>
        </w:rPr>
        <w:drawing>
          <wp:inline distT="0" distB="0" distL="0" distR="0" wp14:anchorId="0B457203" wp14:editId="0FCB19E7">
            <wp:extent cx="6317048" cy="45363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14" cy="454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1A58" w14:textId="116BEECB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Рисунок</w:t>
      </w:r>
      <w:r w:rsidRPr="005F7EA5">
        <w:rPr>
          <w:sz w:val="28"/>
          <w:szCs w:val="28"/>
          <w:lang w:val="en-US"/>
        </w:rPr>
        <w:t xml:space="preserve"> 1.2 UML </w:t>
      </w:r>
      <w:r w:rsidRPr="005F7EA5">
        <w:rPr>
          <w:sz w:val="28"/>
          <w:szCs w:val="28"/>
        </w:rPr>
        <w:t>диаграмма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Классов</w:t>
      </w:r>
    </w:p>
    <w:p w14:paraId="69007091" w14:textId="11E5CF28" w:rsidR="00F90DC5" w:rsidRPr="005F7EA5" w:rsidRDefault="00F90DC5" w:rsidP="005F7EA5">
      <w:pPr>
        <w:spacing w:after="160"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  <w:lang w:val="en-US"/>
        </w:rPr>
        <w:br w:type="page"/>
      </w:r>
    </w:p>
    <w:p w14:paraId="3848F079" w14:textId="77777777" w:rsidR="00B7297A" w:rsidRPr="008B081A" w:rsidRDefault="00B7297A" w:rsidP="005F7EA5">
      <w:pPr>
        <w:spacing w:line="360" w:lineRule="auto"/>
        <w:ind w:firstLine="720"/>
        <w:jc w:val="both"/>
        <w:rPr>
          <w:sz w:val="32"/>
          <w:szCs w:val="32"/>
          <w:lang w:val="en-US"/>
        </w:rPr>
      </w:pPr>
    </w:p>
    <w:p w14:paraId="50EB5945" w14:textId="77777777" w:rsidR="00B7297A" w:rsidRPr="008B081A" w:rsidRDefault="00B7297A" w:rsidP="008B081A">
      <w:pPr>
        <w:pStyle w:val="2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64117367"/>
      <w:r w:rsidRPr="008B081A">
        <w:rPr>
          <w:rFonts w:ascii="Times New Roman" w:hAnsi="Times New Roman" w:cs="Times New Roman"/>
          <w:b/>
          <w:bCs/>
          <w:color w:val="auto"/>
          <w:sz w:val="36"/>
          <w:szCs w:val="36"/>
        </w:rPr>
        <w:t>1.3 UML диаграмма Состояний</w:t>
      </w:r>
      <w:bookmarkEnd w:id="3"/>
    </w:p>
    <w:p w14:paraId="6FCC89CD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Диаграмма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Состояний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отражает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динамический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алгоритм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работы</w:t>
      </w:r>
      <w:r w:rsidRPr="005F7EA5">
        <w:rPr>
          <w:sz w:val="28"/>
          <w:szCs w:val="28"/>
          <w:lang w:val="en-US"/>
        </w:rPr>
        <w:t xml:space="preserve"> </w:t>
      </w:r>
    </w:p>
    <w:p w14:paraId="14CF603B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прикладной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программы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в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зависимости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от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условий</w:t>
      </w:r>
      <w:r w:rsidRPr="005F7EA5">
        <w:rPr>
          <w:sz w:val="28"/>
          <w:szCs w:val="28"/>
          <w:lang w:val="en-US"/>
        </w:rPr>
        <w:t>.</w:t>
      </w:r>
    </w:p>
    <w:p w14:paraId="72AB7A7E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Вход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в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программу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осуществляется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помощью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черного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закрашенного</w:t>
      </w:r>
      <w:r w:rsidRPr="005F7EA5">
        <w:rPr>
          <w:sz w:val="28"/>
          <w:szCs w:val="28"/>
          <w:lang w:val="en-US"/>
        </w:rPr>
        <w:t xml:space="preserve"> </w:t>
      </w:r>
    </w:p>
    <w:p w14:paraId="3787236B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круга</w:t>
      </w:r>
      <w:r w:rsidRPr="005F7EA5">
        <w:rPr>
          <w:sz w:val="28"/>
          <w:szCs w:val="28"/>
          <w:lang w:val="en-US"/>
        </w:rPr>
        <w:t xml:space="preserve">, </w:t>
      </w:r>
      <w:r w:rsidRPr="005F7EA5">
        <w:rPr>
          <w:sz w:val="28"/>
          <w:szCs w:val="28"/>
        </w:rPr>
        <w:t>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выход</w:t>
      </w:r>
      <w:r w:rsidRPr="005F7EA5">
        <w:rPr>
          <w:sz w:val="28"/>
          <w:szCs w:val="28"/>
          <w:lang w:val="en-US"/>
        </w:rPr>
        <w:t xml:space="preserve">- </w:t>
      </w:r>
      <w:r w:rsidRPr="005F7EA5">
        <w:rPr>
          <w:sz w:val="28"/>
          <w:szCs w:val="28"/>
        </w:rPr>
        <w:t>с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помощью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такого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же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закрашенного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круга</w:t>
      </w:r>
      <w:r w:rsidRPr="005F7EA5">
        <w:rPr>
          <w:sz w:val="28"/>
          <w:szCs w:val="28"/>
          <w:lang w:val="en-US"/>
        </w:rPr>
        <w:t xml:space="preserve">, </w:t>
      </w:r>
      <w:r w:rsidRPr="005F7EA5">
        <w:rPr>
          <w:sz w:val="28"/>
          <w:szCs w:val="28"/>
        </w:rPr>
        <w:t>на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фоне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белым</w:t>
      </w:r>
      <w:r w:rsidRPr="005F7EA5">
        <w:rPr>
          <w:sz w:val="28"/>
          <w:szCs w:val="28"/>
          <w:lang w:val="en-US"/>
        </w:rPr>
        <w:t xml:space="preserve"> </w:t>
      </w:r>
    </w:p>
    <w:p w14:paraId="56668C39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внутренним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ободом</w:t>
      </w:r>
      <w:r w:rsidRPr="005F7EA5">
        <w:rPr>
          <w:sz w:val="28"/>
          <w:szCs w:val="28"/>
          <w:lang w:val="en-US"/>
        </w:rPr>
        <w:t xml:space="preserve">. </w:t>
      </w:r>
      <w:r w:rsidRPr="005F7EA5">
        <w:rPr>
          <w:sz w:val="28"/>
          <w:szCs w:val="28"/>
        </w:rPr>
        <w:t>В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качестве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прямоугольника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закругленными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краями</w:t>
      </w:r>
      <w:r w:rsidRPr="005F7EA5">
        <w:rPr>
          <w:sz w:val="28"/>
          <w:szCs w:val="28"/>
          <w:lang w:val="en-US"/>
        </w:rPr>
        <w:t xml:space="preserve"> </w:t>
      </w:r>
    </w:p>
    <w:p w14:paraId="371E4412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выступает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поведение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нашего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главного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объекта</w:t>
      </w:r>
      <w:r w:rsidRPr="005F7EA5">
        <w:rPr>
          <w:sz w:val="28"/>
          <w:szCs w:val="28"/>
          <w:lang w:val="en-US"/>
        </w:rPr>
        <w:t>(</w:t>
      </w:r>
      <w:r w:rsidRPr="005F7EA5">
        <w:rPr>
          <w:sz w:val="28"/>
          <w:szCs w:val="28"/>
        </w:rPr>
        <w:t>формы</w:t>
      </w:r>
      <w:r w:rsidRPr="005F7EA5">
        <w:rPr>
          <w:sz w:val="28"/>
          <w:szCs w:val="28"/>
          <w:lang w:val="en-US"/>
        </w:rPr>
        <w:t xml:space="preserve">), </w:t>
      </w:r>
      <w:r w:rsidRPr="005F7EA5">
        <w:rPr>
          <w:sz w:val="28"/>
          <w:szCs w:val="28"/>
        </w:rPr>
        <w:t>и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в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зависимости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от</w:t>
      </w:r>
      <w:r w:rsidRPr="005F7EA5">
        <w:rPr>
          <w:sz w:val="28"/>
          <w:szCs w:val="28"/>
          <w:lang w:val="en-US"/>
        </w:rPr>
        <w:t xml:space="preserve"> </w:t>
      </w:r>
    </w:p>
    <w:p w14:paraId="159E07A9" w14:textId="5C925981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направления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стрелки</w:t>
      </w:r>
      <w:r w:rsidRPr="005F7EA5">
        <w:rPr>
          <w:sz w:val="28"/>
          <w:szCs w:val="28"/>
          <w:lang w:val="en-US"/>
        </w:rPr>
        <w:t xml:space="preserve">, </w:t>
      </w:r>
      <w:r w:rsidRPr="005F7EA5">
        <w:rPr>
          <w:sz w:val="28"/>
          <w:szCs w:val="28"/>
        </w:rPr>
        <w:t>изменяется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и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состояние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объекта</w:t>
      </w:r>
      <w:r w:rsidRPr="005F7EA5">
        <w:rPr>
          <w:sz w:val="28"/>
          <w:szCs w:val="28"/>
          <w:lang w:val="en-US"/>
        </w:rPr>
        <w:t>.</w:t>
      </w:r>
    </w:p>
    <w:p w14:paraId="6C0A22D8" w14:textId="5A18AA16" w:rsidR="001531DB" w:rsidRPr="005F7EA5" w:rsidRDefault="00CC57E7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  <w:lang w:val="en-US"/>
        </w:rPr>
        <w:drawing>
          <wp:inline distT="0" distB="0" distL="0" distR="0" wp14:anchorId="7F41F491" wp14:editId="0F403050">
            <wp:extent cx="3997842" cy="37209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910" cy="37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97DD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</w:rPr>
        <w:t>Рисунок</w:t>
      </w:r>
      <w:r w:rsidRPr="005F7EA5">
        <w:rPr>
          <w:sz w:val="28"/>
          <w:szCs w:val="28"/>
          <w:lang w:val="en-US"/>
        </w:rPr>
        <w:t xml:space="preserve"> 1.3 UML </w:t>
      </w:r>
      <w:r w:rsidRPr="005F7EA5">
        <w:rPr>
          <w:sz w:val="28"/>
          <w:szCs w:val="28"/>
        </w:rPr>
        <w:t>диаграмма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>Состояний</w:t>
      </w:r>
    </w:p>
    <w:p w14:paraId="7B06DF56" w14:textId="26B61EB8" w:rsidR="00F90DC5" w:rsidRPr="005F7EA5" w:rsidRDefault="00F90DC5" w:rsidP="005F7EA5">
      <w:pPr>
        <w:spacing w:after="160"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sz w:val="28"/>
          <w:szCs w:val="28"/>
          <w:lang w:val="en-US"/>
        </w:rPr>
        <w:br w:type="page"/>
      </w:r>
    </w:p>
    <w:p w14:paraId="33C533AA" w14:textId="77777777" w:rsidR="00B7297A" w:rsidRPr="008B081A" w:rsidRDefault="00B7297A" w:rsidP="005F7EA5">
      <w:pPr>
        <w:pStyle w:val="2"/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B2CF37" w14:textId="77777777" w:rsidR="00B7297A" w:rsidRPr="008B081A" w:rsidRDefault="00B7297A" w:rsidP="008B081A">
      <w:pPr>
        <w:pStyle w:val="2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4117368"/>
      <w:r w:rsidRPr="008B081A">
        <w:rPr>
          <w:rFonts w:ascii="Times New Roman" w:hAnsi="Times New Roman" w:cs="Times New Roman"/>
          <w:b/>
          <w:bCs/>
          <w:color w:val="auto"/>
          <w:sz w:val="32"/>
          <w:szCs w:val="32"/>
        </w:rPr>
        <w:t>1.4 UML диаграмма Последовательностей</w:t>
      </w:r>
      <w:bookmarkEnd w:id="4"/>
    </w:p>
    <w:p w14:paraId="53C45D40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Диаграмма</w:t>
      </w:r>
      <w:r w:rsidRPr="005F7EA5">
        <w:rPr>
          <w:sz w:val="28"/>
          <w:szCs w:val="28"/>
          <w:lang w:val="en-US"/>
        </w:rPr>
        <w:t xml:space="preserve"> </w:t>
      </w:r>
      <w:r w:rsidRPr="005F7EA5">
        <w:rPr>
          <w:sz w:val="28"/>
          <w:szCs w:val="28"/>
        </w:rPr>
        <w:t xml:space="preserve">Последовательностей служит для описания более детального </w:t>
      </w:r>
    </w:p>
    <w:p w14:paraId="2F3A4C26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взаимодействия частей системы, нежели диаграмма Прецедентов. В верхней </w:t>
      </w:r>
    </w:p>
    <w:p w14:paraId="6A8816DC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части диаграммы изображены “действующие лица” программы. Стрелка слеванаправо отражают очередность вызова какого-то действия со стороны </w:t>
      </w:r>
    </w:p>
    <w:p w14:paraId="01E1D396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пользователя и получения сообщения от исполняющего эту функцию метода. </w:t>
      </w:r>
    </w:p>
    <w:p w14:paraId="4F7ED6EA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Горизонтальный прямоугольник под “действующим лицом” программы </w:t>
      </w:r>
    </w:p>
    <w:p w14:paraId="5007BC68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показывает его время действия в контексте выполнения всей системы. </w:t>
      </w:r>
    </w:p>
    <w:p w14:paraId="53D3B3C0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Вся работа приложения начинается с запуска приложения пользователем, </w:t>
      </w:r>
    </w:p>
    <w:p w14:paraId="7BA3C202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а все взаимодействия с функционалом программы производятся внутри системы </w:t>
      </w:r>
    </w:p>
    <w:p w14:paraId="5456D131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исходя из запросов пользователя. Тем самым программа получив сигнал </w:t>
      </w:r>
    </w:p>
    <w:p w14:paraId="21A4386B" w14:textId="77777777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переходит уже к выполнению определенных действий, основанных на готовых </w:t>
      </w:r>
    </w:p>
    <w:p w14:paraId="34151EC3" w14:textId="37E76F9A" w:rsidR="00B7297A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алгоритмах самой программы.</w:t>
      </w:r>
    </w:p>
    <w:p w14:paraId="44B146C7" w14:textId="77777777" w:rsidR="004F6C62" w:rsidRPr="005F7EA5" w:rsidRDefault="004F6C62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25F4EDF5" w14:textId="2818C141" w:rsidR="00F90DC5" w:rsidRPr="005F7EA5" w:rsidRDefault="00B7297A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Рисунок 1.4 UML диаграмма </w:t>
      </w:r>
      <w:proofErr w:type="spellStart"/>
      <w:r w:rsidRPr="005F7EA5">
        <w:rPr>
          <w:sz w:val="28"/>
          <w:szCs w:val="28"/>
        </w:rPr>
        <w:t>Последовательносте</w:t>
      </w:r>
      <w:proofErr w:type="spellEnd"/>
    </w:p>
    <w:p w14:paraId="58BA9608" w14:textId="77777777" w:rsidR="00F90DC5" w:rsidRPr="005F7EA5" w:rsidRDefault="00F90DC5" w:rsidP="005F7EA5">
      <w:pPr>
        <w:spacing w:after="160"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br w:type="page"/>
      </w:r>
    </w:p>
    <w:p w14:paraId="4CD57B65" w14:textId="67641861" w:rsidR="00B7297A" w:rsidRPr="008B081A" w:rsidRDefault="00B7297A" w:rsidP="008B081A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64117369"/>
      <w:r w:rsidRPr="008B081A">
        <w:rPr>
          <w:rFonts w:ascii="Times New Roman" w:hAnsi="Times New Roman" w:cs="Times New Roman"/>
          <w:b/>
          <w:bCs/>
          <w:color w:val="auto"/>
        </w:rPr>
        <w:lastRenderedPageBreak/>
        <w:t xml:space="preserve">2. Листинг кода прикладной </w:t>
      </w:r>
      <w:proofErr w:type="gramStart"/>
      <w:r w:rsidRPr="008B081A">
        <w:rPr>
          <w:rFonts w:ascii="Times New Roman" w:hAnsi="Times New Roman" w:cs="Times New Roman"/>
          <w:b/>
          <w:bCs/>
          <w:color w:val="auto"/>
        </w:rPr>
        <w:t>программы(</w:t>
      </w:r>
      <w:proofErr w:type="gramEnd"/>
      <w:r w:rsidRPr="008B081A">
        <w:rPr>
          <w:rFonts w:ascii="Times New Roman" w:hAnsi="Times New Roman" w:cs="Times New Roman"/>
          <w:b/>
          <w:bCs/>
          <w:color w:val="auto"/>
        </w:rPr>
        <w:t>КОД)</w:t>
      </w:r>
      <w:bookmarkEnd w:id="5"/>
    </w:p>
    <w:p w14:paraId="060828DE" w14:textId="02148825" w:rsidR="00F90DC5" w:rsidRPr="005F7EA5" w:rsidRDefault="00F90DC5" w:rsidP="005F7EA5">
      <w:pPr>
        <w:spacing w:after="160" w:line="360" w:lineRule="auto"/>
        <w:ind w:firstLine="720"/>
        <w:jc w:val="both"/>
        <w:rPr>
          <w:b/>
          <w:bCs/>
          <w:sz w:val="28"/>
          <w:szCs w:val="28"/>
        </w:rPr>
      </w:pPr>
      <w:r w:rsidRPr="005F7EA5">
        <w:rPr>
          <w:b/>
          <w:bCs/>
          <w:sz w:val="28"/>
          <w:szCs w:val="28"/>
        </w:rPr>
        <w:br w:type="page"/>
      </w:r>
    </w:p>
    <w:p w14:paraId="3B12934A" w14:textId="5FF52658" w:rsidR="00B7297A" w:rsidRPr="008B081A" w:rsidRDefault="00B7297A" w:rsidP="008B081A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64117370"/>
      <w:r w:rsidRPr="008B081A">
        <w:rPr>
          <w:rFonts w:ascii="Times New Roman" w:hAnsi="Times New Roman" w:cs="Times New Roman"/>
          <w:b/>
          <w:bCs/>
          <w:color w:val="auto"/>
        </w:rPr>
        <w:lastRenderedPageBreak/>
        <w:t>3. Результат выполнения программы</w:t>
      </w:r>
      <w:bookmarkEnd w:id="6"/>
    </w:p>
    <w:p w14:paraId="02578A2F" w14:textId="0DA09BA6" w:rsidR="007E65DB" w:rsidRPr="005F7EA5" w:rsidRDefault="009A30A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  <w:t>При запуске веб-приложения перед нами от</w:t>
      </w:r>
      <w:r w:rsidR="007E65DB" w:rsidRPr="005F7EA5">
        <w:rPr>
          <w:sz w:val="28"/>
          <w:szCs w:val="28"/>
        </w:rPr>
        <w:t>к</w:t>
      </w:r>
      <w:r w:rsidRPr="005F7EA5">
        <w:rPr>
          <w:sz w:val="28"/>
          <w:szCs w:val="28"/>
        </w:rPr>
        <w:t>рывается главная страница</w:t>
      </w:r>
      <w:r w:rsidR="007E65DB" w:rsidRPr="005F7EA5">
        <w:rPr>
          <w:sz w:val="28"/>
          <w:szCs w:val="28"/>
        </w:rPr>
        <w:t>, изображенная на странице 4.1 на которой находятся:</w:t>
      </w:r>
    </w:p>
    <w:p w14:paraId="45A5A7C0" w14:textId="780E8372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-Кнопка «Все сотрудники» и «Добавить сотрудника» в шапке страницы.</w:t>
      </w:r>
    </w:p>
    <w:p w14:paraId="55C3B20F" w14:textId="3BD460ED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</w:t>
      </w:r>
      <w:r w:rsidR="001D0F56" w:rsidRPr="005F7EA5">
        <w:rPr>
          <w:sz w:val="28"/>
          <w:szCs w:val="28"/>
        </w:rPr>
        <w:t>Таблица</w:t>
      </w:r>
      <w:r w:rsidRPr="005F7EA5">
        <w:rPr>
          <w:sz w:val="28"/>
          <w:szCs w:val="28"/>
        </w:rPr>
        <w:t xml:space="preserve"> всех сотрудников</w:t>
      </w:r>
    </w:p>
    <w:p w14:paraId="1C5A448E" w14:textId="236E7998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-Поля фильтрации таблицы</w:t>
      </w:r>
    </w:p>
    <w:p w14:paraId="2A80117F" w14:textId="603B917C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-Кнопки с названиями колонок таблицы, отвечающие за сортировки</w:t>
      </w:r>
    </w:p>
    <w:p w14:paraId="5DBFE05A" w14:textId="273388DA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-Кнопки с добавлением сотрудника/сотрудников из файла</w:t>
      </w:r>
    </w:p>
    <w:p w14:paraId="7F15CDDC" w14:textId="3088CFCE" w:rsidR="00142571" w:rsidRPr="005F7EA5" w:rsidRDefault="00142571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-Кнопка «Добавить»</w:t>
      </w:r>
    </w:p>
    <w:p w14:paraId="6E2F5184" w14:textId="5BD03652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-Кнопка для сохранения всех сотрудников</w:t>
      </w:r>
    </w:p>
    <w:p w14:paraId="75AA8A25" w14:textId="5DC0C586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-Кнопки «Изменить», «Сохранить» и «Удалить» в строке каждого сотрудника таблицы</w:t>
      </w:r>
    </w:p>
    <w:p w14:paraId="6F4E88A5" w14:textId="77777777" w:rsidR="007E65DB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3D4BD605" w14:textId="70DA7733" w:rsidR="009A30AE" w:rsidRPr="005F7EA5" w:rsidRDefault="009A30A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5F59A974" wp14:editId="2DE5E954">
            <wp:extent cx="5940425" cy="261380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3"/>
                    <a:stretch/>
                  </pic:blipFill>
                  <pic:spPr bwMode="auto">
                    <a:xfrm>
                      <a:off x="0" y="0"/>
                      <a:ext cx="5940425" cy="261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1BC3A" w14:textId="66901F29" w:rsidR="001D0F56" w:rsidRPr="005F7EA5" w:rsidRDefault="00142571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</w:r>
      <w:r w:rsidR="001D0F56" w:rsidRPr="005F7EA5">
        <w:rPr>
          <w:sz w:val="28"/>
          <w:szCs w:val="28"/>
        </w:rPr>
        <w:br/>
      </w:r>
      <w:r w:rsidR="00C62ACE" w:rsidRPr="005F7EA5">
        <w:rPr>
          <w:sz w:val="28"/>
          <w:szCs w:val="28"/>
        </w:rPr>
        <w:t xml:space="preserve">        </w:t>
      </w:r>
      <w:r w:rsidR="00C62ACE" w:rsidRPr="005F7EA5">
        <w:rPr>
          <w:sz w:val="28"/>
          <w:szCs w:val="28"/>
        </w:rPr>
        <w:t>При нажатии на названия колонок («Имя», «Фамилия», «</w:t>
      </w:r>
      <w:proofErr w:type="spellStart"/>
      <w:r w:rsidR="00C62ACE" w:rsidRPr="005F7EA5">
        <w:rPr>
          <w:sz w:val="28"/>
          <w:szCs w:val="28"/>
        </w:rPr>
        <w:t>Email</w:t>
      </w:r>
      <w:proofErr w:type="spellEnd"/>
      <w:r w:rsidR="00C62ACE" w:rsidRPr="005F7EA5">
        <w:rPr>
          <w:sz w:val="28"/>
          <w:szCs w:val="28"/>
        </w:rPr>
        <w:t>», «Стаж», «Дата Рождения», «Должность», «Адрес», «Город», «Регион»), таблица будет автоматически сортироваться по возрастанию или по убыванию в зависимости от выбранной сортировки. Направление текущей сортировки будет указано стрелкой рядом с заголовком колонки. Для полей строкового типа сортировка будет происходить по алфавиту.</w:t>
      </w:r>
      <w:r w:rsidR="00403A5B" w:rsidRPr="005F7EA5">
        <w:rPr>
          <w:sz w:val="28"/>
          <w:szCs w:val="28"/>
        </w:rPr>
        <w:t xml:space="preserve"> </w:t>
      </w:r>
      <w:r w:rsidR="00C62ACE" w:rsidRPr="005F7EA5">
        <w:rPr>
          <w:sz w:val="28"/>
          <w:szCs w:val="28"/>
        </w:rPr>
        <w:t xml:space="preserve">Пример указан на рис. </w:t>
      </w:r>
      <w:proofErr w:type="gramStart"/>
      <w:r w:rsidR="00C62ACE" w:rsidRPr="005F7EA5">
        <w:rPr>
          <w:sz w:val="28"/>
          <w:szCs w:val="28"/>
        </w:rPr>
        <w:t>4.№</w:t>
      </w:r>
      <w:proofErr w:type="gramEnd"/>
      <w:r w:rsidR="00C62ACE" w:rsidRPr="005F7EA5">
        <w:rPr>
          <w:sz w:val="28"/>
          <w:szCs w:val="28"/>
        </w:rPr>
        <w:t xml:space="preserve"> и 4.№.</w:t>
      </w:r>
    </w:p>
    <w:p w14:paraId="1FDC12BB" w14:textId="20F3D853" w:rsidR="001D0F56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lastRenderedPageBreak/>
        <w:drawing>
          <wp:inline distT="0" distB="0" distL="0" distR="0" wp14:anchorId="00F4A00E" wp14:editId="3C792138">
            <wp:extent cx="5709037" cy="3254968"/>
            <wp:effectExtent l="0" t="0" r="635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91"/>
                    <a:stretch/>
                  </pic:blipFill>
                  <pic:spPr bwMode="auto">
                    <a:xfrm>
                      <a:off x="0" y="0"/>
                      <a:ext cx="5728327" cy="32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EAAB0" w14:textId="77777777" w:rsidR="001D0F56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6D3DE935" w14:textId="5B8CFB30" w:rsidR="001D0F56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62CD6322" wp14:editId="23D2EA04">
            <wp:extent cx="5940425" cy="337406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0"/>
                    <a:stretch/>
                  </pic:blipFill>
                  <pic:spPr bwMode="auto">
                    <a:xfrm>
                      <a:off x="0" y="0"/>
                      <a:ext cx="5940425" cy="33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D3721" w14:textId="4B7B7781" w:rsidR="001D0F56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  <w:t xml:space="preserve">При нажатии кнопки «Сохранить все» в загрузки вашего браузера </w:t>
      </w:r>
      <w:proofErr w:type="gramStart"/>
      <w:r w:rsidRPr="005F7EA5">
        <w:rPr>
          <w:sz w:val="28"/>
          <w:szCs w:val="28"/>
        </w:rPr>
        <w:t>добавится .</w:t>
      </w:r>
      <w:r w:rsidRPr="005F7EA5">
        <w:rPr>
          <w:sz w:val="28"/>
          <w:szCs w:val="28"/>
          <w:lang w:val="en-US"/>
        </w:rPr>
        <w:t>json</w:t>
      </w:r>
      <w:proofErr w:type="gramEnd"/>
      <w:r w:rsidRPr="005F7EA5">
        <w:rPr>
          <w:sz w:val="28"/>
          <w:szCs w:val="28"/>
        </w:rPr>
        <w:t xml:space="preserve"> файл с информацией о всех сотрудниках. Это показано на рис. 4.№.</w:t>
      </w:r>
    </w:p>
    <w:p w14:paraId="28839EA1" w14:textId="5AA46FB2" w:rsidR="00142571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077A5AD2" wp14:editId="7432F7BE">
            <wp:extent cx="5940425" cy="7239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5B7" w14:textId="3ABEBE51" w:rsidR="001D0F56" w:rsidRPr="005F7EA5" w:rsidRDefault="001D0F56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  <w:t xml:space="preserve">На рис. </w:t>
      </w:r>
      <w:proofErr w:type="gramStart"/>
      <w:r w:rsidRPr="005F7EA5">
        <w:rPr>
          <w:sz w:val="28"/>
          <w:szCs w:val="28"/>
        </w:rPr>
        <w:t>4.№</w:t>
      </w:r>
      <w:proofErr w:type="gramEnd"/>
      <w:r w:rsidRPr="005F7EA5">
        <w:rPr>
          <w:sz w:val="28"/>
          <w:szCs w:val="28"/>
        </w:rPr>
        <w:t xml:space="preserve"> показано как выглядит файл .</w:t>
      </w:r>
      <w:r w:rsidRPr="005F7EA5">
        <w:rPr>
          <w:sz w:val="28"/>
          <w:szCs w:val="28"/>
          <w:lang w:val="en-US"/>
        </w:rPr>
        <w:t>json</w:t>
      </w:r>
      <w:r w:rsidRPr="005F7EA5">
        <w:rPr>
          <w:sz w:val="28"/>
          <w:szCs w:val="28"/>
        </w:rPr>
        <w:t xml:space="preserve">, если открыть его в </w:t>
      </w:r>
      <w:r w:rsidR="00C62ACE" w:rsidRPr="005F7EA5">
        <w:rPr>
          <w:sz w:val="28"/>
          <w:szCs w:val="28"/>
        </w:rPr>
        <w:t xml:space="preserve">специальном </w:t>
      </w:r>
      <w:r w:rsidRPr="005F7EA5">
        <w:rPr>
          <w:sz w:val="28"/>
          <w:szCs w:val="28"/>
        </w:rPr>
        <w:t>текстовом редакторе</w:t>
      </w:r>
    </w:p>
    <w:p w14:paraId="4297EEF6" w14:textId="00695940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48F584FA" wp14:editId="101259D3">
            <wp:extent cx="5168390" cy="7871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83"/>
                    <a:stretch/>
                  </pic:blipFill>
                  <pic:spPr bwMode="auto">
                    <a:xfrm>
                      <a:off x="0" y="0"/>
                      <a:ext cx="5205998" cy="79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A438" w14:textId="2B8E4E79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</w:r>
      <w:r w:rsidRPr="005F7EA5">
        <w:rPr>
          <w:sz w:val="28"/>
          <w:szCs w:val="28"/>
        </w:rPr>
        <w:t>При нажатии кнопки «Удалить» информация о данном человеке будет стерта из Базы данных.</w:t>
      </w:r>
      <w:r w:rsidRPr="005F7EA5">
        <w:rPr>
          <w:sz w:val="28"/>
          <w:szCs w:val="28"/>
        </w:rPr>
        <w:t xml:space="preserve"> При нажатии кнопки «Сохранить», находящиеся напротив информации о каждом сотруднике, изображенной на рис. 4.№. В</w:t>
      </w:r>
      <w:r w:rsidRPr="005F7EA5">
        <w:rPr>
          <w:sz w:val="28"/>
          <w:szCs w:val="28"/>
        </w:rPr>
        <w:t xml:space="preserve"> загрузки вашего браузера </w:t>
      </w:r>
      <w:proofErr w:type="gramStart"/>
      <w:r w:rsidRPr="005F7EA5">
        <w:rPr>
          <w:sz w:val="28"/>
          <w:szCs w:val="28"/>
        </w:rPr>
        <w:t>добавится .</w:t>
      </w:r>
      <w:r w:rsidRPr="005F7EA5">
        <w:rPr>
          <w:sz w:val="28"/>
          <w:szCs w:val="28"/>
          <w:lang w:val="en-US"/>
        </w:rPr>
        <w:t>json</w:t>
      </w:r>
      <w:proofErr w:type="gramEnd"/>
      <w:r w:rsidRPr="005F7EA5">
        <w:rPr>
          <w:sz w:val="28"/>
          <w:szCs w:val="28"/>
        </w:rPr>
        <w:t xml:space="preserve"> файл с информацие</w:t>
      </w:r>
      <w:r w:rsidRPr="005F7EA5">
        <w:rPr>
          <w:sz w:val="28"/>
          <w:szCs w:val="28"/>
        </w:rPr>
        <w:t>й только о выбранном сотруднике.</w:t>
      </w:r>
    </w:p>
    <w:p w14:paraId="69D166D1" w14:textId="0D653A59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lastRenderedPageBreak/>
        <w:drawing>
          <wp:inline distT="0" distB="0" distL="0" distR="0" wp14:anchorId="61435128" wp14:editId="5AA1DF91">
            <wp:extent cx="5940425" cy="320068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4"/>
                    <a:stretch/>
                  </pic:blipFill>
                  <pic:spPr bwMode="auto">
                    <a:xfrm>
                      <a:off x="0" y="0"/>
                      <a:ext cx="5940425" cy="32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1942" w14:textId="23FC81BB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>При нажатии кнопки «</w:t>
      </w:r>
      <w:r w:rsidRPr="005F7EA5">
        <w:rPr>
          <w:sz w:val="28"/>
          <w:szCs w:val="28"/>
        </w:rPr>
        <w:t>Изменить</w:t>
      </w:r>
      <w:r w:rsidRPr="005F7EA5">
        <w:rPr>
          <w:sz w:val="28"/>
          <w:szCs w:val="28"/>
        </w:rPr>
        <w:t>» нас перекинет на веб-страницу с</w:t>
      </w:r>
      <w:r w:rsidRPr="005F7EA5">
        <w:rPr>
          <w:sz w:val="28"/>
          <w:szCs w:val="28"/>
        </w:rPr>
        <w:t xml:space="preserve"> полями данных о сотруднике, доступных для редактирования, изображено на рис. 4.%. После внесения изменений, нужно нажать кнопку «Сохранить», тогда изменения вступят в силу и нас перебросит обратно на главную страницу. </w:t>
      </w:r>
    </w:p>
    <w:p w14:paraId="4D7865E0" w14:textId="701FF952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15ACC118" wp14:editId="3ED84C9A">
            <wp:extent cx="5940425" cy="70192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E983" w14:textId="4E5E3E57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lastRenderedPageBreak/>
        <w:tab/>
      </w:r>
    </w:p>
    <w:p w14:paraId="2F404E73" w14:textId="08B21A8D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</w:r>
      <w:r w:rsidRPr="005F7EA5">
        <w:rPr>
          <w:sz w:val="28"/>
          <w:szCs w:val="28"/>
        </w:rPr>
        <w:t xml:space="preserve">При вводе имени, фамилии или </w:t>
      </w:r>
      <w:r w:rsidRPr="005F7EA5">
        <w:rPr>
          <w:sz w:val="28"/>
          <w:szCs w:val="28"/>
        </w:rPr>
        <w:t xml:space="preserve">минимального </w:t>
      </w:r>
      <w:r w:rsidRPr="005F7EA5">
        <w:rPr>
          <w:sz w:val="28"/>
          <w:szCs w:val="28"/>
        </w:rPr>
        <w:t>стажа сотрудника, а затем нажатии на кнопку "Фильтр", произойдет фильтрация таблицы. Будут отображены только те записи, которые соответствуют введенным данным. Эта функция также может использоваться для поиска необходимой информации.</w:t>
      </w:r>
      <w:r w:rsidRPr="005F7EA5">
        <w:rPr>
          <w:sz w:val="28"/>
          <w:szCs w:val="28"/>
        </w:rPr>
        <w:t xml:space="preserve"> На рис. </w:t>
      </w:r>
      <w:proofErr w:type="gramStart"/>
      <w:r w:rsidRPr="005F7EA5">
        <w:rPr>
          <w:sz w:val="28"/>
          <w:szCs w:val="28"/>
        </w:rPr>
        <w:t>4.№</w:t>
      </w:r>
      <w:proofErr w:type="gramEnd"/>
      <w:r w:rsidRPr="005F7EA5">
        <w:rPr>
          <w:sz w:val="28"/>
          <w:szCs w:val="28"/>
        </w:rPr>
        <w:t xml:space="preserve"> указан фильтр который отобразит только тех сотрудников, чье имя начинается на «Аяз» и фамилия начинается на «хай».</w:t>
      </w:r>
    </w:p>
    <w:p w14:paraId="7F50D83A" w14:textId="07FE9E62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0718B6B3" wp14:editId="613FD800">
            <wp:extent cx="5940425" cy="6699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A3EC" w14:textId="6617F840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  <w:t>Также можно отфильтровать только по одному полю. Например н</w:t>
      </w:r>
      <w:r w:rsidRPr="005F7EA5">
        <w:rPr>
          <w:sz w:val="28"/>
          <w:szCs w:val="28"/>
        </w:rPr>
        <w:t xml:space="preserve">а рис. </w:t>
      </w:r>
      <w:proofErr w:type="gramStart"/>
      <w:r w:rsidRPr="005F7EA5">
        <w:rPr>
          <w:sz w:val="28"/>
          <w:szCs w:val="28"/>
        </w:rPr>
        <w:t>4.№</w:t>
      </w:r>
      <w:proofErr w:type="gramEnd"/>
      <w:r w:rsidRPr="005F7EA5">
        <w:rPr>
          <w:sz w:val="28"/>
          <w:szCs w:val="28"/>
        </w:rPr>
        <w:t xml:space="preserve"> указан фильтр который отобразит </w:t>
      </w:r>
      <w:r w:rsidRPr="005F7EA5">
        <w:rPr>
          <w:sz w:val="28"/>
          <w:szCs w:val="28"/>
        </w:rPr>
        <w:t xml:space="preserve">всех </w:t>
      </w:r>
      <w:r w:rsidRPr="005F7EA5">
        <w:rPr>
          <w:sz w:val="28"/>
          <w:szCs w:val="28"/>
        </w:rPr>
        <w:t>сотрудников, чье имя начинается на «</w:t>
      </w:r>
      <w:proofErr w:type="spellStart"/>
      <w:r w:rsidRPr="005F7EA5">
        <w:rPr>
          <w:sz w:val="28"/>
          <w:szCs w:val="28"/>
        </w:rPr>
        <w:t>а</w:t>
      </w:r>
      <w:r w:rsidRPr="005F7EA5">
        <w:rPr>
          <w:sz w:val="28"/>
          <w:szCs w:val="28"/>
        </w:rPr>
        <w:t>яз</w:t>
      </w:r>
      <w:proofErr w:type="spellEnd"/>
      <w:r w:rsidRPr="005F7EA5">
        <w:rPr>
          <w:sz w:val="28"/>
          <w:szCs w:val="28"/>
        </w:rPr>
        <w:t>»</w:t>
      </w:r>
      <w:r w:rsidRPr="005F7EA5">
        <w:rPr>
          <w:sz w:val="28"/>
          <w:szCs w:val="28"/>
        </w:rPr>
        <w:t xml:space="preserve">. На рис. </w:t>
      </w:r>
      <w:proofErr w:type="gramStart"/>
      <w:r w:rsidRPr="005F7EA5">
        <w:rPr>
          <w:sz w:val="28"/>
          <w:szCs w:val="28"/>
        </w:rPr>
        <w:t>4.№</w:t>
      </w:r>
      <w:proofErr w:type="gramEnd"/>
      <w:r w:rsidRPr="005F7EA5">
        <w:rPr>
          <w:sz w:val="28"/>
          <w:szCs w:val="28"/>
        </w:rPr>
        <w:t xml:space="preserve"> Отображаются только, те чей стаж работы больше </w:t>
      </w:r>
      <w:r w:rsidR="00EC2B45" w:rsidRPr="005F7EA5">
        <w:rPr>
          <w:sz w:val="28"/>
          <w:szCs w:val="28"/>
        </w:rPr>
        <w:t>четырех лет</w:t>
      </w:r>
      <w:r w:rsidRPr="005F7EA5">
        <w:rPr>
          <w:sz w:val="28"/>
          <w:szCs w:val="28"/>
        </w:rPr>
        <w:t>.</w:t>
      </w:r>
    </w:p>
    <w:p w14:paraId="43C3F585" w14:textId="448D1E1C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116876A6" wp14:editId="7D784D55">
            <wp:extent cx="5940425" cy="17202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EA5">
        <w:rPr>
          <w:sz w:val="28"/>
          <w:szCs w:val="28"/>
        </w:rPr>
        <w:t xml:space="preserve"> </w:t>
      </w:r>
    </w:p>
    <w:p w14:paraId="365308FE" w14:textId="74C8E51F" w:rsidR="00C62ACE" w:rsidRPr="005F7EA5" w:rsidRDefault="00C62ACE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45479760" wp14:editId="7E555936">
            <wp:extent cx="5940425" cy="16395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3876" w14:textId="003D830B" w:rsidR="00EC2B45" w:rsidRPr="005F7EA5" w:rsidRDefault="00EC2B45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</w:r>
    </w:p>
    <w:p w14:paraId="670429D6" w14:textId="1F4BD7D2" w:rsidR="00EC2B45" w:rsidRPr="005F7EA5" w:rsidRDefault="007E65D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ab/>
        <w:t xml:space="preserve">При нажатии </w:t>
      </w:r>
      <w:r w:rsidR="00142571" w:rsidRPr="005F7EA5">
        <w:rPr>
          <w:sz w:val="28"/>
          <w:szCs w:val="28"/>
        </w:rPr>
        <w:t>на кнопку «Добавить» или на кнопку «Добавить сотрудника», находящуюся в шапке страницы, нас перекинет на веб-страницу с полями для ввода данных нового сотрудника, это показано на рис. 4.№.</w:t>
      </w:r>
    </w:p>
    <w:p w14:paraId="45934A5D" w14:textId="585B1FAF" w:rsidR="00142571" w:rsidRPr="005F7EA5" w:rsidRDefault="00142571" w:rsidP="005F7EA5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F7EA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08EA1E" wp14:editId="276B3EF6">
            <wp:extent cx="5940425" cy="59715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5EE1" w14:textId="1C8E1182" w:rsidR="00142571" w:rsidRPr="005F7EA5" w:rsidRDefault="00142571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После заполнения полей данными, следует нажать кнопку «Отправить». В случае успешного добавления сотрудника система выведет окно, указанное на рисунке </w:t>
      </w:r>
      <w:proofErr w:type="gramStart"/>
      <w:r w:rsidRPr="005F7EA5">
        <w:rPr>
          <w:sz w:val="28"/>
          <w:szCs w:val="28"/>
        </w:rPr>
        <w:t>4.</w:t>
      </w:r>
      <w:r w:rsidR="00402972" w:rsidRPr="005F7EA5">
        <w:rPr>
          <w:sz w:val="28"/>
          <w:szCs w:val="28"/>
        </w:rPr>
        <w:t>№</w:t>
      </w:r>
      <w:proofErr w:type="gramEnd"/>
    </w:p>
    <w:p w14:paraId="15DFFA68" w14:textId="3BA358F9" w:rsidR="00142571" w:rsidRPr="005F7EA5" w:rsidRDefault="00142571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463D2A28" wp14:editId="14E3301F">
            <wp:extent cx="5940425" cy="8128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B1E4" w14:textId="5601A99B" w:rsidR="00402972" w:rsidRPr="005F7EA5" w:rsidRDefault="00403A5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Чтобы добавить нового сотрудника или группу сотрудников, нажмите кнопку «Выбрать файл», как показано на рис. 4.1. После этого откроется окно выбора файла на вашем компьютере, ищите файл в </w:t>
      </w:r>
      <w:proofErr w:type="gramStart"/>
      <w:r w:rsidRPr="005F7EA5">
        <w:rPr>
          <w:sz w:val="28"/>
          <w:szCs w:val="28"/>
        </w:rPr>
        <w:t>формате .</w:t>
      </w:r>
      <w:proofErr w:type="spellStart"/>
      <w:r w:rsidRPr="005F7EA5">
        <w:rPr>
          <w:sz w:val="28"/>
          <w:szCs w:val="28"/>
        </w:rPr>
        <w:t>json</w:t>
      </w:r>
      <w:proofErr w:type="spellEnd"/>
      <w:proofErr w:type="gramEnd"/>
      <w:r w:rsidRPr="005F7EA5">
        <w:rPr>
          <w:sz w:val="28"/>
          <w:szCs w:val="28"/>
        </w:rPr>
        <w:t xml:space="preserve">. По умолчанию кнопка будет отображаться в сером цвете. После успешного </w:t>
      </w:r>
      <w:r w:rsidRPr="005F7EA5">
        <w:rPr>
          <w:sz w:val="28"/>
          <w:szCs w:val="28"/>
        </w:rPr>
        <w:lastRenderedPageBreak/>
        <w:t>выбора файла, кнопка станет зеленой и отобразит надпись «Файл выбран», как показано на рис. 4.2. Далее нажмите кнопку «Добавить из файла», чтобы загрузить данные из файла в систему.</w:t>
      </w:r>
      <w:r w:rsidR="00402972" w:rsidRPr="005F7EA5">
        <w:rPr>
          <w:sz w:val="28"/>
          <w:szCs w:val="28"/>
        </w:rPr>
        <w:t xml:space="preserve"> В случае, если файл не выбран система выведет красное окно с информацией об этом, изображено на рис 4.№.</w:t>
      </w:r>
    </w:p>
    <w:p w14:paraId="5CDBB76C" w14:textId="77777777" w:rsidR="00402972" w:rsidRPr="005F7EA5" w:rsidRDefault="00402972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76E62ED8" w14:textId="1DC655F1" w:rsidR="00142571" w:rsidRPr="005F7EA5" w:rsidRDefault="00402972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147AA09E" wp14:editId="3F708A77">
            <wp:extent cx="5754394" cy="103366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2" r="37491" b="73368"/>
                    <a:stretch/>
                  </pic:blipFill>
                  <pic:spPr bwMode="auto">
                    <a:xfrm>
                      <a:off x="0" y="0"/>
                      <a:ext cx="5800150" cy="1041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A5B" w:rsidRPr="005F7EA5">
        <w:rPr>
          <w:noProof/>
          <w:sz w:val="28"/>
          <w:szCs w:val="28"/>
        </w:rPr>
        <w:drawing>
          <wp:inline distT="0" distB="0" distL="0" distR="0" wp14:anchorId="4D550869" wp14:editId="18F0F20A">
            <wp:extent cx="5940425" cy="10452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5B5" w14:textId="2325DBEA" w:rsidR="00403A5B" w:rsidRPr="005F7EA5" w:rsidRDefault="00402972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7E725CC5" wp14:editId="3B368078">
            <wp:extent cx="5940425" cy="4108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6166" w14:textId="4F17D263" w:rsidR="00402972" w:rsidRPr="005F7EA5" w:rsidRDefault="00403A5B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sz w:val="28"/>
          <w:szCs w:val="28"/>
        </w:rPr>
        <w:t xml:space="preserve">После успешного добавления </w:t>
      </w:r>
      <w:r w:rsidR="00402972" w:rsidRPr="005F7EA5">
        <w:rPr>
          <w:sz w:val="28"/>
          <w:szCs w:val="28"/>
        </w:rPr>
        <w:t>система выведет окно, указанное на рисунке 4</w:t>
      </w:r>
      <w:r w:rsidR="00402972" w:rsidRPr="005F7EA5">
        <w:rPr>
          <w:sz w:val="28"/>
          <w:szCs w:val="28"/>
        </w:rPr>
        <w:t>№.</w:t>
      </w:r>
    </w:p>
    <w:p w14:paraId="438CF399" w14:textId="3F6B69BB" w:rsidR="007E65DB" w:rsidRPr="005F7EA5" w:rsidRDefault="00402972" w:rsidP="005F7EA5">
      <w:pPr>
        <w:spacing w:line="360" w:lineRule="auto"/>
        <w:ind w:firstLine="720"/>
        <w:jc w:val="both"/>
        <w:rPr>
          <w:sz w:val="28"/>
          <w:szCs w:val="28"/>
        </w:rPr>
      </w:pPr>
      <w:r w:rsidRPr="005F7EA5">
        <w:rPr>
          <w:noProof/>
          <w:sz w:val="28"/>
          <w:szCs w:val="28"/>
        </w:rPr>
        <w:drawing>
          <wp:inline distT="0" distB="0" distL="0" distR="0" wp14:anchorId="72F4AFB2" wp14:editId="25D38A3F">
            <wp:extent cx="5940425" cy="3600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26B" w14:textId="7FB6CEBB" w:rsidR="00402972" w:rsidRPr="005F7EA5" w:rsidRDefault="00402972" w:rsidP="005F7EA5">
      <w:pPr>
        <w:spacing w:line="360" w:lineRule="auto"/>
        <w:ind w:firstLine="720"/>
        <w:jc w:val="both"/>
        <w:rPr>
          <w:sz w:val="28"/>
          <w:szCs w:val="28"/>
        </w:rPr>
      </w:pPr>
    </w:p>
    <w:p w14:paraId="7B6097FC" w14:textId="77777777" w:rsidR="009A30AE" w:rsidRPr="005F7EA5" w:rsidRDefault="009A30AE" w:rsidP="005F7EA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FF258EC" w14:textId="77777777" w:rsidR="00F90DC5" w:rsidRPr="005F7EA5" w:rsidRDefault="00F90DC5" w:rsidP="005F7EA5">
      <w:pPr>
        <w:spacing w:after="160" w:line="360" w:lineRule="auto"/>
        <w:ind w:firstLine="720"/>
        <w:jc w:val="both"/>
        <w:rPr>
          <w:b/>
          <w:bCs/>
          <w:sz w:val="28"/>
          <w:szCs w:val="28"/>
        </w:rPr>
      </w:pPr>
      <w:r w:rsidRPr="005F7EA5">
        <w:rPr>
          <w:b/>
          <w:bCs/>
          <w:sz w:val="28"/>
          <w:szCs w:val="28"/>
        </w:rPr>
        <w:br w:type="page"/>
      </w:r>
    </w:p>
    <w:p w14:paraId="34037A83" w14:textId="69D3084D" w:rsidR="00B7297A" w:rsidRPr="008B081A" w:rsidRDefault="00B7297A" w:rsidP="008B081A">
      <w:pPr>
        <w:pStyle w:val="1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64117371"/>
      <w:r w:rsidRPr="008B081A">
        <w:rPr>
          <w:rFonts w:ascii="Times New Roman" w:hAnsi="Times New Roman" w:cs="Times New Roman"/>
          <w:b/>
          <w:bCs/>
          <w:color w:val="auto"/>
        </w:rPr>
        <w:lastRenderedPageBreak/>
        <w:t>4. Заключение</w:t>
      </w:r>
      <w:bookmarkEnd w:id="7"/>
    </w:p>
    <w:p w14:paraId="58C59697" w14:textId="6D86EC28" w:rsidR="00B7297A" w:rsidRPr="005F7EA5" w:rsidRDefault="00B7297A" w:rsidP="005F7EA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2046A985" w14:textId="77777777" w:rsidR="00E672F8" w:rsidRPr="005F7EA5" w:rsidRDefault="00E672F8" w:rsidP="005F7EA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color w:val="0D0D0D"/>
          <w:sz w:val="28"/>
          <w:szCs w:val="28"/>
        </w:rPr>
        <w:br/>
        <w:t xml:space="preserve">Класс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EmploeeController</w:t>
      </w:r>
      <w:proofErr w:type="spellEnd"/>
      <w:r w:rsidRPr="005F7EA5">
        <w:rPr>
          <w:color w:val="0D0D0D"/>
          <w:sz w:val="28"/>
          <w:szCs w:val="28"/>
        </w:rPr>
        <w:t xml:space="preserve"> является контроллером, который обрабатывает запросы пользователя и взаимодействует с моделью данных и представлениями. Давайте разберем его методы:</w:t>
      </w:r>
    </w:p>
    <w:p w14:paraId="51E226A3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Конструктор</w:t>
      </w:r>
      <w:proofErr w:type="gramStart"/>
      <w:r w:rsidRPr="005F7EA5">
        <w:rPr>
          <w:color w:val="0D0D0D"/>
          <w:sz w:val="28"/>
          <w:szCs w:val="28"/>
        </w:rPr>
        <w:t>: Принимает</w:t>
      </w:r>
      <w:proofErr w:type="gramEnd"/>
      <w:r w:rsidRPr="005F7EA5">
        <w:rPr>
          <w:color w:val="0D0D0D"/>
          <w:sz w:val="28"/>
          <w:szCs w:val="28"/>
        </w:rPr>
        <w:t xml:space="preserve"> контекст базы данных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ApplicationContext</w:t>
      </w:r>
      <w:proofErr w:type="spellEnd"/>
      <w:r w:rsidRPr="005F7EA5">
        <w:rPr>
          <w:color w:val="0D0D0D"/>
          <w:sz w:val="28"/>
          <w:szCs w:val="28"/>
        </w:rPr>
        <w:t>, который используется для выполнения операций с базой данных.</w:t>
      </w:r>
    </w:p>
    <w:p w14:paraId="6BF11474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Error</w:t>
      </w:r>
      <w:proofErr w:type="spellEnd"/>
      <w:proofErr w:type="gramStart"/>
      <w:r w:rsidRPr="005F7EA5">
        <w:rPr>
          <w:color w:val="0D0D0D"/>
          <w:sz w:val="28"/>
          <w:szCs w:val="28"/>
        </w:rPr>
        <w:t>: Отображает</w:t>
      </w:r>
      <w:proofErr w:type="gramEnd"/>
      <w:r w:rsidRPr="005F7EA5">
        <w:rPr>
          <w:color w:val="0D0D0D"/>
          <w:sz w:val="28"/>
          <w:szCs w:val="28"/>
        </w:rPr>
        <w:t xml:space="preserve"> представление с информацией об ошибке.</w:t>
      </w:r>
    </w:p>
    <w:p w14:paraId="1AAA8CCC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Create</w:t>
      </w:r>
      <w:proofErr w:type="spellEnd"/>
      <w:proofErr w:type="gramStart"/>
      <w:r w:rsidRPr="005F7EA5">
        <w:rPr>
          <w:color w:val="0D0D0D"/>
          <w:sz w:val="28"/>
          <w:szCs w:val="28"/>
        </w:rPr>
        <w:t>: Отображает</w:t>
      </w:r>
      <w:proofErr w:type="gramEnd"/>
      <w:r w:rsidRPr="005F7EA5">
        <w:rPr>
          <w:color w:val="0D0D0D"/>
          <w:sz w:val="28"/>
          <w:szCs w:val="28"/>
        </w:rPr>
        <w:t xml:space="preserve"> представление для создания нового работника.</w:t>
      </w:r>
    </w:p>
    <w:p w14:paraId="1BE81BE5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Create</w:t>
      </w:r>
      <w:proofErr w:type="spellEnd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 (POST)</w:t>
      </w:r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POST-запрос с данными нового работника, добавляет их в базу данных и перенаправляет пользователя на страницу создания.</w:t>
      </w:r>
    </w:p>
    <w:p w14:paraId="3282D2FE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GetEmployees</w:t>
      </w:r>
      <w:proofErr w:type="spellEnd"/>
      <w:proofErr w:type="gramStart"/>
      <w:r w:rsidRPr="005F7EA5">
        <w:rPr>
          <w:color w:val="0D0D0D"/>
          <w:sz w:val="28"/>
          <w:szCs w:val="28"/>
        </w:rPr>
        <w:t>: Получает</w:t>
      </w:r>
      <w:proofErr w:type="gramEnd"/>
      <w:r w:rsidRPr="005F7EA5">
        <w:rPr>
          <w:color w:val="0D0D0D"/>
          <w:sz w:val="28"/>
          <w:szCs w:val="28"/>
        </w:rPr>
        <w:t xml:space="preserve"> список работников с учетом фильтрации и сортировки, а затем отображает их на странице.</w:t>
      </w:r>
    </w:p>
    <w:p w14:paraId="5FE539F5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Delete</w:t>
      </w:r>
      <w:proofErr w:type="spellEnd"/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POST-запрос для удаления работника из базы данных по его идентификатору.</w:t>
      </w:r>
    </w:p>
    <w:p w14:paraId="77ED441E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Edit</w:t>
      </w:r>
      <w:proofErr w:type="spellEnd"/>
      <w:proofErr w:type="gramStart"/>
      <w:r w:rsidRPr="005F7EA5">
        <w:rPr>
          <w:color w:val="0D0D0D"/>
          <w:sz w:val="28"/>
          <w:szCs w:val="28"/>
        </w:rPr>
        <w:t>: Отображает</w:t>
      </w:r>
      <w:proofErr w:type="gramEnd"/>
      <w:r w:rsidRPr="005F7EA5">
        <w:rPr>
          <w:color w:val="0D0D0D"/>
          <w:sz w:val="28"/>
          <w:szCs w:val="28"/>
        </w:rPr>
        <w:t xml:space="preserve"> представление для редактирования информации о работнике с указанным идентификатором.</w:t>
      </w:r>
    </w:p>
    <w:p w14:paraId="645B241D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Edit</w:t>
      </w:r>
      <w:proofErr w:type="spellEnd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 (POST)</w:t>
      </w:r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POST-запрос с обновленными данными о работнике и сохраняет их в базе данных.</w:t>
      </w:r>
    </w:p>
    <w:p w14:paraId="1785580F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UploadJsonFile</w:t>
      </w:r>
      <w:proofErr w:type="spellEnd"/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POST-запрос для загрузки данных о работниках из JSON-файла, добавляет их в базу данных и возвращает сообщение об успешной загрузке.</w:t>
      </w:r>
    </w:p>
    <w:p w14:paraId="71900406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lastRenderedPageBreak/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DownloadFile</w:t>
      </w:r>
      <w:proofErr w:type="spellEnd"/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GET-запрос для скачивания JSON-файла с информацией о работнике с указанным идентификатором.</w:t>
      </w:r>
    </w:p>
    <w:p w14:paraId="3CF74C72" w14:textId="77777777" w:rsidR="00E672F8" w:rsidRPr="005F7EA5" w:rsidRDefault="00E672F8" w:rsidP="005F7EA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ind w:firstLine="720"/>
        <w:jc w:val="both"/>
        <w:rPr>
          <w:color w:val="0D0D0D"/>
          <w:sz w:val="28"/>
          <w:szCs w:val="28"/>
        </w:rPr>
      </w:pPr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 xml:space="preserve">Метод </w:t>
      </w:r>
      <w:proofErr w:type="spellStart"/>
      <w:r w:rsidRPr="005F7EA5">
        <w:rPr>
          <w:b/>
          <w:bCs/>
          <w:color w:val="0D0D0D"/>
          <w:sz w:val="28"/>
          <w:szCs w:val="28"/>
          <w:bdr w:val="single" w:sz="2" w:space="0" w:color="E3E3E3" w:frame="1"/>
        </w:rPr>
        <w:t>DownloadAllEmploees</w:t>
      </w:r>
      <w:proofErr w:type="spellEnd"/>
      <w:proofErr w:type="gramStart"/>
      <w:r w:rsidRPr="005F7EA5">
        <w:rPr>
          <w:color w:val="0D0D0D"/>
          <w:sz w:val="28"/>
          <w:szCs w:val="28"/>
        </w:rPr>
        <w:t>: Обрабатывает</w:t>
      </w:r>
      <w:proofErr w:type="gramEnd"/>
      <w:r w:rsidRPr="005F7EA5">
        <w:rPr>
          <w:color w:val="0D0D0D"/>
          <w:sz w:val="28"/>
          <w:szCs w:val="28"/>
        </w:rPr>
        <w:t xml:space="preserve"> POST-запрос для скачивания JSON-файла с информацией о всех работниках, указанных в модели представления.</w:t>
      </w:r>
    </w:p>
    <w:p w14:paraId="6C1E9A10" w14:textId="1A1482D8" w:rsidR="00E672F8" w:rsidRPr="005F7EA5" w:rsidRDefault="00E672F8" w:rsidP="005F7EA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74672A0" w14:textId="77777777" w:rsidR="00E672F8" w:rsidRPr="005F7EA5" w:rsidRDefault="00E672F8" w:rsidP="005F7EA5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D0D0D"/>
          <w:sz w:val="28"/>
          <w:szCs w:val="28"/>
        </w:rPr>
      </w:pPr>
      <w:proofErr w:type="spellStart"/>
      <w:r w:rsidRPr="005F7EA5">
        <w:rPr>
          <w:rStyle w:val="a5"/>
          <w:color w:val="0D0D0D"/>
          <w:sz w:val="28"/>
          <w:szCs w:val="28"/>
          <w:bdr w:val="single" w:sz="2" w:space="0" w:color="E3E3E3" w:frame="1"/>
        </w:rPr>
        <w:t>SortState</w:t>
      </w:r>
      <w:proofErr w:type="spellEnd"/>
      <w:proofErr w:type="gramStart"/>
      <w:r w:rsidRPr="005F7EA5">
        <w:rPr>
          <w:color w:val="0D0D0D"/>
          <w:sz w:val="28"/>
          <w:szCs w:val="28"/>
        </w:rPr>
        <w:t>: Это</w:t>
      </w:r>
      <w:proofErr w:type="gramEnd"/>
      <w:r w:rsidRPr="005F7EA5">
        <w:rPr>
          <w:color w:val="0D0D0D"/>
          <w:sz w:val="28"/>
          <w:szCs w:val="28"/>
        </w:rPr>
        <w:t xml:space="preserve"> перечисление, которое определяет возможные состояния сортировки для различных полей (имени, фамилии, электронной почты, даты приема на работу и т. д.).</w:t>
      </w:r>
    </w:p>
    <w:p w14:paraId="44A83ECA" w14:textId="77777777" w:rsidR="00E672F8" w:rsidRPr="005F7EA5" w:rsidRDefault="00E672F8" w:rsidP="005F7EA5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D0D0D"/>
          <w:sz w:val="28"/>
          <w:szCs w:val="28"/>
        </w:rPr>
      </w:pPr>
      <w:proofErr w:type="spellStart"/>
      <w:r w:rsidRPr="005F7EA5">
        <w:rPr>
          <w:rStyle w:val="a5"/>
          <w:color w:val="0D0D0D"/>
          <w:sz w:val="28"/>
          <w:szCs w:val="28"/>
          <w:bdr w:val="single" w:sz="2" w:space="0" w:color="E3E3E3" w:frame="1"/>
        </w:rPr>
        <w:t>SortHeaderTagHelper</w:t>
      </w:r>
      <w:proofErr w:type="spellEnd"/>
      <w:proofErr w:type="gramStart"/>
      <w:r w:rsidRPr="005F7EA5">
        <w:rPr>
          <w:color w:val="0D0D0D"/>
          <w:sz w:val="28"/>
          <w:szCs w:val="28"/>
        </w:rPr>
        <w:t>: Это</w:t>
      </w:r>
      <w:proofErr w:type="gramEnd"/>
      <w:r w:rsidRPr="005F7EA5">
        <w:rPr>
          <w:color w:val="0D0D0D"/>
          <w:sz w:val="28"/>
          <w:szCs w:val="28"/>
        </w:rPr>
        <w:t xml:space="preserve"> класс тег-помощник, который генерирует HTML-теги ссылок для сортировки данных. Он принимает свойства, такие как </w:t>
      </w:r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Property</w:t>
      </w:r>
      <w:r w:rsidRPr="005F7EA5">
        <w:rPr>
          <w:color w:val="0D0D0D"/>
          <w:sz w:val="28"/>
          <w:szCs w:val="28"/>
        </w:rPr>
        <w:t xml:space="preserve"> (текущее свойство для сортировки), </w:t>
      </w:r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Current</w:t>
      </w:r>
      <w:r w:rsidRPr="005F7EA5">
        <w:rPr>
          <w:color w:val="0D0D0D"/>
          <w:sz w:val="28"/>
          <w:szCs w:val="28"/>
        </w:rPr>
        <w:t xml:space="preserve"> (активное свойство для сортировки), </w:t>
      </w:r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Action</w:t>
      </w:r>
      <w:r w:rsidRPr="005F7EA5">
        <w:rPr>
          <w:color w:val="0D0D0D"/>
          <w:sz w:val="28"/>
          <w:szCs w:val="28"/>
        </w:rPr>
        <w:t xml:space="preserve"> (действие контроллера для создания ссылки), и т. д. В зависимости от состояния сортировки он генерирует соответствующие HTML-теги и добавляет стрелку (вверх или вниз), указывающую на направление сортировки.</w:t>
      </w:r>
    </w:p>
    <w:p w14:paraId="057D9CFC" w14:textId="77777777" w:rsidR="00E672F8" w:rsidRPr="005F7EA5" w:rsidRDefault="00E672F8" w:rsidP="005F7EA5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D0D0D"/>
          <w:sz w:val="28"/>
          <w:szCs w:val="28"/>
        </w:rPr>
      </w:pPr>
      <w:proofErr w:type="spellStart"/>
      <w:r w:rsidRPr="005F7EA5">
        <w:rPr>
          <w:rStyle w:val="a5"/>
          <w:color w:val="0D0D0D"/>
          <w:sz w:val="28"/>
          <w:szCs w:val="28"/>
          <w:bdr w:val="single" w:sz="2" w:space="0" w:color="E3E3E3" w:frame="1"/>
        </w:rPr>
        <w:t>SortViewModel</w:t>
      </w:r>
      <w:proofErr w:type="spellEnd"/>
      <w:r w:rsidRPr="005F7EA5">
        <w:rPr>
          <w:color w:val="0D0D0D"/>
          <w:sz w:val="28"/>
          <w:szCs w:val="28"/>
        </w:rPr>
        <w:t>: Этот класс представляет модель представления для управления состоянием сортировки на странице. Он содержит свойства для всех полей, по которым можно сортировать, а также для текущего состояния сортировки и флага для указания направления сортировки (вверх или вниз).</w:t>
      </w:r>
    </w:p>
    <w:p w14:paraId="3EFC1B9B" w14:textId="77777777" w:rsidR="00E672F8" w:rsidRPr="005F7EA5" w:rsidRDefault="00E672F8" w:rsidP="005F7EA5">
      <w:pPr>
        <w:pStyle w:val="a4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D0D0D"/>
          <w:sz w:val="28"/>
          <w:szCs w:val="28"/>
        </w:rPr>
      </w:pPr>
      <w:proofErr w:type="spellStart"/>
      <w:r w:rsidRPr="005F7EA5">
        <w:rPr>
          <w:rStyle w:val="a5"/>
          <w:color w:val="0D0D0D"/>
          <w:sz w:val="28"/>
          <w:szCs w:val="28"/>
          <w:bdr w:val="single" w:sz="2" w:space="0" w:color="E3E3E3" w:frame="1"/>
        </w:rPr>
        <w:t>IndexViewModel</w:t>
      </w:r>
      <w:proofErr w:type="spellEnd"/>
      <w:r w:rsidRPr="005F7EA5">
        <w:rPr>
          <w:color w:val="0D0D0D"/>
          <w:sz w:val="28"/>
          <w:szCs w:val="28"/>
        </w:rPr>
        <w:t>: Этот класс представляет модель представления для основной страницы, например, списка сотрудников. Он содержит коллекцию сотрудников, поля для фильтрации (</w:t>
      </w:r>
      <w:proofErr w:type="spellStart"/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FName</w:t>
      </w:r>
      <w:proofErr w:type="spellEnd"/>
      <w:r w:rsidRPr="005F7EA5">
        <w:rPr>
          <w:color w:val="0D0D0D"/>
          <w:sz w:val="28"/>
          <w:szCs w:val="28"/>
        </w:rPr>
        <w:t xml:space="preserve">, </w:t>
      </w:r>
      <w:proofErr w:type="spellStart"/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LName</w:t>
      </w:r>
      <w:proofErr w:type="spellEnd"/>
      <w:r w:rsidRPr="005F7EA5">
        <w:rPr>
          <w:color w:val="0D0D0D"/>
          <w:sz w:val="28"/>
          <w:szCs w:val="28"/>
        </w:rPr>
        <w:t xml:space="preserve">, </w:t>
      </w:r>
      <w:proofErr w:type="spellStart"/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minstanding</w:t>
      </w:r>
      <w:proofErr w:type="spellEnd"/>
      <w:r w:rsidRPr="005F7EA5">
        <w:rPr>
          <w:color w:val="0D0D0D"/>
          <w:sz w:val="28"/>
          <w:szCs w:val="28"/>
        </w:rPr>
        <w:t xml:space="preserve">) и объект модели представления </w:t>
      </w:r>
      <w:proofErr w:type="spellStart"/>
      <w:r w:rsidRPr="005F7EA5">
        <w:rPr>
          <w:rStyle w:val="HTML"/>
          <w:rFonts w:ascii="Times New Roman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SortViewModel</w:t>
      </w:r>
      <w:proofErr w:type="spellEnd"/>
      <w:r w:rsidRPr="005F7EA5">
        <w:rPr>
          <w:color w:val="0D0D0D"/>
          <w:sz w:val="28"/>
          <w:szCs w:val="28"/>
        </w:rPr>
        <w:t>, который используется для управления состоянием сортировки.</w:t>
      </w:r>
    </w:p>
    <w:p w14:paraId="1FEC51CB" w14:textId="77777777" w:rsidR="00E672F8" w:rsidRPr="005F7EA5" w:rsidRDefault="00E672F8" w:rsidP="005F7EA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E672F8" w:rsidRPr="005F7EA5" w:rsidSect="00557CB4">
      <w:pgSz w:w="11906" w:h="16838"/>
      <w:pgMar w:top="1134" w:right="851" w:bottom="1134" w:left="1701" w:header="709" w:footer="709" w:gutter="0"/>
      <w:pgNumType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E1D9" w14:textId="77777777" w:rsidR="008D2F6C" w:rsidRDefault="008D2F6C" w:rsidP="0074446C">
      <w:r>
        <w:separator/>
      </w:r>
    </w:p>
  </w:endnote>
  <w:endnote w:type="continuationSeparator" w:id="0">
    <w:p w14:paraId="48496D6C" w14:textId="77777777" w:rsidR="008D2F6C" w:rsidRDefault="008D2F6C" w:rsidP="0074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683014"/>
      <w:docPartObj>
        <w:docPartGallery w:val="Page Numbers (Bottom of Page)"/>
        <w:docPartUnique/>
      </w:docPartObj>
    </w:sdtPr>
    <w:sdtContent>
      <w:p w14:paraId="61B82475" w14:textId="05136361" w:rsidR="0074446C" w:rsidRDefault="0074446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B83D3" w14:textId="77777777" w:rsidR="0074446C" w:rsidRDefault="007444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AD2B" w14:textId="77777777" w:rsidR="008D2F6C" w:rsidRDefault="008D2F6C" w:rsidP="0074446C">
      <w:r>
        <w:separator/>
      </w:r>
    </w:p>
  </w:footnote>
  <w:footnote w:type="continuationSeparator" w:id="0">
    <w:p w14:paraId="5AC75330" w14:textId="77777777" w:rsidR="008D2F6C" w:rsidRDefault="008D2F6C" w:rsidP="00744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478"/>
    <w:multiLevelType w:val="multilevel"/>
    <w:tmpl w:val="3B1C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E2409"/>
    <w:multiLevelType w:val="multilevel"/>
    <w:tmpl w:val="54CA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F32EA"/>
    <w:multiLevelType w:val="multilevel"/>
    <w:tmpl w:val="FD06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5"/>
    <w:rsid w:val="00025694"/>
    <w:rsid w:val="00142571"/>
    <w:rsid w:val="001531DB"/>
    <w:rsid w:val="001D0F56"/>
    <w:rsid w:val="00351E83"/>
    <w:rsid w:val="00402972"/>
    <w:rsid w:val="00403A5B"/>
    <w:rsid w:val="004F6C62"/>
    <w:rsid w:val="00501587"/>
    <w:rsid w:val="00557CB4"/>
    <w:rsid w:val="00584F45"/>
    <w:rsid w:val="005F7EA5"/>
    <w:rsid w:val="0074446C"/>
    <w:rsid w:val="007837A6"/>
    <w:rsid w:val="007E65DB"/>
    <w:rsid w:val="008262B3"/>
    <w:rsid w:val="008B081A"/>
    <w:rsid w:val="008D2F6C"/>
    <w:rsid w:val="009A30AE"/>
    <w:rsid w:val="00A87F2C"/>
    <w:rsid w:val="00B7297A"/>
    <w:rsid w:val="00C62ACE"/>
    <w:rsid w:val="00C74123"/>
    <w:rsid w:val="00CC57E7"/>
    <w:rsid w:val="00E672F8"/>
    <w:rsid w:val="00EC2B45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2FC8D"/>
  <w15:chartTrackingRefBased/>
  <w15:docId w15:val="{DF1F00DA-9AAA-439B-8081-5B7121C7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6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D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25694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E672F8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E672F8"/>
    <w:rPr>
      <w:b/>
      <w:bCs/>
    </w:rPr>
  </w:style>
  <w:style w:type="character" w:styleId="HTML">
    <w:name w:val="HTML Code"/>
    <w:basedOn w:val="a0"/>
    <w:uiPriority w:val="99"/>
    <w:semiHidden/>
    <w:unhideWhenUsed/>
    <w:rsid w:val="00E672F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E65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90D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74446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44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4446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44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line number"/>
    <w:basedOn w:val="a0"/>
    <w:uiPriority w:val="99"/>
    <w:semiHidden/>
    <w:unhideWhenUsed/>
    <w:rsid w:val="0074446C"/>
  </w:style>
  <w:style w:type="paragraph" w:styleId="11">
    <w:name w:val="toc 1"/>
    <w:basedOn w:val="a"/>
    <w:next w:val="a"/>
    <w:autoRedefine/>
    <w:uiPriority w:val="39"/>
    <w:unhideWhenUsed/>
    <w:rsid w:val="005F7E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7EA5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5F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688434-4B89-436D-B5B2-F6E1E1D60A8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86B4-CB67-4AAC-9E02-DCAE1A8E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17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H</dc:creator>
  <cp:keywords/>
  <dc:description/>
  <cp:lastModifiedBy>Ayaz H</cp:lastModifiedBy>
  <cp:revision>8</cp:revision>
  <dcterms:created xsi:type="dcterms:W3CDTF">2024-04-13T14:49:00Z</dcterms:created>
  <dcterms:modified xsi:type="dcterms:W3CDTF">2024-04-15T20:50:00Z</dcterms:modified>
</cp:coreProperties>
</file>