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sz w:val="32"/>
        </w:rPr>
        <w:t>A</w:t>
      </w:r>
    </w:p>
    <w:p>
      <w:pPr>
        <w:jc w:val="center"/>
      </w:pPr>
      <w:r>
        <w:rPr>
          <w:rFonts w:ascii="Times New Roman" w:hAnsi="Times New Roman"/>
          <w:b/>
          <w:sz w:val="36"/>
        </w:rPr>
        <w:t>PROJECT REPORT</w:t>
      </w:r>
    </w:p>
    <w:p>
      <w:pPr>
        <w:jc w:val="center"/>
      </w:pPr>
      <w:r>
        <w:rPr>
          <w:rFonts w:ascii="Times New Roman" w:hAnsi="Times New Roman"/>
          <w:b/>
          <w:sz w:val="32"/>
        </w:rPr>
        <w:t>ON</w:t>
      </w:r>
    </w:p>
    <w:p>
      <w:pPr>
        <w:jc w:val="center"/>
      </w:pPr>
      <w:r>
        <w:rPr>
          <w:rFonts w:ascii="Times New Roman" w:hAnsi="Times New Roman"/>
          <w:b/>
          <w:sz w:val="36"/>
        </w:rPr>
        <w:t>"TUITION CLASSES MANAGEMENT SYSTEM"</w:t>
      </w:r>
    </w:p>
    <w:p/>
    <w:p>
      <w:pPr>
        <w:jc w:val="center"/>
      </w:pPr>
      <w:r>
        <w:rPr>
          <w:rFonts w:ascii="Times New Roman" w:hAnsi="Times New Roman"/>
          <w:sz w:val="26"/>
        </w:rPr>
        <w:t>As a Partial Requirement for the Degree of</w:t>
      </w:r>
    </w:p>
    <w:p>
      <w:pPr>
        <w:jc w:val="center"/>
      </w:pPr>
      <w:r>
        <w:rPr>
          <w:rFonts w:ascii="Times New Roman" w:hAnsi="Times New Roman"/>
          <w:b/>
          <w:sz w:val="28"/>
        </w:rPr>
        <w:t>BACHELOR OF COMPUTER APPLICATION</w:t>
      </w:r>
    </w:p>
    <w:p>
      <w:pPr>
        <w:jc w:val="center"/>
      </w:pPr>
      <w:r>
        <w:rPr>
          <w:rFonts w:ascii="Times New Roman" w:hAnsi="Times New Roman"/>
          <w:b/>
          <w:sz w:val="28"/>
        </w:rPr>
        <w:t>(B.C.A.)</w:t>
      </w:r>
    </w:p>
    <w:p>
      <w:pPr>
        <w:jc w:val="center"/>
      </w:pPr>
      <w:r>
        <w:rPr>
          <w:rFonts w:ascii="Times New Roman" w:hAnsi="Times New Roman"/>
          <w:sz w:val="26"/>
        </w:rPr>
        <w:t>Submitted to</w:t>
      </w:r>
    </w:p>
    <w:p/>
    <w:p>
      <w:pPr>
        <w:jc w:val="center"/>
      </w:pPr>
      <w:r>
        <w:rPr>
          <w:rFonts w:ascii="Times New Roman" w:hAnsi="Times New Roman"/>
          <w:color w:val="969696"/>
          <w:sz w:val="22"/>
        </w:rPr>
        <w:t>[ College Logo Here ]</w:t>
      </w:r>
    </w:p>
    <w:p/>
    <w:p>
      <w:pPr>
        <w:jc w:val="center"/>
      </w:pPr>
      <w:r>
        <w:rPr>
          <w:rFonts w:ascii="Times New Roman" w:hAnsi="Times New Roman"/>
          <w:b/>
          <w:sz w:val="26"/>
        </w:rPr>
        <w:t>C.B. PATEL COMPUTER COLLEGE &amp;</w:t>
      </w:r>
    </w:p>
    <w:p>
      <w:pPr>
        <w:jc w:val="center"/>
      </w:pPr>
      <w:r>
        <w:rPr>
          <w:rFonts w:ascii="Times New Roman" w:hAnsi="Times New Roman"/>
          <w:b/>
          <w:sz w:val="26"/>
        </w:rPr>
        <w:t>J.N.M. PATEL SCIENCE COLLEGE,</w:t>
      </w:r>
    </w:p>
    <w:p>
      <w:pPr>
        <w:jc w:val="center"/>
      </w:pPr>
      <w:r>
        <w:rPr>
          <w:rFonts w:ascii="Times New Roman" w:hAnsi="Times New Roman"/>
          <w:b/>
          <w:sz w:val="26"/>
        </w:rPr>
        <w:t>BHARTHANA, VESU, SURAT</w:t>
      </w:r>
    </w:p>
    <w:p>
      <w:pPr>
        <w:jc w:val="center"/>
      </w:pPr>
      <w:r>
        <w:rPr>
          <w:rFonts w:ascii="Times New Roman" w:hAnsi="Times New Roman"/>
          <w:sz w:val="24"/>
        </w:rPr>
        <w:t>Affiliated to</w:t>
      </w:r>
    </w:p>
    <w:p>
      <w:pPr>
        <w:jc w:val="center"/>
      </w:pPr>
      <w:r>
        <w:rPr>
          <w:rFonts w:ascii="Times New Roman" w:hAnsi="Times New Roman"/>
          <w:b/>
          <w:sz w:val="26"/>
        </w:rPr>
        <w:t>VEER NARMAD SOUTH GUJARAT UNIVERSITY, SURAT.</w:t>
      </w:r>
    </w:p>
    <w:p>
      <w:pPr>
        <w:jc w:val="center"/>
      </w:pPr>
      <w:r>
        <w:rPr>
          <w:rFonts w:ascii="Times New Roman" w:hAnsi="Times New Roman"/>
          <w:b/>
          <w:sz w:val="26"/>
        </w:rPr>
        <w:t>ACADEMIC YEAR: 2025-2026</w:t>
      </w:r>
    </w:p>
    <w:p/>
    <w:p/>
    <w:tbl>
      <w:tblPr>
        <w:tblW w:type="auto" w:w="0"/>
        <w:jc w:val="center"/>
        <w:tblLook w:firstColumn="1" w:firstRow="1" w:lastColumn="0" w:lastRow="0" w:noHBand="0" w:noVBand="1" w:val="04A0"/>
      </w:tblPr>
      <w:tblGrid>
        <w:gridCol w:w="4317"/>
        <w:gridCol w:w="4317"/>
      </w:tblGrid>
      <w:tr>
        <w:tc>
          <w:tcPr>
            <w:tcW w:type="dxa" w:w="4317"/>
            <w:tcBorders>
              <w:top w:val="none" w:sz="0" w:space="0" w:color="auto"/>
              <w:left w:val="none" w:sz="0" w:space="0" w:color="auto"/>
              <w:bottom w:val="none" w:sz="0" w:space="0" w:color="auto"/>
              <w:right w:val="none" w:sz="0" w:space="0" w:color="auto"/>
            </w:tcBorders>
          </w:tcPr>
          <w:p>
            <w:r>
              <w:rPr>
                <w:rFonts w:ascii="Times New Roman" w:hAnsi="Times New Roman"/>
                <w:b/>
                <w:sz w:val="24"/>
              </w:rPr>
              <w:t>Guided by:</w:t>
            </w:r>
          </w:p>
          <w:p>
            <w:r>
              <w:rPr>
                <w:rFonts w:ascii="Times New Roman" w:hAnsi="Times New Roman"/>
                <w:sz w:val="24"/>
              </w:rPr>
              <w:t>____________________</w:t>
            </w:r>
          </w:p>
          <w:p>
            <w:r>
              <w:rPr>
                <w:rFonts w:ascii="Times New Roman" w:hAnsi="Times New Roman"/>
                <w:color w:val="969696"/>
                <w:sz w:val="22"/>
              </w:rPr>
              <w:t>(Faculty Name)</w:t>
            </w:r>
          </w:p>
        </w:tc>
        <w:tc>
          <w:tcPr>
            <w:tcW w:type="dxa" w:w="4317"/>
            <w:tcBorders>
              <w:top w:val="none" w:sz="0" w:space="0" w:color="auto"/>
              <w:left w:val="none" w:sz="0" w:space="0" w:color="auto"/>
              <w:bottom w:val="none" w:sz="0" w:space="0" w:color="auto"/>
              <w:right w:val="none" w:sz="0" w:space="0" w:color="auto"/>
            </w:tcBorders>
          </w:tcPr>
          <w:p>
            <w:pPr>
              <w:jc w:val="right"/>
            </w:pPr>
            <w:r>
              <w:rPr>
                <w:rFonts w:ascii="Times New Roman" w:hAnsi="Times New Roman"/>
                <w:b/>
                <w:sz w:val="24"/>
              </w:rPr>
              <w:t>Submitted by:</w:t>
            </w:r>
          </w:p>
          <w:p>
            <w:pPr>
              <w:jc w:val="right"/>
            </w:pPr>
            <w:r>
              <w:rPr>
                <w:rFonts w:ascii="Times New Roman" w:hAnsi="Times New Roman"/>
                <w:sz w:val="24"/>
              </w:rPr>
              <w:t>Student Name (Exam No. XXXX)</w:t>
            </w:r>
          </w:p>
          <w:p>
            <w:pPr>
              <w:jc w:val="right"/>
            </w:pPr>
            <w:r>
              <w:rPr>
                <w:rFonts w:ascii="Times New Roman" w:hAnsi="Times New Roman"/>
                <w:sz w:val="24"/>
              </w:rPr>
              <w:t>Student Name (Exam No. XXXX)</w:t>
            </w:r>
          </w:p>
          <w:p>
            <w:pPr>
              <w:jc w:val="right"/>
            </w:pPr>
            <w:r>
              <w:rPr>
                <w:rFonts w:ascii="Times New Roman" w:hAnsi="Times New Roman"/>
                <w:sz w:val="24"/>
              </w:rPr>
              <w:t>Student Name (Exam No. XXXX)</w:t>
            </w:r>
          </w:p>
        </w:tc>
      </w:tr>
    </w:tbl>
    <w:p>
      <w:r>
        <w:br w:type="page"/>
      </w:r>
    </w:p>
    <w:p/>
    <w:p/>
    <w:p/>
    <w:p/>
    <w:p/>
    <w:p>
      <w:pPr>
        <w:jc w:val="center"/>
      </w:pPr>
      <w:r>
        <w:rPr>
          <w:rFonts w:ascii="Times New Roman" w:hAnsi="Times New Roman"/>
          <w:b/>
          <w:sz w:val="36"/>
        </w:rPr>
        <w:t>COLLEGE CERTIFICATE</w:t>
      </w:r>
    </w:p>
    <w:p/>
    <w:p>
      <w:pPr>
        <w:jc w:val="center"/>
      </w:pPr>
      <w:r>
        <w:rPr>
          <w:rFonts w:ascii="Times New Roman" w:hAnsi="Times New Roman"/>
          <w:color w:val="969696"/>
          <w:sz w:val="24"/>
        </w:rPr>
        <w:t>[ College Certificate will be placed here after project completion ]</w:t>
      </w:r>
    </w:p>
    <w:p>
      <w:r>
        <w:br w:type="page"/>
      </w:r>
    </w:p>
    <w:p/>
    <w:p/>
    <w:p>
      <w:pPr>
        <w:jc w:val="center"/>
      </w:pPr>
      <w:r>
        <w:rPr>
          <w:rFonts w:ascii="Times New Roman" w:hAnsi="Times New Roman"/>
          <w:b/>
          <w:sz w:val="36"/>
        </w:rPr>
        <w:t>ACKNOWLEDGEMENT</w:t>
      </w:r>
    </w:p>
    <w:p/>
    <w:p/>
    <w:p>
      <w:r>
        <w:rPr>
          <w:rFonts w:ascii="Times New Roman" w:hAnsi="Times New Roman"/>
          <w:b w:val="0"/>
          <w:sz w:val="24"/>
        </w:rPr>
        <w:t>We would like to express our sincere gratitude to all those who helped us throughout this project. First, we thank our project guide for their continuous guidance and support during the development of this project. Their suggestions helped us stay on the right track and complete the work on time.</w:t>
      </w:r>
    </w:p>
    <w:p>
      <w:r>
        <w:rPr>
          <w:rFonts w:ascii="Times New Roman" w:hAnsi="Times New Roman"/>
          <w:b w:val="0"/>
          <w:sz w:val="24"/>
        </w:rPr>
        <w:t>We are also grateful to C.B. Patel Computer College and the Department of Computer Application for giving us the opportunity to work on a practical project as part of our BCA curriculum. The college lab facilities and resources were helpful during the development phase.</w:t>
      </w:r>
    </w:p>
    <w:p>
      <w:r>
        <w:rPr>
          <w:rFonts w:ascii="Times New Roman" w:hAnsi="Times New Roman"/>
          <w:b w:val="0"/>
          <w:sz w:val="24"/>
        </w:rPr>
        <w:t>Lastly, we thank our family and friends who supported us throughout this semester. This project gave us a chance to apply what we learned in classrooms to a real-world problem, and we are thankful for that experience.</w:t>
      </w:r>
    </w:p>
    <w:p/>
    <w:p/>
    <w:p/>
    <w:p>
      <w:pPr>
        <w:jc w:val="right"/>
      </w:pPr>
      <w:r>
        <w:rPr>
          <w:rFonts w:ascii="Times New Roman" w:hAnsi="Times New Roman"/>
          <w:i/>
          <w:sz w:val="24"/>
        </w:rPr>
        <w:t>— Students</w:t>
      </w:r>
    </w:p>
    <w:p>
      <w:r>
        <w:br w:type="page"/>
      </w:r>
    </w:p>
    <w:p>
      <w:pPr>
        <w:jc w:val="center"/>
      </w:pPr>
      <w:r>
        <w:rPr>
          <w:rFonts w:ascii="Times New Roman" w:hAnsi="Times New Roman"/>
          <w:b/>
          <w:sz w:val="36"/>
        </w:rPr>
        <w:t>INDEX</w:t>
      </w:r>
    </w:p>
    <w:p/>
    <w:tbl>
      <w:tblPr>
        <w:tblStyle w:val="TableGrid"/>
        <w:tblW w:type="auto" w:w="0"/>
        <w:jc w:val="center"/>
        <w:tblLook w:firstColumn="1" w:firstRow="1" w:lastColumn="0" w:lastRow="0" w:noHBand="0" w:noVBand="1" w:val="04A0"/>
      </w:tblPr>
      <w:tblGrid>
        <w:gridCol w:w="2878"/>
        <w:gridCol w:w="2878"/>
        <w:gridCol w:w="2878"/>
      </w:tblGrid>
      <w:tr>
        <w:tc>
          <w:tcPr>
            <w:tcW w:type="dxa" w:w="1152"/>
            <w:shd w:fill="D9E2F3"/>
          </w:tcPr>
          <w:p>
            <w:pPr>
              <w:jc w:val="center"/>
            </w:pPr>
            <w:r/>
            <w:r>
              <w:rPr>
                <w:rFonts w:ascii="Times New Roman" w:hAnsi="Times New Roman"/>
                <w:b/>
                <w:sz w:val="24"/>
              </w:rPr>
              <w:t>SR NO.</w:t>
            </w:r>
          </w:p>
        </w:tc>
        <w:tc>
          <w:tcPr>
            <w:tcW w:type="dxa" w:w="6048"/>
            <w:shd w:fill="D9E2F3"/>
          </w:tcPr>
          <w:p>
            <w:pPr>
              <w:jc w:val="center"/>
            </w:pPr>
            <w:r/>
            <w:r>
              <w:rPr>
                <w:rFonts w:ascii="Times New Roman" w:hAnsi="Times New Roman"/>
                <w:b/>
                <w:sz w:val="24"/>
              </w:rPr>
              <w:t>DESCRIPTION</w:t>
            </w:r>
          </w:p>
        </w:tc>
        <w:tc>
          <w:tcPr>
            <w:tcW w:type="dxa" w:w="1440"/>
            <w:shd w:fill="D9E2F3"/>
          </w:tcPr>
          <w:p>
            <w:pPr>
              <w:jc w:val="center"/>
            </w:pPr>
            <w:r/>
            <w:r>
              <w:rPr>
                <w:rFonts w:ascii="Times New Roman" w:hAnsi="Times New Roman"/>
                <w:b/>
                <w:sz w:val="24"/>
              </w:rPr>
              <w:t>PAGE NO.</w:t>
            </w:r>
          </w:p>
        </w:tc>
      </w:tr>
      <w:tr>
        <w:tc>
          <w:tcPr>
            <w:tcW w:type="dxa" w:w="1152"/>
          </w:tcPr>
          <w:p>
            <w:pPr>
              <w:jc w:val="center"/>
            </w:pPr>
            <w:r/>
            <w:r>
              <w:rPr>
                <w:rFonts w:ascii="Times New Roman" w:hAnsi="Times New Roman"/>
                <w:b/>
                <w:sz w:val="24"/>
              </w:rPr>
              <w:t>1.</w:t>
            </w:r>
          </w:p>
        </w:tc>
        <w:tc>
          <w:tcPr>
            <w:tcW w:type="dxa" w:w="6048"/>
          </w:tcPr>
          <w:p>
            <w:r/>
            <w:r>
              <w:rPr>
                <w:rFonts w:ascii="Times New Roman" w:hAnsi="Times New Roman"/>
                <w:sz w:val="24"/>
              </w:rPr>
              <w:t>Introduction to Project</w:t>
            </w:r>
          </w:p>
        </w:tc>
        <w:tc>
          <w:tcPr>
            <w:tcW w:type="dxa" w:w="1440"/>
          </w:tcPr>
          <w:p>
            <w:pPr>
              <w:jc w:val="center"/>
            </w:pPr>
            <w:r/>
            <w:r>
              <w:rPr>
                <w:rFonts w:ascii="Times New Roman" w:hAnsi="Times New Roman"/>
                <w:sz w:val="24"/>
              </w:rPr>
            </w:r>
          </w:p>
        </w:tc>
      </w:tr>
      <w:tr>
        <w:tc>
          <w:tcPr>
            <w:tcW w:type="dxa" w:w="1152"/>
          </w:tcPr>
          <w:p>
            <w:pPr>
              <w:jc w:val="center"/>
            </w:pPr>
            <w:r/>
            <w:r>
              <w:rPr>
                <w:rFonts w:ascii="Times New Roman" w:hAnsi="Times New Roman"/>
                <w:b/>
                <w:sz w:val="24"/>
              </w:rPr>
              <w:t>2.</w:t>
            </w:r>
          </w:p>
        </w:tc>
        <w:tc>
          <w:tcPr>
            <w:tcW w:type="dxa" w:w="6048"/>
          </w:tcPr>
          <w:p>
            <w:r/>
            <w:r>
              <w:rPr>
                <w:rFonts w:ascii="Times New Roman" w:hAnsi="Times New Roman"/>
                <w:sz w:val="24"/>
              </w:rPr>
              <w:t>Objective of Project</w:t>
            </w:r>
          </w:p>
        </w:tc>
        <w:tc>
          <w:tcPr>
            <w:tcW w:type="dxa" w:w="1440"/>
          </w:tcPr>
          <w:p>
            <w:pPr>
              <w:jc w:val="center"/>
            </w:pPr>
            <w:r/>
            <w:r>
              <w:rPr>
                <w:rFonts w:ascii="Times New Roman" w:hAnsi="Times New Roman"/>
                <w:sz w:val="24"/>
              </w:rPr>
            </w:r>
          </w:p>
        </w:tc>
      </w:tr>
      <w:tr>
        <w:tc>
          <w:tcPr>
            <w:tcW w:type="dxa" w:w="1152"/>
          </w:tcPr>
          <w:p>
            <w:pPr>
              <w:jc w:val="center"/>
            </w:pPr>
            <w:r/>
            <w:r>
              <w:rPr>
                <w:rFonts w:ascii="Times New Roman" w:hAnsi="Times New Roman"/>
                <w:b/>
                <w:sz w:val="24"/>
              </w:rPr>
              <w:t>3.</w:t>
            </w:r>
          </w:p>
        </w:tc>
        <w:tc>
          <w:tcPr>
            <w:tcW w:type="dxa" w:w="6048"/>
          </w:tcPr>
          <w:p>
            <w:r/>
            <w:r>
              <w:rPr>
                <w:rFonts w:ascii="Times New Roman" w:hAnsi="Times New Roman"/>
                <w:sz w:val="24"/>
              </w:rPr>
              <w:t>Environment Description</w:t>
            </w:r>
          </w:p>
        </w:tc>
        <w:tc>
          <w:tcPr>
            <w:tcW w:type="dxa" w:w="1440"/>
          </w:tcPr>
          <w:p>
            <w:pPr>
              <w:jc w:val="center"/>
            </w:pPr>
            <w:r/>
            <w:r>
              <w:rPr>
                <w:rFonts w:ascii="Times New Roman" w:hAnsi="Times New Roman"/>
                <w:sz w:val="24"/>
              </w:rPr>
            </w:r>
          </w:p>
        </w:tc>
      </w:tr>
      <w:tr>
        <w:tc>
          <w:tcPr>
            <w:tcW w:type="dxa" w:w="1152"/>
          </w:tcPr>
          <w:p>
            <w:pPr>
              <w:jc w:val="center"/>
            </w:pPr>
            <w:r/>
            <w:r>
              <w:rPr>
                <w:rFonts w:ascii="Times New Roman" w:hAnsi="Times New Roman"/>
                <w:b/>
                <w:sz w:val="24"/>
              </w:rPr>
              <w:t>4.</w:t>
            </w:r>
          </w:p>
        </w:tc>
        <w:tc>
          <w:tcPr>
            <w:tcW w:type="dxa" w:w="6048"/>
          </w:tcPr>
          <w:p>
            <w:r/>
            <w:r>
              <w:rPr>
                <w:rFonts w:ascii="Times New Roman" w:hAnsi="Times New Roman"/>
                <w:sz w:val="24"/>
              </w:rPr>
              <w:t>Analysis Report</w:t>
            </w:r>
          </w:p>
        </w:tc>
        <w:tc>
          <w:tcPr>
            <w:tcW w:type="dxa" w:w="1440"/>
          </w:tcPr>
          <w:p>
            <w:pPr>
              <w:jc w:val="center"/>
            </w:pPr>
            <w:r/>
            <w:r>
              <w:rPr>
                <w:rFonts w:ascii="Times New Roman" w:hAnsi="Times New Roman"/>
                <w:sz w:val="24"/>
              </w:rPr>
            </w:r>
          </w:p>
        </w:tc>
      </w:tr>
      <w:tr>
        <w:tc>
          <w:tcPr>
            <w:tcW w:type="dxa" w:w="1152"/>
          </w:tcPr>
          <w:p>
            <w:pPr>
              <w:jc w:val="center"/>
            </w:pPr>
            <w:r/>
            <w:r>
              <w:rPr>
                <w:rFonts w:ascii="Times New Roman" w:hAnsi="Times New Roman"/>
                <w:b w:val="0"/>
                <w:sz w:val="24"/>
              </w:rPr>
            </w:r>
          </w:p>
        </w:tc>
        <w:tc>
          <w:tcPr>
            <w:tcW w:type="dxa" w:w="6048"/>
          </w:tcPr>
          <w:p>
            <w:r/>
            <w:r>
              <w:rPr>
                <w:rFonts w:ascii="Times New Roman" w:hAnsi="Times New Roman"/>
                <w:sz w:val="24"/>
              </w:rPr>
              <w:t xml:space="preserve">    4.1  Requirement Specification</w:t>
            </w:r>
          </w:p>
        </w:tc>
        <w:tc>
          <w:tcPr>
            <w:tcW w:type="dxa" w:w="1440"/>
          </w:tcPr>
          <w:p>
            <w:pPr>
              <w:jc w:val="center"/>
            </w:pPr>
            <w:r/>
            <w:r>
              <w:rPr>
                <w:rFonts w:ascii="Times New Roman" w:hAnsi="Times New Roman"/>
                <w:sz w:val="24"/>
              </w:rPr>
            </w:r>
          </w:p>
        </w:tc>
      </w:tr>
      <w:tr>
        <w:tc>
          <w:tcPr>
            <w:tcW w:type="dxa" w:w="1152"/>
          </w:tcPr>
          <w:p>
            <w:pPr>
              <w:jc w:val="center"/>
            </w:pPr>
            <w:r/>
            <w:r>
              <w:rPr>
                <w:rFonts w:ascii="Times New Roman" w:hAnsi="Times New Roman"/>
                <w:b w:val="0"/>
                <w:sz w:val="24"/>
              </w:rPr>
            </w:r>
          </w:p>
        </w:tc>
        <w:tc>
          <w:tcPr>
            <w:tcW w:type="dxa" w:w="6048"/>
          </w:tcPr>
          <w:p>
            <w:r/>
            <w:r>
              <w:rPr>
                <w:rFonts w:ascii="Times New Roman" w:hAnsi="Times New Roman"/>
                <w:sz w:val="24"/>
              </w:rPr>
              <w:t xml:space="preserve">    4.2  Proposed System with its Advantages</w:t>
            </w:r>
          </w:p>
        </w:tc>
        <w:tc>
          <w:tcPr>
            <w:tcW w:type="dxa" w:w="1440"/>
          </w:tcPr>
          <w:p>
            <w:pPr>
              <w:jc w:val="center"/>
            </w:pPr>
            <w:r/>
            <w:r>
              <w:rPr>
                <w:rFonts w:ascii="Times New Roman" w:hAnsi="Times New Roman"/>
                <w:sz w:val="24"/>
              </w:rPr>
            </w:r>
          </w:p>
        </w:tc>
      </w:tr>
      <w:tr>
        <w:tc>
          <w:tcPr>
            <w:tcW w:type="dxa" w:w="1152"/>
          </w:tcPr>
          <w:p>
            <w:pPr>
              <w:jc w:val="center"/>
            </w:pPr>
            <w:r/>
            <w:r>
              <w:rPr>
                <w:rFonts w:ascii="Times New Roman" w:hAnsi="Times New Roman"/>
                <w:b w:val="0"/>
                <w:sz w:val="24"/>
              </w:rPr>
            </w:r>
          </w:p>
        </w:tc>
        <w:tc>
          <w:tcPr>
            <w:tcW w:type="dxa" w:w="6048"/>
          </w:tcPr>
          <w:p>
            <w:r/>
            <w:r>
              <w:rPr>
                <w:rFonts w:ascii="Times New Roman" w:hAnsi="Times New Roman"/>
                <w:sz w:val="24"/>
              </w:rPr>
              <w:t xml:space="preserve">    4.3  Database Description</w:t>
            </w:r>
          </w:p>
        </w:tc>
        <w:tc>
          <w:tcPr>
            <w:tcW w:type="dxa" w:w="1440"/>
          </w:tcPr>
          <w:p>
            <w:pPr>
              <w:jc w:val="center"/>
            </w:pPr>
            <w:r/>
            <w:r>
              <w:rPr>
                <w:rFonts w:ascii="Times New Roman" w:hAnsi="Times New Roman"/>
                <w:sz w:val="24"/>
              </w:rPr>
            </w:r>
          </w:p>
        </w:tc>
      </w:tr>
      <w:tr>
        <w:tc>
          <w:tcPr>
            <w:tcW w:type="dxa" w:w="1152"/>
          </w:tcPr>
          <w:p>
            <w:pPr>
              <w:jc w:val="center"/>
            </w:pPr>
            <w:r/>
            <w:r>
              <w:rPr>
                <w:rFonts w:ascii="Times New Roman" w:hAnsi="Times New Roman"/>
                <w:b/>
                <w:sz w:val="24"/>
              </w:rPr>
              <w:t>5.</w:t>
            </w:r>
          </w:p>
        </w:tc>
        <w:tc>
          <w:tcPr>
            <w:tcW w:type="dxa" w:w="6048"/>
          </w:tcPr>
          <w:p>
            <w:r/>
            <w:r>
              <w:rPr>
                <w:rFonts w:ascii="Times New Roman" w:hAnsi="Times New Roman"/>
                <w:sz w:val="24"/>
              </w:rPr>
              <w:t>Design Report</w:t>
            </w:r>
          </w:p>
        </w:tc>
        <w:tc>
          <w:tcPr>
            <w:tcW w:type="dxa" w:w="1440"/>
          </w:tcPr>
          <w:p>
            <w:pPr>
              <w:jc w:val="center"/>
            </w:pPr>
            <w:r/>
            <w:r>
              <w:rPr>
                <w:rFonts w:ascii="Times New Roman" w:hAnsi="Times New Roman"/>
                <w:sz w:val="24"/>
              </w:rPr>
            </w:r>
          </w:p>
        </w:tc>
      </w:tr>
      <w:tr>
        <w:tc>
          <w:tcPr>
            <w:tcW w:type="dxa" w:w="1152"/>
          </w:tcPr>
          <w:p>
            <w:pPr>
              <w:jc w:val="center"/>
            </w:pPr>
            <w:r/>
            <w:r>
              <w:rPr>
                <w:rFonts w:ascii="Times New Roman" w:hAnsi="Times New Roman"/>
                <w:b w:val="0"/>
                <w:sz w:val="24"/>
              </w:rPr>
            </w:r>
          </w:p>
        </w:tc>
        <w:tc>
          <w:tcPr>
            <w:tcW w:type="dxa" w:w="6048"/>
          </w:tcPr>
          <w:p>
            <w:r/>
            <w:r>
              <w:rPr>
                <w:rFonts w:ascii="Times New Roman" w:hAnsi="Times New Roman"/>
                <w:sz w:val="24"/>
              </w:rPr>
              <w:t xml:space="preserve">    5.1  Site Diagram</w:t>
            </w:r>
          </w:p>
        </w:tc>
        <w:tc>
          <w:tcPr>
            <w:tcW w:type="dxa" w:w="1440"/>
          </w:tcPr>
          <w:p>
            <w:pPr>
              <w:jc w:val="center"/>
            </w:pPr>
            <w:r/>
            <w:r>
              <w:rPr>
                <w:rFonts w:ascii="Times New Roman" w:hAnsi="Times New Roman"/>
                <w:sz w:val="24"/>
              </w:rPr>
            </w:r>
          </w:p>
        </w:tc>
      </w:tr>
      <w:tr>
        <w:tc>
          <w:tcPr>
            <w:tcW w:type="dxa" w:w="1152"/>
          </w:tcPr>
          <w:p>
            <w:pPr>
              <w:jc w:val="center"/>
            </w:pPr>
            <w:r/>
            <w:r>
              <w:rPr>
                <w:rFonts w:ascii="Times New Roman" w:hAnsi="Times New Roman"/>
                <w:b w:val="0"/>
                <w:sz w:val="24"/>
              </w:rPr>
            </w:r>
          </w:p>
        </w:tc>
        <w:tc>
          <w:tcPr>
            <w:tcW w:type="dxa" w:w="6048"/>
          </w:tcPr>
          <w:p>
            <w:r/>
            <w:r>
              <w:rPr>
                <w:rFonts w:ascii="Times New Roman" w:hAnsi="Times New Roman"/>
                <w:sz w:val="24"/>
              </w:rPr>
              <w:t xml:space="preserve">    5.2  Input Screen Layouts</w:t>
            </w:r>
          </w:p>
        </w:tc>
        <w:tc>
          <w:tcPr>
            <w:tcW w:type="dxa" w:w="1440"/>
          </w:tcPr>
          <w:p>
            <w:pPr>
              <w:jc w:val="center"/>
            </w:pPr>
            <w:r/>
            <w:r>
              <w:rPr>
                <w:rFonts w:ascii="Times New Roman" w:hAnsi="Times New Roman"/>
                <w:sz w:val="24"/>
              </w:rPr>
            </w:r>
          </w:p>
        </w:tc>
      </w:tr>
      <w:tr>
        <w:tc>
          <w:tcPr>
            <w:tcW w:type="dxa" w:w="1152"/>
          </w:tcPr>
          <w:p>
            <w:pPr>
              <w:jc w:val="center"/>
            </w:pPr>
            <w:r/>
            <w:r>
              <w:rPr>
                <w:rFonts w:ascii="Times New Roman" w:hAnsi="Times New Roman"/>
                <w:b w:val="0"/>
                <w:sz w:val="24"/>
              </w:rPr>
            </w:r>
          </w:p>
        </w:tc>
        <w:tc>
          <w:tcPr>
            <w:tcW w:type="dxa" w:w="6048"/>
          </w:tcPr>
          <w:p>
            <w:r/>
            <w:r>
              <w:rPr>
                <w:rFonts w:ascii="Times New Roman" w:hAnsi="Times New Roman"/>
                <w:sz w:val="24"/>
              </w:rPr>
              <w:t xml:space="preserve">    5.3  Output Reports</w:t>
            </w:r>
          </w:p>
        </w:tc>
        <w:tc>
          <w:tcPr>
            <w:tcW w:type="dxa" w:w="1440"/>
          </w:tcPr>
          <w:p>
            <w:pPr>
              <w:jc w:val="center"/>
            </w:pPr>
            <w:r/>
            <w:r>
              <w:rPr>
                <w:rFonts w:ascii="Times New Roman" w:hAnsi="Times New Roman"/>
                <w:sz w:val="24"/>
              </w:rPr>
            </w:r>
          </w:p>
        </w:tc>
      </w:tr>
      <w:tr>
        <w:tc>
          <w:tcPr>
            <w:tcW w:type="dxa" w:w="1152"/>
          </w:tcPr>
          <w:p>
            <w:pPr>
              <w:jc w:val="center"/>
            </w:pPr>
            <w:r/>
            <w:r>
              <w:rPr>
                <w:rFonts w:ascii="Times New Roman" w:hAnsi="Times New Roman"/>
                <w:b/>
                <w:sz w:val="24"/>
              </w:rPr>
              <w:t>6.</w:t>
            </w:r>
          </w:p>
        </w:tc>
        <w:tc>
          <w:tcPr>
            <w:tcW w:type="dxa" w:w="6048"/>
          </w:tcPr>
          <w:p>
            <w:r/>
            <w:r>
              <w:rPr>
                <w:rFonts w:ascii="Times New Roman" w:hAnsi="Times New Roman"/>
                <w:sz w:val="24"/>
              </w:rPr>
              <w:t>Testing Report</w:t>
            </w:r>
          </w:p>
        </w:tc>
        <w:tc>
          <w:tcPr>
            <w:tcW w:type="dxa" w:w="1440"/>
          </w:tcPr>
          <w:p>
            <w:pPr>
              <w:jc w:val="center"/>
            </w:pPr>
            <w:r/>
            <w:r>
              <w:rPr>
                <w:rFonts w:ascii="Times New Roman" w:hAnsi="Times New Roman"/>
                <w:sz w:val="24"/>
              </w:rPr>
            </w:r>
          </w:p>
        </w:tc>
      </w:tr>
      <w:tr>
        <w:tc>
          <w:tcPr>
            <w:tcW w:type="dxa" w:w="1152"/>
          </w:tcPr>
          <w:p>
            <w:pPr>
              <w:jc w:val="center"/>
            </w:pPr>
            <w:r/>
            <w:r>
              <w:rPr>
                <w:rFonts w:ascii="Times New Roman" w:hAnsi="Times New Roman"/>
                <w:b w:val="0"/>
                <w:sz w:val="24"/>
              </w:rPr>
            </w:r>
          </w:p>
        </w:tc>
        <w:tc>
          <w:tcPr>
            <w:tcW w:type="dxa" w:w="6048"/>
          </w:tcPr>
          <w:p>
            <w:r/>
            <w:r>
              <w:rPr>
                <w:rFonts w:ascii="Times New Roman" w:hAnsi="Times New Roman"/>
                <w:sz w:val="24"/>
              </w:rPr>
              <w:t xml:space="preserve">    6.1  Testing Issues</w:t>
            </w:r>
          </w:p>
        </w:tc>
        <w:tc>
          <w:tcPr>
            <w:tcW w:type="dxa" w:w="1440"/>
          </w:tcPr>
          <w:p>
            <w:pPr>
              <w:jc w:val="center"/>
            </w:pPr>
            <w:r/>
            <w:r>
              <w:rPr>
                <w:rFonts w:ascii="Times New Roman" w:hAnsi="Times New Roman"/>
                <w:sz w:val="24"/>
              </w:rPr>
            </w:r>
          </w:p>
        </w:tc>
      </w:tr>
      <w:tr>
        <w:tc>
          <w:tcPr>
            <w:tcW w:type="dxa" w:w="1152"/>
          </w:tcPr>
          <w:p>
            <w:pPr>
              <w:jc w:val="center"/>
            </w:pPr>
            <w:r/>
            <w:r>
              <w:rPr>
                <w:rFonts w:ascii="Times New Roman" w:hAnsi="Times New Roman"/>
                <w:b/>
                <w:sz w:val="24"/>
              </w:rPr>
              <w:t>7.</w:t>
            </w:r>
          </w:p>
        </w:tc>
        <w:tc>
          <w:tcPr>
            <w:tcW w:type="dxa" w:w="6048"/>
          </w:tcPr>
          <w:p>
            <w:r/>
            <w:r>
              <w:rPr>
                <w:rFonts w:ascii="Times New Roman" w:hAnsi="Times New Roman"/>
                <w:sz w:val="24"/>
              </w:rPr>
              <w:t>Limitation of the Proposed System</w:t>
            </w:r>
          </w:p>
        </w:tc>
        <w:tc>
          <w:tcPr>
            <w:tcW w:type="dxa" w:w="1440"/>
          </w:tcPr>
          <w:p>
            <w:pPr>
              <w:jc w:val="center"/>
            </w:pPr>
            <w:r/>
            <w:r>
              <w:rPr>
                <w:rFonts w:ascii="Times New Roman" w:hAnsi="Times New Roman"/>
                <w:sz w:val="24"/>
              </w:rPr>
            </w:r>
          </w:p>
        </w:tc>
      </w:tr>
      <w:tr>
        <w:tc>
          <w:tcPr>
            <w:tcW w:type="dxa" w:w="1152"/>
          </w:tcPr>
          <w:p>
            <w:pPr>
              <w:jc w:val="center"/>
            </w:pPr>
            <w:r/>
            <w:r>
              <w:rPr>
                <w:rFonts w:ascii="Times New Roman" w:hAnsi="Times New Roman"/>
                <w:b/>
                <w:sz w:val="24"/>
              </w:rPr>
              <w:t>8.</w:t>
            </w:r>
          </w:p>
        </w:tc>
        <w:tc>
          <w:tcPr>
            <w:tcW w:type="dxa" w:w="6048"/>
          </w:tcPr>
          <w:p>
            <w:r/>
            <w:r>
              <w:rPr>
                <w:rFonts w:ascii="Times New Roman" w:hAnsi="Times New Roman"/>
                <w:sz w:val="24"/>
              </w:rPr>
              <w:t>Future Enhancement</w:t>
            </w:r>
          </w:p>
        </w:tc>
        <w:tc>
          <w:tcPr>
            <w:tcW w:type="dxa" w:w="1440"/>
          </w:tcPr>
          <w:p>
            <w:pPr>
              <w:jc w:val="center"/>
            </w:pPr>
            <w:r/>
            <w:r>
              <w:rPr>
                <w:rFonts w:ascii="Times New Roman" w:hAnsi="Times New Roman"/>
                <w:sz w:val="24"/>
              </w:rPr>
            </w:r>
          </w:p>
        </w:tc>
      </w:tr>
      <w:tr>
        <w:tc>
          <w:tcPr>
            <w:tcW w:type="dxa" w:w="1152"/>
          </w:tcPr>
          <w:p>
            <w:pPr>
              <w:jc w:val="center"/>
            </w:pPr>
            <w:r/>
            <w:r>
              <w:rPr>
                <w:rFonts w:ascii="Times New Roman" w:hAnsi="Times New Roman"/>
                <w:b/>
                <w:sz w:val="24"/>
              </w:rPr>
              <w:t>9.</w:t>
            </w:r>
          </w:p>
        </w:tc>
        <w:tc>
          <w:tcPr>
            <w:tcW w:type="dxa" w:w="6048"/>
          </w:tcPr>
          <w:p>
            <w:r/>
            <w:r>
              <w:rPr>
                <w:rFonts w:ascii="Times New Roman" w:hAnsi="Times New Roman"/>
                <w:sz w:val="24"/>
              </w:rPr>
              <w:t>References</w:t>
            </w:r>
          </w:p>
        </w:tc>
        <w:tc>
          <w:tcPr>
            <w:tcW w:type="dxa" w:w="1440"/>
          </w:tcPr>
          <w:p>
            <w:pPr>
              <w:jc w:val="center"/>
            </w:pPr>
            <w:r/>
            <w:r>
              <w:rPr>
                <w:rFonts w:ascii="Times New Roman" w:hAnsi="Times New Roman"/>
                <w:sz w:val="24"/>
              </w:rPr>
            </w:r>
          </w:p>
        </w:tc>
      </w:tr>
    </w:tbl>
    <w:p>
      <w:r>
        <w:br w:type="page"/>
      </w:r>
    </w:p>
    <w:p>
      <w:pPr>
        <w:pStyle w:val="Heading1"/>
      </w:pPr>
      <w:r>
        <w:rPr>
          <w:rFonts w:ascii="Times New Roman" w:hAnsi="Times New Roman"/>
          <w:color w:val="000000"/>
        </w:rPr>
        <w:t>1. Introduction to Project</w:t>
      </w:r>
    </w:p>
    <w:p>
      <w:r>
        <w:rPr>
          <w:rFonts w:ascii="Times New Roman" w:hAnsi="Times New Roman"/>
          <w:b w:val="0"/>
          <w:sz w:val="24"/>
        </w:rPr>
        <w:t>There are many tuition and coaching management applications available today, but most of them are built for coaching centres with multiple teachers, admin staff, batch scheduling, and hundreds of students. For a teacher who runs tuition classes from home for 20 to 40 students across a few standards, these systems feel unnecessarily complex. They require too much configuration just to manage simple, everyday things — and that is why most home teachers still prefer paper registers or just keeping track in their head.</w:t>
      </w:r>
    </w:p>
    <w:p>
      <w:r>
        <w:rPr>
          <w:rFonts w:ascii="Times New Roman" w:hAnsi="Times New Roman"/>
          <w:b w:val="0"/>
          <w:sz w:val="24"/>
        </w:rPr>
        <w:t>This project — Tuition Classes Management System — is built specifically for that home-based tuition teacher. It gives them a clean web interface to add students organized by standard, create daily class sessions with notes, mark attendance per session, and track monthly fee payments. Students also get their own login to check notes, attendance, and fee status on their own — without calling the teacher every time. The system is intentionally simple. It focuses on four things: students, classes, attendance, and fees. Nothing more.</w:t>
      </w:r>
    </w:p>
    <w:p>
      <w:r>
        <w:br w:type="page"/>
      </w:r>
    </w:p>
    <w:p>
      <w:pPr>
        <w:pStyle w:val="Heading1"/>
      </w:pPr>
      <w:r>
        <w:rPr>
          <w:rFonts w:ascii="Times New Roman" w:hAnsi="Times New Roman"/>
          <w:color w:val="000000"/>
        </w:rPr>
        <w:t>2. Objective of Project</w:t>
      </w:r>
    </w:p>
    <w:p>
      <w:r>
        <w:rPr>
          <w:rFonts w:ascii="Times New Roman" w:hAnsi="Times New Roman"/>
          <w:b w:val="0"/>
          <w:sz w:val="24"/>
        </w:rPr>
        <w:t>Most tuition management apps in the market are designed for large coaching centres — they come with batch scheduling, multi-branch support, biometric attendance, and accounting modules. For a home tuition teacher managing 20-40 students across a few standards, these features feel like overkill. The amount of configuration needed just to track a few students makes the teacher feel like they are doing more work than before. That is why most of them stick to paper registers or mental tracking. This project provides a simple alternative — a web application that handles only what a home teacher actually needs, without the clutter.</w:t>
      </w:r>
    </w:p>
    <w:p>
      <w:r>
        <w:rPr>
          <w:rFonts w:ascii="Times New Roman" w:hAnsi="Times New Roman"/>
          <w:b w:val="0"/>
          <w:sz w:val="24"/>
        </w:rPr>
        <w:t>The core objectives of this system are: (1) Organize students by standard so the teacher can manage Class 5, Class 8, and Class 10 students separately with their own subjects. (2) Record daily class sessions with topic and notes that students can access through their own login — removing the need to forward notes manually. (3) Mark attendance per session as present, absent, or late, replacing the paper register. (4) Track monthly fee payments with amount, date, and payment mode (cash/online/UPI), so the teacher always knows who has paid and who has not. (5) Give students a self-service login to check their notes, fees, and attendance on their own — saving the teacher from answering repeated queries. (6) Secure role-based access where the teacher controls everything and students can only view their own data, with encrypted passwords and token-based authentication. (7) A teacher dashboard showing total students, classes this month, fees collected, and pending fee count at a glance.</w:t>
      </w:r>
    </w:p>
    <w:p>
      <w:r>
        <w:br w:type="page"/>
      </w:r>
    </w:p>
    <w:p>
      <w:pPr>
        <w:pStyle w:val="Heading1"/>
      </w:pPr>
      <w:r>
        <w:rPr>
          <w:rFonts w:ascii="Times New Roman" w:hAnsi="Times New Roman"/>
          <w:color w:val="000000"/>
        </w:rPr>
        <w:t>3. Environment Description</w:t>
      </w:r>
    </w:p>
    <w:p>
      <w:r>
        <w:rPr>
          <w:rFonts w:ascii="Times New Roman" w:hAnsi="Times New Roman"/>
          <w:b w:val="0"/>
          <w:sz w:val="24"/>
        </w:rPr>
        <w:t>This section describes the complete development environment used to build the Tuition Classes Management System — including the programming languages, frameworks, libraries, database, tools, and hardware setup.</w:t>
      </w:r>
    </w:p>
    <w:p>
      <w:pPr>
        <w:pStyle w:val="Heading2"/>
      </w:pPr>
      <w:r>
        <w:rPr>
          <w:rFonts w:ascii="Times New Roman" w:hAnsi="Times New Roman"/>
          <w:color w:val="000000"/>
        </w:rPr>
        <w:t>3.1 Frontend Technologies</w:t>
      </w:r>
    </w:p>
    <w:tbl>
      <w:tblPr>
        <w:tblStyle w:val="TableGrid"/>
        <w:tblW w:type="auto" w:w="0"/>
        <w:jc w:val="center"/>
        <w:tblLook w:firstColumn="1" w:firstRow="1" w:lastColumn="0" w:lastRow="0" w:noHBand="0" w:noVBand="1" w:val="04A0"/>
      </w:tblPr>
      <w:tblGrid>
        <w:gridCol w:w="2878"/>
        <w:gridCol w:w="2878"/>
        <w:gridCol w:w="2878"/>
      </w:tblGrid>
      <w:tr>
        <w:tc>
          <w:tcPr>
            <w:tcW w:type="dxa" w:w="2160"/>
            <w:shd w:fill="D9E2F3"/>
          </w:tcPr>
          <w:p>
            <w:pPr>
              <w:jc w:val="center"/>
            </w:pPr>
            <w:r/>
            <w:r>
              <w:rPr>
                <w:rFonts w:ascii="Times New Roman" w:hAnsi="Times New Roman"/>
                <w:b/>
                <w:sz w:val="22"/>
              </w:rPr>
              <w:t>Technology</w:t>
            </w:r>
          </w:p>
        </w:tc>
        <w:tc>
          <w:tcPr>
            <w:tcW w:type="dxa" w:w="1152"/>
            <w:shd w:fill="D9E2F3"/>
          </w:tcPr>
          <w:p>
            <w:pPr>
              <w:jc w:val="center"/>
            </w:pPr>
            <w:r/>
            <w:r>
              <w:rPr>
                <w:rFonts w:ascii="Times New Roman" w:hAnsi="Times New Roman"/>
                <w:b/>
                <w:sz w:val="22"/>
              </w:rPr>
              <w:t>Version</w:t>
            </w:r>
          </w:p>
        </w:tc>
        <w:tc>
          <w:tcPr>
            <w:tcW w:type="dxa" w:w="5472"/>
            <w:shd w:fill="D9E2F3"/>
          </w:tcPr>
          <w:p>
            <w:pPr>
              <w:jc w:val="center"/>
            </w:pPr>
            <w:r/>
            <w:r>
              <w:rPr>
                <w:rFonts w:ascii="Times New Roman" w:hAnsi="Times New Roman"/>
                <w:b/>
                <w:sz w:val="22"/>
              </w:rPr>
              <w:t>Purpose</w:t>
            </w:r>
          </w:p>
        </w:tc>
      </w:tr>
      <w:tr>
        <w:tc>
          <w:tcPr>
            <w:tcW w:type="dxa" w:w="2160"/>
          </w:tcPr>
          <w:p>
            <w:r/>
            <w:r>
              <w:rPr>
                <w:rFonts w:ascii="Times New Roman" w:hAnsi="Times New Roman"/>
                <w:sz w:val="22"/>
              </w:rPr>
              <w:t>React</w:t>
            </w:r>
          </w:p>
        </w:tc>
        <w:tc>
          <w:tcPr>
            <w:tcW w:type="dxa" w:w="1152"/>
          </w:tcPr>
          <w:p>
            <w:r/>
            <w:r>
              <w:rPr>
                <w:rFonts w:ascii="Times New Roman" w:hAnsi="Times New Roman"/>
                <w:sz w:val="22"/>
              </w:rPr>
              <w:t>18.2.0</w:t>
            </w:r>
          </w:p>
        </w:tc>
        <w:tc>
          <w:tcPr>
            <w:tcW w:type="dxa" w:w="5472"/>
          </w:tcPr>
          <w:p>
            <w:r/>
            <w:r>
              <w:rPr>
                <w:rFonts w:ascii="Times New Roman" w:hAnsi="Times New Roman"/>
                <w:sz w:val="22"/>
              </w:rPr>
              <w:t>JavaScript library for building the user interface as a Single Page Application</w:t>
            </w:r>
          </w:p>
        </w:tc>
      </w:tr>
      <w:tr>
        <w:tc>
          <w:tcPr>
            <w:tcW w:type="dxa" w:w="2160"/>
          </w:tcPr>
          <w:p>
            <w:r/>
            <w:r>
              <w:rPr>
                <w:rFonts w:ascii="Times New Roman" w:hAnsi="Times New Roman"/>
                <w:sz w:val="22"/>
              </w:rPr>
              <w:t>Vite</w:t>
            </w:r>
          </w:p>
        </w:tc>
        <w:tc>
          <w:tcPr>
            <w:tcW w:type="dxa" w:w="1152"/>
          </w:tcPr>
          <w:p>
            <w:r/>
            <w:r>
              <w:rPr>
                <w:rFonts w:ascii="Times New Roman" w:hAnsi="Times New Roman"/>
                <w:sz w:val="22"/>
              </w:rPr>
              <w:t>5.1.4</w:t>
            </w:r>
          </w:p>
        </w:tc>
        <w:tc>
          <w:tcPr>
            <w:tcW w:type="dxa" w:w="5472"/>
          </w:tcPr>
          <w:p>
            <w:r/>
            <w:r>
              <w:rPr>
                <w:rFonts w:ascii="Times New Roman" w:hAnsi="Times New Roman"/>
                <w:sz w:val="22"/>
              </w:rPr>
              <w:t>Build tool and dev server with instant hot reload during development</w:t>
            </w:r>
          </w:p>
        </w:tc>
      </w:tr>
      <w:tr>
        <w:tc>
          <w:tcPr>
            <w:tcW w:type="dxa" w:w="2160"/>
          </w:tcPr>
          <w:p>
            <w:r/>
            <w:r>
              <w:rPr>
                <w:rFonts w:ascii="Times New Roman" w:hAnsi="Times New Roman"/>
                <w:sz w:val="22"/>
              </w:rPr>
              <w:t>React Router</w:t>
            </w:r>
          </w:p>
        </w:tc>
        <w:tc>
          <w:tcPr>
            <w:tcW w:type="dxa" w:w="1152"/>
          </w:tcPr>
          <w:p>
            <w:r/>
            <w:r>
              <w:rPr>
                <w:rFonts w:ascii="Times New Roman" w:hAnsi="Times New Roman"/>
                <w:sz w:val="22"/>
              </w:rPr>
              <w:t>6.22.0</w:t>
            </w:r>
          </w:p>
        </w:tc>
        <w:tc>
          <w:tcPr>
            <w:tcW w:type="dxa" w:w="5472"/>
          </w:tcPr>
          <w:p>
            <w:r/>
            <w:r>
              <w:rPr>
                <w:rFonts w:ascii="Times New Roman" w:hAnsi="Times New Roman"/>
                <w:sz w:val="22"/>
              </w:rPr>
              <w:t>Client-side routing and role-based route protection</w:t>
            </w:r>
          </w:p>
        </w:tc>
      </w:tr>
      <w:tr>
        <w:tc>
          <w:tcPr>
            <w:tcW w:type="dxa" w:w="2160"/>
          </w:tcPr>
          <w:p>
            <w:r/>
            <w:r>
              <w:rPr>
                <w:rFonts w:ascii="Times New Roman" w:hAnsi="Times New Roman"/>
                <w:sz w:val="22"/>
              </w:rPr>
              <w:t>Axios</w:t>
            </w:r>
          </w:p>
        </w:tc>
        <w:tc>
          <w:tcPr>
            <w:tcW w:type="dxa" w:w="1152"/>
          </w:tcPr>
          <w:p>
            <w:r/>
            <w:r>
              <w:rPr>
                <w:rFonts w:ascii="Times New Roman" w:hAnsi="Times New Roman"/>
                <w:sz w:val="22"/>
              </w:rPr>
              <w:t>1.6.7</w:t>
            </w:r>
          </w:p>
        </w:tc>
        <w:tc>
          <w:tcPr>
            <w:tcW w:type="dxa" w:w="5472"/>
          </w:tcPr>
          <w:p>
            <w:r/>
            <w:r>
              <w:rPr>
                <w:rFonts w:ascii="Times New Roman" w:hAnsi="Times New Roman"/>
                <w:sz w:val="22"/>
              </w:rPr>
              <w:t>HTTP client for API calls with automatic token attachment</w:t>
            </w:r>
          </w:p>
        </w:tc>
      </w:tr>
      <w:tr>
        <w:tc>
          <w:tcPr>
            <w:tcW w:type="dxa" w:w="2160"/>
          </w:tcPr>
          <w:p>
            <w:r/>
            <w:r>
              <w:rPr>
                <w:rFonts w:ascii="Times New Roman" w:hAnsi="Times New Roman"/>
                <w:sz w:val="22"/>
              </w:rPr>
              <w:t>Tailwind CSS</w:t>
            </w:r>
          </w:p>
        </w:tc>
        <w:tc>
          <w:tcPr>
            <w:tcW w:type="dxa" w:w="1152"/>
          </w:tcPr>
          <w:p>
            <w:r/>
            <w:r>
              <w:rPr>
                <w:rFonts w:ascii="Times New Roman" w:hAnsi="Times New Roman"/>
                <w:sz w:val="22"/>
              </w:rPr>
              <w:t>3.4.1</w:t>
            </w:r>
          </w:p>
        </w:tc>
        <w:tc>
          <w:tcPr>
            <w:tcW w:type="dxa" w:w="5472"/>
          </w:tcPr>
          <w:p>
            <w:r/>
            <w:r>
              <w:rPr>
                <w:rFonts w:ascii="Times New Roman" w:hAnsi="Times New Roman"/>
                <w:sz w:val="22"/>
              </w:rPr>
              <w:t>Utility-first CSS framework for responsive styling</w:t>
            </w:r>
          </w:p>
        </w:tc>
      </w:tr>
      <w:tr>
        <w:tc>
          <w:tcPr>
            <w:tcW w:type="dxa" w:w="2160"/>
          </w:tcPr>
          <w:p>
            <w:r/>
            <w:r>
              <w:rPr>
                <w:rFonts w:ascii="Times New Roman" w:hAnsi="Times New Roman"/>
                <w:sz w:val="22"/>
              </w:rPr>
              <w:t>PostCSS</w:t>
            </w:r>
          </w:p>
        </w:tc>
        <w:tc>
          <w:tcPr>
            <w:tcW w:type="dxa" w:w="1152"/>
          </w:tcPr>
          <w:p>
            <w:r/>
            <w:r>
              <w:rPr>
                <w:rFonts w:ascii="Times New Roman" w:hAnsi="Times New Roman"/>
                <w:sz w:val="22"/>
              </w:rPr>
              <w:t>8.4.35</w:t>
            </w:r>
          </w:p>
        </w:tc>
        <w:tc>
          <w:tcPr>
            <w:tcW w:type="dxa" w:w="5472"/>
          </w:tcPr>
          <w:p>
            <w:r/>
            <w:r>
              <w:rPr>
                <w:rFonts w:ascii="Times New Roman" w:hAnsi="Times New Roman"/>
                <w:sz w:val="22"/>
              </w:rPr>
              <w:t>CSS processing tool used alongside Tailwind CSS</w:t>
            </w:r>
          </w:p>
        </w:tc>
      </w:tr>
      <w:tr>
        <w:tc>
          <w:tcPr>
            <w:tcW w:type="dxa" w:w="2160"/>
          </w:tcPr>
          <w:p>
            <w:r/>
            <w:r>
              <w:rPr>
                <w:rFonts w:ascii="Times New Roman" w:hAnsi="Times New Roman"/>
                <w:sz w:val="22"/>
              </w:rPr>
              <w:t>Autoprefixer</w:t>
            </w:r>
          </w:p>
        </w:tc>
        <w:tc>
          <w:tcPr>
            <w:tcW w:type="dxa" w:w="1152"/>
          </w:tcPr>
          <w:p>
            <w:r/>
            <w:r>
              <w:rPr>
                <w:rFonts w:ascii="Times New Roman" w:hAnsi="Times New Roman"/>
                <w:sz w:val="22"/>
              </w:rPr>
              <w:t>10.4.18</w:t>
            </w:r>
          </w:p>
        </w:tc>
        <w:tc>
          <w:tcPr>
            <w:tcW w:type="dxa" w:w="5472"/>
          </w:tcPr>
          <w:p>
            <w:r/>
            <w:r>
              <w:rPr>
                <w:rFonts w:ascii="Times New Roman" w:hAnsi="Times New Roman"/>
                <w:sz w:val="22"/>
              </w:rPr>
              <w:t>Adds vendor prefixes for cross-browser CSS compatibility</w:t>
            </w:r>
          </w:p>
        </w:tc>
      </w:tr>
    </w:tbl>
    <w:p/>
    <w:p>
      <w:pPr>
        <w:pStyle w:val="Heading2"/>
      </w:pPr>
      <w:r>
        <w:rPr>
          <w:rFonts w:ascii="Times New Roman" w:hAnsi="Times New Roman"/>
          <w:color w:val="000000"/>
        </w:rPr>
        <w:t>3.2 Backend Technologies</w:t>
      </w:r>
    </w:p>
    <w:tbl>
      <w:tblPr>
        <w:tblStyle w:val="TableGrid"/>
        <w:tblW w:type="auto" w:w="0"/>
        <w:jc w:val="center"/>
        <w:tblLook w:firstColumn="1" w:firstRow="1" w:lastColumn="0" w:lastRow="0" w:noHBand="0" w:noVBand="1" w:val="04A0"/>
      </w:tblPr>
      <w:tblGrid>
        <w:gridCol w:w="4317"/>
        <w:gridCol w:w="4317"/>
      </w:tblGrid>
      <w:tr>
        <w:tc>
          <w:tcPr>
            <w:tcW w:type="dxa" w:w="2880"/>
            <w:shd w:fill="D9E2F3"/>
          </w:tcPr>
          <w:p>
            <w:pPr>
              <w:jc w:val="center"/>
            </w:pPr>
            <w:r/>
            <w:r>
              <w:rPr>
                <w:rFonts w:ascii="Times New Roman" w:hAnsi="Times New Roman"/>
                <w:b/>
                <w:sz w:val="22"/>
              </w:rPr>
              <w:t>Technology</w:t>
            </w:r>
          </w:p>
        </w:tc>
        <w:tc>
          <w:tcPr>
            <w:tcW w:type="dxa" w:w="5904"/>
            <w:shd w:fill="D9E2F3"/>
          </w:tcPr>
          <w:p>
            <w:pPr>
              <w:jc w:val="center"/>
            </w:pPr>
            <w:r/>
            <w:r>
              <w:rPr>
                <w:rFonts w:ascii="Times New Roman" w:hAnsi="Times New Roman"/>
                <w:b/>
                <w:sz w:val="22"/>
              </w:rPr>
              <w:t>Purpose</w:t>
            </w:r>
          </w:p>
        </w:tc>
      </w:tr>
      <w:tr>
        <w:tc>
          <w:tcPr>
            <w:tcW w:type="dxa" w:w="2880"/>
          </w:tcPr>
          <w:p>
            <w:r/>
            <w:r>
              <w:rPr>
                <w:rFonts w:ascii="Times New Roman" w:hAnsi="Times New Roman"/>
                <w:sz w:val="22"/>
              </w:rPr>
              <w:t>Python 3.x</w:t>
            </w:r>
          </w:p>
        </w:tc>
        <w:tc>
          <w:tcPr>
            <w:tcW w:type="dxa" w:w="5904"/>
          </w:tcPr>
          <w:p>
            <w:r/>
            <w:r>
              <w:rPr>
                <w:rFonts w:ascii="Times New Roman" w:hAnsi="Times New Roman"/>
                <w:sz w:val="22"/>
              </w:rPr>
              <w:t>Programming language for the entire backend</w:t>
            </w:r>
          </w:p>
        </w:tc>
      </w:tr>
      <w:tr>
        <w:tc>
          <w:tcPr>
            <w:tcW w:type="dxa" w:w="2880"/>
          </w:tcPr>
          <w:p>
            <w:r/>
            <w:r>
              <w:rPr>
                <w:rFonts w:ascii="Times New Roman" w:hAnsi="Times New Roman"/>
                <w:sz w:val="22"/>
              </w:rPr>
              <w:t>FastAPI</w:t>
            </w:r>
          </w:p>
        </w:tc>
        <w:tc>
          <w:tcPr>
            <w:tcW w:type="dxa" w:w="5904"/>
          </w:tcPr>
          <w:p>
            <w:r/>
            <w:r>
              <w:rPr>
                <w:rFonts w:ascii="Times New Roman" w:hAnsi="Times New Roman"/>
                <w:sz w:val="22"/>
              </w:rPr>
              <w:t>Web framework for building REST APIs with automatic request validation</w:t>
            </w:r>
          </w:p>
        </w:tc>
      </w:tr>
      <w:tr>
        <w:tc>
          <w:tcPr>
            <w:tcW w:type="dxa" w:w="2880"/>
          </w:tcPr>
          <w:p>
            <w:r/>
            <w:r>
              <w:rPr>
                <w:rFonts w:ascii="Times New Roman" w:hAnsi="Times New Roman"/>
                <w:sz w:val="22"/>
              </w:rPr>
              <w:t>SQLAlchemy</w:t>
            </w:r>
          </w:p>
        </w:tc>
        <w:tc>
          <w:tcPr>
            <w:tcW w:type="dxa" w:w="5904"/>
          </w:tcPr>
          <w:p>
            <w:r/>
            <w:r>
              <w:rPr>
                <w:rFonts w:ascii="Times New Roman" w:hAnsi="Times New Roman"/>
                <w:sz w:val="22"/>
              </w:rPr>
              <w:t>ORM library that maps Python classes to database tables</w:t>
            </w:r>
          </w:p>
        </w:tc>
      </w:tr>
      <w:tr>
        <w:tc>
          <w:tcPr>
            <w:tcW w:type="dxa" w:w="2880"/>
          </w:tcPr>
          <w:p>
            <w:r/>
            <w:r>
              <w:rPr>
                <w:rFonts w:ascii="Times New Roman" w:hAnsi="Times New Roman"/>
                <w:sz w:val="22"/>
              </w:rPr>
              <w:t>Pydantic</w:t>
            </w:r>
          </w:p>
        </w:tc>
        <w:tc>
          <w:tcPr>
            <w:tcW w:type="dxa" w:w="5904"/>
          </w:tcPr>
          <w:p>
            <w:r/>
            <w:r>
              <w:rPr>
                <w:rFonts w:ascii="Times New Roman" w:hAnsi="Times New Roman"/>
                <w:sz w:val="22"/>
              </w:rPr>
              <w:t>Data validation for API request and response schemas</w:t>
            </w:r>
          </w:p>
        </w:tc>
      </w:tr>
      <w:tr>
        <w:tc>
          <w:tcPr>
            <w:tcW w:type="dxa" w:w="2880"/>
          </w:tcPr>
          <w:p>
            <w:r/>
            <w:r>
              <w:rPr>
                <w:rFonts w:ascii="Times New Roman" w:hAnsi="Times New Roman"/>
                <w:sz w:val="22"/>
              </w:rPr>
              <w:t>Alembic</w:t>
            </w:r>
          </w:p>
        </w:tc>
        <w:tc>
          <w:tcPr>
            <w:tcW w:type="dxa" w:w="5904"/>
          </w:tcPr>
          <w:p>
            <w:r/>
            <w:r>
              <w:rPr>
                <w:rFonts w:ascii="Times New Roman" w:hAnsi="Times New Roman"/>
                <w:sz w:val="22"/>
              </w:rPr>
              <w:t>Database migration tool for tracking schema changes</w:t>
            </w:r>
          </w:p>
        </w:tc>
      </w:tr>
      <w:tr>
        <w:tc>
          <w:tcPr>
            <w:tcW w:type="dxa" w:w="2880"/>
          </w:tcPr>
          <w:p>
            <w:r/>
            <w:r>
              <w:rPr>
                <w:rFonts w:ascii="Times New Roman" w:hAnsi="Times New Roman"/>
                <w:sz w:val="22"/>
              </w:rPr>
              <w:t>Uvicorn</w:t>
            </w:r>
          </w:p>
        </w:tc>
        <w:tc>
          <w:tcPr>
            <w:tcW w:type="dxa" w:w="5904"/>
          </w:tcPr>
          <w:p>
            <w:r/>
            <w:r>
              <w:rPr>
                <w:rFonts w:ascii="Times New Roman" w:hAnsi="Times New Roman"/>
                <w:sz w:val="22"/>
              </w:rPr>
              <w:t>ASGI server that runs the FastAPI application on localhost:8000</w:t>
            </w:r>
          </w:p>
        </w:tc>
      </w:tr>
      <w:tr>
        <w:tc>
          <w:tcPr>
            <w:tcW w:type="dxa" w:w="2880"/>
          </w:tcPr>
          <w:p>
            <w:r/>
            <w:r>
              <w:rPr>
                <w:rFonts w:ascii="Times New Roman" w:hAnsi="Times New Roman"/>
                <w:sz w:val="22"/>
              </w:rPr>
              <w:t>python-dotenv</w:t>
            </w:r>
          </w:p>
        </w:tc>
        <w:tc>
          <w:tcPr>
            <w:tcW w:type="dxa" w:w="5904"/>
          </w:tcPr>
          <w:p>
            <w:r/>
            <w:r>
              <w:rPr>
                <w:rFonts w:ascii="Times New Roman" w:hAnsi="Times New Roman"/>
                <w:sz w:val="22"/>
              </w:rPr>
              <w:t>Loads environment variables from .env file for configuration</w:t>
            </w:r>
          </w:p>
        </w:tc>
      </w:tr>
    </w:tbl>
    <w:p/>
    <w:p>
      <w:pPr>
        <w:pStyle w:val="Heading2"/>
      </w:pPr>
      <w:r>
        <w:rPr>
          <w:rFonts w:ascii="Times New Roman" w:hAnsi="Times New Roman"/>
          <w:color w:val="000000"/>
        </w:rPr>
        <w:t>3.3 Database</w:t>
      </w:r>
    </w:p>
    <w:tbl>
      <w:tblPr>
        <w:tblStyle w:val="TableGrid"/>
        <w:tblW w:type="auto" w:w="0"/>
        <w:jc w:val="center"/>
        <w:tblLook w:firstColumn="1" w:firstRow="1" w:lastColumn="0" w:lastRow="0" w:noHBand="0" w:noVBand="1" w:val="04A0"/>
      </w:tblPr>
      <w:tblGrid>
        <w:gridCol w:w="4317"/>
        <w:gridCol w:w="4317"/>
      </w:tblGrid>
      <w:tr>
        <w:tc>
          <w:tcPr>
            <w:tcW w:type="dxa" w:w="2880"/>
            <w:shd w:fill="D9E2F3"/>
          </w:tcPr>
          <w:p>
            <w:pPr>
              <w:jc w:val="center"/>
            </w:pPr>
            <w:r/>
            <w:r>
              <w:rPr>
                <w:rFonts w:ascii="Times New Roman" w:hAnsi="Times New Roman"/>
                <w:b/>
                <w:sz w:val="22"/>
              </w:rPr>
              <w:t>Component</w:t>
            </w:r>
          </w:p>
        </w:tc>
        <w:tc>
          <w:tcPr>
            <w:tcW w:type="dxa" w:w="5904"/>
            <w:shd w:fill="D9E2F3"/>
          </w:tcPr>
          <w:p>
            <w:pPr>
              <w:jc w:val="center"/>
            </w:pPr>
            <w:r/>
            <w:r>
              <w:rPr>
                <w:rFonts w:ascii="Times New Roman" w:hAnsi="Times New Roman"/>
                <w:b/>
                <w:sz w:val="22"/>
              </w:rPr>
              <w:t>Detail</w:t>
            </w:r>
          </w:p>
        </w:tc>
      </w:tr>
      <w:tr>
        <w:tc>
          <w:tcPr>
            <w:tcW w:type="dxa" w:w="2880"/>
          </w:tcPr>
          <w:p>
            <w:r/>
            <w:r>
              <w:rPr>
                <w:rFonts w:ascii="Times New Roman" w:hAnsi="Times New Roman"/>
                <w:sz w:val="22"/>
              </w:rPr>
              <w:t>Database</w:t>
            </w:r>
          </w:p>
        </w:tc>
        <w:tc>
          <w:tcPr>
            <w:tcW w:type="dxa" w:w="5904"/>
          </w:tcPr>
          <w:p>
            <w:r/>
            <w:r>
              <w:rPr>
                <w:rFonts w:ascii="Times New Roman" w:hAnsi="Times New Roman"/>
                <w:sz w:val="22"/>
              </w:rPr>
              <w:t>MySQL (via XAMPP)</w:t>
            </w:r>
          </w:p>
        </w:tc>
      </w:tr>
      <w:tr>
        <w:tc>
          <w:tcPr>
            <w:tcW w:type="dxa" w:w="2880"/>
          </w:tcPr>
          <w:p>
            <w:r/>
            <w:r>
              <w:rPr>
                <w:rFonts w:ascii="Times New Roman" w:hAnsi="Times New Roman"/>
                <w:sz w:val="22"/>
              </w:rPr>
              <w:t>Database Name</w:t>
            </w:r>
          </w:p>
        </w:tc>
        <w:tc>
          <w:tcPr>
            <w:tcW w:type="dxa" w:w="5904"/>
          </w:tcPr>
          <w:p>
            <w:r/>
            <w:r>
              <w:rPr>
                <w:rFonts w:ascii="Times New Roman" w:hAnsi="Times New Roman"/>
                <w:sz w:val="22"/>
              </w:rPr>
              <w:t>tuition_db</w:t>
            </w:r>
          </w:p>
        </w:tc>
      </w:tr>
      <w:tr>
        <w:tc>
          <w:tcPr>
            <w:tcW w:type="dxa" w:w="2880"/>
          </w:tcPr>
          <w:p>
            <w:r/>
            <w:r>
              <w:rPr>
                <w:rFonts w:ascii="Times New Roman" w:hAnsi="Times New Roman"/>
                <w:sz w:val="22"/>
              </w:rPr>
              <w:t>Driver</w:t>
            </w:r>
          </w:p>
        </w:tc>
        <w:tc>
          <w:tcPr>
            <w:tcW w:type="dxa" w:w="5904"/>
          </w:tcPr>
          <w:p>
            <w:r/>
            <w:r>
              <w:rPr>
                <w:rFonts w:ascii="Times New Roman" w:hAnsi="Times New Roman"/>
                <w:sz w:val="22"/>
              </w:rPr>
              <w:t>PyMySQL</w:t>
            </w:r>
          </w:p>
        </w:tc>
      </w:tr>
      <w:tr>
        <w:tc>
          <w:tcPr>
            <w:tcW w:type="dxa" w:w="2880"/>
          </w:tcPr>
          <w:p>
            <w:r/>
            <w:r>
              <w:rPr>
                <w:rFonts w:ascii="Times New Roman" w:hAnsi="Times New Roman"/>
                <w:sz w:val="22"/>
              </w:rPr>
              <w:t>Connection</w:t>
            </w:r>
          </w:p>
        </w:tc>
        <w:tc>
          <w:tcPr>
            <w:tcW w:type="dxa" w:w="5904"/>
          </w:tcPr>
          <w:p>
            <w:r/>
            <w:r>
              <w:rPr>
                <w:rFonts w:ascii="Times New Roman" w:hAnsi="Times New Roman"/>
                <w:sz w:val="22"/>
              </w:rPr>
              <w:t>mysql+pymysql://user:password@localhost:3306/tuition_db</w:t>
            </w:r>
          </w:p>
        </w:tc>
      </w:tr>
      <w:tr>
        <w:tc>
          <w:tcPr>
            <w:tcW w:type="dxa" w:w="2880"/>
          </w:tcPr>
          <w:p>
            <w:r/>
            <w:r>
              <w:rPr>
                <w:rFonts w:ascii="Times New Roman" w:hAnsi="Times New Roman"/>
                <w:sz w:val="22"/>
              </w:rPr>
              <w:t>Connection Pooling</w:t>
            </w:r>
          </w:p>
        </w:tc>
        <w:tc>
          <w:tcPr>
            <w:tcW w:type="dxa" w:w="5904"/>
          </w:tcPr>
          <w:p>
            <w:r/>
            <w:r>
              <w:rPr>
                <w:rFonts w:ascii="Times New Roman" w:hAnsi="Times New Roman"/>
                <w:sz w:val="22"/>
              </w:rPr>
              <w:t>Enabled with stale connection detection and hourly recycling</w:t>
            </w:r>
          </w:p>
        </w:tc>
      </w:tr>
    </w:tbl>
    <w:p/>
    <w:p>
      <w:pPr>
        <w:pStyle w:val="Heading2"/>
      </w:pPr>
      <w:r>
        <w:rPr>
          <w:rFonts w:ascii="Times New Roman" w:hAnsi="Times New Roman"/>
          <w:color w:val="000000"/>
        </w:rPr>
        <w:t>3.4 Authentication and Security</w:t>
      </w:r>
    </w:p>
    <w:tbl>
      <w:tblPr>
        <w:tblStyle w:val="TableGrid"/>
        <w:tblW w:type="auto" w:w="0"/>
        <w:jc w:val="center"/>
        <w:tblLook w:firstColumn="1" w:firstRow="1" w:lastColumn="0" w:lastRow="0" w:noHBand="0" w:noVBand="1" w:val="04A0"/>
      </w:tblPr>
      <w:tblGrid>
        <w:gridCol w:w="2878"/>
        <w:gridCol w:w="2878"/>
        <w:gridCol w:w="2878"/>
      </w:tblGrid>
      <w:tr>
        <w:tc>
          <w:tcPr>
            <w:tcW w:type="dxa" w:w="2016"/>
            <w:shd w:fill="D9E2F3"/>
          </w:tcPr>
          <w:p>
            <w:pPr>
              <w:jc w:val="center"/>
            </w:pPr>
            <w:r/>
            <w:r>
              <w:rPr>
                <w:rFonts w:ascii="Times New Roman" w:hAnsi="Times New Roman"/>
                <w:b/>
                <w:sz w:val="22"/>
              </w:rPr>
              <w:t>Component</w:t>
            </w:r>
          </w:p>
        </w:tc>
        <w:tc>
          <w:tcPr>
            <w:tcW w:type="dxa" w:w="2016"/>
            <w:shd w:fill="D9E2F3"/>
          </w:tcPr>
          <w:p>
            <w:pPr>
              <w:jc w:val="center"/>
            </w:pPr>
            <w:r/>
            <w:r>
              <w:rPr>
                <w:rFonts w:ascii="Times New Roman" w:hAnsi="Times New Roman"/>
                <w:b/>
                <w:sz w:val="22"/>
              </w:rPr>
              <w:t>Technology</w:t>
            </w:r>
          </w:p>
        </w:tc>
        <w:tc>
          <w:tcPr>
            <w:tcW w:type="dxa" w:w="4752"/>
            <w:shd w:fill="D9E2F3"/>
          </w:tcPr>
          <w:p>
            <w:pPr>
              <w:jc w:val="center"/>
            </w:pPr>
            <w:r/>
            <w:r>
              <w:rPr>
                <w:rFonts w:ascii="Times New Roman" w:hAnsi="Times New Roman"/>
                <w:b/>
                <w:sz w:val="22"/>
              </w:rPr>
              <w:t>Detail</w:t>
            </w:r>
          </w:p>
        </w:tc>
      </w:tr>
      <w:tr>
        <w:tc>
          <w:tcPr>
            <w:tcW w:type="dxa" w:w="2016"/>
          </w:tcPr>
          <w:p>
            <w:r/>
            <w:r>
              <w:rPr>
                <w:rFonts w:ascii="Times New Roman" w:hAnsi="Times New Roman"/>
                <w:sz w:val="22"/>
              </w:rPr>
              <w:t>Authentication</w:t>
            </w:r>
          </w:p>
        </w:tc>
        <w:tc>
          <w:tcPr>
            <w:tcW w:type="dxa" w:w="2016"/>
          </w:tcPr>
          <w:p>
            <w:r/>
            <w:r>
              <w:rPr>
                <w:rFonts w:ascii="Times New Roman" w:hAnsi="Times New Roman"/>
                <w:sz w:val="22"/>
              </w:rPr>
              <w:t>JWT (python-jose)</w:t>
            </w:r>
          </w:p>
        </w:tc>
        <w:tc>
          <w:tcPr>
            <w:tcW w:type="dxa" w:w="4752"/>
          </w:tcPr>
          <w:p>
            <w:r/>
            <w:r>
              <w:rPr>
                <w:rFonts w:ascii="Times New Roman" w:hAnsi="Times New Roman"/>
                <w:sz w:val="22"/>
              </w:rPr>
              <w:t>Signed token with user ID and role, expires in 7 days, HS256 algorithm</w:t>
            </w:r>
          </w:p>
        </w:tc>
      </w:tr>
      <w:tr>
        <w:tc>
          <w:tcPr>
            <w:tcW w:type="dxa" w:w="2016"/>
          </w:tcPr>
          <w:p>
            <w:r/>
            <w:r>
              <w:rPr>
                <w:rFonts w:ascii="Times New Roman" w:hAnsi="Times New Roman"/>
                <w:sz w:val="22"/>
              </w:rPr>
              <w:t>Password Hashing</w:t>
            </w:r>
          </w:p>
        </w:tc>
        <w:tc>
          <w:tcPr>
            <w:tcW w:type="dxa" w:w="2016"/>
          </w:tcPr>
          <w:p>
            <w:r/>
            <w:r>
              <w:rPr>
                <w:rFonts w:ascii="Times New Roman" w:hAnsi="Times New Roman"/>
                <w:sz w:val="22"/>
              </w:rPr>
              <w:t>bcrypt (passlib)</w:t>
            </w:r>
          </w:p>
        </w:tc>
        <w:tc>
          <w:tcPr>
            <w:tcW w:type="dxa" w:w="4752"/>
          </w:tcPr>
          <w:p>
            <w:r/>
            <w:r>
              <w:rPr>
                <w:rFonts w:ascii="Times New Roman" w:hAnsi="Times New Roman"/>
                <w:sz w:val="22"/>
              </w:rPr>
              <w:t>Passwords hashed before storage, plain text never saved</w:t>
            </w:r>
          </w:p>
        </w:tc>
      </w:tr>
      <w:tr>
        <w:tc>
          <w:tcPr>
            <w:tcW w:type="dxa" w:w="2016"/>
          </w:tcPr>
          <w:p>
            <w:r/>
            <w:r>
              <w:rPr>
                <w:rFonts w:ascii="Times New Roman" w:hAnsi="Times New Roman"/>
                <w:sz w:val="22"/>
              </w:rPr>
              <w:t>Token Delivery</w:t>
            </w:r>
          </w:p>
        </w:tc>
        <w:tc>
          <w:tcPr>
            <w:tcW w:type="dxa" w:w="2016"/>
          </w:tcPr>
          <w:p>
            <w:r/>
            <w:r>
              <w:rPr>
                <w:rFonts w:ascii="Times New Roman" w:hAnsi="Times New Roman"/>
                <w:sz w:val="22"/>
              </w:rPr>
              <w:t>Bearer Token</w:t>
            </w:r>
          </w:p>
        </w:tc>
        <w:tc>
          <w:tcPr>
            <w:tcW w:type="dxa" w:w="4752"/>
          </w:tcPr>
          <w:p>
            <w:r/>
            <w:r>
              <w:rPr>
                <w:rFonts w:ascii="Times New Roman" w:hAnsi="Times New Roman"/>
                <w:sz w:val="22"/>
              </w:rPr>
              <w:t>Stored in localStorage, sent in Authorization header with every request</w:t>
            </w:r>
          </w:p>
        </w:tc>
      </w:tr>
    </w:tbl>
    <w:p/>
    <w:p>
      <w:pPr>
        <w:pStyle w:val="Heading2"/>
      </w:pPr>
      <w:r>
        <w:rPr>
          <w:rFonts w:ascii="Times New Roman" w:hAnsi="Times New Roman"/>
          <w:color w:val="000000"/>
        </w:rPr>
        <w:t>3.5 Development Tools and Hardware</w:t>
      </w:r>
    </w:p>
    <w:tbl>
      <w:tblPr>
        <w:tblStyle w:val="TableGrid"/>
        <w:tblW w:type="auto" w:w="0"/>
        <w:jc w:val="center"/>
        <w:tblLook w:firstColumn="1" w:firstRow="1" w:lastColumn="0" w:lastRow="0" w:noHBand="0" w:noVBand="1" w:val="04A0"/>
      </w:tblPr>
      <w:tblGrid>
        <w:gridCol w:w="4317"/>
        <w:gridCol w:w="4317"/>
      </w:tblGrid>
      <w:tr>
        <w:tc>
          <w:tcPr>
            <w:tcW w:type="dxa" w:w="3600"/>
            <w:shd w:fill="D9E2F3"/>
          </w:tcPr>
          <w:p>
            <w:pPr>
              <w:jc w:val="center"/>
            </w:pPr>
            <w:r/>
            <w:r>
              <w:rPr>
                <w:rFonts w:ascii="Times New Roman" w:hAnsi="Times New Roman"/>
                <w:b/>
                <w:sz w:val="22"/>
              </w:rPr>
              <w:t>Tool / Software</w:t>
            </w:r>
          </w:p>
        </w:tc>
        <w:tc>
          <w:tcPr>
            <w:tcW w:type="dxa" w:w="5040"/>
            <w:shd w:fill="D9E2F3"/>
          </w:tcPr>
          <w:p>
            <w:pPr>
              <w:jc w:val="center"/>
            </w:pPr>
            <w:r/>
            <w:r>
              <w:rPr>
                <w:rFonts w:ascii="Times New Roman" w:hAnsi="Times New Roman"/>
                <w:b/>
                <w:sz w:val="22"/>
              </w:rPr>
              <w:t>Purpose</w:t>
            </w:r>
          </w:p>
        </w:tc>
      </w:tr>
      <w:tr>
        <w:tc>
          <w:tcPr>
            <w:tcW w:type="dxa" w:w="3600"/>
          </w:tcPr>
          <w:p>
            <w:r/>
            <w:r>
              <w:rPr>
                <w:rFonts w:ascii="Times New Roman" w:hAnsi="Times New Roman"/>
                <w:sz w:val="22"/>
              </w:rPr>
              <w:t>Visual Studio Code</w:t>
            </w:r>
          </w:p>
        </w:tc>
        <w:tc>
          <w:tcPr>
            <w:tcW w:type="dxa" w:w="5040"/>
          </w:tcPr>
          <w:p>
            <w:r/>
            <w:r>
              <w:rPr>
                <w:rFonts w:ascii="Times New Roman" w:hAnsi="Times New Roman"/>
                <w:sz w:val="22"/>
              </w:rPr>
              <w:t>Code editor used for writing all frontend and backend code</w:t>
            </w:r>
          </w:p>
        </w:tc>
      </w:tr>
      <w:tr>
        <w:tc>
          <w:tcPr>
            <w:tcW w:type="dxa" w:w="3600"/>
          </w:tcPr>
          <w:p>
            <w:r/>
            <w:r>
              <w:rPr>
                <w:rFonts w:ascii="Times New Roman" w:hAnsi="Times New Roman"/>
                <w:sz w:val="22"/>
              </w:rPr>
              <w:t>Git</w:t>
            </w:r>
          </w:p>
        </w:tc>
        <w:tc>
          <w:tcPr>
            <w:tcW w:type="dxa" w:w="5040"/>
          </w:tcPr>
          <w:p>
            <w:r/>
            <w:r>
              <w:rPr>
                <w:rFonts w:ascii="Times New Roman" w:hAnsi="Times New Roman"/>
                <w:sz w:val="22"/>
              </w:rPr>
              <w:t>Version control system for tracking code changes</w:t>
            </w:r>
          </w:p>
        </w:tc>
      </w:tr>
      <w:tr>
        <w:tc>
          <w:tcPr>
            <w:tcW w:type="dxa" w:w="3600"/>
          </w:tcPr>
          <w:p>
            <w:r/>
            <w:r>
              <w:rPr>
                <w:rFonts w:ascii="Times New Roman" w:hAnsi="Times New Roman"/>
                <w:sz w:val="22"/>
              </w:rPr>
              <w:t>npm (Node Package Manager)</w:t>
            </w:r>
          </w:p>
        </w:tc>
        <w:tc>
          <w:tcPr>
            <w:tcW w:type="dxa" w:w="5040"/>
          </w:tcPr>
          <w:p>
            <w:r/>
            <w:r>
              <w:rPr>
                <w:rFonts w:ascii="Times New Roman" w:hAnsi="Times New Roman"/>
                <w:sz w:val="22"/>
              </w:rPr>
              <w:t>Used to install and manage frontend JavaScript packages</w:t>
            </w:r>
          </w:p>
        </w:tc>
      </w:tr>
      <w:tr>
        <w:tc>
          <w:tcPr>
            <w:tcW w:type="dxa" w:w="3600"/>
          </w:tcPr>
          <w:p>
            <w:r/>
            <w:r>
              <w:rPr>
                <w:rFonts w:ascii="Times New Roman" w:hAnsi="Times New Roman"/>
                <w:sz w:val="22"/>
              </w:rPr>
              <w:t>pip (Python Package Manager)</w:t>
            </w:r>
          </w:p>
        </w:tc>
        <w:tc>
          <w:tcPr>
            <w:tcW w:type="dxa" w:w="5040"/>
          </w:tcPr>
          <w:p>
            <w:r/>
            <w:r>
              <w:rPr>
                <w:rFonts w:ascii="Times New Roman" w:hAnsi="Times New Roman"/>
                <w:sz w:val="22"/>
              </w:rPr>
              <w:t>Used to install and manage backend Python packages</w:t>
            </w:r>
          </w:p>
        </w:tc>
      </w:tr>
      <w:tr>
        <w:tc>
          <w:tcPr>
            <w:tcW w:type="dxa" w:w="3600"/>
          </w:tcPr>
          <w:p>
            <w:r/>
            <w:r>
              <w:rPr>
                <w:rFonts w:ascii="Times New Roman" w:hAnsi="Times New Roman"/>
                <w:sz w:val="22"/>
              </w:rPr>
              <w:t>Google Chrome</w:t>
            </w:r>
          </w:p>
        </w:tc>
        <w:tc>
          <w:tcPr>
            <w:tcW w:type="dxa" w:w="5040"/>
          </w:tcPr>
          <w:p>
            <w:r/>
            <w:r>
              <w:rPr>
                <w:rFonts w:ascii="Times New Roman" w:hAnsi="Times New Roman"/>
                <w:sz w:val="22"/>
              </w:rPr>
              <w:t>Primary browser used for testing and debugging the frontend</w:t>
            </w:r>
          </w:p>
        </w:tc>
      </w:tr>
      <w:tr>
        <w:tc>
          <w:tcPr>
            <w:tcW w:type="dxa" w:w="3600"/>
          </w:tcPr>
          <w:p>
            <w:r/>
            <w:r>
              <w:rPr>
                <w:rFonts w:ascii="Times New Roman" w:hAnsi="Times New Roman"/>
                <w:sz w:val="22"/>
              </w:rPr>
              <w:t>XAMPP</w:t>
            </w:r>
          </w:p>
        </w:tc>
        <w:tc>
          <w:tcPr>
            <w:tcW w:type="dxa" w:w="5040"/>
          </w:tcPr>
          <w:p>
            <w:r/>
            <w:r>
              <w:rPr>
                <w:rFonts w:ascii="Times New Roman" w:hAnsi="Times New Roman"/>
                <w:sz w:val="22"/>
              </w:rPr>
              <w:t>Local server environment providing MySQL database server</w:t>
            </w:r>
          </w:p>
        </w:tc>
      </w:tr>
      <w:tr>
        <w:tc>
          <w:tcPr>
            <w:tcW w:type="dxa" w:w="3600"/>
          </w:tcPr>
          <w:p>
            <w:r/>
            <w:r>
              <w:rPr>
                <w:rFonts w:ascii="Times New Roman" w:hAnsi="Times New Roman"/>
                <w:sz w:val="22"/>
              </w:rPr>
              <w:t>Windows 11</w:t>
            </w:r>
          </w:p>
        </w:tc>
        <w:tc>
          <w:tcPr>
            <w:tcW w:type="dxa" w:w="5040"/>
          </w:tcPr>
          <w:p>
            <w:r/>
            <w:r>
              <w:rPr>
                <w:rFonts w:ascii="Times New Roman" w:hAnsi="Times New Roman"/>
                <w:sz w:val="22"/>
              </w:rPr>
              <w:t>Operating system used for development</w:t>
            </w:r>
          </w:p>
        </w:tc>
      </w:tr>
    </w:tbl>
    <w:p/>
    <w:p>
      <w:r>
        <w:rPr>
          <w:rFonts w:ascii="Times New Roman" w:hAnsi="Times New Roman"/>
          <w:b/>
          <w:sz w:val="24"/>
        </w:rPr>
        <w:t>Hardware Requirements:</w:t>
      </w:r>
    </w:p>
    <w:tbl>
      <w:tblPr>
        <w:tblStyle w:val="TableGrid"/>
        <w:tblW w:type="auto" w:w="0"/>
        <w:jc w:val="center"/>
        <w:tblLook w:firstColumn="1" w:firstRow="1" w:lastColumn="0" w:lastRow="0" w:noHBand="0" w:noVBand="1" w:val="04A0"/>
      </w:tblPr>
      <w:tblGrid>
        <w:gridCol w:w="4317"/>
        <w:gridCol w:w="4317"/>
      </w:tblGrid>
      <w:tr>
        <w:tc>
          <w:tcPr>
            <w:tcW w:type="dxa" w:w="3600"/>
            <w:shd w:fill="D9E2F3"/>
          </w:tcPr>
          <w:p>
            <w:pPr>
              <w:jc w:val="center"/>
            </w:pPr>
            <w:r/>
            <w:r>
              <w:rPr>
                <w:rFonts w:ascii="Times New Roman" w:hAnsi="Times New Roman"/>
                <w:b/>
                <w:sz w:val="22"/>
              </w:rPr>
              <w:t>Component</w:t>
            </w:r>
          </w:p>
        </w:tc>
        <w:tc>
          <w:tcPr>
            <w:tcW w:type="dxa" w:w="5040"/>
            <w:shd w:fill="D9E2F3"/>
          </w:tcPr>
          <w:p>
            <w:pPr>
              <w:jc w:val="center"/>
            </w:pPr>
            <w:r/>
            <w:r>
              <w:rPr>
                <w:rFonts w:ascii="Times New Roman" w:hAnsi="Times New Roman"/>
                <w:b/>
                <w:sz w:val="22"/>
              </w:rPr>
              <w:t>Specification</w:t>
            </w:r>
          </w:p>
        </w:tc>
      </w:tr>
      <w:tr>
        <w:tc>
          <w:tcPr>
            <w:tcW w:type="dxa" w:w="3600"/>
          </w:tcPr>
          <w:p>
            <w:r/>
            <w:r>
              <w:rPr>
                <w:rFonts w:ascii="Times New Roman" w:hAnsi="Times New Roman"/>
                <w:sz w:val="22"/>
              </w:rPr>
              <w:t>Operating System</w:t>
            </w:r>
          </w:p>
        </w:tc>
        <w:tc>
          <w:tcPr>
            <w:tcW w:type="dxa" w:w="5040"/>
          </w:tcPr>
          <w:p>
            <w:r/>
            <w:r>
              <w:rPr>
                <w:rFonts w:ascii="Times New Roman" w:hAnsi="Times New Roman"/>
                <w:sz w:val="22"/>
              </w:rPr>
              <w:t>Windows 11</w:t>
            </w:r>
          </w:p>
        </w:tc>
      </w:tr>
      <w:tr>
        <w:tc>
          <w:tcPr>
            <w:tcW w:type="dxa" w:w="3600"/>
          </w:tcPr>
          <w:p>
            <w:r/>
            <w:r>
              <w:rPr>
                <w:rFonts w:ascii="Times New Roman" w:hAnsi="Times New Roman"/>
                <w:sz w:val="22"/>
              </w:rPr>
              <w:t>Processor</w:t>
            </w:r>
          </w:p>
        </w:tc>
        <w:tc>
          <w:tcPr>
            <w:tcW w:type="dxa" w:w="5040"/>
          </w:tcPr>
          <w:p>
            <w:r/>
            <w:r>
              <w:rPr>
                <w:rFonts w:ascii="Times New Roman" w:hAnsi="Times New Roman"/>
                <w:sz w:val="22"/>
              </w:rPr>
              <w:t>Any modern processor (Intel i3 or above)</w:t>
            </w:r>
          </w:p>
        </w:tc>
      </w:tr>
      <w:tr>
        <w:tc>
          <w:tcPr>
            <w:tcW w:type="dxa" w:w="3600"/>
          </w:tcPr>
          <w:p>
            <w:r/>
            <w:r>
              <w:rPr>
                <w:rFonts w:ascii="Times New Roman" w:hAnsi="Times New Roman"/>
                <w:sz w:val="22"/>
              </w:rPr>
              <w:t>RAM</w:t>
            </w:r>
          </w:p>
        </w:tc>
        <w:tc>
          <w:tcPr>
            <w:tcW w:type="dxa" w:w="5040"/>
          </w:tcPr>
          <w:p>
            <w:r/>
            <w:r>
              <w:rPr>
                <w:rFonts w:ascii="Times New Roman" w:hAnsi="Times New Roman"/>
                <w:sz w:val="22"/>
              </w:rPr>
              <w:t>4 GB minimum (8 GB recommended)</w:t>
            </w:r>
          </w:p>
        </w:tc>
      </w:tr>
      <w:tr>
        <w:tc>
          <w:tcPr>
            <w:tcW w:type="dxa" w:w="3600"/>
          </w:tcPr>
          <w:p>
            <w:r/>
            <w:r>
              <w:rPr>
                <w:rFonts w:ascii="Times New Roman" w:hAnsi="Times New Roman"/>
                <w:sz w:val="22"/>
              </w:rPr>
              <w:t>Storage</w:t>
            </w:r>
          </w:p>
        </w:tc>
        <w:tc>
          <w:tcPr>
            <w:tcW w:type="dxa" w:w="5040"/>
          </w:tcPr>
          <w:p>
            <w:r/>
            <w:r>
              <w:rPr>
                <w:rFonts w:ascii="Times New Roman" w:hAnsi="Times New Roman"/>
                <w:sz w:val="22"/>
              </w:rPr>
              <w:t>500 MB free disk space</w:t>
            </w:r>
          </w:p>
        </w:tc>
      </w:tr>
      <w:tr>
        <w:tc>
          <w:tcPr>
            <w:tcW w:type="dxa" w:w="3600"/>
          </w:tcPr>
          <w:p>
            <w:r/>
            <w:r>
              <w:rPr>
                <w:rFonts w:ascii="Times New Roman" w:hAnsi="Times New Roman"/>
                <w:sz w:val="22"/>
              </w:rPr>
              <w:t>Browser</w:t>
            </w:r>
          </w:p>
        </w:tc>
        <w:tc>
          <w:tcPr>
            <w:tcW w:type="dxa" w:w="5040"/>
          </w:tcPr>
          <w:p>
            <w:r/>
            <w:r>
              <w:rPr>
                <w:rFonts w:ascii="Times New Roman" w:hAnsi="Times New Roman"/>
                <w:sz w:val="22"/>
              </w:rPr>
              <w:t>Google Chrome (latest version)</w:t>
            </w:r>
          </w:p>
        </w:tc>
      </w:tr>
      <w:tr>
        <w:tc>
          <w:tcPr>
            <w:tcW w:type="dxa" w:w="3600"/>
          </w:tcPr>
          <w:p>
            <w:r/>
            <w:r>
              <w:rPr>
                <w:rFonts w:ascii="Times New Roman" w:hAnsi="Times New Roman"/>
                <w:sz w:val="22"/>
              </w:rPr>
              <w:t>Internet</w:t>
            </w:r>
          </w:p>
        </w:tc>
        <w:tc>
          <w:tcPr>
            <w:tcW w:type="dxa" w:w="5040"/>
          </w:tcPr>
          <w:p>
            <w:r/>
            <w:r>
              <w:rPr>
                <w:rFonts w:ascii="Times New Roman" w:hAnsi="Times New Roman"/>
                <w:sz w:val="22"/>
              </w:rPr>
              <w:t>Required for installing packages via npm and pip</w:t>
            </w:r>
          </w:p>
        </w:tc>
      </w:tr>
    </w:tbl>
    <w:p/>
    <w:p>
      <w:r>
        <w:br w:type="page"/>
      </w:r>
    </w:p>
    <w:p>
      <w:pPr>
        <w:pStyle w:val="Heading1"/>
      </w:pPr>
      <w:r>
        <w:rPr>
          <w:rFonts w:ascii="Times New Roman" w:hAnsi="Times New Roman"/>
          <w:color w:val="000000"/>
        </w:rPr>
        <w:t>4. Analysis Report</w:t>
      </w:r>
    </w:p>
    <w:p>
      <w:pPr>
        <w:pStyle w:val="Heading2"/>
      </w:pPr>
      <w:r>
        <w:rPr>
          <w:rFonts w:ascii="Times New Roman" w:hAnsi="Times New Roman"/>
          <w:color w:val="000000"/>
        </w:rPr>
        <w:t>4.1 Requirement Specification</w:t>
      </w:r>
    </w:p>
    <w:p>
      <w:r>
        <w:rPr>
          <w:rFonts w:ascii="Times New Roman" w:hAnsi="Times New Roman"/>
          <w:b/>
          <w:sz w:val="24"/>
        </w:rPr>
        <w:t>Functional Requirements</w:t>
      </w:r>
    </w:p>
    <w:p>
      <w:r>
        <w:rPr>
          <w:rFonts w:ascii="Times New Roman" w:hAnsi="Times New Roman"/>
          <w:b w:val="0"/>
          <w:sz w:val="24"/>
        </w:rPr>
        <w:t>The following table lists every function the system performs, organized by the user role that has access to it.</w:t>
      </w:r>
    </w:p>
    <w:p>
      <w:r>
        <w:rPr>
          <w:rFonts w:ascii="Times New Roman" w:hAnsi="Times New Roman"/>
          <w:b/>
          <w:sz w:val="24"/>
        </w:rPr>
        <w:t>Teacher Role:</w:t>
      </w:r>
    </w:p>
    <w:tbl>
      <w:tblPr>
        <w:tblStyle w:val="TableGrid"/>
        <w:tblW w:type="auto" w:w="0"/>
        <w:jc w:val="center"/>
        <w:tblLook w:firstColumn="1" w:firstRow="1" w:lastColumn="0" w:lastRow="0" w:noHBand="0" w:noVBand="1" w:val="04A0"/>
      </w:tblPr>
      <w:tblGrid>
        <w:gridCol w:w="2878"/>
        <w:gridCol w:w="2878"/>
        <w:gridCol w:w="2878"/>
      </w:tblGrid>
      <w:tr>
        <w:tc>
          <w:tcPr>
            <w:tcW w:type="dxa" w:w="864"/>
            <w:shd w:fill="D9E2F3"/>
          </w:tcPr>
          <w:p>
            <w:pPr>
              <w:jc w:val="center"/>
            </w:pPr>
            <w:r/>
            <w:r>
              <w:rPr>
                <w:rFonts w:ascii="Times New Roman" w:hAnsi="Times New Roman"/>
                <w:b/>
                <w:sz w:val="22"/>
              </w:rPr>
              <w:t>ID</w:t>
            </w:r>
          </w:p>
        </w:tc>
        <w:tc>
          <w:tcPr>
            <w:tcW w:type="dxa" w:w="2160"/>
            <w:shd w:fill="D9E2F3"/>
          </w:tcPr>
          <w:p>
            <w:pPr>
              <w:jc w:val="center"/>
            </w:pPr>
            <w:r/>
            <w:r>
              <w:rPr>
                <w:rFonts w:ascii="Times New Roman" w:hAnsi="Times New Roman"/>
                <w:b/>
                <w:sz w:val="22"/>
              </w:rPr>
              <w:t>Function</w:t>
            </w:r>
          </w:p>
        </w:tc>
        <w:tc>
          <w:tcPr>
            <w:tcW w:type="dxa" w:w="5760"/>
            <w:shd w:fill="D9E2F3"/>
          </w:tcPr>
          <w:p>
            <w:pPr>
              <w:jc w:val="center"/>
            </w:pPr>
            <w:r/>
            <w:r>
              <w:rPr>
                <w:rFonts w:ascii="Times New Roman" w:hAnsi="Times New Roman"/>
                <w:b/>
                <w:sz w:val="22"/>
              </w:rPr>
              <w:t>Description</w:t>
            </w:r>
          </w:p>
        </w:tc>
      </w:tr>
      <w:tr>
        <w:tc>
          <w:tcPr>
            <w:tcW w:type="dxa" w:w="864"/>
          </w:tcPr>
          <w:p>
            <w:r/>
            <w:r>
              <w:rPr>
                <w:rFonts w:ascii="Times New Roman" w:hAnsi="Times New Roman"/>
                <w:sz w:val="22"/>
              </w:rPr>
              <w:t>FR-01</w:t>
            </w:r>
          </w:p>
        </w:tc>
        <w:tc>
          <w:tcPr>
            <w:tcW w:type="dxa" w:w="2160"/>
          </w:tcPr>
          <w:p>
            <w:r/>
            <w:r>
              <w:rPr>
                <w:rFonts w:ascii="Times New Roman" w:hAnsi="Times New Roman"/>
                <w:sz w:val="22"/>
              </w:rPr>
              <w:t>Teacher Login</w:t>
            </w:r>
          </w:p>
        </w:tc>
        <w:tc>
          <w:tcPr>
            <w:tcW w:type="dxa" w:w="5760"/>
          </w:tcPr>
          <w:p>
            <w:r/>
            <w:r>
              <w:rPr>
                <w:rFonts w:ascii="Times New Roman" w:hAnsi="Times New Roman"/>
                <w:sz w:val="22"/>
              </w:rPr>
              <w:t>Teacher logs in with email and password. System verifies credentials against the teachers table, returns a JWT token with role "teacher".</w:t>
            </w:r>
          </w:p>
        </w:tc>
      </w:tr>
      <w:tr>
        <w:tc>
          <w:tcPr>
            <w:tcW w:type="dxa" w:w="864"/>
          </w:tcPr>
          <w:p>
            <w:r/>
            <w:r>
              <w:rPr>
                <w:rFonts w:ascii="Times New Roman" w:hAnsi="Times New Roman"/>
                <w:sz w:val="22"/>
              </w:rPr>
              <w:t>FR-02</w:t>
            </w:r>
          </w:p>
        </w:tc>
        <w:tc>
          <w:tcPr>
            <w:tcW w:type="dxa" w:w="2160"/>
          </w:tcPr>
          <w:p>
            <w:r/>
            <w:r>
              <w:rPr>
                <w:rFonts w:ascii="Times New Roman" w:hAnsi="Times New Roman"/>
                <w:sz w:val="22"/>
              </w:rPr>
              <w:t>Create Standard</w:t>
            </w:r>
          </w:p>
        </w:tc>
        <w:tc>
          <w:tcPr>
            <w:tcW w:type="dxa" w:w="5760"/>
          </w:tcPr>
          <w:p>
            <w:r/>
            <w:r>
              <w:rPr>
                <w:rFonts w:ascii="Times New Roman" w:hAnsi="Times New Roman"/>
                <w:sz w:val="22"/>
              </w:rPr>
              <w:t>Teacher creates a class standard (e.g., "Class 5", "Class 10"). Each standard name must be unique. Standards act as the top-level grouping for students and subjects.</w:t>
            </w:r>
          </w:p>
        </w:tc>
      </w:tr>
      <w:tr>
        <w:tc>
          <w:tcPr>
            <w:tcW w:type="dxa" w:w="864"/>
          </w:tcPr>
          <w:p>
            <w:r/>
            <w:r>
              <w:rPr>
                <w:rFonts w:ascii="Times New Roman" w:hAnsi="Times New Roman"/>
                <w:sz w:val="22"/>
              </w:rPr>
              <w:t>FR-03</w:t>
            </w:r>
          </w:p>
        </w:tc>
        <w:tc>
          <w:tcPr>
            <w:tcW w:type="dxa" w:w="2160"/>
          </w:tcPr>
          <w:p>
            <w:r/>
            <w:r>
              <w:rPr>
                <w:rFonts w:ascii="Times New Roman" w:hAnsi="Times New Roman"/>
                <w:sz w:val="22"/>
              </w:rPr>
              <w:t>Create Subject</w:t>
            </w:r>
          </w:p>
        </w:tc>
        <w:tc>
          <w:tcPr>
            <w:tcW w:type="dxa" w:w="5760"/>
          </w:tcPr>
          <w:p>
            <w:r/>
            <w:r>
              <w:rPr>
                <w:rFonts w:ascii="Times New Roman" w:hAnsi="Times New Roman"/>
                <w:sz w:val="22"/>
              </w:rPr>
              <w:t>Teacher creates a subject under a specific standard (e.g., "Maths" under "Class 8"). A subject is always linked to one standard.</w:t>
            </w:r>
          </w:p>
        </w:tc>
      </w:tr>
      <w:tr>
        <w:tc>
          <w:tcPr>
            <w:tcW w:type="dxa" w:w="864"/>
          </w:tcPr>
          <w:p>
            <w:r/>
            <w:r>
              <w:rPr>
                <w:rFonts w:ascii="Times New Roman" w:hAnsi="Times New Roman"/>
                <w:sz w:val="22"/>
              </w:rPr>
              <w:t>FR-04</w:t>
            </w:r>
          </w:p>
        </w:tc>
        <w:tc>
          <w:tcPr>
            <w:tcW w:type="dxa" w:w="2160"/>
          </w:tcPr>
          <w:p>
            <w:r/>
            <w:r>
              <w:rPr>
                <w:rFonts w:ascii="Times New Roman" w:hAnsi="Times New Roman"/>
                <w:sz w:val="22"/>
              </w:rPr>
              <w:t>Add Student</w:t>
            </w:r>
          </w:p>
        </w:tc>
        <w:tc>
          <w:tcPr>
            <w:tcW w:type="dxa" w:w="5760"/>
          </w:tcPr>
          <w:p>
            <w:r/>
            <w:r>
              <w:rPr>
                <w:rFonts w:ascii="Times New Roman" w:hAnsi="Times New Roman"/>
                <w:sz w:val="22"/>
              </w:rPr>
              <w:t>Teacher registers a new student by entering their name, email, password, standard, parent details, and monthly fee amount. The system hashes the password and creates a student record. Email must be unique.</w:t>
            </w:r>
          </w:p>
        </w:tc>
      </w:tr>
      <w:tr>
        <w:tc>
          <w:tcPr>
            <w:tcW w:type="dxa" w:w="864"/>
          </w:tcPr>
          <w:p>
            <w:r/>
            <w:r>
              <w:rPr>
                <w:rFonts w:ascii="Times New Roman" w:hAnsi="Times New Roman"/>
                <w:sz w:val="22"/>
              </w:rPr>
              <w:t>FR-05</w:t>
            </w:r>
          </w:p>
        </w:tc>
        <w:tc>
          <w:tcPr>
            <w:tcW w:type="dxa" w:w="2160"/>
          </w:tcPr>
          <w:p>
            <w:r/>
            <w:r>
              <w:rPr>
                <w:rFonts w:ascii="Times New Roman" w:hAnsi="Times New Roman"/>
                <w:sz w:val="22"/>
              </w:rPr>
              <w:t>Edit Student</w:t>
            </w:r>
          </w:p>
        </w:tc>
        <w:tc>
          <w:tcPr>
            <w:tcW w:type="dxa" w:w="5760"/>
          </w:tcPr>
          <w:p>
            <w:r/>
            <w:r>
              <w:rPr>
                <w:rFonts w:ascii="Times New Roman" w:hAnsi="Times New Roman"/>
                <w:sz w:val="22"/>
              </w:rPr>
              <w:t>Teacher can update any student's name, age, standard, parent details, monthly fee, or active status. Password can be changed optionally.</w:t>
            </w:r>
          </w:p>
        </w:tc>
      </w:tr>
      <w:tr>
        <w:tc>
          <w:tcPr>
            <w:tcW w:type="dxa" w:w="864"/>
          </w:tcPr>
          <w:p>
            <w:r/>
            <w:r>
              <w:rPr>
                <w:rFonts w:ascii="Times New Roman" w:hAnsi="Times New Roman"/>
                <w:sz w:val="22"/>
              </w:rPr>
              <w:t>FR-06</w:t>
            </w:r>
          </w:p>
        </w:tc>
        <w:tc>
          <w:tcPr>
            <w:tcW w:type="dxa" w:w="2160"/>
          </w:tcPr>
          <w:p>
            <w:r/>
            <w:r>
              <w:rPr>
                <w:rFonts w:ascii="Times New Roman" w:hAnsi="Times New Roman"/>
                <w:sz w:val="22"/>
              </w:rPr>
              <w:t>Delete Student</w:t>
            </w:r>
          </w:p>
        </w:tc>
        <w:tc>
          <w:tcPr>
            <w:tcW w:type="dxa" w:w="5760"/>
          </w:tcPr>
          <w:p>
            <w:r/>
            <w:r>
              <w:rPr>
                <w:rFonts w:ascii="Times New Roman" w:hAnsi="Times New Roman"/>
                <w:sz w:val="22"/>
              </w:rPr>
              <w:t>Teacher can remove a student. This also deletes all related attendance records and fee records (cascade delete).</w:t>
            </w:r>
          </w:p>
        </w:tc>
      </w:tr>
      <w:tr>
        <w:tc>
          <w:tcPr>
            <w:tcW w:type="dxa" w:w="864"/>
          </w:tcPr>
          <w:p>
            <w:r/>
            <w:r>
              <w:rPr>
                <w:rFonts w:ascii="Times New Roman" w:hAnsi="Times New Roman"/>
                <w:sz w:val="22"/>
              </w:rPr>
              <w:t>FR-07</w:t>
            </w:r>
          </w:p>
        </w:tc>
        <w:tc>
          <w:tcPr>
            <w:tcW w:type="dxa" w:w="2160"/>
          </w:tcPr>
          <w:p>
            <w:r/>
            <w:r>
              <w:rPr>
                <w:rFonts w:ascii="Times New Roman" w:hAnsi="Times New Roman"/>
                <w:sz w:val="22"/>
              </w:rPr>
              <w:t>Create Class Session</w:t>
            </w:r>
          </w:p>
        </w:tc>
        <w:tc>
          <w:tcPr>
            <w:tcW w:type="dxa" w:w="5760"/>
          </w:tcPr>
          <w:p>
            <w:r/>
            <w:r>
              <w:rPr>
                <w:rFonts w:ascii="Times New Roman" w:hAnsi="Times New Roman"/>
                <w:sz w:val="22"/>
              </w:rPr>
              <w:t>Teacher creates a daily class entry by selecting the date, standard, subject, writing the topic covered, and optional detailed notes. The subject must belong to the selected standard.</w:t>
            </w:r>
          </w:p>
        </w:tc>
      </w:tr>
      <w:tr>
        <w:tc>
          <w:tcPr>
            <w:tcW w:type="dxa" w:w="864"/>
          </w:tcPr>
          <w:p>
            <w:r/>
            <w:r>
              <w:rPr>
                <w:rFonts w:ascii="Times New Roman" w:hAnsi="Times New Roman"/>
                <w:sz w:val="22"/>
              </w:rPr>
              <w:t>FR-08</w:t>
            </w:r>
          </w:p>
        </w:tc>
        <w:tc>
          <w:tcPr>
            <w:tcW w:type="dxa" w:w="2160"/>
          </w:tcPr>
          <w:p>
            <w:r/>
            <w:r>
              <w:rPr>
                <w:rFonts w:ascii="Times New Roman" w:hAnsi="Times New Roman"/>
                <w:sz w:val="22"/>
              </w:rPr>
              <w:t>Mark Attendance</w:t>
            </w:r>
          </w:p>
        </w:tc>
        <w:tc>
          <w:tcPr>
            <w:tcW w:type="dxa" w:w="5760"/>
          </w:tcPr>
          <w:p>
            <w:r/>
            <w:r>
              <w:rPr>
                <w:rFonts w:ascii="Times New Roman" w:hAnsi="Times New Roman"/>
                <w:sz w:val="22"/>
              </w:rPr>
              <w:t>After creating a class session, the teacher sees all students in that standard and marks each one as present, absent, or late. Attendance is stored per student per session.</w:t>
            </w:r>
          </w:p>
        </w:tc>
      </w:tr>
      <w:tr>
        <w:tc>
          <w:tcPr>
            <w:tcW w:type="dxa" w:w="864"/>
          </w:tcPr>
          <w:p>
            <w:r/>
            <w:r>
              <w:rPr>
                <w:rFonts w:ascii="Times New Roman" w:hAnsi="Times New Roman"/>
                <w:sz w:val="22"/>
              </w:rPr>
              <w:t>FR-09</w:t>
            </w:r>
          </w:p>
        </w:tc>
        <w:tc>
          <w:tcPr>
            <w:tcW w:type="dxa" w:w="2160"/>
          </w:tcPr>
          <w:p>
            <w:r/>
            <w:r>
              <w:rPr>
                <w:rFonts w:ascii="Times New Roman" w:hAnsi="Times New Roman"/>
                <w:sz w:val="22"/>
              </w:rPr>
              <w:t>Record Fee Payment</w:t>
            </w:r>
          </w:p>
        </w:tc>
        <w:tc>
          <w:tcPr>
            <w:tcW w:type="dxa" w:w="5760"/>
          </w:tcPr>
          <w:p>
            <w:r/>
            <w:r>
              <w:rPr>
                <w:rFonts w:ascii="Times New Roman" w:hAnsi="Times New Roman"/>
                <w:sz w:val="22"/>
              </w:rPr>
              <w:t>Teacher marks a student's monthly fee as paid by entering the amount, payment date, and payment mode (cash, online, UPI, or bank transfer). One record per student per month.</w:t>
            </w:r>
          </w:p>
        </w:tc>
      </w:tr>
      <w:tr>
        <w:tc>
          <w:tcPr>
            <w:tcW w:type="dxa" w:w="864"/>
          </w:tcPr>
          <w:p>
            <w:r/>
            <w:r>
              <w:rPr>
                <w:rFonts w:ascii="Times New Roman" w:hAnsi="Times New Roman"/>
                <w:sz w:val="22"/>
              </w:rPr>
              <w:t>FR-10</w:t>
            </w:r>
          </w:p>
        </w:tc>
        <w:tc>
          <w:tcPr>
            <w:tcW w:type="dxa" w:w="2160"/>
          </w:tcPr>
          <w:p>
            <w:r/>
            <w:r>
              <w:rPr>
                <w:rFonts w:ascii="Times New Roman" w:hAnsi="Times New Roman"/>
                <w:sz w:val="22"/>
              </w:rPr>
              <w:t>View Fee Summary</w:t>
            </w:r>
          </w:p>
        </w:tc>
        <w:tc>
          <w:tcPr>
            <w:tcW w:type="dxa" w:w="5760"/>
          </w:tcPr>
          <w:p>
            <w:r/>
            <w:r>
              <w:rPr>
                <w:rFonts w:ascii="Times New Roman" w:hAnsi="Times New Roman"/>
                <w:sz w:val="22"/>
              </w:rPr>
              <w:t>Teacher selects a month and year to see total fees collected, total fees due, list of paid students, and list of unpaid students.</w:t>
            </w:r>
          </w:p>
        </w:tc>
      </w:tr>
      <w:tr>
        <w:tc>
          <w:tcPr>
            <w:tcW w:type="dxa" w:w="864"/>
          </w:tcPr>
          <w:p>
            <w:r/>
            <w:r>
              <w:rPr>
                <w:rFonts w:ascii="Times New Roman" w:hAnsi="Times New Roman"/>
                <w:sz w:val="22"/>
              </w:rPr>
              <w:t>FR-11</w:t>
            </w:r>
          </w:p>
        </w:tc>
        <w:tc>
          <w:tcPr>
            <w:tcW w:type="dxa" w:w="2160"/>
          </w:tcPr>
          <w:p>
            <w:r/>
            <w:r>
              <w:rPr>
                <w:rFonts w:ascii="Times New Roman" w:hAnsi="Times New Roman"/>
                <w:sz w:val="22"/>
              </w:rPr>
              <w:t>Teacher Dashboard</w:t>
            </w:r>
          </w:p>
        </w:tc>
        <w:tc>
          <w:tcPr>
            <w:tcW w:type="dxa" w:w="5760"/>
          </w:tcPr>
          <w:p>
            <w:r/>
            <w:r>
              <w:rPr>
                <w:rFonts w:ascii="Times New Roman" w:hAnsi="Times New Roman"/>
                <w:sz w:val="22"/>
              </w:rPr>
              <w:t>Shows four numbers: total active students, classes held this month, fees collected this month, and count of students with pending fees. Also shows the 5 most recent class sessions.</w:t>
            </w:r>
          </w:p>
        </w:tc>
      </w:tr>
      <w:tr>
        <w:tc>
          <w:tcPr>
            <w:tcW w:type="dxa" w:w="864"/>
          </w:tcPr>
          <w:p>
            <w:r/>
            <w:r>
              <w:rPr>
                <w:rFonts w:ascii="Times New Roman" w:hAnsi="Times New Roman"/>
                <w:sz w:val="22"/>
              </w:rPr>
              <w:t>FR-12</w:t>
            </w:r>
          </w:p>
        </w:tc>
        <w:tc>
          <w:tcPr>
            <w:tcW w:type="dxa" w:w="2160"/>
          </w:tcPr>
          <w:p>
            <w:r/>
            <w:r>
              <w:rPr>
                <w:rFonts w:ascii="Times New Roman" w:hAnsi="Times New Roman"/>
                <w:sz w:val="22"/>
              </w:rPr>
              <w:t>View Attendance Summary</w:t>
            </w:r>
          </w:p>
        </w:tc>
        <w:tc>
          <w:tcPr>
            <w:tcW w:type="dxa" w:w="5760"/>
          </w:tcPr>
          <w:p>
            <w:r/>
            <w:r>
              <w:rPr>
                <w:rFonts w:ascii="Times New Roman" w:hAnsi="Times New Roman"/>
                <w:sz w:val="22"/>
              </w:rPr>
              <w:t>Teacher can filter attendance records by month, standard, and individual student. Shows count of present, absent, and late days.</w:t>
            </w:r>
          </w:p>
        </w:tc>
      </w:tr>
    </w:tbl>
    <w:p/>
    <w:p>
      <w:r>
        <w:rPr>
          <w:rFonts w:ascii="Times New Roman" w:hAnsi="Times New Roman"/>
          <w:b/>
          <w:sz w:val="24"/>
        </w:rPr>
        <w:t>Student Role:</w:t>
      </w:r>
    </w:p>
    <w:tbl>
      <w:tblPr>
        <w:tblStyle w:val="TableGrid"/>
        <w:tblW w:type="auto" w:w="0"/>
        <w:jc w:val="center"/>
        <w:tblLook w:firstColumn="1" w:firstRow="1" w:lastColumn="0" w:lastRow="0" w:noHBand="0" w:noVBand="1" w:val="04A0"/>
      </w:tblPr>
      <w:tblGrid>
        <w:gridCol w:w="2878"/>
        <w:gridCol w:w="2878"/>
        <w:gridCol w:w="2878"/>
      </w:tblGrid>
      <w:tr>
        <w:tc>
          <w:tcPr>
            <w:tcW w:type="dxa" w:w="864"/>
            <w:shd w:fill="D9E2F3"/>
          </w:tcPr>
          <w:p>
            <w:pPr>
              <w:jc w:val="center"/>
            </w:pPr>
            <w:r/>
            <w:r>
              <w:rPr>
                <w:rFonts w:ascii="Times New Roman" w:hAnsi="Times New Roman"/>
                <w:b/>
                <w:sz w:val="22"/>
              </w:rPr>
              <w:t>ID</w:t>
            </w:r>
          </w:p>
        </w:tc>
        <w:tc>
          <w:tcPr>
            <w:tcW w:type="dxa" w:w="2160"/>
            <w:shd w:fill="D9E2F3"/>
          </w:tcPr>
          <w:p>
            <w:pPr>
              <w:jc w:val="center"/>
            </w:pPr>
            <w:r/>
            <w:r>
              <w:rPr>
                <w:rFonts w:ascii="Times New Roman" w:hAnsi="Times New Roman"/>
                <w:b/>
                <w:sz w:val="22"/>
              </w:rPr>
              <w:t>Function</w:t>
            </w:r>
          </w:p>
        </w:tc>
        <w:tc>
          <w:tcPr>
            <w:tcW w:type="dxa" w:w="5760"/>
            <w:shd w:fill="D9E2F3"/>
          </w:tcPr>
          <w:p>
            <w:pPr>
              <w:jc w:val="center"/>
            </w:pPr>
            <w:r/>
            <w:r>
              <w:rPr>
                <w:rFonts w:ascii="Times New Roman" w:hAnsi="Times New Roman"/>
                <w:b/>
                <w:sz w:val="22"/>
              </w:rPr>
              <w:t>Description</w:t>
            </w:r>
          </w:p>
        </w:tc>
      </w:tr>
      <w:tr>
        <w:tc>
          <w:tcPr>
            <w:tcW w:type="dxa" w:w="864"/>
          </w:tcPr>
          <w:p>
            <w:r/>
            <w:r>
              <w:rPr>
                <w:rFonts w:ascii="Times New Roman" w:hAnsi="Times New Roman"/>
                <w:sz w:val="22"/>
              </w:rPr>
              <w:t>FR-13</w:t>
            </w:r>
          </w:p>
        </w:tc>
        <w:tc>
          <w:tcPr>
            <w:tcW w:type="dxa" w:w="2160"/>
          </w:tcPr>
          <w:p>
            <w:r/>
            <w:r>
              <w:rPr>
                <w:rFonts w:ascii="Times New Roman" w:hAnsi="Times New Roman"/>
                <w:sz w:val="22"/>
              </w:rPr>
              <w:t>Student Login</w:t>
            </w:r>
          </w:p>
        </w:tc>
        <w:tc>
          <w:tcPr>
            <w:tcW w:type="dxa" w:w="5760"/>
          </w:tcPr>
          <w:p>
            <w:r/>
            <w:r>
              <w:rPr>
                <w:rFonts w:ascii="Times New Roman" w:hAnsi="Times New Roman"/>
                <w:sz w:val="22"/>
              </w:rPr>
              <w:t>Student logs in with email and password (created by teacher). System checks students table, verifies active status, returns JWT token with role "student".</w:t>
            </w:r>
          </w:p>
        </w:tc>
      </w:tr>
      <w:tr>
        <w:tc>
          <w:tcPr>
            <w:tcW w:type="dxa" w:w="864"/>
          </w:tcPr>
          <w:p>
            <w:r/>
            <w:r>
              <w:rPr>
                <w:rFonts w:ascii="Times New Roman" w:hAnsi="Times New Roman"/>
                <w:sz w:val="22"/>
              </w:rPr>
              <w:t>FR-14</w:t>
            </w:r>
          </w:p>
        </w:tc>
        <w:tc>
          <w:tcPr>
            <w:tcW w:type="dxa" w:w="2160"/>
          </w:tcPr>
          <w:p>
            <w:r/>
            <w:r>
              <w:rPr>
                <w:rFonts w:ascii="Times New Roman" w:hAnsi="Times New Roman"/>
                <w:sz w:val="22"/>
              </w:rPr>
              <w:t>View Class Notes</w:t>
            </w:r>
          </w:p>
        </w:tc>
        <w:tc>
          <w:tcPr>
            <w:tcW w:type="dxa" w:w="5760"/>
          </w:tcPr>
          <w:p>
            <w:r/>
            <w:r>
              <w:rPr>
                <w:rFonts w:ascii="Times New Roman" w:hAnsi="Times New Roman"/>
                <w:sz w:val="22"/>
              </w:rPr>
              <w:t>Student sees all class sessions for their standard, sorted by date (newest first). Can filter by subject. Each entry shows the topic, date, and full notes written by the teacher.</w:t>
            </w:r>
          </w:p>
        </w:tc>
      </w:tr>
      <w:tr>
        <w:tc>
          <w:tcPr>
            <w:tcW w:type="dxa" w:w="864"/>
          </w:tcPr>
          <w:p>
            <w:r/>
            <w:r>
              <w:rPr>
                <w:rFonts w:ascii="Times New Roman" w:hAnsi="Times New Roman"/>
                <w:sz w:val="22"/>
              </w:rPr>
              <w:t>FR-15</w:t>
            </w:r>
          </w:p>
        </w:tc>
        <w:tc>
          <w:tcPr>
            <w:tcW w:type="dxa" w:w="2160"/>
          </w:tcPr>
          <w:p>
            <w:r/>
            <w:r>
              <w:rPr>
                <w:rFonts w:ascii="Times New Roman" w:hAnsi="Times New Roman"/>
                <w:sz w:val="22"/>
              </w:rPr>
              <w:t>View Fee History</w:t>
            </w:r>
          </w:p>
        </w:tc>
        <w:tc>
          <w:tcPr>
            <w:tcW w:type="dxa" w:w="5760"/>
          </w:tcPr>
          <w:p>
            <w:r/>
            <w:r>
              <w:rPr>
                <w:rFonts w:ascii="Times New Roman" w:hAnsi="Times New Roman"/>
                <w:sz w:val="22"/>
              </w:rPr>
              <w:t>Student sees their monthly fee amount, total paid so far, and number of pending months. A table shows every month from enrollment date to present with paid/pending status.</w:t>
            </w:r>
          </w:p>
        </w:tc>
      </w:tr>
      <w:tr>
        <w:tc>
          <w:tcPr>
            <w:tcW w:type="dxa" w:w="864"/>
          </w:tcPr>
          <w:p>
            <w:r/>
            <w:r>
              <w:rPr>
                <w:rFonts w:ascii="Times New Roman" w:hAnsi="Times New Roman"/>
                <w:sz w:val="22"/>
              </w:rPr>
              <w:t>FR-16</w:t>
            </w:r>
          </w:p>
        </w:tc>
        <w:tc>
          <w:tcPr>
            <w:tcW w:type="dxa" w:w="2160"/>
          </w:tcPr>
          <w:p>
            <w:r/>
            <w:r>
              <w:rPr>
                <w:rFonts w:ascii="Times New Roman" w:hAnsi="Times New Roman"/>
                <w:sz w:val="22"/>
              </w:rPr>
              <w:t>Student Dashboard</w:t>
            </w:r>
          </w:p>
        </w:tc>
        <w:tc>
          <w:tcPr>
            <w:tcW w:type="dxa" w:w="5760"/>
          </w:tcPr>
          <w:p>
            <w:r/>
            <w:r>
              <w:rPr>
                <w:rFonts w:ascii="Times New Roman" w:hAnsi="Times New Roman"/>
                <w:sz w:val="22"/>
              </w:rPr>
              <w:t>Shows three numbers: classes held this month for their standard, attendance count (present days), and current month's fee status (paid or due).</w:t>
            </w:r>
          </w:p>
        </w:tc>
      </w:tr>
    </w:tbl>
    <w:p/>
    <w:p>
      <w:r>
        <w:rPr>
          <w:rFonts w:ascii="Times New Roman" w:hAnsi="Times New Roman"/>
          <w:b/>
          <w:sz w:val="24"/>
        </w:rPr>
        <w:t>Non-Functional Requirements</w:t>
      </w:r>
    </w:p>
    <w:tbl>
      <w:tblPr>
        <w:tblStyle w:val="TableGrid"/>
        <w:tblW w:type="auto" w:w="0"/>
        <w:jc w:val="center"/>
        <w:tblLook w:firstColumn="1" w:firstRow="1" w:lastColumn="0" w:lastRow="0" w:noHBand="0" w:noVBand="1" w:val="04A0"/>
      </w:tblPr>
      <w:tblGrid>
        <w:gridCol w:w="2878"/>
        <w:gridCol w:w="2878"/>
        <w:gridCol w:w="2878"/>
      </w:tblGrid>
      <w:tr>
        <w:tc>
          <w:tcPr>
            <w:tcW w:type="dxa" w:w="864"/>
            <w:shd w:fill="D9E2F3"/>
          </w:tcPr>
          <w:p>
            <w:pPr>
              <w:jc w:val="center"/>
            </w:pPr>
            <w:r/>
            <w:r>
              <w:rPr>
                <w:rFonts w:ascii="Times New Roman" w:hAnsi="Times New Roman"/>
                <w:b/>
                <w:sz w:val="22"/>
              </w:rPr>
              <w:t>ID</w:t>
            </w:r>
          </w:p>
        </w:tc>
        <w:tc>
          <w:tcPr>
            <w:tcW w:type="dxa" w:w="1728"/>
            <w:shd w:fill="D9E2F3"/>
          </w:tcPr>
          <w:p>
            <w:pPr>
              <w:jc w:val="center"/>
            </w:pPr>
            <w:r/>
            <w:r>
              <w:rPr>
                <w:rFonts w:ascii="Times New Roman" w:hAnsi="Times New Roman"/>
                <w:b/>
                <w:sz w:val="22"/>
              </w:rPr>
              <w:t>Category</w:t>
            </w:r>
          </w:p>
        </w:tc>
        <w:tc>
          <w:tcPr>
            <w:tcW w:type="dxa" w:w="6192"/>
            <w:shd w:fill="D9E2F3"/>
          </w:tcPr>
          <w:p>
            <w:pPr>
              <w:jc w:val="center"/>
            </w:pPr>
            <w:r/>
            <w:r>
              <w:rPr>
                <w:rFonts w:ascii="Times New Roman" w:hAnsi="Times New Roman"/>
                <w:b/>
                <w:sz w:val="22"/>
              </w:rPr>
              <w:t>Description</w:t>
            </w:r>
          </w:p>
        </w:tc>
      </w:tr>
      <w:tr>
        <w:tc>
          <w:tcPr>
            <w:tcW w:type="dxa" w:w="864"/>
          </w:tcPr>
          <w:p>
            <w:r/>
            <w:r>
              <w:rPr>
                <w:rFonts w:ascii="Times New Roman" w:hAnsi="Times New Roman"/>
                <w:sz w:val="22"/>
              </w:rPr>
              <w:t>NFR-01</w:t>
            </w:r>
          </w:p>
        </w:tc>
        <w:tc>
          <w:tcPr>
            <w:tcW w:type="dxa" w:w="1728"/>
          </w:tcPr>
          <w:p>
            <w:r/>
            <w:r>
              <w:rPr>
                <w:rFonts w:ascii="Times New Roman" w:hAnsi="Times New Roman"/>
                <w:sz w:val="22"/>
              </w:rPr>
              <w:t>Security</w:t>
            </w:r>
          </w:p>
        </w:tc>
        <w:tc>
          <w:tcPr>
            <w:tcW w:type="dxa" w:w="6192"/>
          </w:tcPr>
          <w:p>
            <w:r/>
            <w:r>
              <w:rPr>
                <w:rFonts w:ascii="Times New Roman" w:hAnsi="Times New Roman"/>
                <w:sz w:val="22"/>
              </w:rPr>
              <w:t>Passwords are hashed using bcrypt. Authentication uses JWT tokens. Students cannot access other students' data.</w:t>
            </w:r>
          </w:p>
        </w:tc>
      </w:tr>
      <w:tr>
        <w:tc>
          <w:tcPr>
            <w:tcW w:type="dxa" w:w="864"/>
          </w:tcPr>
          <w:p>
            <w:r/>
            <w:r>
              <w:rPr>
                <w:rFonts w:ascii="Times New Roman" w:hAnsi="Times New Roman"/>
                <w:sz w:val="22"/>
              </w:rPr>
              <w:t>NFR-02</w:t>
            </w:r>
          </w:p>
        </w:tc>
        <w:tc>
          <w:tcPr>
            <w:tcW w:type="dxa" w:w="1728"/>
          </w:tcPr>
          <w:p>
            <w:r/>
            <w:r>
              <w:rPr>
                <w:rFonts w:ascii="Times New Roman" w:hAnsi="Times New Roman"/>
                <w:sz w:val="22"/>
              </w:rPr>
              <w:t>Responsiveness</w:t>
            </w:r>
          </w:p>
        </w:tc>
        <w:tc>
          <w:tcPr>
            <w:tcW w:type="dxa" w:w="6192"/>
          </w:tcPr>
          <w:p>
            <w:r/>
            <w:r>
              <w:rPr>
                <w:rFonts w:ascii="Times New Roman" w:hAnsi="Times New Roman"/>
                <w:sz w:val="22"/>
              </w:rPr>
              <w:t>The frontend is built with Tailwind CSS responsive classes. Pages adapt to mobile, tablet, and desktop screen sizes.</w:t>
            </w:r>
          </w:p>
        </w:tc>
      </w:tr>
      <w:tr>
        <w:tc>
          <w:tcPr>
            <w:tcW w:type="dxa" w:w="864"/>
          </w:tcPr>
          <w:p>
            <w:r/>
            <w:r>
              <w:rPr>
                <w:rFonts w:ascii="Times New Roman" w:hAnsi="Times New Roman"/>
                <w:sz w:val="22"/>
              </w:rPr>
              <w:t>NFR-03</w:t>
            </w:r>
          </w:p>
        </w:tc>
        <w:tc>
          <w:tcPr>
            <w:tcW w:type="dxa" w:w="1728"/>
          </w:tcPr>
          <w:p>
            <w:r/>
            <w:r>
              <w:rPr>
                <w:rFonts w:ascii="Times New Roman" w:hAnsi="Times New Roman"/>
                <w:sz w:val="22"/>
              </w:rPr>
              <w:t>Usability</w:t>
            </w:r>
          </w:p>
        </w:tc>
        <w:tc>
          <w:tcPr>
            <w:tcW w:type="dxa" w:w="6192"/>
          </w:tcPr>
          <w:p>
            <w:r/>
            <w:r>
              <w:rPr>
                <w:rFonts w:ascii="Times New Roman" w:hAnsi="Times New Roman"/>
                <w:sz w:val="22"/>
              </w:rPr>
              <w:t>Forms have clear labels and required field indicators. Error messages from the API are displayed near the relevant input field.</w:t>
            </w:r>
          </w:p>
        </w:tc>
      </w:tr>
      <w:tr>
        <w:tc>
          <w:tcPr>
            <w:tcW w:type="dxa" w:w="864"/>
          </w:tcPr>
          <w:p>
            <w:r/>
            <w:r>
              <w:rPr>
                <w:rFonts w:ascii="Times New Roman" w:hAnsi="Times New Roman"/>
                <w:sz w:val="22"/>
              </w:rPr>
              <w:t>NFR-04</w:t>
            </w:r>
          </w:p>
        </w:tc>
        <w:tc>
          <w:tcPr>
            <w:tcW w:type="dxa" w:w="1728"/>
          </w:tcPr>
          <w:p>
            <w:r/>
            <w:r>
              <w:rPr>
                <w:rFonts w:ascii="Times New Roman" w:hAnsi="Times New Roman"/>
                <w:sz w:val="22"/>
              </w:rPr>
              <w:t>Performance</w:t>
            </w:r>
          </w:p>
        </w:tc>
        <w:tc>
          <w:tcPr>
            <w:tcW w:type="dxa" w:w="6192"/>
          </w:tcPr>
          <w:p>
            <w:r/>
            <w:r>
              <w:rPr>
                <w:rFonts w:ascii="Times New Roman" w:hAnsi="Times New Roman"/>
                <w:sz w:val="22"/>
              </w:rPr>
              <w:t>API responses are fast as queries use indexed database columns (id, email, date). Frontend uses Vite for optimized bundle loading.</w:t>
            </w:r>
          </w:p>
        </w:tc>
      </w:tr>
    </w:tbl>
    <w:p/>
    <w:p>
      <w:r>
        <w:br w:type="page"/>
      </w:r>
    </w:p>
    <w:p>
      <w:pPr>
        <w:pStyle w:val="Heading2"/>
      </w:pPr>
      <w:r>
        <w:rPr>
          <w:rFonts w:ascii="Times New Roman" w:hAnsi="Times New Roman"/>
          <w:color w:val="000000"/>
        </w:rPr>
        <w:t>4.2 Proposed System with its Advantages</w:t>
      </w:r>
    </w:p>
    <w:p>
      <w:r>
        <w:rPr>
          <w:rFonts w:ascii="Times New Roman" w:hAnsi="Times New Roman"/>
          <w:b/>
          <w:sz w:val="24"/>
        </w:rPr>
        <w:t>System Architecture</w:t>
      </w:r>
    </w:p>
    <w:p>
      <w:r>
        <w:rPr>
          <w:rFonts w:ascii="Times New Roman" w:hAnsi="Times New Roman"/>
          <w:b w:val="0"/>
          <w:sz w:val="24"/>
        </w:rPr>
        <w:t>The system follows a client-server architecture. The React frontend runs in the browser and communicates with the FastAPI backend through REST API calls. The backend validates requests, processes business logic, and interacts with the MySQL database through SQLAlchemy ORM. All responses are in JSON format.</w:t>
      </w:r>
    </w:p>
    <w:tbl>
      <w:tblPr>
        <w:tblStyle w:val="TableGrid"/>
        <w:tblW w:type="auto" w:w="0"/>
        <w:jc w:val="center"/>
        <w:tblLook w:firstColumn="1" w:firstRow="1" w:lastColumn="0" w:lastRow="0" w:noHBand="0" w:noVBand="1" w:val="04A0"/>
      </w:tblPr>
      <w:tblGrid>
        <w:gridCol w:w="2878"/>
        <w:gridCol w:w="2878"/>
        <w:gridCol w:w="2878"/>
      </w:tblGrid>
      <w:tr>
        <w:tc>
          <w:tcPr>
            <w:tcW w:type="dxa" w:w="1440"/>
            <w:shd w:fill="D9E2F3"/>
          </w:tcPr>
          <w:p>
            <w:pPr>
              <w:jc w:val="center"/>
            </w:pPr>
            <w:r/>
            <w:r>
              <w:rPr>
                <w:rFonts w:ascii="Times New Roman" w:hAnsi="Times New Roman"/>
                <w:b/>
                <w:sz w:val="22"/>
              </w:rPr>
              <w:t>Layer</w:t>
            </w:r>
          </w:p>
        </w:tc>
        <w:tc>
          <w:tcPr>
            <w:tcW w:type="dxa" w:w="2592"/>
            <w:shd w:fill="D9E2F3"/>
          </w:tcPr>
          <w:p>
            <w:pPr>
              <w:jc w:val="center"/>
            </w:pPr>
            <w:r/>
            <w:r>
              <w:rPr>
                <w:rFonts w:ascii="Times New Roman" w:hAnsi="Times New Roman"/>
                <w:b/>
                <w:sz w:val="22"/>
              </w:rPr>
              <w:t>Technology</w:t>
            </w:r>
          </w:p>
        </w:tc>
        <w:tc>
          <w:tcPr>
            <w:tcW w:type="dxa" w:w="4752"/>
            <w:shd w:fill="D9E2F3"/>
          </w:tcPr>
          <w:p>
            <w:pPr>
              <w:jc w:val="center"/>
            </w:pPr>
            <w:r/>
            <w:r>
              <w:rPr>
                <w:rFonts w:ascii="Times New Roman" w:hAnsi="Times New Roman"/>
                <w:b/>
                <w:sz w:val="22"/>
              </w:rPr>
              <w:t>Role</w:t>
            </w:r>
          </w:p>
        </w:tc>
      </w:tr>
      <w:tr>
        <w:tc>
          <w:tcPr>
            <w:tcW w:type="dxa" w:w="1440"/>
          </w:tcPr>
          <w:p>
            <w:r/>
            <w:r>
              <w:rPr>
                <w:rFonts w:ascii="Times New Roman" w:hAnsi="Times New Roman"/>
                <w:sz w:val="22"/>
              </w:rPr>
              <w:t>Frontend</w:t>
            </w:r>
          </w:p>
        </w:tc>
        <w:tc>
          <w:tcPr>
            <w:tcW w:type="dxa" w:w="2592"/>
          </w:tcPr>
          <w:p>
            <w:r/>
            <w:r>
              <w:rPr>
                <w:rFonts w:ascii="Times New Roman" w:hAnsi="Times New Roman"/>
                <w:sz w:val="22"/>
              </w:rPr>
              <w:t>React + Tailwind CSS</w:t>
            </w:r>
          </w:p>
        </w:tc>
        <w:tc>
          <w:tcPr>
            <w:tcW w:type="dxa" w:w="4752"/>
          </w:tcPr>
          <w:p>
            <w:r/>
            <w:r>
              <w:rPr>
                <w:rFonts w:ascii="Times New Roman" w:hAnsi="Times New Roman"/>
                <w:sz w:val="22"/>
              </w:rPr>
              <w:t>User interface, forms, dashboards — runs in browser as a Single Page Application</w:t>
            </w:r>
          </w:p>
        </w:tc>
      </w:tr>
      <w:tr>
        <w:tc>
          <w:tcPr>
            <w:tcW w:type="dxa" w:w="1440"/>
          </w:tcPr>
          <w:p>
            <w:r/>
            <w:r>
              <w:rPr>
                <w:rFonts w:ascii="Times New Roman" w:hAnsi="Times New Roman"/>
                <w:sz w:val="22"/>
              </w:rPr>
              <w:t>API Layer</w:t>
            </w:r>
          </w:p>
        </w:tc>
        <w:tc>
          <w:tcPr>
            <w:tcW w:type="dxa" w:w="2592"/>
          </w:tcPr>
          <w:p>
            <w:r/>
            <w:r>
              <w:rPr>
                <w:rFonts w:ascii="Times New Roman" w:hAnsi="Times New Roman"/>
                <w:sz w:val="22"/>
              </w:rPr>
              <w:t>FastAPI (Python)</w:t>
            </w:r>
          </w:p>
        </w:tc>
        <w:tc>
          <w:tcPr>
            <w:tcW w:type="dxa" w:w="4752"/>
          </w:tcPr>
          <w:p>
            <w:r/>
            <w:r>
              <w:rPr>
                <w:rFonts w:ascii="Times New Roman" w:hAnsi="Times New Roman"/>
                <w:sz w:val="22"/>
              </w:rPr>
              <w:t>8 route groups: auth, dashboard, students, standards, subjects, classes, attendance, fees</w:t>
            </w:r>
          </w:p>
        </w:tc>
      </w:tr>
      <w:tr>
        <w:tc>
          <w:tcPr>
            <w:tcW w:type="dxa" w:w="1440"/>
          </w:tcPr>
          <w:p>
            <w:r/>
            <w:r>
              <w:rPr>
                <w:rFonts w:ascii="Times New Roman" w:hAnsi="Times New Roman"/>
                <w:sz w:val="22"/>
              </w:rPr>
              <w:t>ORM</w:t>
            </w:r>
          </w:p>
        </w:tc>
        <w:tc>
          <w:tcPr>
            <w:tcW w:type="dxa" w:w="2592"/>
          </w:tcPr>
          <w:p>
            <w:r/>
            <w:r>
              <w:rPr>
                <w:rFonts w:ascii="Times New Roman" w:hAnsi="Times New Roman"/>
                <w:sz w:val="22"/>
              </w:rPr>
              <w:t>SQLAlchemy + Pydantic</w:t>
            </w:r>
          </w:p>
        </w:tc>
        <w:tc>
          <w:tcPr>
            <w:tcW w:type="dxa" w:w="4752"/>
          </w:tcPr>
          <w:p>
            <w:r/>
            <w:r>
              <w:rPr>
                <w:rFonts w:ascii="Times New Roman" w:hAnsi="Times New Roman"/>
                <w:sz w:val="22"/>
              </w:rPr>
              <w:t>Maps Python objects to database tables, validates all request/response data</w:t>
            </w:r>
          </w:p>
        </w:tc>
      </w:tr>
      <w:tr>
        <w:tc>
          <w:tcPr>
            <w:tcW w:type="dxa" w:w="1440"/>
          </w:tcPr>
          <w:p>
            <w:r/>
            <w:r>
              <w:rPr>
                <w:rFonts w:ascii="Times New Roman" w:hAnsi="Times New Roman"/>
                <w:sz w:val="22"/>
              </w:rPr>
              <w:t>Database</w:t>
            </w:r>
          </w:p>
        </w:tc>
        <w:tc>
          <w:tcPr>
            <w:tcW w:type="dxa" w:w="2592"/>
          </w:tcPr>
          <w:p>
            <w:r/>
            <w:r>
              <w:rPr>
                <w:rFonts w:ascii="Times New Roman" w:hAnsi="Times New Roman"/>
                <w:sz w:val="22"/>
              </w:rPr>
              <w:t>MySQL (XAMPP)</w:t>
            </w:r>
          </w:p>
        </w:tc>
        <w:tc>
          <w:tcPr>
            <w:tcW w:type="dxa" w:w="4752"/>
          </w:tcPr>
          <w:p>
            <w:r/>
            <w:r>
              <w:rPr>
                <w:rFonts w:ascii="Times New Roman" w:hAnsi="Times New Roman"/>
                <w:sz w:val="22"/>
              </w:rPr>
              <w:t>7 tables storing all application data, connected through foreign keys</w:t>
            </w:r>
          </w:p>
        </w:tc>
      </w:tr>
      <w:tr>
        <w:tc>
          <w:tcPr>
            <w:tcW w:type="dxa" w:w="1440"/>
          </w:tcPr>
          <w:p>
            <w:r/>
            <w:r>
              <w:rPr>
                <w:rFonts w:ascii="Times New Roman" w:hAnsi="Times New Roman"/>
                <w:sz w:val="22"/>
              </w:rPr>
              <w:t>Auth</w:t>
            </w:r>
          </w:p>
        </w:tc>
        <w:tc>
          <w:tcPr>
            <w:tcW w:type="dxa" w:w="2592"/>
          </w:tcPr>
          <w:p>
            <w:r/>
            <w:r>
              <w:rPr>
                <w:rFonts w:ascii="Times New Roman" w:hAnsi="Times New Roman"/>
                <w:sz w:val="22"/>
              </w:rPr>
              <w:t>JWT + bcrypt</w:t>
            </w:r>
          </w:p>
        </w:tc>
        <w:tc>
          <w:tcPr>
            <w:tcW w:type="dxa" w:w="4752"/>
          </w:tcPr>
          <w:p>
            <w:r/>
            <w:r>
              <w:rPr>
                <w:rFonts w:ascii="Times New Roman" w:hAnsi="Times New Roman"/>
                <w:sz w:val="22"/>
              </w:rPr>
              <w:t>Token-based login, role detection (teacher/student), encrypted passwords</w:t>
            </w:r>
          </w:p>
        </w:tc>
      </w:tr>
    </w:tbl>
    <w:p/>
    <w:p>
      <w:r>
        <w:rPr>
          <w:rFonts w:ascii="Times New Roman" w:hAnsi="Times New Roman"/>
          <w:b/>
          <w:sz w:val="24"/>
        </w:rPr>
        <w:t>How a Request Flows:</w:t>
      </w:r>
    </w:p>
    <w:p>
      <w:r>
        <w:rPr>
          <w:rFonts w:ascii="Times New Roman" w:hAnsi="Times New Roman"/>
          <w:b w:val="0"/>
          <w:sz w:val="24"/>
        </w:rPr>
        <w:t>Teacher clicks "Add Student" → fills form → frontend sends POST /api/students with JWT token → FastAPI validates token and role → Pydantic checks the data → SQLAlchemy inserts row with hashed password → JSON response sent back → frontend updates the student list.</w:t>
      </w:r>
    </w:p>
    <w:p/>
    <w:p>
      <w:r>
        <w:rPr>
          <w:rFonts w:ascii="Times New Roman" w:hAnsi="Times New Roman"/>
          <w:b/>
          <w:sz w:val="24"/>
        </w:rPr>
        <w:t>Advantages</w:t>
      </w:r>
    </w:p>
    <w:tbl>
      <w:tblPr>
        <w:tblStyle w:val="TableGrid"/>
        <w:tblW w:type="auto" w:w="0"/>
        <w:jc w:val="center"/>
        <w:tblLook w:firstColumn="1" w:firstRow="1" w:lastColumn="0" w:lastRow="0" w:noHBand="0" w:noVBand="1" w:val="04A0"/>
      </w:tblPr>
      <w:tblGrid>
        <w:gridCol w:w="4317"/>
        <w:gridCol w:w="4317"/>
      </w:tblGrid>
      <w:tr>
        <w:tc>
          <w:tcPr>
            <w:tcW w:type="dxa" w:w="2592"/>
            <w:shd w:fill="D9E2F3"/>
          </w:tcPr>
          <w:p>
            <w:pPr>
              <w:jc w:val="center"/>
            </w:pPr>
            <w:r/>
            <w:r>
              <w:rPr>
                <w:rFonts w:ascii="Times New Roman" w:hAnsi="Times New Roman"/>
                <w:b/>
                <w:sz w:val="22"/>
              </w:rPr>
              <w:t>Advantage</w:t>
            </w:r>
          </w:p>
        </w:tc>
        <w:tc>
          <w:tcPr>
            <w:tcW w:type="dxa" w:w="6192"/>
            <w:shd w:fill="D9E2F3"/>
          </w:tcPr>
          <w:p>
            <w:pPr>
              <w:jc w:val="center"/>
            </w:pPr>
            <w:r/>
            <w:r>
              <w:rPr>
                <w:rFonts w:ascii="Times New Roman" w:hAnsi="Times New Roman"/>
                <w:b/>
                <w:sz w:val="22"/>
              </w:rPr>
              <w:t>How</w:t>
            </w:r>
          </w:p>
        </w:tc>
      </w:tr>
      <w:tr>
        <w:tc>
          <w:tcPr>
            <w:tcW w:type="dxa" w:w="2592"/>
          </w:tcPr>
          <w:p>
            <w:r/>
            <w:r>
              <w:rPr>
                <w:rFonts w:ascii="Times New Roman" w:hAnsi="Times New Roman"/>
                <w:sz w:val="22"/>
              </w:rPr>
              <w:t>No Installation Needed</w:t>
            </w:r>
          </w:p>
        </w:tc>
        <w:tc>
          <w:tcPr>
            <w:tcW w:type="dxa" w:w="6192"/>
          </w:tcPr>
          <w:p>
            <w:r/>
            <w:r>
              <w:rPr>
                <w:rFonts w:ascii="Times New Roman" w:hAnsi="Times New Roman"/>
                <w:sz w:val="22"/>
              </w:rPr>
              <w:t>Web-based — teacher and students open it in a browser, nothing to download</w:t>
            </w:r>
          </w:p>
        </w:tc>
      </w:tr>
      <w:tr>
        <w:tc>
          <w:tcPr>
            <w:tcW w:type="dxa" w:w="2592"/>
          </w:tcPr>
          <w:p>
            <w:r/>
            <w:r>
              <w:rPr>
                <w:rFonts w:ascii="Times New Roman" w:hAnsi="Times New Roman"/>
                <w:sz w:val="22"/>
              </w:rPr>
              <w:t>Data Stays Organized</w:t>
            </w:r>
          </w:p>
        </w:tc>
        <w:tc>
          <w:tcPr>
            <w:tcW w:type="dxa" w:w="6192"/>
          </w:tcPr>
          <w:p>
            <w:r/>
            <w:r>
              <w:rPr>
                <w:rFonts w:ascii="Times New Roman" w:hAnsi="Times New Roman"/>
                <w:sz w:val="22"/>
              </w:rPr>
              <w:t>Students grouped by standard, attendance linked to sessions, fees tracked per month — all structured automatically</w:t>
            </w:r>
          </w:p>
        </w:tc>
      </w:tr>
      <w:tr>
        <w:tc>
          <w:tcPr>
            <w:tcW w:type="dxa" w:w="2592"/>
          </w:tcPr>
          <w:p>
            <w:r/>
            <w:r>
              <w:rPr>
                <w:rFonts w:ascii="Times New Roman" w:hAnsi="Times New Roman"/>
                <w:sz w:val="22"/>
              </w:rPr>
              <w:t>Saves Teacher's Time</w:t>
            </w:r>
          </w:p>
        </w:tc>
        <w:tc>
          <w:tcPr>
            <w:tcW w:type="dxa" w:w="6192"/>
          </w:tcPr>
          <w:p>
            <w:r/>
            <w:r>
              <w:rPr>
                <w:rFonts w:ascii="Times New Roman" w:hAnsi="Times New Roman"/>
                <w:sz w:val="22"/>
              </w:rPr>
              <w:t>Students check their own notes, fees, and attendance — no more answering repeated WhatsApp queries</w:t>
            </w:r>
          </w:p>
        </w:tc>
      </w:tr>
      <w:tr>
        <w:tc>
          <w:tcPr>
            <w:tcW w:type="dxa" w:w="2592"/>
          </w:tcPr>
          <w:p>
            <w:r/>
            <w:r>
              <w:rPr>
                <w:rFonts w:ascii="Times New Roman" w:hAnsi="Times New Roman"/>
                <w:sz w:val="22"/>
              </w:rPr>
              <w:t>Accurate Fee Records</w:t>
            </w:r>
          </w:p>
        </w:tc>
        <w:tc>
          <w:tcPr>
            <w:tcW w:type="dxa" w:w="6192"/>
          </w:tcPr>
          <w:p>
            <w:r/>
            <w:r>
              <w:rPr>
                <w:rFonts w:ascii="Times New Roman" w:hAnsi="Times New Roman"/>
                <w:sz w:val="22"/>
              </w:rPr>
              <w:t>Exact record of who paid, when, how much, and through which mode — no guessing</w:t>
            </w:r>
          </w:p>
        </w:tc>
      </w:tr>
      <w:tr>
        <w:tc>
          <w:tcPr>
            <w:tcW w:type="dxa" w:w="2592"/>
          </w:tcPr>
          <w:p>
            <w:r/>
            <w:r>
              <w:rPr>
                <w:rFonts w:ascii="Times New Roman" w:hAnsi="Times New Roman"/>
                <w:sz w:val="22"/>
              </w:rPr>
              <w:t>Works on Any Device</w:t>
            </w:r>
          </w:p>
        </w:tc>
        <w:tc>
          <w:tcPr>
            <w:tcW w:type="dxa" w:w="6192"/>
          </w:tcPr>
          <w:p>
            <w:r/>
            <w:r>
              <w:rPr>
                <w:rFonts w:ascii="Times New Roman" w:hAnsi="Times New Roman"/>
                <w:sz w:val="22"/>
              </w:rPr>
              <w:t>Responsive design adapts to laptop, tablet, and mobile screen sizes</w:t>
            </w:r>
          </w:p>
        </w:tc>
      </w:tr>
      <w:tr>
        <w:tc>
          <w:tcPr>
            <w:tcW w:type="dxa" w:w="2592"/>
          </w:tcPr>
          <w:p>
            <w:r/>
            <w:r>
              <w:rPr>
                <w:rFonts w:ascii="Times New Roman" w:hAnsi="Times New Roman"/>
                <w:sz w:val="22"/>
              </w:rPr>
              <w:t>Secure by Design</w:t>
            </w:r>
          </w:p>
        </w:tc>
        <w:tc>
          <w:tcPr>
            <w:tcW w:type="dxa" w:w="6192"/>
          </w:tcPr>
          <w:p>
            <w:r/>
            <w:r>
              <w:rPr>
                <w:rFonts w:ascii="Times New Roman" w:hAnsi="Times New Roman"/>
                <w:sz w:val="22"/>
              </w:rPr>
              <w:t>Hashed passwords, token-based auth, students can only see their own data</w:t>
            </w:r>
          </w:p>
        </w:tc>
      </w:tr>
    </w:tbl>
    <w:p/>
    <w:p>
      <w:r>
        <w:br w:type="page"/>
      </w:r>
    </w:p>
    <w:p>
      <w:pPr>
        <w:pStyle w:val="Heading2"/>
      </w:pPr>
      <w:r>
        <w:rPr>
          <w:rFonts w:ascii="Times New Roman" w:hAnsi="Times New Roman"/>
          <w:color w:val="000000"/>
        </w:rPr>
        <w:t>4.3 Database Description</w:t>
      </w:r>
    </w:p>
    <w:p>
      <w:r>
        <w:rPr>
          <w:rFonts w:ascii="Times New Roman" w:hAnsi="Times New Roman"/>
          <w:b w:val="0"/>
          <w:sz w:val="24"/>
        </w:rPr>
        <w:t>The database is named "tuition_db" and runs on MySQL. It contains 7 tables. Below is the structure of each table with column details, followed by the relationships between tables.</w:t>
      </w:r>
    </w:p>
    <w:p>
      <w:r>
        <w:rPr>
          <w:rFonts w:ascii="Times New Roman" w:hAnsi="Times New Roman"/>
          <w:b/>
          <w:sz w:val="24"/>
        </w:rPr>
        <w:t>Table 1: teachers</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016"/>
            <w:shd w:fill="D9E2F3"/>
          </w:tcPr>
          <w:p>
            <w:pPr>
              <w:jc w:val="center"/>
            </w:pPr>
            <w:r/>
            <w:r>
              <w:rPr>
                <w:rFonts w:ascii="Times New Roman" w:hAnsi="Times New Roman"/>
                <w:b/>
                <w:sz w:val="22"/>
              </w:rPr>
              <w:t>Column</w:t>
            </w:r>
          </w:p>
        </w:tc>
        <w:tc>
          <w:tcPr>
            <w:tcW w:type="dxa" w:w="1728"/>
            <w:shd w:fill="D9E2F3"/>
          </w:tcPr>
          <w:p>
            <w:pPr>
              <w:jc w:val="center"/>
            </w:pPr>
            <w:r/>
            <w:r>
              <w:rPr>
                <w:rFonts w:ascii="Times New Roman" w:hAnsi="Times New Roman"/>
                <w:b/>
                <w:sz w:val="22"/>
              </w:rPr>
              <w:t>Data Type</w:t>
            </w:r>
          </w:p>
        </w:tc>
        <w:tc>
          <w:tcPr>
            <w:tcW w:type="dxa" w:w="2592"/>
            <w:shd w:fill="D9E2F3"/>
          </w:tcPr>
          <w:p>
            <w:pPr>
              <w:jc w:val="center"/>
            </w:pPr>
            <w:r/>
            <w:r>
              <w:rPr>
                <w:rFonts w:ascii="Times New Roman" w:hAnsi="Times New Roman"/>
                <w:b/>
                <w:sz w:val="22"/>
              </w:rPr>
              <w:t>Constraints</w:t>
            </w:r>
          </w:p>
        </w:tc>
        <w:tc>
          <w:tcPr>
            <w:tcW w:type="dxa" w:w="2592"/>
            <w:shd w:fill="D9E2F3"/>
          </w:tcPr>
          <w:p>
            <w:pPr>
              <w:jc w:val="center"/>
            </w:pPr>
            <w:r/>
            <w:r>
              <w:rPr>
                <w:rFonts w:ascii="Times New Roman" w:hAnsi="Times New Roman"/>
                <w:b/>
                <w:sz w:val="22"/>
              </w:rPr>
              <w:t>Description</w:t>
            </w:r>
          </w:p>
        </w:tc>
      </w:tr>
      <w:tr>
        <w:tc>
          <w:tcPr>
            <w:tcW w:type="dxa" w:w="2016"/>
          </w:tcPr>
          <w:p>
            <w:r/>
            <w:r>
              <w:rPr>
                <w:rFonts w:ascii="Times New Roman" w:hAnsi="Times New Roman"/>
                <w:sz w:val="22"/>
              </w:rPr>
              <w:t>id</w:t>
            </w:r>
          </w:p>
        </w:tc>
        <w:tc>
          <w:tcPr>
            <w:tcW w:type="dxa" w:w="1728"/>
          </w:tcPr>
          <w:p>
            <w:r/>
            <w:r>
              <w:rPr>
                <w:rFonts w:ascii="Times New Roman" w:hAnsi="Times New Roman"/>
                <w:sz w:val="22"/>
              </w:rPr>
              <w:t>INTEGER</w:t>
            </w:r>
          </w:p>
        </w:tc>
        <w:tc>
          <w:tcPr>
            <w:tcW w:type="dxa" w:w="2592"/>
          </w:tcPr>
          <w:p>
            <w:r/>
            <w:r>
              <w:rPr>
                <w:rFonts w:ascii="Times New Roman" w:hAnsi="Times New Roman"/>
                <w:sz w:val="22"/>
              </w:rPr>
              <w:t>PRIMARY KEY, Auto-increment</w:t>
            </w:r>
          </w:p>
        </w:tc>
        <w:tc>
          <w:tcPr>
            <w:tcW w:type="dxa" w:w="2592"/>
          </w:tcPr>
          <w:p>
            <w:r/>
            <w:r>
              <w:rPr>
                <w:rFonts w:ascii="Times New Roman" w:hAnsi="Times New Roman"/>
                <w:sz w:val="22"/>
              </w:rPr>
              <w:t>Unique teacher ID</w:t>
            </w:r>
          </w:p>
        </w:tc>
      </w:tr>
      <w:tr>
        <w:tc>
          <w:tcPr>
            <w:tcW w:type="dxa" w:w="2016"/>
          </w:tcPr>
          <w:p>
            <w:r/>
            <w:r>
              <w:rPr>
                <w:rFonts w:ascii="Times New Roman" w:hAnsi="Times New Roman"/>
                <w:sz w:val="22"/>
              </w:rPr>
              <w:t>name</w:t>
            </w:r>
          </w:p>
        </w:tc>
        <w:tc>
          <w:tcPr>
            <w:tcW w:type="dxa" w:w="1728"/>
          </w:tcPr>
          <w:p>
            <w:r/>
            <w:r>
              <w:rPr>
                <w:rFonts w:ascii="Times New Roman" w:hAnsi="Times New Roman"/>
                <w:sz w:val="22"/>
              </w:rPr>
              <w:t>VARCHAR(255)</w:t>
            </w:r>
          </w:p>
        </w:tc>
        <w:tc>
          <w:tcPr>
            <w:tcW w:type="dxa" w:w="2592"/>
          </w:tcPr>
          <w:p>
            <w:r/>
            <w:r>
              <w:rPr>
                <w:rFonts w:ascii="Times New Roman" w:hAnsi="Times New Roman"/>
                <w:sz w:val="22"/>
              </w:rPr>
              <w:t>NOT NULL</w:t>
            </w:r>
          </w:p>
        </w:tc>
        <w:tc>
          <w:tcPr>
            <w:tcW w:type="dxa" w:w="2592"/>
          </w:tcPr>
          <w:p>
            <w:r/>
            <w:r>
              <w:rPr>
                <w:rFonts w:ascii="Times New Roman" w:hAnsi="Times New Roman"/>
                <w:sz w:val="22"/>
              </w:rPr>
              <w:t>Teacher's full name</w:t>
            </w:r>
          </w:p>
        </w:tc>
      </w:tr>
      <w:tr>
        <w:tc>
          <w:tcPr>
            <w:tcW w:type="dxa" w:w="2016"/>
          </w:tcPr>
          <w:p>
            <w:r/>
            <w:r>
              <w:rPr>
                <w:rFonts w:ascii="Times New Roman" w:hAnsi="Times New Roman"/>
                <w:sz w:val="22"/>
              </w:rPr>
              <w:t>email</w:t>
            </w:r>
          </w:p>
        </w:tc>
        <w:tc>
          <w:tcPr>
            <w:tcW w:type="dxa" w:w="1728"/>
          </w:tcPr>
          <w:p>
            <w:r/>
            <w:r>
              <w:rPr>
                <w:rFonts w:ascii="Times New Roman" w:hAnsi="Times New Roman"/>
                <w:sz w:val="22"/>
              </w:rPr>
              <w:t>VARCHAR(255)</w:t>
            </w:r>
          </w:p>
        </w:tc>
        <w:tc>
          <w:tcPr>
            <w:tcW w:type="dxa" w:w="2592"/>
          </w:tcPr>
          <w:p>
            <w:r/>
            <w:r>
              <w:rPr>
                <w:rFonts w:ascii="Times New Roman" w:hAnsi="Times New Roman"/>
                <w:sz w:val="22"/>
              </w:rPr>
              <w:t>UNIQUE, NOT NULL</w:t>
            </w:r>
          </w:p>
        </w:tc>
        <w:tc>
          <w:tcPr>
            <w:tcW w:type="dxa" w:w="2592"/>
          </w:tcPr>
          <w:p>
            <w:r/>
            <w:r>
              <w:rPr>
                <w:rFonts w:ascii="Times New Roman" w:hAnsi="Times New Roman"/>
                <w:sz w:val="22"/>
              </w:rPr>
              <w:t>Login email address</w:t>
            </w:r>
          </w:p>
        </w:tc>
      </w:tr>
      <w:tr>
        <w:tc>
          <w:tcPr>
            <w:tcW w:type="dxa" w:w="2016"/>
          </w:tcPr>
          <w:p>
            <w:r/>
            <w:r>
              <w:rPr>
                <w:rFonts w:ascii="Times New Roman" w:hAnsi="Times New Roman"/>
                <w:sz w:val="22"/>
              </w:rPr>
              <w:t>hashed_password</w:t>
            </w:r>
          </w:p>
        </w:tc>
        <w:tc>
          <w:tcPr>
            <w:tcW w:type="dxa" w:w="1728"/>
          </w:tcPr>
          <w:p>
            <w:r/>
            <w:r>
              <w:rPr>
                <w:rFonts w:ascii="Times New Roman" w:hAnsi="Times New Roman"/>
                <w:sz w:val="22"/>
              </w:rPr>
              <w:t>VARCHAR(255)</w:t>
            </w:r>
          </w:p>
        </w:tc>
        <w:tc>
          <w:tcPr>
            <w:tcW w:type="dxa" w:w="2592"/>
          </w:tcPr>
          <w:p>
            <w:r/>
            <w:r>
              <w:rPr>
                <w:rFonts w:ascii="Times New Roman" w:hAnsi="Times New Roman"/>
                <w:sz w:val="22"/>
              </w:rPr>
              <w:t>NOT NULL</w:t>
            </w:r>
          </w:p>
        </w:tc>
        <w:tc>
          <w:tcPr>
            <w:tcW w:type="dxa" w:w="2592"/>
          </w:tcPr>
          <w:p>
            <w:r/>
            <w:r>
              <w:rPr>
                <w:rFonts w:ascii="Times New Roman" w:hAnsi="Times New Roman"/>
                <w:sz w:val="22"/>
              </w:rPr>
              <w:t>Bcrypt-hashed password</w:t>
            </w:r>
          </w:p>
        </w:tc>
      </w:tr>
      <w:tr>
        <w:tc>
          <w:tcPr>
            <w:tcW w:type="dxa" w:w="2016"/>
          </w:tcPr>
          <w:p>
            <w:r/>
            <w:r>
              <w:rPr>
                <w:rFonts w:ascii="Times New Roman" w:hAnsi="Times New Roman"/>
                <w:sz w:val="22"/>
              </w:rPr>
              <w:t>phone</w:t>
            </w:r>
          </w:p>
        </w:tc>
        <w:tc>
          <w:tcPr>
            <w:tcW w:type="dxa" w:w="1728"/>
          </w:tcPr>
          <w:p>
            <w:r/>
            <w:r>
              <w:rPr>
                <w:rFonts w:ascii="Times New Roman" w:hAnsi="Times New Roman"/>
                <w:sz w:val="22"/>
              </w:rPr>
              <w:t>VARCHAR(20)</w:t>
            </w:r>
          </w:p>
        </w:tc>
        <w:tc>
          <w:tcPr>
            <w:tcW w:type="dxa" w:w="2592"/>
          </w:tcPr>
          <w:p>
            <w:r/>
            <w:r>
              <w:rPr>
                <w:rFonts w:ascii="Times New Roman" w:hAnsi="Times New Roman"/>
                <w:sz w:val="22"/>
              </w:rPr>
              <w:t>NULLABLE</w:t>
            </w:r>
          </w:p>
        </w:tc>
        <w:tc>
          <w:tcPr>
            <w:tcW w:type="dxa" w:w="2592"/>
          </w:tcPr>
          <w:p>
            <w:r/>
            <w:r>
              <w:rPr>
                <w:rFonts w:ascii="Times New Roman" w:hAnsi="Times New Roman"/>
                <w:sz w:val="22"/>
              </w:rPr>
              <w:t>Contact phone number</w:t>
            </w:r>
          </w:p>
        </w:tc>
      </w:tr>
      <w:tr>
        <w:tc>
          <w:tcPr>
            <w:tcW w:type="dxa" w:w="2016"/>
          </w:tcPr>
          <w:p>
            <w:r/>
            <w:r>
              <w:rPr>
                <w:rFonts w:ascii="Times New Roman" w:hAnsi="Times New Roman"/>
                <w:sz w:val="22"/>
              </w:rPr>
              <w:t>created_at</w:t>
            </w:r>
          </w:p>
        </w:tc>
        <w:tc>
          <w:tcPr>
            <w:tcW w:type="dxa" w:w="1728"/>
          </w:tcPr>
          <w:p>
            <w:r/>
            <w:r>
              <w:rPr>
                <w:rFonts w:ascii="Times New Roman" w:hAnsi="Times New Roman"/>
                <w:sz w:val="22"/>
              </w:rPr>
              <w:t>DATETIME</w:t>
            </w:r>
          </w:p>
        </w:tc>
        <w:tc>
          <w:tcPr>
            <w:tcW w:type="dxa" w:w="2592"/>
          </w:tcPr>
          <w:p>
            <w:r/>
            <w:r>
              <w:rPr>
                <w:rFonts w:ascii="Times New Roman" w:hAnsi="Times New Roman"/>
                <w:sz w:val="22"/>
              </w:rPr>
              <w:t>NOT NULL, Default: current time</w:t>
            </w:r>
          </w:p>
        </w:tc>
        <w:tc>
          <w:tcPr>
            <w:tcW w:type="dxa" w:w="2592"/>
          </w:tcPr>
          <w:p>
            <w:r/>
            <w:r>
              <w:rPr>
                <w:rFonts w:ascii="Times New Roman" w:hAnsi="Times New Roman"/>
                <w:sz w:val="22"/>
              </w:rPr>
              <w:t>Record creation timestamp</w:t>
            </w:r>
          </w:p>
        </w:tc>
      </w:tr>
    </w:tbl>
    <w:p/>
    <w:p>
      <w:r>
        <w:rPr>
          <w:rFonts w:ascii="Times New Roman" w:hAnsi="Times New Roman"/>
          <w:b/>
          <w:sz w:val="24"/>
        </w:rPr>
        <w:t>Table 2: students</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1872"/>
            <w:shd w:fill="D9E2F3"/>
          </w:tcPr>
          <w:p>
            <w:pPr>
              <w:jc w:val="center"/>
            </w:pPr>
            <w:r/>
            <w:r>
              <w:rPr>
                <w:rFonts w:ascii="Times New Roman" w:hAnsi="Times New Roman"/>
                <w:b/>
                <w:sz w:val="22"/>
              </w:rPr>
              <w:t>Column</w:t>
            </w:r>
          </w:p>
        </w:tc>
        <w:tc>
          <w:tcPr>
            <w:tcW w:type="dxa" w:w="1584"/>
            <w:shd w:fill="D9E2F3"/>
          </w:tcPr>
          <w:p>
            <w:pPr>
              <w:jc w:val="center"/>
            </w:pPr>
            <w:r/>
            <w:r>
              <w:rPr>
                <w:rFonts w:ascii="Times New Roman" w:hAnsi="Times New Roman"/>
                <w:b/>
                <w:sz w:val="22"/>
              </w:rPr>
              <w:t>Data Type</w:t>
            </w:r>
          </w:p>
        </w:tc>
        <w:tc>
          <w:tcPr>
            <w:tcW w:type="dxa" w:w="2736"/>
            <w:shd w:fill="D9E2F3"/>
          </w:tcPr>
          <w:p>
            <w:pPr>
              <w:jc w:val="center"/>
            </w:pPr>
            <w:r/>
            <w:r>
              <w:rPr>
                <w:rFonts w:ascii="Times New Roman" w:hAnsi="Times New Roman"/>
                <w:b/>
                <w:sz w:val="22"/>
              </w:rPr>
              <w:t>Constraints</w:t>
            </w:r>
          </w:p>
        </w:tc>
        <w:tc>
          <w:tcPr>
            <w:tcW w:type="dxa" w:w="2736"/>
            <w:shd w:fill="D9E2F3"/>
          </w:tcPr>
          <w:p>
            <w:pPr>
              <w:jc w:val="center"/>
            </w:pPr>
            <w:r/>
            <w:r>
              <w:rPr>
                <w:rFonts w:ascii="Times New Roman" w:hAnsi="Times New Roman"/>
                <w:b/>
                <w:sz w:val="22"/>
              </w:rPr>
              <w:t>Description</w:t>
            </w:r>
          </w:p>
        </w:tc>
      </w:tr>
      <w:tr>
        <w:tc>
          <w:tcPr>
            <w:tcW w:type="dxa" w:w="1872"/>
          </w:tcPr>
          <w:p>
            <w:r/>
            <w:r>
              <w:rPr>
                <w:rFonts w:ascii="Times New Roman" w:hAnsi="Times New Roman"/>
                <w:sz w:val="22"/>
              </w:rPr>
              <w:t>id</w:t>
            </w:r>
          </w:p>
        </w:tc>
        <w:tc>
          <w:tcPr>
            <w:tcW w:type="dxa" w:w="1584"/>
          </w:tcPr>
          <w:p>
            <w:r/>
            <w:r>
              <w:rPr>
                <w:rFonts w:ascii="Times New Roman" w:hAnsi="Times New Roman"/>
                <w:sz w:val="22"/>
              </w:rPr>
              <w:t>INTEGER</w:t>
            </w:r>
          </w:p>
        </w:tc>
        <w:tc>
          <w:tcPr>
            <w:tcW w:type="dxa" w:w="2736"/>
          </w:tcPr>
          <w:p>
            <w:r/>
            <w:r>
              <w:rPr>
                <w:rFonts w:ascii="Times New Roman" w:hAnsi="Times New Roman"/>
                <w:sz w:val="22"/>
              </w:rPr>
              <w:t>PRIMARY KEY, Auto-increment</w:t>
            </w:r>
          </w:p>
        </w:tc>
        <w:tc>
          <w:tcPr>
            <w:tcW w:type="dxa" w:w="2736"/>
          </w:tcPr>
          <w:p>
            <w:r/>
            <w:r>
              <w:rPr>
                <w:rFonts w:ascii="Times New Roman" w:hAnsi="Times New Roman"/>
                <w:sz w:val="22"/>
              </w:rPr>
              <w:t>Unique student ID</w:t>
            </w:r>
          </w:p>
        </w:tc>
      </w:tr>
      <w:tr>
        <w:tc>
          <w:tcPr>
            <w:tcW w:type="dxa" w:w="1872"/>
          </w:tcPr>
          <w:p>
            <w:r/>
            <w:r>
              <w:rPr>
                <w:rFonts w:ascii="Times New Roman" w:hAnsi="Times New Roman"/>
                <w:sz w:val="22"/>
              </w:rPr>
              <w:t>name</w:t>
            </w:r>
          </w:p>
        </w:tc>
        <w:tc>
          <w:tcPr>
            <w:tcW w:type="dxa" w:w="1584"/>
          </w:tcPr>
          <w:p>
            <w:r/>
            <w:r>
              <w:rPr>
                <w:rFonts w:ascii="Times New Roman" w:hAnsi="Times New Roman"/>
                <w:sz w:val="22"/>
              </w:rPr>
              <w:t>VARCHAR(255)</w:t>
            </w:r>
          </w:p>
        </w:tc>
        <w:tc>
          <w:tcPr>
            <w:tcW w:type="dxa" w:w="2736"/>
          </w:tcPr>
          <w:p>
            <w:r/>
            <w:r>
              <w:rPr>
                <w:rFonts w:ascii="Times New Roman" w:hAnsi="Times New Roman"/>
                <w:sz w:val="22"/>
              </w:rPr>
              <w:t>NOT NULL</w:t>
            </w:r>
          </w:p>
        </w:tc>
        <w:tc>
          <w:tcPr>
            <w:tcW w:type="dxa" w:w="2736"/>
          </w:tcPr>
          <w:p>
            <w:r/>
            <w:r>
              <w:rPr>
                <w:rFonts w:ascii="Times New Roman" w:hAnsi="Times New Roman"/>
                <w:sz w:val="22"/>
              </w:rPr>
              <w:t>Student's full name</w:t>
            </w:r>
          </w:p>
        </w:tc>
      </w:tr>
      <w:tr>
        <w:tc>
          <w:tcPr>
            <w:tcW w:type="dxa" w:w="1872"/>
          </w:tcPr>
          <w:p>
            <w:r/>
            <w:r>
              <w:rPr>
                <w:rFonts w:ascii="Times New Roman" w:hAnsi="Times New Roman"/>
                <w:sz w:val="22"/>
              </w:rPr>
              <w:t>age</w:t>
            </w:r>
          </w:p>
        </w:tc>
        <w:tc>
          <w:tcPr>
            <w:tcW w:type="dxa" w:w="1584"/>
          </w:tcPr>
          <w:p>
            <w:r/>
            <w:r>
              <w:rPr>
                <w:rFonts w:ascii="Times New Roman" w:hAnsi="Times New Roman"/>
                <w:sz w:val="22"/>
              </w:rPr>
              <w:t>INTEGER</w:t>
            </w:r>
          </w:p>
        </w:tc>
        <w:tc>
          <w:tcPr>
            <w:tcW w:type="dxa" w:w="2736"/>
          </w:tcPr>
          <w:p>
            <w:r/>
            <w:r>
              <w:rPr>
                <w:rFonts w:ascii="Times New Roman" w:hAnsi="Times New Roman"/>
                <w:sz w:val="22"/>
              </w:rPr>
              <w:t>NULLABLE</w:t>
            </w:r>
          </w:p>
        </w:tc>
        <w:tc>
          <w:tcPr>
            <w:tcW w:type="dxa" w:w="2736"/>
          </w:tcPr>
          <w:p>
            <w:r/>
            <w:r>
              <w:rPr>
                <w:rFonts w:ascii="Times New Roman" w:hAnsi="Times New Roman"/>
                <w:sz w:val="22"/>
              </w:rPr>
              <w:t>Student's age</w:t>
            </w:r>
          </w:p>
        </w:tc>
      </w:tr>
      <w:tr>
        <w:tc>
          <w:tcPr>
            <w:tcW w:type="dxa" w:w="1872"/>
          </w:tcPr>
          <w:p>
            <w:r/>
            <w:r>
              <w:rPr>
                <w:rFonts w:ascii="Times New Roman" w:hAnsi="Times New Roman"/>
                <w:sz w:val="22"/>
              </w:rPr>
              <w:t>standard_id</w:t>
            </w:r>
          </w:p>
        </w:tc>
        <w:tc>
          <w:tcPr>
            <w:tcW w:type="dxa" w:w="1584"/>
          </w:tcPr>
          <w:p>
            <w:r/>
            <w:r>
              <w:rPr>
                <w:rFonts w:ascii="Times New Roman" w:hAnsi="Times New Roman"/>
                <w:sz w:val="22"/>
              </w:rPr>
              <w:t>INTEGER</w:t>
            </w:r>
          </w:p>
        </w:tc>
        <w:tc>
          <w:tcPr>
            <w:tcW w:type="dxa" w:w="2736"/>
          </w:tcPr>
          <w:p>
            <w:r/>
            <w:r>
              <w:rPr>
                <w:rFonts w:ascii="Times New Roman" w:hAnsi="Times New Roman"/>
                <w:sz w:val="22"/>
              </w:rPr>
              <w:t>FOREIGN KEY → standards.id, NULLABLE</w:t>
            </w:r>
          </w:p>
        </w:tc>
        <w:tc>
          <w:tcPr>
            <w:tcW w:type="dxa" w:w="2736"/>
          </w:tcPr>
          <w:p>
            <w:r/>
            <w:r>
              <w:rPr>
                <w:rFonts w:ascii="Times New Roman" w:hAnsi="Times New Roman"/>
                <w:sz w:val="22"/>
              </w:rPr>
              <w:t>Assigned class/standard</w:t>
            </w:r>
          </w:p>
        </w:tc>
      </w:tr>
      <w:tr>
        <w:tc>
          <w:tcPr>
            <w:tcW w:type="dxa" w:w="1872"/>
          </w:tcPr>
          <w:p>
            <w:r/>
            <w:r>
              <w:rPr>
                <w:rFonts w:ascii="Times New Roman" w:hAnsi="Times New Roman"/>
                <w:sz w:val="22"/>
              </w:rPr>
              <w:t>parent_name</w:t>
            </w:r>
          </w:p>
        </w:tc>
        <w:tc>
          <w:tcPr>
            <w:tcW w:type="dxa" w:w="1584"/>
          </w:tcPr>
          <w:p>
            <w:r/>
            <w:r>
              <w:rPr>
                <w:rFonts w:ascii="Times New Roman" w:hAnsi="Times New Roman"/>
                <w:sz w:val="22"/>
              </w:rPr>
              <w:t>VARCHAR(255)</w:t>
            </w:r>
          </w:p>
        </w:tc>
        <w:tc>
          <w:tcPr>
            <w:tcW w:type="dxa" w:w="2736"/>
          </w:tcPr>
          <w:p>
            <w:r/>
            <w:r>
              <w:rPr>
                <w:rFonts w:ascii="Times New Roman" w:hAnsi="Times New Roman"/>
                <w:sz w:val="22"/>
              </w:rPr>
              <w:t>NULLABLE</w:t>
            </w:r>
          </w:p>
        </w:tc>
        <w:tc>
          <w:tcPr>
            <w:tcW w:type="dxa" w:w="2736"/>
          </w:tcPr>
          <w:p>
            <w:r/>
            <w:r>
              <w:rPr>
                <w:rFonts w:ascii="Times New Roman" w:hAnsi="Times New Roman"/>
                <w:sz w:val="22"/>
              </w:rPr>
              <w:t>Parent or guardian name</w:t>
            </w:r>
          </w:p>
        </w:tc>
      </w:tr>
      <w:tr>
        <w:tc>
          <w:tcPr>
            <w:tcW w:type="dxa" w:w="1872"/>
          </w:tcPr>
          <w:p>
            <w:r/>
            <w:r>
              <w:rPr>
                <w:rFonts w:ascii="Times New Roman" w:hAnsi="Times New Roman"/>
                <w:sz w:val="22"/>
              </w:rPr>
              <w:t>parent_phone</w:t>
            </w:r>
          </w:p>
        </w:tc>
        <w:tc>
          <w:tcPr>
            <w:tcW w:type="dxa" w:w="1584"/>
          </w:tcPr>
          <w:p>
            <w:r/>
            <w:r>
              <w:rPr>
                <w:rFonts w:ascii="Times New Roman" w:hAnsi="Times New Roman"/>
                <w:sz w:val="22"/>
              </w:rPr>
              <w:t>VARCHAR(20)</w:t>
            </w:r>
          </w:p>
        </w:tc>
        <w:tc>
          <w:tcPr>
            <w:tcW w:type="dxa" w:w="2736"/>
          </w:tcPr>
          <w:p>
            <w:r/>
            <w:r>
              <w:rPr>
                <w:rFonts w:ascii="Times New Roman" w:hAnsi="Times New Roman"/>
                <w:sz w:val="22"/>
              </w:rPr>
              <w:t>NULLABLE</w:t>
            </w:r>
          </w:p>
        </w:tc>
        <w:tc>
          <w:tcPr>
            <w:tcW w:type="dxa" w:w="2736"/>
          </w:tcPr>
          <w:p>
            <w:r/>
            <w:r>
              <w:rPr>
                <w:rFonts w:ascii="Times New Roman" w:hAnsi="Times New Roman"/>
                <w:sz w:val="22"/>
              </w:rPr>
              <w:t>Parent contact number</w:t>
            </w:r>
          </w:p>
        </w:tc>
      </w:tr>
      <w:tr>
        <w:tc>
          <w:tcPr>
            <w:tcW w:type="dxa" w:w="1872"/>
          </w:tcPr>
          <w:p>
            <w:r/>
            <w:r>
              <w:rPr>
                <w:rFonts w:ascii="Times New Roman" w:hAnsi="Times New Roman"/>
                <w:sz w:val="22"/>
              </w:rPr>
              <w:t>address</w:t>
            </w:r>
          </w:p>
        </w:tc>
        <w:tc>
          <w:tcPr>
            <w:tcW w:type="dxa" w:w="1584"/>
          </w:tcPr>
          <w:p>
            <w:r/>
            <w:r>
              <w:rPr>
                <w:rFonts w:ascii="Times New Roman" w:hAnsi="Times New Roman"/>
                <w:sz w:val="22"/>
              </w:rPr>
              <w:t>TEXT</w:t>
            </w:r>
          </w:p>
        </w:tc>
        <w:tc>
          <w:tcPr>
            <w:tcW w:type="dxa" w:w="2736"/>
          </w:tcPr>
          <w:p>
            <w:r/>
            <w:r>
              <w:rPr>
                <w:rFonts w:ascii="Times New Roman" w:hAnsi="Times New Roman"/>
                <w:sz w:val="22"/>
              </w:rPr>
              <w:t>NULLABLE</w:t>
            </w:r>
          </w:p>
        </w:tc>
        <w:tc>
          <w:tcPr>
            <w:tcW w:type="dxa" w:w="2736"/>
          </w:tcPr>
          <w:p>
            <w:r/>
            <w:r>
              <w:rPr>
                <w:rFonts w:ascii="Times New Roman" w:hAnsi="Times New Roman"/>
                <w:sz w:val="22"/>
              </w:rPr>
              <w:t>Student's address</w:t>
            </w:r>
          </w:p>
        </w:tc>
      </w:tr>
      <w:tr>
        <w:tc>
          <w:tcPr>
            <w:tcW w:type="dxa" w:w="1872"/>
          </w:tcPr>
          <w:p>
            <w:r/>
            <w:r>
              <w:rPr>
                <w:rFonts w:ascii="Times New Roman" w:hAnsi="Times New Roman"/>
                <w:sz w:val="22"/>
              </w:rPr>
              <w:t>monthly_fee</w:t>
            </w:r>
          </w:p>
        </w:tc>
        <w:tc>
          <w:tcPr>
            <w:tcW w:type="dxa" w:w="1584"/>
          </w:tcPr>
          <w:p>
            <w:r/>
            <w:r>
              <w:rPr>
                <w:rFonts w:ascii="Times New Roman" w:hAnsi="Times New Roman"/>
                <w:sz w:val="22"/>
              </w:rPr>
              <w:t>FLOAT</w:t>
            </w:r>
          </w:p>
        </w:tc>
        <w:tc>
          <w:tcPr>
            <w:tcW w:type="dxa" w:w="2736"/>
          </w:tcPr>
          <w:p>
            <w:r/>
            <w:r>
              <w:rPr>
                <w:rFonts w:ascii="Times New Roman" w:hAnsi="Times New Roman"/>
                <w:sz w:val="22"/>
              </w:rPr>
              <w:t>NOT NULL, Default: 0.0</w:t>
            </w:r>
          </w:p>
        </w:tc>
        <w:tc>
          <w:tcPr>
            <w:tcW w:type="dxa" w:w="2736"/>
          </w:tcPr>
          <w:p>
            <w:r/>
            <w:r>
              <w:rPr>
                <w:rFonts w:ascii="Times New Roman" w:hAnsi="Times New Roman"/>
                <w:sz w:val="22"/>
              </w:rPr>
              <w:t>Monthly tuition fee amount</w:t>
            </w:r>
          </w:p>
        </w:tc>
      </w:tr>
      <w:tr>
        <w:tc>
          <w:tcPr>
            <w:tcW w:type="dxa" w:w="1872"/>
          </w:tcPr>
          <w:p>
            <w:r/>
            <w:r>
              <w:rPr>
                <w:rFonts w:ascii="Times New Roman" w:hAnsi="Times New Roman"/>
                <w:sz w:val="22"/>
              </w:rPr>
              <w:t>enrolled_date</w:t>
            </w:r>
          </w:p>
        </w:tc>
        <w:tc>
          <w:tcPr>
            <w:tcW w:type="dxa" w:w="1584"/>
          </w:tcPr>
          <w:p>
            <w:r/>
            <w:r>
              <w:rPr>
                <w:rFonts w:ascii="Times New Roman" w:hAnsi="Times New Roman"/>
                <w:sz w:val="22"/>
              </w:rPr>
              <w:t>DATE</w:t>
            </w:r>
          </w:p>
        </w:tc>
        <w:tc>
          <w:tcPr>
            <w:tcW w:type="dxa" w:w="2736"/>
          </w:tcPr>
          <w:p>
            <w:r/>
            <w:r>
              <w:rPr>
                <w:rFonts w:ascii="Times New Roman" w:hAnsi="Times New Roman"/>
                <w:sz w:val="22"/>
              </w:rPr>
              <w:t>NOT NULL, Default: today</w:t>
            </w:r>
          </w:p>
        </w:tc>
        <w:tc>
          <w:tcPr>
            <w:tcW w:type="dxa" w:w="2736"/>
          </w:tcPr>
          <w:p>
            <w:r/>
            <w:r>
              <w:rPr>
                <w:rFonts w:ascii="Times New Roman" w:hAnsi="Times New Roman"/>
                <w:sz w:val="22"/>
              </w:rPr>
              <w:t>Date of enrollment</w:t>
            </w:r>
          </w:p>
        </w:tc>
      </w:tr>
      <w:tr>
        <w:tc>
          <w:tcPr>
            <w:tcW w:type="dxa" w:w="1872"/>
          </w:tcPr>
          <w:p>
            <w:r/>
            <w:r>
              <w:rPr>
                <w:rFonts w:ascii="Times New Roman" w:hAnsi="Times New Roman"/>
                <w:sz w:val="22"/>
              </w:rPr>
              <w:t>email</w:t>
            </w:r>
          </w:p>
        </w:tc>
        <w:tc>
          <w:tcPr>
            <w:tcW w:type="dxa" w:w="1584"/>
          </w:tcPr>
          <w:p>
            <w:r/>
            <w:r>
              <w:rPr>
                <w:rFonts w:ascii="Times New Roman" w:hAnsi="Times New Roman"/>
                <w:sz w:val="22"/>
              </w:rPr>
              <w:t>VARCHAR(255)</w:t>
            </w:r>
          </w:p>
        </w:tc>
        <w:tc>
          <w:tcPr>
            <w:tcW w:type="dxa" w:w="2736"/>
          </w:tcPr>
          <w:p>
            <w:r/>
            <w:r>
              <w:rPr>
                <w:rFonts w:ascii="Times New Roman" w:hAnsi="Times New Roman"/>
                <w:sz w:val="22"/>
              </w:rPr>
              <w:t>UNIQUE, NOT NULL</w:t>
            </w:r>
          </w:p>
        </w:tc>
        <w:tc>
          <w:tcPr>
            <w:tcW w:type="dxa" w:w="2736"/>
          </w:tcPr>
          <w:p>
            <w:r/>
            <w:r>
              <w:rPr>
                <w:rFonts w:ascii="Times New Roman" w:hAnsi="Times New Roman"/>
                <w:sz w:val="22"/>
              </w:rPr>
              <w:t>Login email address</w:t>
            </w:r>
          </w:p>
        </w:tc>
      </w:tr>
      <w:tr>
        <w:tc>
          <w:tcPr>
            <w:tcW w:type="dxa" w:w="1872"/>
          </w:tcPr>
          <w:p>
            <w:r/>
            <w:r>
              <w:rPr>
                <w:rFonts w:ascii="Times New Roman" w:hAnsi="Times New Roman"/>
                <w:sz w:val="22"/>
              </w:rPr>
              <w:t>hashed_password</w:t>
            </w:r>
          </w:p>
        </w:tc>
        <w:tc>
          <w:tcPr>
            <w:tcW w:type="dxa" w:w="1584"/>
          </w:tcPr>
          <w:p>
            <w:r/>
            <w:r>
              <w:rPr>
                <w:rFonts w:ascii="Times New Roman" w:hAnsi="Times New Roman"/>
                <w:sz w:val="22"/>
              </w:rPr>
              <w:t>VARCHAR(255)</w:t>
            </w:r>
          </w:p>
        </w:tc>
        <w:tc>
          <w:tcPr>
            <w:tcW w:type="dxa" w:w="2736"/>
          </w:tcPr>
          <w:p>
            <w:r/>
            <w:r>
              <w:rPr>
                <w:rFonts w:ascii="Times New Roman" w:hAnsi="Times New Roman"/>
                <w:sz w:val="22"/>
              </w:rPr>
              <w:t>NOT NULL</w:t>
            </w:r>
          </w:p>
        </w:tc>
        <w:tc>
          <w:tcPr>
            <w:tcW w:type="dxa" w:w="2736"/>
          </w:tcPr>
          <w:p>
            <w:r/>
            <w:r>
              <w:rPr>
                <w:rFonts w:ascii="Times New Roman" w:hAnsi="Times New Roman"/>
                <w:sz w:val="22"/>
              </w:rPr>
              <w:t>Bcrypt-hashed password</w:t>
            </w:r>
          </w:p>
        </w:tc>
      </w:tr>
      <w:tr>
        <w:tc>
          <w:tcPr>
            <w:tcW w:type="dxa" w:w="1872"/>
          </w:tcPr>
          <w:p>
            <w:r/>
            <w:r>
              <w:rPr>
                <w:rFonts w:ascii="Times New Roman" w:hAnsi="Times New Roman"/>
                <w:sz w:val="22"/>
              </w:rPr>
              <w:t>is_active</w:t>
            </w:r>
          </w:p>
        </w:tc>
        <w:tc>
          <w:tcPr>
            <w:tcW w:type="dxa" w:w="1584"/>
          </w:tcPr>
          <w:p>
            <w:r/>
            <w:r>
              <w:rPr>
                <w:rFonts w:ascii="Times New Roman" w:hAnsi="Times New Roman"/>
                <w:sz w:val="22"/>
              </w:rPr>
              <w:t>BOOLEAN</w:t>
            </w:r>
          </w:p>
        </w:tc>
        <w:tc>
          <w:tcPr>
            <w:tcW w:type="dxa" w:w="2736"/>
          </w:tcPr>
          <w:p>
            <w:r/>
            <w:r>
              <w:rPr>
                <w:rFonts w:ascii="Times New Roman" w:hAnsi="Times New Roman"/>
                <w:sz w:val="22"/>
              </w:rPr>
              <w:t>NOT NULL, Default: True</w:t>
            </w:r>
          </w:p>
        </w:tc>
        <w:tc>
          <w:tcPr>
            <w:tcW w:type="dxa" w:w="2736"/>
          </w:tcPr>
          <w:p>
            <w:r/>
            <w:r>
              <w:rPr>
                <w:rFonts w:ascii="Times New Roman" w:hAnsi="Times New Roman"/>
                <w:sz w:val="22"/>
              </w:rPr>
              <w:t>Whether student is currently active</w:t>
            </w:r>
          </w:p>
        </w:tc>
      </w:tr>
      <w:tr>
        <w:tc>
          <w:tcPr>
            <w:tcW w:type="dxa" w:w="1872"/>
          </w:tcPr>
          <w:p>
            <w:r/>
            <w:r>
              <w:rPr>
                <w:rFonts w:ascii="Times New Roman" w:hAnsi="Times New Roman"/>
                <w:sz w:val="22"/>
              </w:rPr>
              <w:t>created_at</w:t>
            </w:r>
          </w:p>
        </w:tc>
        <w:tc>
          <w:tcPr>
            <w:tcW w:type="dxa" w:w="1584"/>
          </w:tcPr>
          <w:p>
            <w:r/>
            <w:r>
              <w:rPr>
                <w:rFonts w:ascii="Times New Roman" w:hAnsi="Times New Roman"/>
                <w:sz w:val="22"/>
              </w:rPr>
              <w:t>DATETIME</w:t>
            </w:r>
          </w:p>
        </w:tc>
        <w:tc>
          <w:tcPr>
            <w:tcW w:type="dxa" w:w="2736"/>
          </w:tcPr>
          <w:p>
            <w:r/>
            <w:r>
              <w:rPr>
                <w:rFonts w:ascii="Times New Roman" w:hAnsi="Times New Roman"/>
                <w:sz w:val="22"/>
              </w:rPr>
              <w:t>NOT NULL, Default: current time</w:t>
            </w:r>
          </w:p>
        </w:tc>
        <w:tc>
          <w:tcPr>
            <w:tcW w:type="dxa" w:w="2736"/>
          </w:tcPr>
          <w:p>
            <w:r/>
            <w:r>
              <w:rPr>
                <w:rFonts w:ascii="Times New Roman" w:hAnsi="Times New Roman"/>
                <w:sz w:val="22"/>
              </w:rPr>
              <w:t>Record creation timestamp</w:t>
            </w:r>
          </w:p>
        </w:tc>
      </w:tr>
    </w:tbl>
    <w:p/>
    <w:p>
      <w:r>
        <w:rPr>
          <w:rFonts w:ascii="Times New Roman" w:hAnsi="Times New Roman"/>
          <w:b/>
          <w:sz w:val="24"/>
        </w:rPr>
        <w:t>Table 3: standards</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016"/>
            <w:shd w:fill="D9E2F3"/>
          </w:tcPr>
          <w:p>
            <w:pPr>
              <w:jc w:val="center"/>
            </w:pPr>
            <w:r/>
            <w:r>
              <w:rPr>
                <w:rFonts w:ascii="Times New Roman" w:hAnsi="Times New Roman"/>
                <w:b/>
                <w:sz w:val="22"/>
              </w:rPr>
              <w:t>Column</w:t>
            </w:r>
          </w:p>
        </w:tc>
        <w:tc>
          <w:tcPr>
            <w:tcW w:type="dxa" w:w="1728"/>
            <w:shd w:fill="D9E2F3"/>
          </w:tcPr>
          <w:p>
            <w:pPr>
              <w:jc w:val="center"/>
            </w:pPr>
            <w:r/>
            <w:r>
              <w:rPr>
                <w:rFonts w:ascii="Times New Roman" w:hAnsi="Times New Roman"/>
                <w:b/>
                <w:sz w:val="22"/>
              </w:rPr>
              <w:t>Data Type</w:t>
            </w:r>
          </w:p>
        </w:tc>
        <w:tc>
          <w:tcPr>
            <w:tcW w:type="dxa" w:w="2592"/>
            <w:shd w:fill="D9E2F3"/>
          </w:tcPr>
          <w:p>
            <w:pPr>
              <w:jc w:val="center"/>
            </w:pPr>
            <w:r/>
            <w:r>
              <w:rPr>
                <w:rFonts w:ascii="Times New Roman" w:hAnsi="Times New Roman"/>
                <w:b/>
                <w:sz w:val="22"/>
              </w:rPr>
              <w:t>Constraints</w:t>
            </w:r>
          </w:p>
        </w:tc>
        <w:tc>
          <w:tcPr>
            <w:tcW w:type="dxa" w:w="2592"/>
            <w:shd w:fill="D9E2F3"/>
          </w:tcPr>
          <w:p>
            <w:pPr>
              <w:jc w:val="center"/>
            </w:pPr>
            <w:r/>
            <w:r>
              <w:rPr>
                <w:rFonts w:ascii="Times New Roman" w:hAnsi="Times New Roman"/>
                <w:b/>
                <w:sz w:val="22"/>
              </w:rPr>
              <w:t>Description</w:t>
            </w:r>
          </w:p>
        </w:tc>
      </w:tr>
      <w:tr>
        <w:tc>
          <w:tcPr>
            <w:tcW w:type="dxa" w:w="2016"/>
          </w:tcPr>
          <w:p>
            <w:r/>
            <w:r>
              <w:rPr>
                <w:rFonts w:ascii="Times New Roman" w:hAnsi="Times New Roman"/>
                <w:sz w:val="22"/>
              </w:rPr>
              <w:t>id</w:t>
            </w:r>
          </w:p>
        </w:tc>
        <w:tc>
          <w:tcPr>
            <w:tcW w:type="dxa" w:w="1728"/>
          </w:tcPr>
          <w:p>
            <w:r/>
            <w:r>
              <w:rPr>
                <w:rFonts w:ascii="Times New Roman" w:hAnsi="Times New Roman"/>
                <w:sz w:val="22"/>
              </w:rPr>
              <w:t>INTEGER</w:t>
            </w:r>
          </w:p>
        </w:tc>
        <w:tc>
          <w:tcPr>
            <w:tcW w:type="dxa" w:w="2592"/>
          </w:tcPr>
          <w:p>
            <w:r/>
            <w:r>
              <w:rPr>
                <w:rFonts w:ascii="Times New Roman" w:hAnsi="Times New Roman"/>
                <w:sz w:val="22"/>
              </w:rPr>
              <w:t>PRIMARY KEY, Auto-increment</w:t>
            </w:r>
          </w:p>
        </w:tc>
        <w:tc>
          <w:tcPr>
            <w:tcW w:type="dxa" w:w="2592"/>
          </w:tcPr>
          <w:p>
            <w:r/>
            <w:r>
              <w:rPr>
                <w:rFonts w:ascii="Times New Roman" w:hAnsi="Times New Roman"/>
                <w:sz w:val="22"/>
              </w:rPr>
              <w:t>Unique standard ID</w:t>
            </w:r>
          </w:p>
        </w:tc>
      </w:tr>
      <w:tr>
        <w:tc>
          <w:tcPr>
            <w:tcW w:type="dxa" w:w="2016"/>
          </w:tcPr>
          <w:p>
            <w:r/>
            <w:r>
              <w:rPr>
                <w:rFonts w:ascii="Times New Roman" w:hAnsi="Times New Roman"/>
                <w:sz w:val="22"/>
              </w:rPr>
              <w:t>name</w:t>
            </w:r>
          </w:p>
        </w:tc>
        <w:tc>
          <w:tcPr>
            <w:tcW w:type="dxa" w:w="1728"/>
          </w:tcPr>
          <w:p>
            <w:r/>
            <w:r>
              <w:rPr>
                <w:rFonts w:ascii="Times New Roman" w:hAnsi="Times New Roman"/>
                <w:sz w:val="22"/>
              </w:rPr>
              <w:t>VARCHAR(100)</w:t>
            </w:r>
          </w:p>
        </w:tc>
        <w:tc>
          <w:tcPr>
            <w:tcW w:type="dxa" w:w="2592"/>
          </w:tcPr>
          <w:p>
            <w:r/>
            <w:r>
              <w:rPr>
                <w:rFonts w:ascii="Times New Roman" w:hAnsi="Times New Roman"/>
                <w:sz w:val="22"/>
              </w:rPr>
              <w:t>UNIQUE, NOT NULL</w:t>
            </w:r>
          </w:p>
        </w:tc>
        <w:tc>
          <w:tcPr>
            <w:tcW w:type="dxa" w:w="2592"/>
          </w:tcPr>
          <w:p>
            <w:r/>
            <w:r>
              <w:rPr>
                <w:rFonts w:ascii="Times New Roman" w:hAnsi="Times New Roman"/>
                <w:sz w:val="22"/>
              </w:rPr>
              <w:t>Standard name (e.g., "Class 5")</w:t>
            </w:r>
          </w:p>
        </w:tc>
      </w:tr>
      <w:tr>
        <w:tc>
          <w:tcPr>
            <w:tcW w:type="dxa" w:w="2016"/>
          </w:tcPr>
          <w:p>
            <w:r/>
            <w:r>
              <w:rPr>
                <w:rFonts w:ascii="Times New Roman" w:hAnsi="Times New Roman"/>
                <w:sz w:val="22"/>
              </w:rPr>
              <w:t>description</w:t>
            </w:r>
          </w:p>
        </w:tc>
        <w:tc>
          <w:tcPr>
            <w:tcW w:type="dxa" w:w="1728"/>
          </w:tcPr>
          <w:p>
            <w:r/>
            <w:r>
              <w:rPr>
                <w:rFonts w:ascii="Times New Roman" w:hAnsi="Times New Roman"/>
                <w:sz w:val="22"/>
              </w:rPr>
              <w:t>TEXT</w:t>
            </w:r>
          </w:p>
        </w:tc>
        <w:tc>
          <w:tcPr>
            <w:tcW w:type="dxa" w:w="2592"/>
          </w:tcPr>
          <w:p>
            <w:r/>
            <w:r>
              <w:rPr>
                <w:rFonts w:ascii="Times New Roman" w:hAnsi="Times New Roman"/>
                <w:sz w:val="22"/>
              </w:rPr>
              <w:t>NULLABLE</w:t>
            </w:r>
          </w:p>
        </w:tc>
        <w:tc>
          <w:tcPr>
            <w:tcW w:type="dxa" w:w="2592"/>
          </w:tcPr>
          <w:p>
            <w:r/>
            <w:r>
              <w:rPr>
                <w:rFonts w:ascii="Times New Roman" w:hAnsi="Times New Roman"/>
                <w:sz w:val="22"/>
              </w:rPr>
              <w:t>Description of the standard</w:t>
            </w:r>
          </w:p>
        </w:tc>
      </w:tr>
      <w:tr>
        <w:tc>
          <w:tcPr>
            <w:tcW w:type="dxa" w:w="2016"/>
          </w:tcPr>
          <w:p>
            <w:r/>
            <w:r>
              <w:rPr>
                <w:rFonts w:ascii="Times New Roman" w:hAnsi="Times New Roman"/>
                <w:sz w:val="22"/>
              </w:rPr>
              <w:t>created_at</w:t>
            </w:r>
          </w:p>
        </w:tc>
        <w:tc>
          <w:tcPr>
            <w:tcW w:type="dxa" w:w="1728"/>
          </w:tcPr>
          <w:p>
            <w:r/>
            <w:r>
              <w:rPr>
                <w:rFonts w:ascii="Times New Roman" w:hAnsi="Times New Roman"/>
                <w:sz w:val="22"/>
              </w:rPr>
              <w:t>DATETIME</w:t>
            </w:r>
          </w:p>
        </w:tc>
        <w:tc>
          <w:tcPr>
            <w:tcW w:type="dxa" w:w="2592"/>
          </w:tcPr>
          <w:p>
            <w:r/>
            <w:r>
              <w:rPr>
                <w:rFonts w:ascii="Times New Roman" w:hAnsi="Times New Roman"/>
                <w:sz w:val="22"/>
              </w:rPr>
              <w:t>NOT NULL, Default: current time</w:t>
            </w:r>
          </w:p>
        </w:tc>
        <w:tc>
          <w:tcPr>
            <w:tcW w:type="dxa" w:w="2592"/>
          </w:tcPr>
          <w:p>
            <w:r/>
            <w:r>
              <w:rPr>
                <w:rFonts w:ascii="Times New Roman" w:hAnsi="Times New Roman"/>
                <w:sz w:val="22"/>
              </w:rPr>
              <w:t>Record creation timestamp</w:t>
            </w:r>
          </w:p>
        </w:tc>
      </w:tr>
    </w:tbl>
    <w:p/>
    <w:p>
      <w:r>
        <w:rPr>
          <w:rFonts w:ascii="Times New Roman" w:hAnsi="Times New Roman"/>
          <w:b/>
          <w:sz w:val="24"/>
        </w:rPr>
        <w:t>Table 4: subjects</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016"/>
            <w:shd w:fill="D9E2F3"/>
          </w:tcPr>
          <w:p>
            <w:pPr>
              <w:jc w:val="center"/>
            </w:pPr>
            <w:r/>
            <w:r>
              <w:rPr>
                <w:rFonts w:ascii="Times New Roman" w:hAnsi="Times New Roman"/>
                <w:b/>
                <w:sz w:val="22"/>
              </w:rPr>
              <w:t>Column</w:t>
            </w:r>
          </w:p>
        </w:tc>
        <w:tc>
          <w:tcPr>
            <w:tcW w:type="dxa" w:w="1728"/>
            <w:shd w:fill="D9E2F3"/>
          </w:tcPr>
          <w:p>
            <w:pPr>
              <w:jc w:val="center"/>
            </w:pPr>
            <w:r/>
            <w:r>
              <w:rPr>
                <w:rFonts w:ascii="Times New Roman" w:hAnsi="Times New Roman"/>
                <w:b/>
                <w:sz w:val="22"/>
              </w:rPr>
              <w:t>Data Type</w:t>
            </w:r>
          </w:p>
        </w:tc>
        <w:tc>
          <w:tcPr>
            <w:tcW w:type="dxa" w:w="2592"/>
            <w:shd w:fill="D9E2F3"/>
          </w:tcPr>
          <w:p>
            <w:pPr>
              <w:jc w:val="center"/>
            </w:pPr>
            <w:r/>
            <w:r>
              <w:rPr>
                <w:rFonts w:ascii="Times New Roman" w:hAnsi="Times New Roman"/>
                <w:b/>
                <w:sz w:val="22"/>
              </w:rPr>
              <w:t>Constraints</w:t>
            </w:r>
          </w:p>
        </w:tc>
        <w:tc>
          <w:tcPr>
            <w:tcW w:type="dxa" w:w="2592"/>
            <w:shd w:fill="D9E2F3"/>
          </w:tcPr>
          <w:p>
            <w:pPr>
              <w:jc w:val="center"/>
            </w:pPr>
            <w:r/>
            <w:r>
              <w:rPr>
                <w:rFonts w:ascii="Times New Roman" w:hAnsi="Times New Roman"/>
                <w:b/>
                <w:sz w:val="22"/>
              </w:rPr>
              <w:t>Description</w:t>
            </w:r>
          </w:p>
        </w:tc>
      </w:tr>
      <w:tr>
        <w:tc>
          <w:tcPr>
            <w:tcW w:type="dxa" w:w="2016"/>
          </w:tcPr>
          <w:p>
            <w:r/>
            <w:r>
              <w:rPr>
                <w:rFonts w:ascii="Times New Roman" w:hAnsi="Times New Roman"/>
                <w:sz w:val="22"/>
              </w:rPr>
              <w:t>id</w:t>
            </w:r>
          </w:p>
        </w:tc>
        <w:tc>
          <w:tcPr>
            <w:tcW w:type="dxa" w:w="1728"/>
          </w:tcPr>
          <w:p>
            <w:r/>
            <w:r>
              <w:rPr>
                <w:rFonts w:ascii="Times New Roman" w:hAnsi="Times New Roman"/>
                <w:sz w:val="22"/>
              </w:rPr>
              <w:t>INTEGER</w:t>
            </w:r>
          </w:p>
        </w:tc>
        <w:tc>
          <w:tcPr>
            <w:tcW w:type="dxa" w:w="2592"/>
          </w:tcPr>
          <w:p>
            <w:r/>
            <w:r>
              <w:rPr>
                <w:rFonts w:ascii="Times New Roman" w:hAnsi="Times New Roman"/>
                <w:sz w:val="22"/>
              </w:rPr>
              <w:t>PRIMARY KEY, Auto-increment</w:t>
            </w:r>
          </w:p>
        </w:tc>
        <w:tc>
          <w:tcPr>
            <w:tcW w:type="dxa" w:w="2592"/>
          </w:tcPr>
          <w:p>
            <w:r/>
            <w:r>
              <w:rPr>
                <w:rFonts w:ascii="Times New Roman" w:hAnsi="Times New Roman"/>
                <w:sz w:val="22"/>
              </w:rPr>
              <w:t>Unique subject ID</w:t>
            </w:r>
          </w:p>
        </w:tc>
      </w:tr>
      <w:tr>
        <w:tc>
          <w:tcPr>
            <w:tcW w:type="dxa" w:w="2016"/>
          </w:tcPr>
          <w:p>
            <w:r/>
            <w:r>
              <w:rPr>
                <w:rFonts w:ascii="Times New Roman" w:hAnsi="Times New Roman"/>
                <w:sz w:val="22"/>
              </w:rPr>
              <w:t>name</w:t>
            </w:r>
          </w:p>
        </w:tc>
        <w:tc>
          <w:tcPr>
            <w:tcW w:type="dxa" w:w="1728"/>
          </w:tcPr>
          <w:p>
            <w:r/>
            <w:r>
              <w:rPr>
                <w:rFonts w:ascii="Times New Roman" w:hAnsi="Times New Roman"/>
                <w:sz w:val="22"/>
              </w:rPr>
              <w:t>VARCHAR(255)</w:t>
            </w:r>
          </w:p>
        </w:tc>
        <w:tc>
          <w:tcPr>
            <w:tcW w:type="dxa" w:w="2592"/>
          </w:tcPr>
          <w:p>
            <w:r/>
            <w:r>
              <w:rPr>
                <w:rFonts w:ascii="Times New Roman" w:hAnsi="Times New Roman"/>
                <w:sz w:val="22"/>
              </w:rPr>
              <w:t>NOT NULL</w:t>
            </w:r>
          </w:p>
        </w:tc>
        <w:tc>
          <w:tcPr>
            <w:tcW w:type="dxa" w:w="2592"/>
          </w:tcPr>
          <w:p>
            <w:r/>
            <w:r>
              <w:rPr>
                <w:rFonts w:ascii="Times New Roman" w:hAnsi="Times New Roman"/>
                <w:sz w:val="22"/>
              </w:rPr>
              <w:t>Subject name (e.g., "Maths")</w:t>
            </w:r>
          </w:p>
        </w:tc>
      </w:tr>
      <w:tr>
        <w:tc>
          <w:tcPr>
            <w:tcW w:type="dxa" w:w="2016"/>
          </w:tcPr>
          <w:p>
            <w:r/>
            <w:r>
              <w:rPr>
                <w:rFonts w:ascii="Times New Roman" w:hAnsi="Times New Roman"/>
                <w:sz w:val="22"/>
              </w:rPr>
              <w:t>standard_id</w:t>
            </w:r>
          </w:p>
        </w:tc>
        <w:tc>
          <w:tcPr>
            <w:tcW w:type="dxa" w:w="1728"/>
          </w:tcPr>
          <w:p>
            <w:r/>
            <w:r>
              <w:rPr>
                <w:rFonts w:ascii="Times New Roman" w:hAnsi="Times New Roman"/>
                <w:sz w:val="22"/>
              </w:rPr>
              <w:t>INTEGER</w:t>
            </w:r>
          </w:p>
        </w:tc>
        <w:tc>
          <w:tcPr>
            <w:tcW w:type="dxa" w:w="2592"/>
          </w:tcPr>
          <w:p>
            <w:r/>
            <w:r>
              <w:rPr>
                <w:rFonts w:ascii="Times New Roman" w:hAnsi="Times New Roman"/>
                <w:sz w:val="22"/>
              </w:rPr>
              <w:t>FOREIGN KEY → standards.id, NOT NULL</w:t>
            </w:r>
          </w:p>
        </w:tc>
        <w:tc>
          <w:tcPr>
            <w:tcW w:type="dxa" w:w="2592"/>
          </w:tcPr>
          <w:p>
            <w:r/>
            <w:r>
              <w:rPr>
                <w:rFonts w:ascii="Times New Roman" w:hAnsi="Times New Roman"/>
                <w:sz w:val="22"/>
              </w:rPr>
              <w:t>Parent standard</w:t>
            </w:r>
          </w:p>
        </w:tc>
      </w:tr>
      <w:tr>
        <w:tc>
          <w:tcPr>
            <w:tcW w:type="dxa" w:w="2016"/>
          </w:tcPr>
          <w:p>
            <w:r/>
            <w:r>
              <w:rPr>
                <w:rFonts w:ascii="Times New Roman" w:hAnsi="Times New Roman"/>
                <w:sz w:val="22"/>
              </w:rPr>
              <w:t>created_at</w:t>
            </w:r>
          </w:p>
        </w:tc>
        <w:tc>
          <w:tcPr>
            <w:tcW w:type="dxa" w:w="1728"/>
          </w:tcPr>
          <w:p>
            <w:r/>
            <w:r>
              <w:rPr>
                <w:rFonts w:ascii="Times New Roman" w:hAnsi="Times New Roman"/>
                <w:sz w:val="22"/>
              </w:rPr>
              <w:t>DATETIME</w:t>
            </w:r>
          </w:p>
        </w:tc>
        <w:tc>
          <w:tcPr>
            <w:tcW w:type="dxa" w:w="2592"/>
          </w:tcPr>
          <w:p>
            <w:r/>
            <w:r>
              <w:rPr>
                <w:rFonts w:ascii="Times New Roman" w:hAnsi="Times New Roman"/>
                <w:sz w:val="22"/>
              </w:rPr>
              <w:t>NOT NULL, Default: current time</w:t>
            </w:r>
          </w:p>
        </w:tc>
        <w:tc>
          <w:tcPr>
            <w:tcW w:type="dxa" w:w="2592"/>
          </w:tcPr>
          <w:p>
            <w:r/>
            <w:r>
              <w:rPr>
                <w:rFonts w:ascii="Times New Roman" w:hAnsi="Times New Roman"/>
                <w:sz w:val="22"/>
              </w:rPr>
              <w:t>Record creation timestamp</w:t>
            </w:r>
          </w:p>
        </w:tc>
      </w:tr>
    </w:tbl>
    <w:p/>
    <w:p>
      <w:r>
        <w:rPr>
          <w:rFonts w:ascii="Times New Roman" w:hAnsi="Times New Roman"/>
          <w:b/>
          <w:sz w:val="24"/>
        </w:rPr>
        <w:t>Table 5: class_sessions</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1872"/>
            <w:shd w:fill="D9E2F3"/>
          </w:tcPr>
          <w:p>
            <w:pPr>
              <w:jc w:val="center"/>
            </w:pPr>
            <w:r/>
            <w:r>
              <w:rPr>
                <w:rFonts w:ascii="Times New Roman" w:hAnsi="Times New Roman"/>
                <w:b/>
                <w:sz w:val="22"/>
              </w:rPr>
              <w:t>Column</w:t>
            </w:r>
          </w:p>
        </w:tc>
        <w:tc>
          <w:tcPr>
            <w:tcW w:type="dxa" w:w="1584"/>
            <w:shd w:fill="D9E2F3"/>
          </w:tcPr>
          <w:p>
            <w:pPr>
              <w:jc w:val="center"/>
            </w:pPr>
            <w:r/>
            <w:r>
              <w:rPr>
                <w:rFonts w:ascii="Times New Roman" w:hAnsi="Times New Roman"/>
                <w:b/>
                <w:sz w:val="22"/>
              </w:rPr>
              <w:t>Data Type</w:t>
            </w:r>
          </w:p>
        </w:tc>
        <w:tc>
          <w:tcPr>
            <w:tcW w:type="dxa" w:w="2736"/>
            <w:shd w:fill="D9E2F3"/>
          </w:tcPr>
          <w:p>
            <w:pPr>
              <w:jc w:val="center"/>
            </w:pPr>
            <w:r/>
            <w:r>
              <w:rPr>
                <w:rFonts w:ascii="Times New Roman" w:hAnsi="Times New Roman"/>
                <w:b/>
                <w:sz w:val="22"/>
              </w:rPr>
              <w:t>Constraints</w:t>
            </w:r>
          </w:p>
        </w:tc>
        <w:tc>
          <w:tcPr>
            <w:tcW w:type="dxa" w:w="2736"/>
            <w:shd w:fill="D9E2F3"/>
          </w:tcPr>
          <w:p>
            <w:pPr>
              <w:jc w:val="center"/>
            </w:pPr>
            <w:r/>
            <w:r>
              <w:rPr>
                <w:rFonts w:ascii="Times New Roman" w:hAnsi="Times New Roman"/>
                <w:b/>
                <w:sz w:val="22"/>
              </w:rPr>
              <w:t>Description</w:t>
            </w:r>
          </w:p>
        </w:tc>
      </w:tr>
      <w:tr>
        <w:tc>
          <w:tcPr>
            <w:tcW w:type="dxa" w:w="1872"/>
          </w:tcPr>
          <w:p>
            <w:r/>
            <w:r>
              <w:rPr>
                <w:rFonts w:ascii="Times New Roman" w:hAnsi="Times New Roman"/>
                <w:sz w:val="22"/>
              </w:rPr>
              <w:t>id</w:t>
            </w:r>
          </w:p>
        </w:tc>
        <w:tc>
          <w:tcPr>
            <w:tcW w:type="dxa" w:w="1584"/>
          </w:tcPr>
          <w:p>
            <w:r/>
            <w:r>
              <w:rPr>
                <w:rFonts w:ascii="Times New Roman" w:hAnsi="Times New Roman"/>
                <w:sz w:val="22"/>
              </w:rPr>
              <w:t>INTEGER</w:t>
            </w:r>
          </w:p>
        </w:tc>
        <w:tc>
          <w:tcPr>
            <w:tcW w:type="dxa" w:w="2736"/>
          </w:tcPr>
          <w:p>
            <w:r/>
            <w:r>
              <w:rPr>
                <w:rFonts w:ascii="Times New Roman" w:hAnsi="Times New Roman"/>
                <w:sz w:val="22"/>
              </w:rPr>
              <w:t>PRIMARY KEY, Auto-increment</w:t>
            </w:r>
          </w:p>
        </w:tc>
        <w:tc>
          <w:tcPr>
            <w:tcW w:type="dxa" w:w="2736"/>
          </w:tcPr>
          <w:p>
            <w:r/>
            <w:r>
              <w:rPr>
                <w:rFonts w:ascii="Times New Roman" w:hAnsi="Times New Roman"/>
                <w:sz w:val="22"/>
              </w:rPr>
              <w:t>Unique session ID</w:t>
            </w:r>
          </w:p>
        </w:tc>
      </w:tr>
      <w:tr>
        <w:tc>
          <w:tcPr>
            <w:tcW w:type="dxa" w:w="1872"/>
          </w:tcPr>
          <w:p>
            <w:r/>
            <w:r>
              <w:rPr>
                <w:rFonts w:ascii="Times New Roman" w:hAnsi="Times New Roman"/>
                <w:sz w:val="22"/>
              </w:rPr>
              <w:t>date</w:t>
            </w:r>
          </w:p>
        </w:tc>
        <w:tc>
          <w:tcPr>
            <w:tcW w:type="dxa" w:w="1584"/>
          </w:tcPr>
          <w:p>
            <w:r/>
            <w:r>
              <w:rPr>
                <w:rFonts w:ascii="Times New Roman" w:hAnsi="Times New Roman"/>
                <w:sz w:val="22"/>
              </w:rPr>
              <w:t>DATE</w:t>
            </w:r>
          </w:p>
        </w:tc>
        <w:tc>
          <w:tcPr>
            <w:tcW w:type="dxa" w:w="2736"/>
          </w:tcPr>
          <w:p>
            <w:r/>
            <w:r>
              <w:rPr>
                <w:rFonts w:ascii="Times New Roman" w:hAnsi="Times New Roman"/>
                <w:sz w:val="22"/>
              </w:rPr>
              <w:t>NOT NULL</w:t>
            </w:r>
          </w:p>
        </w:tc>
        <w:tc>
          <w:tcPr>
            <w:tcW w:type="dxa" w:w="2736"/>
          </w:tcPr>
          <w:p>
            <w:r/>
            <w:r>
              <w:rPr>
                <w:rFonts w:ascii="Times New Roman" w:hAnsi="Times New Roman"/>
                <w:sz w:val="22"/>
              </w:rPr>
              <w:t>Date of the class</w:t>
            </w:r>
          </w:p>
        </w:tc>
      </w:tr>
      <w:tr>
        <w:tc>
          <w:tcPr>
            <w:tcW w:type="dxa" w:w="1872"/>
          </w:tcPr>
          <w:p>
            <w:r/>
            <w:r>
              <w:rPr>
                <w:rFonts w:ascii="Times New Roman" w:hAnsi="Times New Roman"/>
                <w:sz w:val="22"/>
              </w:rPr>
              <w:t>standard_id</w:t>
            </w:r>
          </w:p>
        </w:tc>
        <w:tc>
          <w:tcPr>
            <w:tcW w:type="dxa" w:w="1584"/>
          </w:tcPr>
          <w:p>
            <w:r/>
            <w:r>
              <w:rPr>
                <w:rFonts w:ascii="Times New Roman" w:hAnsi="Times New Roman"/>
                <w:sz w:val="22"/>
              </w:rPr>
              <w:t>INTEGER</w:t>
            </w:r>
          </w:p>
        </w:tc>
        <w:tc>
          <w:tcPr>
            <w:tcW w:type="dxa" w:w="2736"/>
          </w:tcPr>
          <w:p>
            <w:r/>
            <w:r>
              <w:rPr>
                <w:rFonts w:ascii="Times New Roman" w:hAnsi="Times New Roman"/>
                <w:sz w:val="22"/>
              </w:rPr>
              <w:t>FOREIGN KEY → standards.id, NOT NULL</w:t>
            </w:r>
          </w:p>
        </w:tc>
        <w:tc>
          <w:tcPr>
            <w:tcW w:type="dxa" w:w="2736"/>
          </w:tcPr>
          <w:p>
            <w:r/>
            <w:r>
              <w:rPr>
                <w:rFonts w:ascii="Times New Roman" w:hAnsi="Times New Roman"/>
                <w:sz w:val="22"/>
              </w:rPr>
              <w:t>Standard for this class</w:t>
            </w:r>
          </w:p>
        </w:tc>
      </w:tr>
      <w:tr>
        <w:tc>
          <w:tcPr>
            <w:tcW w:type="dxa" w:w="1872"/>
          </w:tcPr>
          <w:p>
            <w:r/>
            <w:r>
              <w:rPr>
                <w:rFonts w:ascii="Times New Roman" w:hAnsi="Times New Roman"/>
                <w:sz w:val="22"/>
              </w:rPr>
              <w:t>subject_id</w:t>
            </w:r>
          </w:p>
        </w:tc>
        <w:tc>
          <w:tcPr>
            <w:tcW w:type="dxa" w:w="1584"/>
          </w:tcPr>
          <w:p>
            <w:r/>
            <w:r>
              <w:rPr>
                <w:rFonts w:ascii="Times New Roman" w:hAnsi="Times New Roman"/>
                <w:sz w:val="22"/>
              </w:rPr>
              <w:t>INTEGER</w:t>
            </w:r>
          </w:p>
        </w:tc>
        <w:tc>
          <w:tcPr>
            <w:tcW w:type="dxa" w:w="2736"/>
          </w:tcPr>
          <w:p>
            <w:r/>
            <w:r>
              <w:rPr>
                <w:rFonts w:ascii="Times New Roman" w:hAnsi="Times New Roman"/>
                <w:sz w:val="22"/>
              </w:rPr>
              <w:t>FOREIGN KEY → subjects.id, NOT NULL</w:t>
            </w:r>
          </w:p>
        </w:tc>
        <w:tc>
          <w:tcPr>
            <w:tcW w:type="dxa" w:w="2736"/>
          </w:tcPr>
          <w:p>
            <w:r/>
            <w:r>
              <w:rPr>
                <w:rFonts w:ascii="Times New Roman" w:hAnsi="Times New Roman"/>
                <w:sz w:val="22"/>
              </w:rPr>
              <w:t>Subject taught</w:t>
            </w:r>
          </w:p>
        </w:tc>
      </w:tr>
      <w:tr>
        <w:tc>
          <w:tcPr>
            <w:tcW w:type="dxa" w:w="1872"/>
          </w:tcPr>
          <w:p>
            <w:r/>
            <w:r>
              <w:rPr>
                <w:rFonts w:ascii="Times New Roman" w:hAnsi="Times New Roman"/>
                <w:sz w:val="22"/>
              </w:rPr>
              <w:t>topic_covered</w:t>
            </w:r>
          </w:p>
        </w:tc>
        <w:tc>
          <w:tcPr>
            <w:tcW w:type="dxa" w:w="1584"/>
          </w:tcPr>
          <w:p>
            <w:r/>
            <w:r>
              <w:rPr>
                <w:rFonts w:ascii="Times New Roman" w:hAnsi="Times New Roman"/>
                <w:sz w:val="22"/>
              </w:rPr>
              <w:t>VARCHAR(500)</w:t>
            </w:r>
          </w:p>
        </w:tc>
        <w:tc>
          <w:tcPr>
            <w:tcW w:type="dxa" w:w="2736"/>
          </w:tcPr>
          <w:p>
            <w:r/>
            <w:r>
              <w:rPr>
                <w:rFonts w:ascii="Times New Roman" w:hAnsi="Times New Roman"/>
                <w:sz w:val="22"/>
              </w:rPr>
              <w:t>NOT NULL</w:t>
            </w:r>
          </w:p>
        </w:tc>
        <w:tc>
          <w:tcPr>
            <w:tcW w:type="dxa" w:w="2736"/>
          </w:tcPr>
          <w:p>
            <w:r/>
            <w:r>
              <w:rPr>
                <w:rFonts w:ascii="Times New Roman" w:hAnsi="Times New Roman"/>
                <w:sz w:val="22"/>
              </w:rPr>
              <w:t>Topic title for the session</w:t>
            </w:r>
          </w:p>
        </w:tc>
      </w:tr>
      <w:tr>
        <w:tc>
          <w:tcPr>
            <w:tcW w:type="dxa" w:w="1872"/>
          </w:tcPr>
          <w:p>
            <w:r/>
            <w:r>
              <w:rPr>
                <w:rFonts w:ascii="Times New Roman" w:hAnsi="Times New Roman"/>
                <w:sz w:val="22"/>
              </w:rPr>
              <w:t>notes</w:t>
            </w:r>
          </w:p>
        </w:tc>
        <w:tc>
          <w:tcPr>
            <w:tcW w:type="dxa" w:w="1584"/>
          </w:tcPr>
          <w:p>
            <w:r/>
            <w:r>
              <w:rPr>
                <w:rFonts w:ascii="Times New Roman" w:hAnsi="Times New Roman"/>
                <w:sz w:val="22"/>
              </w:rPr>
              <w:t>TEXT</w:t>
            </w:r>
          </w:p>
        </w:tc>
        <w:tc>
          <w:tcPr>
            <w:tcW w:type="dxa" w:w="2736"/>
          </w:tcPr>
          <w:p>
            <w:r/>
            <w:r>
              <w:rPr>
                <w:rFonts w:ascii="Times New Roman" w:hAnsi="Times New Roman"/>
                <w:sz w:val="22"/>
              </w:rPr>
              <w:t>NULLABLE</w:t>
            </w:r>
          </w:p>
        </w:tc>
        <w:tc>
          <w:tcPr>
            <w:tcW w:type="dxa" w:w="2736"/>
          </w:tcPr>
          <w:p>
            <w:r/>
            <w:r>
              <w:rPr>
                <w:rFonts w:ascii="Times New Roman" w:hAnsi="Times New Roman"/>
                <w:sz w:val="22"/>
              </w:rPr>
              <w:t>Detailed class notes</w:t>
            </w:r>
          </w:p>
        </w:tc>
      </w:tr>
      <w:tr>
        <w:tc>
          <w:tcPr>
            <w:tcW w:type="dxa" w:w="1872"/>
          </w:tcPr>
          <w:p>
            <w:r/>
            <w:r>
              <w:rPr>
                <w:rFonts w:ascii="Times New Roman" w:hAnsi="Times New Roman"/>
                <w:sz w:val="22"/>
              </w:rPr>
              <w:t>teacher_id</w:t>
            </w:r>
          </w:p>
        </w:tc>
        <w:tc>
          <w:tcPr>
            <w:tcW w:type="dxa" w:w="1584"/>
          </w:tcPr>
          <w:p>
            <w:r/>
            <w:r>
              <w:rPr>
                <w:rFonts w:ascii="Times New Roman" w:hAnsi="Times New Roman"/>
                <w:sz w:val="22"/>
              </w:rPr>
              <w:t>INTEGER</w:t>
            </w:r>
          </w:p>
        </w:tc>
        <w:tc>
          <w:tcPr>
            <w:tcW w:type="dxa" w:w="2736"/>
          </w:tcPr>
          <w:p>
            <w:r/>
            <w:r>
              <w:rPr>
                <w:rFonts w:ascii="Times New Roman" w:hAnsi="Times New Roman"/>
                <w:sz w:val="22"/>
              </w:rPr>
              <w:t>FOREIGN KEY → teachers.id, NOT NULL</w:t>
            </w:r>
          </w:p>
        </w:tc>
        <w:tc>
          <w:tcPr>
            <w:tcW w:type="dxa" w:w="2736"/>
          </w:tcPr>
          <w:p>
            <w:r/>
            <w:r>
              <w:rPr>
                <w:rFonts w:ascii="Times New Roman" w:hAnsi="Times New Roman"/>
                <w:sz w:val="22"/>
              </w:rPr>
              <w:t>Teacher who conducted the class</w:t>
            </w:r>
          </w:p>
        </w:tc>
      </w:tr>
      <w:tr>
        <w:tc>
          <w:tcPr>
            <w:tcW w:type="dxa" w:w="1872"/>
          </w:tcPr>
          <w:p>
            <w:r/>
            <w:r>
              <w:rPr>
                <w:rFonts w:ascii="Times New Roman" w:hAnsi="Times New Roman"/>
                <w:sz w:val="22"/>
              </w:rPr>
              <w:t>created_at</w:t>
            </w:r>
          </w:p>
        </w:tc>
        <w:tc>
          <w:tcPr>
            <w:tcW w:type="dxa" w:w="1584"/>
          </w:tcPr>
          <w:p>
            <w:r/>
            <w:r>
              <w:rPr>
                <w:rFonts w:ascii="Times New Roman" w:hAnsi="Times New Roman"/>
                <w:sz w:val="22"/>
              </w:rPr>
              <w:t>DATETIME</w:t>
            </w:r>
          </w:p>
        </w:tc>
        <w:tc>
          <w:tcPr>
            <w:tcW w:type="dxa" w:w="2736"/>
          </w:tcPr>
          <w:p>
            <w:r/>
            <w:r>
              <w:rPr>
                <w:rFonts w:ascii="Times New Roman" w:hAnsi="Times New Roman"/>
                <w:sz w:val="22"/>
              </w:rPr>
              <w:t>NOT NULL, Default: current time</w:t>
            </w:r>
          </w:p>
        </w:tc>
        <w:tc>
          <w:tcPr>
            <w:tcW w:type="dxa" w:w="2736"/>
          </w:tcPr>
          <w:p>
            <w:r/>
            <w:r>
              <w:rPr>
                <w:rFonts w:ascii="Times New Roman" w:hAnsi="Times New Roman"/>
                <w:sz w:val="22"/>
              </w:rPr>
              <w:t>Record creation timestamp</w:t>
            </w:r>
          </w:p>
        </w:tc>
      </w:tr>
    </w:tbl>
    <w:p/>
    <w:p>
      <w:r>
        <w:rPr>
          <w:rFonts w:ascii="Times New Roman" w:hAnsi="Times New Roman"/>
          <w:b/>
          <w:sz w:val="24"/>
        </w:rPr>
        <w:t>Table 6: attendance</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1872"/>
            <w:shd w:fill="D9E2F3"/>
          </w:tcPr>
          <w:p>
            <w:pPr>
              <w:jc w:val="center"/>
            </w:pPr>
            <w:r/>
            <w:r>
              <w:rPr>
                <w:rFonts w:ascii="Times New Roman" w:hAnsi="Times New Roman"/>
                <w:b/>
                <w:sz w:val="22"/>
              </w:rPr>
              <w:t>Column</w:t>
            </w:r>
          </w:p>
        </w:tc>
        <w:tc>
          <w:tcPr>
            <w:tcW w:type="dxa" w:w="1584"/>
            <w:shd w:fill="D9E2F3"/>
          </w:tcPr>
          <w:p>
            <w:pPr>
              <w:jc w:val="center"/>
            </w:pPr>
            <w:r/>
            <w:r>
              <w:rPr>
                <w:rFonts w:ascii="Times New Roman" w:hAnsi="Times New Roman"/>
                <w:b/>
                <w:sz w:val="22"/>
              </w:rPr>
              <w:t>Data Type</w:t>
            </w:r>
          </w:p>
        </w:tc>
        <w:tc>
          <w:tcPr>
            <w:tcW w:type="dxa" w:w="2736"/>
            <w:shd w:fill="D9E2F3"/>
          </w:tcPr>
          <w:p>
            <w:pPr>
              <w:jc w:val="center"/>
            </w:pPr>
            <w:r/>
            <w:r>
              <w:rPr>
                <w:rFonts w:ascii="Times New Roman" w:hAnsi="Times New Roman"/>
                <w:b/>
                <w:sz w:val="22"/>
              </w:rPr>
              <w:t>Constraints</w:t>
            </w:r>
          </w:p>
        </w:tc>
        <w:tc>
          <w:tcPr>
            <w:tcW w:type="dxa" w:w="2736"/>
            <w:shd w:fill="D9E2F3"/>
          </w:tcPr>
          <w:p>
            <w:pPr>
              <w:jc w:val="center"/>
            </w:pPr>
            <w:r/>
            <w:r>
              <w:rPr>
                <w:rFonts w:ascii="Times New Roman" w:hAnsi="Times New Roman"/>
                <w:b/>
                <w:sz w:val="22"/>
              </w:rPr>
              <w:t>Description</w:t>
            </w:r>
          </w:p>
        </w:tc>
      </w:tr>
      <w:tr>
        <w:tc>
          <w:tcPr>
            <w:tcW w:type="dxa" w:w="1872"/>
          </w:tcPr>
          <w:p>
            <w:r/>
            <w:r>
              <w:rPr>
                <w:rFonts w:ascii="Times New Roman" w:hAnsi="Times New Roman"/>
                <w:sz w:val="22"/>
              </w:rPr>
              <w:t>id</w:t>
            </w:r>
          </w:p>
        </w:tc>
        <w:tc>
          <w:tcPr>
            <w:tcW w:type="dxa" w:w="1584"/>
          </w:tcPr>
          <w:p>
            <w:r/>
            <w:r>
              <w:rPr>
                <w:rFonts w:ascii="Times New Roman" w:hAnsi="Times New Roman"/>
                <w:sz w:val="22"/>
              </w:rPr>
              <w:t>INTEGER</w:t>
            </w:r>
          </w:p>
        </w:tc>
        <w:tc>
          <w:tcPr>
            <w:tcW w:type="dxa" w:w="2736"/>
          </w:tcPr>
          <w:p>
            <w:r/>
            <w:r>
              <w:rPr>
                <w:rFonts w:ascii="Times New Roman" w:hAnsi="Times New Roman"/>
                <w:sz w:val="22"/>
              </w:rPr>
              <w:t>PRIMARY KEY, Auto-increment</w:t>
            </w:r>
          </w:p>
        </w:tc>
        <w:tc>
          <w:tcPr>
            <w:tcW w:type="dxa" w:w="2736"/>
          </w:tcPr>
          <w:p>
            <w:r/>
            <w:r>
              <w:rPr>
                <w:rFonts w:ascii="Times New Roman" w:hAnsi="Times New Roman"/>
                <w:sz w:val="22"/>
              </w:rPr>
              <w:t>Unique attendance record ID</w:t>
            </w:r>
          </w:p>
        </w:tc>
      </w:tr>
      <w:tr>
        <w:tc>
          <w:tcPr>
            <w:tcW w:type="dxa" w:w="1872"/>
          </w:tcPr>
          <w:p>
            <w:r/>
            <w:r>
              <w:rPr>
                <w:rFonts w:ascii="Times New Roman" w:hAnsi="Times New Roman"/>
                <w:sz w:val="22"/>
              </w:rPr>
              <w:t>class_session_id</w:t>
            </w:r>
          </w:p>
        </w:tc>
        <w:tc>
          <w:tcPr>
            <w:tcW w:type="dxa" w:w="1584"/>
          </w:tcPr>
          <w:p>
            <w:r/>
            <w:r>
              <w:rPr>
                <w:rFonts w:ascii="Times New Roman" w:hAnsi="Times New Roman"/>
                <w:sz w:val="22"/>
              </w:rPr>
              <w:t>INTEGER</w:t>
            </w:r>
          </w:p>
        </w:tc>
        <w:tc>
          <w:tcPr>
            <w:tcW w:type="dxa" w:w="2736"/>
          </w:tcPr>
          <w:p>
            <w:r/>
            <w:r>
              <w:rPr>
                <w:rFonts w:ascii="Times New Roman" w:hAnsi="Times New Roman"/>
                <w:sz w:val="22"/>
              </w:rPr>
              <w:t>FOREIGN KEY → class_sessions.id, NOT NULL</w:t>
            </w:r>
          </w:p>
        </w:tc>
        <w:tc>
          <w:tcPr>
            <w:tcW w:type="dxa" w:w="2736"/>
          </w:tcPr>
          <w:p>
            <w:r/>
            <w:r>
              <w:rPr>
                <w:rFonts w:ascii="Times New Roman" w:hAnsi="Times New Roman"/>
                <w:sz w:val="22"/>
              </w:rPr>
              <w:t>The class session</w:t>
            </w:r>
          </w:p>
        </w:tc>
      </w:tr>
      <w:tr>
        <w:tc>
          <w:tcPr>
            <w:tcW w:type="dxa" w:w="1872"/>
          </w:tcPr>
          <w:p>
            <w:r/>
            <w:r>
              <w:rPr>
                <w:rFonts w:ascii="Times New Roman" w:hAnsi="Times New Roman"/>
                <w:sz w:val="22"/>
              </w:rPr>
              <w:t>student_id</w:t>
            </w:r>
          </w:p>
        </w:tc>
        <w:tc>
          <w:tcPr>
            <w:tcW w:type="dxa" w:w="1584"/>
          </w:tcPr>
          <w:p>
            <w:r/>
            <w:r>
              <w:rPr>
                <w:rFonts w:ascii="Times New Roman" w:hAnsi="Times New Roman"/>
                <w:sz w:val="22"/>
              </w:rPr>
              <w:t>INTEGER</w:t>
            </w:r>
          </w:p>
        </w:tc>
        <w:tc>
          <w:tcPr>
            <w:tcW w:type="dxa" w:w="2736"/>
          </w:tcPr>
          <w:p>
            <w:r/>
            <w:r>
              <w:rPr>
                <w:rFonts w:ascii="Times New Roman" w:hAnsi="Times New Roman"/>
                <w:sz w:val="22"/>
              </w:rPr>
              <w:t>FOREIGN KEY → students.id, NOT NULL</w:t>
            </w:r>
          </w:p>
        </w:tc>
        <w:tc>
          <w:tcPr>
            <w:tcW w:type="dxa" w:w="2736"/>
          </w:tcPr>
          <w:p>
            <w:r/>
            <w:r>
              <w:rPr>
                <w:rFonts w:ascii="Times New Roman" w:hAnsi="Times New Roman"/>
                <w:sz w:val="22"/>
              </w:rPr>
              <w:t>The student</w:t>
            </w:r>
          </w:p>
        </w:tc>
      </w:tr>
      <w:tr>
        <w:tc>
          <w:tcPr>
            <w:tcW w:type="dxa" w:w="1872"/>
          </w:tcPr>
          <w:p>
            <w:r/>
            <w:r>
              <w:rPr>
                <w:rFonts w:ascii="Times New Roman" w:hAnsi="Times New Roman"/>
                <w:sz w:val="22"/>
              </w:rPr>
              <w:t>status</w:t>
            </w:r>
          </w:p>
        </w:tc>
        <w:tc>
          <w:tcPr>
            <w:tcW w:type="dxa" w:w="1584"/>
          </w:tcPr>
          <w:p>
            <w:r/>
            <w:r>
              <w:rPr>
                <w:rFonts w:ascii="Times New Roman" w:hAnsi="Times New Roman"/>
                <w:sz w:val="22"/>
              </w:rPr>
              <w:t>ENUM (present, absent, late)</w:t>
            </w:r>
          </w:p>
        </w:tc>
        <w:tc>
          <w:tcPr>
            <w:tcW w:type="dxa" w:w="2736"/>
          </w:tcPr>
          <w:p>
            <w:r/>
            <w:r>
              <w:rPr>
                <w:rFonts w:ascii="Times New Roman" w:hAnsi="Times New Roman"/>
                <w:sz w:val="22"/>
              </w:rPr>
              <w:t>NOT NULL, Default: present</w:t>
            </w:r>
          </w:p>
        </w:tc>
        <w:tc>
          <w:tcPr>
            <w:tcW w:type="dxa" w:w="2736"/>
          </w:tcPr>
          <w:p>
            <w:r/>
            <w:r>
              <w:rPr>
                <w:rFonts w:ascii="Times New Roman" w:hAnsi="Times New Roman"/>
                <w:sz w:val="22"/>
              </w:rPr>
              <w:t>Attendance status</w:t>
            </w:r>
          </w:p>
        </w:tc>
      </w:tr>
    </w:tbl>
    <w:p/>
    <w:p>
      <w:r>
        <w:rPr>
          <w:rFonts w:ascii="Times New Roman" w:hAnsi="Times New Roman"/>
          <w:b w:val="0"/>
          <w:sz w:val="24"/>
        </w:rPr>
        <w:t>Unique Constraint: A combination of class_session_id and student_id must be unique. This means one student can have only one attendance record per class session.</w:t>
      </w:r>
    </w:p>
    <w:p>
      <w:r>
        <w:rPr>
          <w:rFonts w:ascii="Times New Roman" w:hAnsi="Times New Roman"/>
          <w:b/>
          <w:sz w:val="24"/>
        </w:rPr>
        <w:t>Table 7: fee_records</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1872"/>
            <w:shd w:fill="D9E2F3"/>
          </w:tcPr>
          <w:p>
            <w:pPr>
              <w:jc w:val="center"/>
            </w:pPr>
            <w:r/>
            <w:r>
              <w:rPr>
                <w:rFonts w:ascii="Times New Roman" w:hAnsi="Times New Roman"/>
                <w:b/>
                <w:sz w:val="22"/>
              </w:rPr>
              <w:t>Column</w:t>
            </w:r>
          </w:p>
        </w:tc>
        <w:tc>
          <w:tcPr>
            <w:tcW w:type="dxa" w:w="1584"/>
            <w:shd w:fill="D9E2F3"/>
          </w:tcPr>
          <w:p>
            <w:pPr>
              <w:jc w:val="center"/>
            </w:pPr>
            <w:r/>
            <w:r>
              <w:rPr>
                <w:rFonts w:ascii="Times New Roman" w:hAnsi="Times New Roman"/>
                <w:b/>
                <w:sz w:val="22"/>
              </w:rPr>
              <w:t>Data Type</w:t>
            </w:r>
          </w:p>
        </w:tc>
        <w:tc>
          <w:tcPr>
            <w:tcW w:type="dxa" w:w="2736"/>
            <w:shd w:fill="D9E2F3"/>
          </w:tcPr>
          <w:p>
            <w:pPr>
              <w:jc w:val="center"/>
            </w:pPr>
            <w:r/>
            <w:r>
              <w:rPr>
                <w:rFonts w:ascii="Times New Roman" w:hAnsi="Times New Roman"/>
                <w:b/>
                <w:sz w:val="22"/>
              </w:rPr>
              <w:t>Constraints</w:t>
            </w:r>
          </w:p>
        </w:tc>
        <w:tc>
          <w:tcPr>
            <w:tcW w:type="dxa" w:w="2736"/>
            <w:shd w:fill="D9E2F3"/>
          </w:tcPr>
          <w:p>
            <w:pPr>
              <w:jc w:val="center"/>
            </w:pPr>
            <w:r/>
            <w:r>
              <w:rPr>
                <w:rFonts w:ascii="Times New Roman" w:hAnsi="Times New Roman"/>
                <w:b/>
                <w:sz w:val="22"/>
              </w:rPr>
              <w:t>Description</w:t>
            </w:r>
          </w:p>
        </w:tc>
      </w:tr>
      <w:tr>
        <w:tc>
          <w:tcPr>
            <w:tcW w:type="dxa" w:w="1872"/>
          </w:tcPr>
          <w:p>
            <w:r/>
            <w:r>
              <w:rPr>
                <w:rFonts w:ascii="Times New Roman" w:hAnsi="Times New Roman"/>
                <w:sz w:val="22"/>
              </w:rPr>
              <w:t>id</w:t>
            </w:r>
          </w:p>
        </w:tc>
        <w:tc>
          <w:tcPr>
            <w:tcW w:type="dxa" w:w="1584"/>
          </w:tcPr>
          <w:p>
            <w:r/>
            <w:r>
              <w:rPr>
                <w:rFonts w:ascii="Times New Roman" w:hAnsi="Times New Roman"/>
                <w:sz w:val="22"/>
              </w:rPr>
              <w:t>INTEGER</w:t>
            </w:r>
          </w:p>
        </w:tc>
        <w:tc>
          <w:tcPr>
            <w:tcW w:type="dxa" w:w="2736"/>
          </w:tcPr>
          <w:p>
            <w:r/>
            <w:r>
              <w:rPr>
                <w:rFonts w:ascii="Times New Roman" w:hAnsi="Times New Roman"/>
                <w:sz w:val="22"/>
              </w:rPr>
              <w:t>PRIMARY KEY, Auto-increment</w:t>
            </w:r>
          </w:p>
        </w:tc>
        <w:tc>
          <w:tcPr>
            <w:tcW w:type="dxa" w:w="2736"/>
          </w:tcPr>
          <w:p>
            <w:r/>
            <w:r>
              <w:rPr>
                <w:rFonts w:ascii="Times New Roman" w:hAnsi="Times New Roman"/>
                <w:sz w:val="22"/>
              </w:rPr>
              <w:t>Unique fee record ID</w:t>
            </w:r>
          </w:p>
        </w:tc>
      </w:tr>
      <w:tr>
        <w:tc>
          <w:tcPr>
            <w:tcW w:type="dxa" w:w="1872"/>
          </w:tcPr>
          <w:p>
            <w:r/>
            <w:r>
              <w:rPr>
                <w:rFonts w:ascii="Times New Roman" w:hAnsi="Times New Roman"/>
                <w:sz w:val="22"/>
              </w:rPr>
              <w:t>student_id</w:t>
            </w:r>
          </w:p>
        </w:tc>
        <w:tc>
          <w:tcPr>
            <w:tcW w:type="dxa" w:w="1584"/>
          </w:tcPr>
          <w:p>
            <w:r/>
            <w:r>
              <w:rPr>
                <w:rFonts w:ascii="Times New Roman" w:hAnsi="Times New Roman"/>
                <w:sz w:val="22"/>
              </w:rPr>
              <w:t>INTEGER</w:t>
            </w:r>
          </w:p>
        </w:tc>
        <w:tc>
          <w:tcPr>
            <w:tcW w:type="dxa" w:w="2736"/>
          </w:tcPr>
          <w:p>
            <w:r/>
            <w:r>
              <w:rPr>
                <w:rFonts w:ascii="Times New Roman" w:hAnsi="Times New Roman"/>
                <w:sz w:val="22"/>
              </w:rPr>
              <w:t>FOREIGN KEY → students.id, NOT NULL</w:t>
            </w:r>
          </w:p>
        </w:tc>
        <w:tc>
          <w:tcPr>
            <w:tcW w:type="dxa" w:w="2736"/>
          </w:tcPr>
          <w:p>
            <w:r/>
            <w:r>
              <w:rPr>
                <w:rFonts w:ascii="Times New Roman" w:hAnsi="Times New Roman"/>
                <w:sz w:val="22"/>
              </w:rPr>
              <w:t>Student who paid</w:t>
            </w:r>
          </w:p>
        </w:tc>
      </w:tr>
      <w:tr>
        <w:tc>
          <w:tcPr>
            <w:tcW w:type="dxa" w:w="1872"/>
          </w:tcPr>
          <w:p>
            <w:r/>
            <w:r>
              <w:rPr>
                <w:rFonts w:ascii="Times New Roman" w:hAnsi="Times New Roman"/>
                <w:sz w:val="22"/>
              </w:rPr>
              <w:t>month</w:t>
            </w:r>
          </w:p>
        </w:tc>
        <w:tc>
          <w:tcPr>
            <w:tcW w:type="dxa" w:w="1584"/>
          </w:tcPr>
          <w:p>
            <w:r/>
            <w:r>
              <w:rPr>
                <w:rFonts w:ascii="Times New Roman" w:hAnsi="Times New Roman"/>
                <w:sz w:val="22"/>
              </w:rPr>
              <w:t>INTEGER</w:t>
            </w:r>
          </w:p>
        </w:tc>
        <w:tc>
          <w:tcPr>
            <w:tcW w:type="dxa" w:w="2736"/>
          </w:tcPr>
          <w:p>
            <w:r/>
            <w:r>
              <w:rPr>
                <w:rFonts w:ascii="Times New Roman" w:hAnsi="Times New Roman"/>
                <w:sz w:val="22"/>
              </w:rPr>
              <w:t>NOT NULL (1-12)</w:t>
            </w:r>
          </w:p>
        </w:tc>
        <w:tc>
          <w:tcPr>
            <w:tcW w:type="dxa" w:w="2736"/>
          </w:tcPr>
          <w:p>
            <w:r/>
            <w:r>
              <w:rPr>
                <w:rFonts w:ascii="Times New Roman" w:hAnsi="Times New Roman"/>
                <w:sz w:val="22"/>
              </w:rPr>
              <w:t>Payment month</w:t>
            </w:r>
          </w:p>
        </w:tc>
      </w:tr>
      <w:tr>
        <w:tc>
          <w:tcPr>
            <w:tcW w:type="dxa" w:w="1872"/>
          </w:tcPr>
          <w:p>
            <w:r/>
            <w:r>
              <w:rPr>
                <w:rFonts w:ascii="Times New Roman" w:hAnsi="Times New Roman"/>
                <w:sz w:val="22"/>
              </w:rPr>
              <w:t>year</w:t>
            </w:r>
          </w:p>
        </w:tc>
        <w:tc>
          <w:tcPr>
            <w:tcW w:type="dxa" w:w="1584"/>
          </w:tcPr>
          <w:p>
            <w:r/>
            <w:r>
              <w:rPr>
                <w:rFonts w:ascii="Times New Roman" w:hAnsi="Times New Roman"/>
                <w:sz w:val="22"/>
              </w:rPr>
              <w:t>INTEGER</w:t>
            </w:r>
          </w:p>
        </w:tc>
        <w:tc>
          <w:tcPr>
            <w:tcW w:type="dxa" w:w="2736"/>
          </w:tcPr>
          <w:p>
            <w:r/>
            <w:r>
              <w:rPr>
                <w:rFonts w:ascii="Times New Roman" w:hAnsi="Times New Roman"/>
                <w:sz w:val="22"/>
              </w:rPr>
              <w:t>NOT NULL</w:t>
            </w:r>
          </w:p>
        </w:tc>
        <w:tc>
          <w:tcPr>
            <w:tcW w:type="dxa" w:w="2736"/>
          </w:tcPr>
          <w:p>
            <w:r/>
            <w:r>
              <w:rPr>
                <w:rFonts w:ascii="Times New Roman" w:hAnsi="Times New Roman"/>
                <w:sz w:val="22"/>
              </w:rPr>
              <w:t>Payment year</w:t>
            </w:r>
          </w:p>
        </w:tc>
      </w:tr>
      <w:tr>
        <w:tc>
          <w:tcPr>
            <w:tcW w:type="dxa" w:w="1872"/>
          </w:tcPr>
          <w:p>
            <w:r/>
            <w:r>
              <w:rPr>
                <w:rFonts w:ascii="Times New Roman" w:hAnsi="Times New Roman"/>
                <w:sz w:val="22"/>
              </w:rPr>
              <w:t>amount</w:t>
            </w:r>
          </w:p>
        </w:tc>
        <w:tc>
          <w:tcPr>
            <w:tcW w:type="dxa" w:w="1584"/>
          </w:tcPr>
          <w:p>
            <w:r/>
            <w:r>
              <w:rPr>
                <w:rFonts w:ascii="Times New Roman" w:hAnsi="Times New Roman"/>
                <w:sz w:val="22"/>
              </w:rPr>
              <w:t>FLOAT</w:t>
            </w:r>
          </w:p>
        </w:tc>
        <w:tc>
          <w:tcPr>
            <w:tcW w:type="dxa" w:w="2736"/>
          </w:tcPr>
          <w:p>
            <w:r/>
            <w:r>
              <w:rPr>
                <w:rFonts w:ascii="Times New Roman" w:hAnsi="Times New Roman"/>
                <w:sz w:val="22"/>
              </w:rPr>
              <w:t>NOT NULL</w:t>
            </w:r>
          </w:p>
        </w:tc>
        <w:tc>
          <w:tcPr>
            <w:tcW w:type="dxa" w:w="2736"/>
          </w:tcPr>
          <w:p>
            <w:r/>
            <w:r>
              <w:rPr>
                <w:rFonts w:ascii="Times New Roman" w:hAnsi="Times New Roman"/>
                <w:sz w:val="22"/>
              </w:rPr>
              <w:t>Amount paid</w:t>
            </w:r>
          </w:p>
        </w:tc>
      </w:tr>
      <w:tr>
        <w:tc>
          <w:tcPr>
            <w:tcW w:type="dxa" w:w="1872"/>
          </w:tcPr>
          <w:p>
            <w:r/>
            <w:r>
              <w:rPr>
                <w:rFonts w:ascii="Times New Roman" w:hAnsi="Times New Roman"/>
                <w:sz w:val="22"/>
              </w:rPr>
              <w:t>paid_date</w:t>
            </w:r>
          </w:p>
        </w:tc>
        <w:tc>
          <w:tcPr>
            <w:tcW w:type="dxa" w:w="1584"/>
          </w:tcPr>
          <w:p>
            <w:r/>
            <w:r>
              <w:rPr>
                <w:rFonts w:ascii="Times New Roman" w:hAnsi="Times New Roman"/>
                <w:sz w:val="22"/>
              </w:rPr>
              <w:t>DATE</w:t>
            </w:r>
          </w:p>
        </w:tc>
        <w:tc>
          <w:tcPr>
            <w:tcW w:type="dxa" w:w="2736"/>
          </w:tcPr>
          <w:p>
            <w:r/>
            <w:r>
              <w:rPr>
                <w:rFonts w:ascii="Times New Roman" w:hAnsi="Times New Roman"/>
                <w:sz w:val="22"/>
              </w:rPr>
              <w:t>NOT NULL</w:t>
            </w:r>
          </w:p>
        </w:tc>
        <w:tc>
          <w:tcPr>
            <w:tcW w:type="dxa" w:w="2736"/>
          </w:tcPr>
          <w:p>
            <w:r/>
            <w:r>
              <w:rPr>
                <w:rFonts w:ascii="Times New Roman" w:hAnsi="Times New Roman"/>
                <w:sz w:val="22"/>
              </w:rPr>
              <w:t>Date of payment</w:t>
            </w:r>
          </w:p>
        </w:tc>
      </w:tr>
      <w:tr>
        <w:tc>
          <w:tcPr>
            <w:tcW w:type="dxa" w:w="1872"/>
          </w:tcPr>
          <w:p>
            <w:r/>
            <w:r>
              <w:rPr>
                <w:rFonts w:ascii="Times New Roman" w:hAnsi="Times New Roman"/>
                <w:sz w:val="22"/>
              </w:rPr>
              <w:t>payment_mode</w:t>
            </w:r>
          </w:p>
        </w:tc>
        <w:tc>
          <w:tcPr>
            <w:tcW w:type="dxa" w:w="1584"/>
          </w:tcPr>
          <w:p>
            <w:r/>
            <w:r>
              <w:rPr>
                <w:rFonts w:ascii="Times New Roman" w:hAnsi="Times New Roman"/>
                <w:sz w:val="22"/>
              </w:rPr>
              <w:t>VARCHAR(50)</w:t>
            </w:r>
          </w:p>
        </w:tc>
        <w:tc>
          <w:tcPr>
            <w:tcW w:type="dxa" w:w="2736"/>
          </w:tcPr>
          <w:p>
            <w:r/>
            <w:r>
              <w:rPr>
                <w:rFonts w:ascii="Times New Roman" w:hAnsi="Times New Roman"/>
                <w:sz w:val="22"/>
              </w:rPr>
              <w:t>NULLABLE</w:t>
            </w:r>
          </w:p>
        </w:tc>
        <w:tc>
          <w:tcPr>
            <w:tcW w:type="dxa" w:w="2736"/>
          </w:tcPr>
          <w:p>
            <w:r/>
            <w:r>
              <w:rPr>
                <w:rFonts w:ascii="Times New Roman" w:hAnsi="Times New Roman"/>
                <w:sz w:val="22"/>
              </w:rPr>
              <w:t>Mode: cash, online, UPI, bank transfer</w:t>
            </w:r>
          </w:p>
        </w:tc>
      </w:tr>
      <w:tr>
        <w:tc>
          <w:tcPr>
            <w:tcW w:type="dxa" w:w="1872"/>
          </w:tcPr>
          <w:p>
            <w:r/>
            <w:r>
              <w:rPr>
                <w:rFonts w:ascii="Times New Roman" w:hAnsi="Times New Roman"/>
                <w:sz w:val="22"/>
              </w:rPr>
              <w:t>note</w:t>
            </w:r>
          </w:p>
        </w:tc>
        <w:tc>
          <w:tcPr>
            <w:tcW w:type="dxa" w:w="1584"/>
          </w:tcPr>
          <w:p>
            <w:r/>
            <w:r>
              <w:rPr>
                <w:rFonts w:ascii="Times New Roman" w:hAnsi="Times New Roman"/>
                <w:sz w:val="22"/>
              </w:rPr>
              <w:t>VARCHAR(500)</w:t>
            </w:r>
          </w:p>
        </w:tc>
        <w:tc>
          <w:tcPr>
            <w:tcW w:type="dxa" w:w="2736"/>
          </w:tcPr>
          <w:p>
            <w:r/>
            <w:r>
              <w:rPr>
                <w:rFonts w:ascii="Times New Roman" w:hAnsi="Times New Roman"/>
                <w:sz w:val="22"/>
              </w:rPr>
              <w:t>NULLABLE</w:t>
            </w:r>
          </w:p>
        </w:tc>
        <w:tc>
          <w:tcPr>
            <w:tcW w:type="dxa" w:w="2736"/>
          </w:tcPr>
          <w:p>
            <w:r/>
            <w:r>
              <w:rPr>
                <w:rFonts w:ascii="Times New Roman" w:hAnsi="Times New Roman"/>
                <w:sz w:val="22"/>
              </w:rPr>
              <w:t>Optional remark</w:t>
            </w:r>
          </w:p>
        </w:tc>
      </w:tr>
      <w:tr>
        <w:tc>
          <w:tcPr>
            <w:tcW w:type="dxa" w:w="1872"/>
          </w:tcPr>
          <w:p>
            <w:r/>
            <w:r>
              <w:rPr>
                <w:rFonts w:ascii="Times New Roman" w:hAnsi="Times New Roman"/>
                <w:sz w:val="22"/>
              </w:rPr>
              <w:t>created_at</w:t>
            </w:r>
          </w:p>
        </w:tc>
        <w:tc>
          <w:tcPr>
            <w:tcW w:type="dxa" w:w="1584"/>
          </w:tcPr>
          <w:p>
            <w:r/>
            <w:r>
              <w:rPr>
                <w:rFonts w:ascii="Times New Roman" w:hAnsi="Times New Roman"/>
                <w:sz w:val="22"/>
              </w:rPr>
              <w:t>DATETIME</w:t>
            </w:r>
          </w:p>
        </w:tc>
        <w:tc>
          <w:tcPr>
            <w:tcW w:type="dxa" w:w="2736"/>
          </w:tcPr>
          <w:p>
            <w:r/>
            <w:r>
              <w:rPr>
                <w:rFonts w:ascii="Times New Roman" w:hAnsi="Times New Roman"/>
                <w:sz w:val="22"/>
              </w:rPr>
              <w:t>NOT NULL, Default: current time</w:t>
            </w:r>
          </w:p>
        </w:tc>
        <w:tc>
          <w:tcPr>
            <w:tcW w:type="dxa" w:w="2736"/>
          </w:tcPr>
          <w:p>
            <w:r/>
            <w:r>
              <w:rPr>
                <w:rFonts w:ascii="Times New Roman" w:hAnsi="Times New Roman"/>
                <w:sz w:val="22"/>
              </w:rPr>
              <w:t>Record creation timestamp</w:t>
            </w:r>
          </w:p>
        </w:tc>
      </w:tr>
    </w:tbl>
    <w:p/>
    <w:p/>
    <w:p>
      <w:r>
        <w:rPr>
          <w:rFonts w:ascii="Times New Roman" w:hAnsi="Times New Roman"/>
          <w:b/>
          <w:sz w:val="24"/>
        </w:rPr>
        <w:t>Table Relationships</w:t>
      </w:r>
    </w:p>
    <w:tbl>
      <w:tblPr>
        <w:tblStyle w:val="TableGrid"/>
        <w:tblW w:type="auto" w:w="0"/>
        <w:jc w:val="center"/>
        <w:tblLook w:firstColumn="1" w:firstRow="1" w:lastColumn="0" w:lastRow="0" w:noHBand="0" w:noVBand="1" w:val="04A0"/>
      </w:tblPr>
      <w:tblGrid>
        <w:gridCol w:w="2878"/>
        <w:gridCol w:w="2878"/>
        <w:gridCol w:w="2878"/>
      </w:tblGrid>
      <w:tr>
        <w:tc>
          <w:tcPr>
            <w:tcW w:type="dxa" w:w="3168"/>
            <w:shd w:fill="D9E2F3"/>
          </w:tcPr>
          <w:p>
            <w:pPr>
              <w:jc w:val="center"/>
            </w:pPr>
            <w:r/>
            <w:r>
              <w:rPr>
                <w:rFonts w:ascii="Times New Roman" w:hAnsi="Times New Roman"/>
                <w:b/>
                <w:sz w:val="22"/>
              </w:rPr>
              <w:t>Relationship</w:t>
            </w:r>
          </w:p>
        </w:tc>
        <w:tc>
          <w:tcPr>
            <w:tcW w:type="dxa" w:w="1440"/>
            <w:shd w:fill="D9E2F3"/>
          </w:tcPr>
          <w:p>
            <w:pPr>
              <w:jc w:val="center"/>
            </w:pPr>
            <w:r/>
            <w:r>
              <w:rPr>
                <w:rFonts w:ascii="Times New Roman" w:hAnsi="Times New Roman"/>
                <w:b/>
                <w:sz w:val="22"/>
              </w:rPr>
              <w:t>Type</w:t>
            </w:r>
          </w:p>
        </w:tc>
        <w:tc>
          <w:tcPr>
            <w:tcW w:type="dxa" w:w="4320"/>
            <w:shd w:fill="D9E2F3"/>
          </w:tcPr>
          <w:p>
            <w:pPr>
              <w:jc w:val="center"/>
            </w:pPr>
            <w:r/>
            <w:r>
              <w:rPr>
                <w:rFonts w:ascii="Times New Roman" w:hAnsi="Times New Roman"/>
                <w:b/>
                <w:sz w:val="22"/>
              </w:rPr>
              <w:t>Description</w:t>
            </w:r>
          </w:p>
        </w:tc>
      </w:tr>
      <w:tr>
        <w:tc>
          <w:tcPr>
            <w:tcW w:type="dxa" w:w="3168"/>
          </w:tcPr>
          <w:p>
            <w:r/>
            <w:r>
              <w:rPr>
                <w:rFonts w:ascii="Times New Roman" w:hAnsi="Times New Roman"/>
                <w:sz w:val="22"/>
              </w:rPr>
              <w:t>teachers → class_sessions</w:t>
            </w:r>
          </w:p>
        </w:tc>
        <w:tc>
          <w:tcPr>
            <w:tcW w:type="dxa" w:w="1440"/>
          </w:tcPr>
          <w:p>
            <w:r/>
            <w:r>
              <w:rPr>
                <w:rFonts w:ascii="Times New Roman" w:hAnsi="Times New Roman"/>
                <w:sz w:val="22"/>
              </w:rPr>
              <w:t>One-to-Many</w:t>
            </w:r>
          </w:p>
        </w:tc>
        <w:tc>
          <w:tcPr>
            <w:tcW w:type="dxa" w:w="4320"/>
          </w:tcPr>
          <w:p>
            <w:r/>
            <w:r>
              <w:rPr>
                <w:rFonts w:ascii="Times New Roman" w:hAnsi="Times New Roman"/>
                <w:sz w:val="22"/>
              </w:rPr>
              <w:t>One teacher creates many class sessions</w:t>
            </w:r>
          </w:p>
        </w:tc>
      </w:tr>
      <w:tr>
        <w:tc>
          <w:tcPr>
            <w:tcW w:type="dxa" w:w="3168"/>
          </w:tcPr>
          <w:p>
            <w:r/>
            <w:r>
              <w:rPr>
                <w:rFonts w:ascii="Times New Roman" w:hAnsi="Times New Roman"/>
                <w:sz w:val="22"/>
              </w:rPr>
              <w:t>standards → students</w:t>
            </w:r>
          </w:p>
        </w:tc>
        <w:tc>
          <w:tcPr>
            <w:tcW w:type="dxa" w:w="1440"/>
          </w:tcPr>
          <w:p>
            <w:r/>
            <w:r>
              <w:rPr>
                <w:rFonts w:ascii="Times New Roman" w:hAnsi="Times New Roman"/>
                <w:sz w:val="22"/>
              </w:rPr>
              <w:t>One-to-Many</w:t>
            </w:r>
          </w:p>
        </w:tc>
        <w:tc>
          <w:tcPr>
            <w:tcW w:type="dxa" w:w="4320"/>
          </w:tcPr>
          <w:p>
            <w:r/>
            <w:r>
              <w:rPr>
                <w:rFonts w:ascii="Times New Roman" w:hAnsi="Times New Roman"/>
                <w:sz w:val="22"/>
              </w:rPr>
              <w:t>One standard has many students</w:t>
            </w:r>
          </w:p>
        </w:tc>
      </w:tr>
      <w:tr>
        <w:tc>
          <w:tcPr>
            <w:tcW w:type="dxa" w:w="3168"/>
          </w:tcPr>
          <w:p>
            <w:r/>
            <w:r>
              <w:rPr>
                <w:rFonts w:ascii="Times New Roman" w:hAnsi="Times New Roman"/>
                <w:sz w:val="22"/>
              </w:rPr>
              <w:t>standards → subjects</w:t>
            </w:r>
          </w:p>
        </w:tc>
        <w:tc>
          <w:tcPr>
            <w:tcW w:type="dxa" w:w="1440"/>
          </w:tcPr>
          <w:p>
            <w:r/>
            <w:r>
              <w:rPr>
                <w:rFonts w:ascii="Times New Roman" w:hAnsi="Times New Roman"/>
                <w:sz w:val="22"/>
              </w:rPr>
              <w:t>One-to-Many</w:t>
            </w:r>
          </w:p>
        </w:tc>
        <w:tc>
          <w:tcPr>
            <w:tcW w:type="dxa" w:w="4320"/>
          </w:tcPr>
          <w:p>
            <w:r/>
            <w:r>
              <w:rPr>
                <w:rFonts w:ascii="Times New Roman" w:hAnsi="Times New Roman"/>
                <w:sz w:val="22"/>
              </w:rPr>
              <w:t>One standard has many subjects</w:t>
            </w:r>
          </w:p>
        </w:tc>
      </w:tr>
      <w:tr>
        <w:tc>
          <w:tcPr>
            <w:tcW w:type="dxa" w:w="3168"/>
          </w:tcPr>
          <w:p>
            <w:r/>
            <w:r>
              <w:rPr>
                <w:rFonts w:ascii="Times New Roman" w:hAnsi="Times New Roman"/>
                <w:sz w:val="22"/>
              </w:rPr>
              <w:t>standards → class_sessions</w:t>
            </w:r>
          </w:p>
        </w:tc>
        <w:tc>
          <w:tcPr>
            <w:tcW w:type="dxa" w:w="1440"/>
          </w:tcPr>
          <w:p>
            <w:r/>
            <w:r>
              <w:rPr>
                <w:rFonts w:ascii="Times New Roman" w:hAnsi="Times New Roman"/>
                <w:sz w:val="22"/>
              </w:rPr>
              <w:t>One-to-Many</w:t>
            </w:r>
          </w:p>
        </w:tc>
        <w:tc>
          <w:tcPr>
            <w:tcW w:type="dxa" w:w="4320"/>
          </w:tcPr>
          <w:p>
            <w:r/>
            <w:r>
              <w:rPr>
                <w:rFonts w:ascii="Times New Roman" w:hAnsi="Times New Roman"/>
                <w:sz w:val="22"/>
              </w:rPr>
              <w:t>One standard has many class sessions</w:t>
            </w:r>
          </w:p>
        </w:tc>
      </w:tr>
      <w:tr>
        <w:tc>
          <w:tcPr>
            <w:tcW w:type="dxa" w:w="3168"/>
          </w:tcPr>
          <w:p>
            <w:r/>
            <w:r>
              <w:rPr>
                <w:rFonts w:ascii="Times New Roman" w:hAnsi="Times New Roman"/>
                <w:sz w:val="22"/>
              </w:rPr>
              <w:t>subjects → class_sessions</w:t>
            </w:r>
          </w:p>
        </w:tc>
        <w:tc>
          <w:tcPr>
            <w:tcW w:type="dxa" w:w="1440"/>
          </w:tcPr>
          <w:p>
            <w:r/>
            <w:r>
              <w:rPr>
                <w:rFonts w:ascii="Times New Roman" w:hAnsi="Times New Roman"/>
                <w:sz w:val="22"/>
              </w:rPr>
              <w:t>One-to-Many</w:t>
            </w:r>
          </w:p>
        </w:tc>
        <w:tc>
          <w:tcPr>
            <w:tcW w:type="dxa" w:w="4320"/>
          </w:tcPr>
          <w:p>
            <w:r/>
            <w:r>
              <w:rPr>
                <w:rFonts w:ascii="Times New Roman" w:hAnsi="Times New Roman"/>
                <w:sz w:val="22"/>
              </w:rPr>
              <w:t>One subject has many class sessions</w:t>
            </w:r>
          </w:p>
        </w:tc>
      </w:tr>
      <w:tr>
        <w:tc>
          <w:tcPr>
            <w:tcW w:type="dxa" w:w="3168"/>
          </w:tcPr>
          <w:p>
            <w:r/>
            <w:r>
              <w:rPr>
                <w:rFonts w:ascii="Times New Roman" w:hAnsi="Times New Roman"/>
                <w:sz w:val="22"/>
              </w:rPr>
              <w:t>class_sessions → attendance</w:t>
            </w:r>
          </w:p>
        </w:tc>
        <w:tc>
          <w:tcPr>
            <w:tcW w:type="dxa" w:w="1440"/>
          </w:tcPr>
          <w:p>
            <w:r/>
            <w:r>
              <w:rPr>
                <w:rFonts w:ascii="Times New Roman" w:hAnsi="Times New Roman"/>
                <w:sz w:val="22"/>
              </w:rPr>
              <w:t>One-to-Many</w:t>
            </w:r>
          </w:p>
        </w:tc>
        <w:tc>
          <w:tcPr>
            <w:tcW w:type="dxa" w:w="4320"/>
          </w:tcPr>
          <w:p>
            <w:r/>
            <w:r>
              <w:rPr>
                <w:rFonts w:ascii="Times New Roman" w:hAnsi="Times New Roman"/>
                <w:sz w:val="22"/>
              </w:rPr>
              <w:t>One session has many attendance records (one per student)</w:t>
            </w:r>
          </w:p>
        </w:tc>
      </w:tr>
      <w:tr>
        <w:tc>
          <w:tcPr>
            <w:tcW w:type="dxa" w:w="3168"/>
          </w:tcPr>
          <w:p>
            <w:r/>
            <w:r>
              <w:rPr>
                <w:rFonts w:ascii="Times New Roman" w:hAnsi="Times New Roman"/>
                <w:sz w:val="22"/>
              </w:rPr>
              <w:t>students → attendance</w:t>
            </w:r>
          </w:p>
        </w:tc>
        <w:tc>
          <w:tcPr>
            <w:tcW w:type="dxa" w:w="1440"/>
          </w:tcPr>
          <w:p>
            <w:r/>
            <w:r>
              <w:rPr>
                <w:rFonts w:ascii="Times New Roman" w:hAnsi="Times New Roman"/>
                <w:sz w:val="22"/>
              </w:rPr>
              <w:t>One-to-Many</w:t>
            </w:r>
          </w:p>
        </w:tc>
        <w:tc>
          <w:tcPr>
            <w:tcW w:type="dxa" w:w="4320"/>
          </w:tcPr>
          <w:p>
            <w:r/>
            <w:r>
              <w:rPr>
                <w:rFonts w:ascii="Times New Roman" w:hAnsi="Times New Roman"/>
                <w:sz w:val="22"/>
              </w:rPr>
              <w:t>One student has many attendance records (one per session)</w:t>
            </w:r>
          </w:p>
        </w:tc>
      </w:tr>
      <w:tr>
        <w:tc>
          <w:tcPr>
            <w:tcW w:type="dxa" w:w="3168"/>
          </w:tcPr>
          <w:p>
            <w:r/>
            <w:r>
              <w:rPr>
                <w:rFonts w:ascii="Times New Roman" w:hAnsi="Times New Roman"/>
                <w:sz w:val="22"/>
              </w:rPr>
              <w:t>students → fee_records</w:t>
            </w:r>
          </w:p>
        </w:tc>
        <w:tc>
          <w:tcPr>
            <w:tcW w:type="dxa" w:w="1440"/>
          </w:tcPr>
          <w:p>
            <w:r/>
            <w:r>
              <w:rPr>
                <w:rFonts w:ascii="Times New Roman" w:hAnsi="Times New Roman"/>
                <w:sz w:val="22"/>
              </w:rPr>
              <w:t>One-to-Many</w:t>
            </w:r>
          </w:p>
        </w:tc>
        <w:tc>
          <w:tcPr>
            <w:tcW w:type="dxa" w:w="4320"/>
          </w:tcPr>
          <w:p>
            <w:r/>
            <w:r>
              <w:rPr>
                <w:rFonts w:ascii="Times New Roman" w:hAnsi="Times New Roman"/>
                <w:sz w:val="22"/>
              </w:rPr>
              <w:t>One student has many fee records (one per month)</w:t>
            </w:r>
          </w:p>
        </w:tc>
      </w:tr>
    </w:tbl>
    <w:p/>
    <w:p>
      <w:r>
        <w:br w:type="page"/>
      </w:r>
    </w:p>
    <w:p>
      <w:pPr>
        <w:pStyle w:val="Heading1"/>
      </w:pPr>
      <w:r>
        <w:rPr>
          <w:rFonts w:ascii="Times New Roman" w:hAnsi="Times New Roman"/>
          <w:color w:val="000000"/>
        </w:rPr>
        <w:t>5. Design Report</w:t>
      </w:r>
    </w:p>
    <w:p>
      <w:pPr>
        <w:pStyle w:val="Heading2"/>
      </w:pPr>
      <w:r>
        <w:rPr>
          <w:rFonts w:ascii="Times New Roman" w:hAnsi="Times New Roman"/>
          <w:color w:val="000000"/>
        </w:rPr>
        <w:t>5.1 Site Diagram</w:t>
      </w:r>
    </w:p>
    <w:p>
      <w:r>
        <w:rPr>
          <w:rFonts w:ascii="Times New Roman" w:hAnsi="Times New Roman"/>
          <w:b w:val="0"/>
          <w:sz w:val="24"/>
        </w:rPr>
        <w:t>The site diagrams below show the navigation structure of the application. After login, the system detects the user's role and redirects to the corresponding dashboard. The teacher side has six main pages, while the student side has three.</w:t>
      </w:r>
    </w:p>
    <w:p>
      <w:r>
        <w:rPr>
          <w:rFonts w:ascii="Times New Roman" w:hAnsi="Times New Roman"/>
          <w:b/>
          <w:sz w:val="24"/>
        </w:rPr>
        <w:t>Option A — Flowchart Style:</w:t>
      </w:r>
    </w:p>
    <w:p>
      <w:pPr>
        <w:jc w:val="center"/>
      </w:pPr>
      <w:r>
        <w:drawing>
          <wp:inline xmlns:a="http://schemas.openxmlformats.org/drawingml/2006/main" xmlns:pic="http://schemas.openxmlformats.org/drawingml/2006/picture">
            <wp:extent cx="5029200" cy="2514600"/>
            <wp:docPr id="1" name="Picture 1"/>
            <wp:cNvGraphicFramePr>
              <a:graphicFrameLocks noChangeAspect="1"/>
            </wp:cNvGraphicFramePr>
            <a:graphic>
              <a:graphicData uri="http://schemas.openxmlformats.org/drawingml/2006/picture">
                <pic:pic>
                  <pic:nvPicPr>
                    <pic:cNvPr id="0" name="5.1_site_diagram_mermaid.png"/>
                    <pic:cNvPicPr/>
                  </pic:nvPicPr>
                  <pic:blipFill>
                    <a:blip r:embed="rId9"/>
                    <a:stretch>
                      <a:fillRect/>
                    </a:stretch>
                  </pic:blipFill>
                  <pic:spPr>
                    <a:xfrm>
                      <a:off x="0" y="0"/>
                      <a:ext cx="5029200" cy="2514600"/>
                    </a:xfrm>
                    <a:prstGeom prst="rect"/>
                  </pic:spPr>
                </pic:pic>
              </a:graphicData>
            </a:graphic>
          </wp:inline>
        </w:drawing>
      </w:r>
    </w:p>
    <w:p>
      <w:pPr>
        <w:jc w:val="center"/>
      </w:pPr>
      <w:r>
        <w:rPr>
          <w:rFonts w:ascii="Times New Roman" w:hAnsi="Times New Roman"/>
          <w:b/>
          <w:i/>
          <w:sz w:val="22"/>
        </w:rPr>
        <w:t>Figure 5.1a — Site Navigation Diagram (Flowchart)</w:t>
      </w:r>
    </w:p>
    <w:p/>
    <w:p>
      <w:r>
        <w:rPr>
          <w:rFonts w:ascii="Times New Roman" w:hAnsi="Times New Roman"/>
          <w:b/>
          <w:sz w:val="24"/>
        </w:rPr>
        <w:t>Option B — Hand-Drawn Style:</w:t>
      </w:r>
    </w:p>
    <w:p>
      <w:pPr>
        <w:jc w:val="center"/>
      </w:pPr>
      <w:r>
        <w:drawing>
          <wp:inline xmlns:a="http://schemas.openxmlformats.org/drawingml/2006/main" xmlns:pic="http://schemas.openxmlformats.org/drawingml/2006/picture">
            <wp:extent cx="5029200" cy="4360316"/>
            <wp:docPr id="2" name="Picture 2"/>
            <wp:cNvGraphicFramePr>
              <a:graphicFrameLocks noChangeAspect="1"/>
            </wp:cNvGraphicFramePr>
            <a:graphic>
              <a:graphicData uri="http://schemas.openxmlformats.org/drawingml/2006/picture">
                <pic:pic>
                  <pic:nvPicPr>
                    <pic:cNvPr id="0" name="excaildraw.png"/>
                    <pic:cNvPicPr/>
                  </pic:nvPicPr>
                  <pic:blipFill>
                    <a:blip r:embed="rId10"/>
                    <a:stretch>
                      <a:fillRect/>
                    </a:stretch>
                  </pic:blipFill>
                  <pic:spPr>
                    <a:xfrm>
                      <a:off x="0" y="0"/>
                      <a:ext cx="5029200" cy="4360316"/>
                    </a:xfrm>
                    <a:prstGeom prst="rect"/>
                  </pic:spPr>
                </pic:pic>
              </a:graphicData>
            </a:graphic>
          </wp:inline>
        </w:drawing>
      </w:r>
    </w:p>
    <w:p>
      <w:pPr>
        <w:jc w:val="center"/>
      </w:pPr>
      <w:r>
        <w:rPr>
          <w:rFonts w:ascii="Times New Roman" w:hAnsi="Times New Roman"/>
          <w:b/>
          <w:i/>
          <w:sz w:val="22"/>
        </w:rPr>
        <w:t>Figure 5.1b — Site Navigation Diagram (Excalidraw)</w:t>
      </w:r>
    </w:p>
    <w:p/>
    <w:p>
      <w:r>
        <w:br w:type="page"/>
      </w:r>
    </w:p>
    <w:p>
      <w:pPr>
        <w:pStyle w:val="Heading2"/>
      </w:pPr>
      <w:r>
        <w:rPr>
          <w:rFonts w:ascii="Times New Roman" w:hAnsi="Times New Roman"/>
          <w:color w:val="000000"/>
        </w:rPr>
        <w:t>5.2 Input Screen Layouts</w:t>
      </w:r>
    </w:p>
    <w:p>
      <w:r>
        <w:rPr>
          <w:rFonts w:ascii="Times New Roman" w:hAnsi="Times New Roman"/>
          <w:b w:val="0"/>
          <w:sz w:val="24"/>
        </w:rPr>
        <w:t>The following screenshots show the forms and input screens used in the application. These are the pages where the teacher or student enters data.</w:t>
      </w:r>
    </w:p>
    <w:p>
      <w:r>
        <w:rPr>
          <w:rFonts w:ascii="Times New Roman" w:hAnsi="Times New Roman"/>
          <w:b w:val="0"/>
          <w:sz w:val="24"/>
        </w:rPr>
        <w:t>A centered card on a gradient background. Contains two fields: Email and Password, followed by a Sign In button. Works for both teacher and student — the system detects the role automatically from the database.</w:t>
      </w:r>
    </w:p>
    <w:p>
      <w:pPr>
        <w:jc w:val="center"/>
      </w:pPr>
      <w:r>
        <w:drawing>
          <wp:inline xmlns:a="http://schemas.openxmlformats.org/drawingml/2006/main" xmlns:pic="http://schemas.openxmlformats.org/drawingml/2006/picture">
            <wp:extent cx="5029200" cy="2660051"/>
            <wp:docPr id="3" name="Picture 3"/>
            <wp:cNvGraphicFramePr>
              <a:graphicFrameLocks noChangeAspect="1"/>
            </wp:cNvGraphicFramePr>
            <a:graphic>
              <a:graphicData uri="http://schemas.openxmlformats.org/drawingml/2006/picture">
                <pic:pic>
                  <pic:nvPicPr>
                    <pic:cNvPr id="0" name="5.2.1_login_page.png"/>
                    <pic:cNvPicPr/>
                  </pic:nvPicPr>
                  <pic:blipFill>
                    <a:blip r:embed="rId11"/>
                    <a:stretch>
                      <a:fillRect/>
                    </a:stretch>
                  </pic:blipFill>
                  <pic:spPr>
                    <a:xfrm>
                      <a:off x="0" y="0"/>
                      <a:ext cx="5029200" cy="2660051"/>
                    </a:xfrm>
                    <a:prstGeom prst="rect"/>
                  </pic:spPr>
                </pic:pic>
              </a:graphicData>
            </a:graphic>
          </wp:inline>
        </w:drawing>
      </w:r>
    </w:p>
    <w:p>
      <w:pPr>
        <w:jc w:val="center"/>
      </w:pPr>
      <w:r>
        <w:rPr>
          <w:rFonts w:ascii="Times New Roman" w:hAnsi="Times New Roman"/>
          <w:b/>
          <w:i/>
          <w:sz w:val="22"/>
        </w:rPr>
        <w:t>Figure 5.2.1 — Login Page</w:t>
      </w:r>
    </w:p>
    <w:p/>
    <w:p>
      <w:r>
        <w:rPr>
          <w:rFonts w:ascii="Times New Roman" w:hAnsi="Times New Roman"/>
          <w:b w:val="0"/>
          <w:sz w:val="24"/>
        </w:rPr>
        <w:t>A two-column form with fields: Full Name, Age, Standard (dropdown), Parent Name, Parent Phone, Monthly Fee (in Rupees), and Address. Below a divider, Email and Password fields for creating the student's login credentials.</w:t>
      </w:r>
    </w:p>
    <w:p>
      <w:pPr>
        <w:jc w:val="center"/>
      </w:pPr>
      <w:r>
        <w:drawing>
          <wp:inline xmlns:a="http://schemas.openxmlformats.org/drawingml/2006/main" xmlns:pic="http://schemas.openxmlformats.org/drawingml/2006/picture">
            <wp:extent cx="5029200" cy="2678396"/>
            <wp:docPr id="4" name="Picture 4"/>
            <wp:cNvGraphicFramePr>
              <a:graphicFrameLocks noChangeAspect="1"/>
            </wp:cNvGraphicFramePr>
            <a:graphic>
              <a:graphicData uri="http://schemas.openxmlformats.org/drawingml/2006/picture">
                <pic:pic>
                  <pic:nvPicPr>
                    <pic:cNvPr id="0" name="5.2.2_add_student_form.png"/>
                    <pic:cNvPicPr/>
                  </pic:nvPicPr>
                  <pic:blipFill>
                    <a:blip r:embed="rId12"/>
                    <a:stretch>
                      <a:fillRect/>
                    </a:stretch>
                  </pic:blipFill>
                  <pic:spPr>
                    <a:xfrm>
                      <a:off x="0" y="0"/>
                      <a:ext cx="5029200" cy="2678396"/>
                    </a:xfrm>
                    <a:prstGeom prst="rect"/>
                  </pic:spPr>
                </pic:pic>
              </a:graphicData>
            </a:graphic>
          </wp:inline>
        </w:drawing>
      </w:r>
    </w:p>
    <w:p>
      <w:pPr>
        <w:jc w:val="center"/>
      </w:pPr>
      <w:r>
        <w:rPr>
          <w:rFonts w:ascii="Times New Roman" w:hAnsi="Times New Roman"/>
          <w:b/>
          <w:i/>
          <w:sz w:val="22"/>
        </w:rPr>
        <w:t>Figure 5.2.2 — Add Student Form</w:t>
      </w:r>
    </w:p>
    <w:p/>
    <w:p>
      <w:r>
        <w:rPr>
          <w:rFonts w:ascii="Times New Roman" w:hAnsi="Times New Roman"/>
          <w:b w:val="0"/>
          <w:sz w:val="24"/>
        </w:rPr>
        <w:t>Inline form that appears when the teacher clicks "+ Add Standard". Contains Name and Description fields. Existing standards are listed below with Edit and Delete options.</w:t>
      </w:r>
    </w:p>
    <w:p>
      <w:pPr>
        <w:jc w:val="center"/>
      </w:pPr>
      <w:r>
        <w:drawing>
          <wp:inline xmlns:a="http://schemas.openxmlformats.org/drawingml/2006/main" xmlns:pic="http://schemas.openxmlformats.org/drawingml/2006/picture">
            <wp:extent cx="5029200" cy="2679793"/>
            <wp:docPr id="5" name="Picture 5"/>
            <wp:cNvGraphicFramePr>
              <a:graphicFrameLocks noChangeAspect="1"/>
            </wp:cNvGraphicFramePr>
            <a:graphic>
              <a:graphicData uri="http://schemas.openxmlformats.org/drawingml/2006/picture">
                <pic:pic>
                  <pic:nvPicPr>
                    <pic:cNvPr id="0" name="5.2.3_add_standard_form.png"/>
                    <pic:cNvPicPr/>
                  </pic:nvPicPr>
                  <pic:blipFill>
                    <a:blip r:embed="rId13"/>
                    <a:stretch>
                      <a:fillRect/>
                    </a:stretch>
                  </pic:blipFill>
                  <pic:spPr>
                    <a:xfrm>
                      <a:off x="0" y="0"/>
                      <a:ext cx="5029200" cy="2679793"/>
                    </a:xfrm>
                    <a:prstGeom prst="rect"/>
                  </pic:spPr>
                </pic:pic>
              </a:graphicData>
            </a:graphic>
          </wp:inline>
        </w:drawing>
      </w:r>
    </w:p>
    <w:p>
      <w:pPr>
        <w:jc w:val="center"/>
      </w:pPr>
      <w:r>
        <w:rPr>
          <w:rFonts w:ascii="Times New Roman" w:hAnsi="Times New Roman"/>
          <w:b/>
          <w:i/>
          <w:sz w:val="22"/>
        </w:rPr>
        <w:t>Figure 5.2.3 — Add Standard Form</w:t>
      </w:r>
    </w:p>
    <w:p/>
    <w:p>
      <w:r>
        <w:rPr>
          <w:rFonts w:ascii="Times New Roman" w:hAnsi="Times New Roman"/>
          <w:b w:val="0"/>
          <w:sz w:val="24"/>
        </w:rPr>
        <w:t>Inline form with Subject Name and Standard (dropdown) fields. A "Filter by Standard" dropdown at the top filters the subject list. Existing subjects shown below with their standard.</w:t>
      </w:r>
    </w:p>
    <w:p>
      <w:pPr>
        <w:jc w:val="center"/>
      </w:pPr>
      <w:r>
        <w:drawing>
          <wp:inline xmlns:a="http://schemas.openxmlformats.org/drawingml/2006/main" xmlns:pic="http://schemas.openxmlformats.org/drawingml/2006/picture">
            <wp:extent cx="5029200" cy="2675776"/>
            <wp:docPr id="6" name="Picture 6"/>
            <wp:cNvGraphicFramePr>
              <a:graphicFrameLocks noChangeAspect="1"/>
            </wp:cNvGraphicFramePr>
            <a:graphic>
              <a:graphicData uri="http://schemas.openxmlformats.org/drawingml/2006/picture">
                <pic:pic>
                  <pic:nvPicPr>
                    <pic:cNvPr id="0" name="5.2.4_add_subject_form.png"/>
                    <pic:cNvPicPr/>
                  </pic:nvPicPr>
                  <pic:blipFill>
                    <a:blip r:embed="rId14"/>
                    <a:stretch>
                      <a:fillRect/>
                    </a:stretch>
                  </pic:blipFill>
                  <pic:spPr>
                    <a:xfrm>
                      <a:off x="0" y="0"/>
                      <a:ext cx="5029200" cy="2675776"/>
                    </a:xfrm>
                    <a:prstGeom prst="rect"/>
                  </pic:spPr>
                </pic:pic>
              </a:graphicData>
            </a:graphic>
          </wp:inline>
        </w:drawing>
      </w:r>
    </w:p>
    <w:p>
      <w:pPr>
        <w:jc w:val="center"/>
      </w:pPr>
      <w:r>
        <w:rPr>
          <w:rFonts w:ascii="Times New Roman" w:hAnsi="Times New Roman"/>
          <w:b/>
          <w:i/>
          <w:sz w:val="22"/>
        </w:rPr>
        <w:t>Figure 5.2.4 — Add Subject Form</w:t>
      </w:r>
    </w:p>
    <w:p/>
    <w:p>
      <w:r>
        <w:rPr>
          <w:rFonts w:ascii="Times New Roman" w:hAnsi="Times New Roman"/>
          <w:b w:val="0"/>
          <w:sz w:val="24"/>
        </w:rPr>
        <w:t>The Class Details page shows the date, standard, subject, topic covered, and class notes at the top. Below, the Attendance section lists all students in that standard with three radio buttons: Present, Absent, and Late. A counter shows how many are marked. Save button submits all records.</w:t>
      </w:r>
    </w:p>
    <w:p>
      <w:pPr>
        <w:jc w:val="center"/>
      </w:pPr>
      <w:r>
        <w:drawing>
          <wp:inline xmlns:a="http://schemas.openxmlformats.org/drawingml/2006/main" xmlns:pic="http://schemas.openxmlformats.org/drawingml/2006/picture">
            <wp:extent cx="5029200" cy="2678396"/>
            <wp:docPr id="7" name="Picture 7"/>
            <wp:cNvGraphicFramePr>
              <a:graphicFrameLocks noChangeAspect="1"/>
            </wp:cNvGraphicFramePr>
            <a:graphic>
              <a:graphicData uri="http://schemas.openxmlformats.org/drawingml/2006/picture">
                <pic:pic>
                  <pic:nvPicPr>
                    <pic:cNvPr id="0" name="5.2.5_class_details_attendance.png"/>
                    <pic:cNvPicPr/>
                  </pic:nvPicPr>
                  <pic:blipFill>
                    <a:blip r:embed="rId15"/>
                    <a:stretch>
                      <a:fillRect/>
                    </a:stretch>
                  </pic:blipFill>
                  <pic:spPr>
                    <a:xfrm>
                      <a:off x="0" y="0"/>
                      <a:ext cx="5029200" cy="2678396"/>
                    </a:xfrm>
                    <a:prstGeom prst="rect"/>
                  </pic:spPr>
                </pic:pic>
              </a:graphicData>
            </a:graphic>
          </wp:inline>
        </w:drawing>
      </w:r>
    </w:p>
    <w:p>
      <w:pPr>
        <w:jc w:val="center"/>
      </w:pPr>
      <w:r>
        <w:rPr>
          <w:rFonts w:ascii="Times New Roman" w:hAnsi="Times New Roman"/>
          <w:b/>
          <w:i/>
          <w:sz w:val="22"/>
        </w:rPr>
        <w:t>Figure 5.2.5 — Class Details and Mark Attendance</w:t>
      </w:r>
    </w:p>
    <w:p/>
    <w:p>
      <w:r>
        <w:rPr>
          <w:rFonts w:ascii="Times New Roman" w:hAnsi="Times New Roman"/>
          <w:b w:val="0"/>
          <w:sz w:val="24"/>
        </w:rPr>
        <w:t>A popup modal that appears when the teacher clicks "Mark Paid" on the fee dashboard. Contains: Amount (pre-filled with student's monthly fee), Date Paid (date picker), Payment Mode (dropdown: Cash, Online, UPI, Bank Transfer), and Note (optional).</w:t>
      </w:r>
    </w:p>
    <w:p>
      <w:pPr>
        <w:jc w:val="center"/>
      </w:pPr>
      <w:r>
        <w:drawing>
          <wp:inline xmlns:a="http://schemas.openxmlformats.org/drawingml/2006/main" xmlns:pic="http://schemas.openxmlformats.org/drawingml/2006/picture">
            <wp:extent cx="5029200" cy="2678396"/>
            <wp:docPr id="8" name="Picture 8"/>
            <wp:cNvGraphicFramePr>
              <a:graphicFrameLocks noChangeAspect="1"/>
            </wp:cNvGraphicFramePr>
            <a:graphic>
              <a:graphicData uri="http://schemas.openxmlformats.org/drawingml/2006/picture">
                <pic:pic>
                  <pic:nvPicPr>
                    <pic:cNvPr id="0" name="5.2.6_record_fee_modal.png"/>
                    <pic:cNvPicPr/>
                  </pic:nvPicPr>
                  <pic:blipFill>
                    <a:blip r:embed="rId16"/>
                    <a:stretch>
                      <a:fillRect/>
                    </a:stretch>
                  </pic:blipFill>
                  <pic:spPr>
                    <a:xfrm>
                      <a:off x="0" y="0"/>
                      <a:ext cx="5029200" cy="2678396"/>
                    </a:xfrm>
                    <a:prstGeom prst="rect"/>
                  </pic:spPr>
                </pic:pic>
              </a:graphicData>
            </a:graphic>
          </wp:inline>
        </w:drawing>
      </w:r>
    </w:p>
    <w:p>
      <w:pPr>
        <w:jc w:val="center"/>
      </w:pPr>
      <w:r>
        <w:rPr>
          <w:rFonts w:ascii="Times New Roman" w:hAnsi="Times New Roman"/>
          <w:b/>
          <w:i/>
          <w:sz w:val="22"/>
        </w:rPr>
        <w:t>Figure 5.2.6 — Record Fee Payment Modal</w:t>
      </w:r>
    </w:p>
    <w:p/>
    <w:p>
      <w:r>
        <w:br w:type="page"/>
      </w:r>
    </w:p>
    <w:p>
      <w:pPr>
        <w:pStyle w:val="Heading2"/>
      </w:pPr>
      <w:r>
        <w:rPr>
          <w:rFonts w:ascii="Times New Roman" w:hAnsi="Times New Roman"/>
          <w:color w:val="000000"/>
        </w:rPr>
        <w:t>5.3 Output Reports</w:t>
      </w:r>
    </w:p>
    <w:p>
      <w:r>
        <w:rPr>
          <w:rFonts w:ascii="Times New Roman" w:hAnsi="Times New Roman"/>
          <w:b w:val="0"/>
          <w:sz w:val="24"/>
        </w:rPr>
        <w:t>The following screenshots show the data display screens — dashboards, lists, and summaries that present stored data to the user.</w:t>
      </w:r>
    </w:p>
    <w:p>
      <w:r>
        <w:rPr>
          <w:rFonts w:ascii="Times New Roman" w:hAnsi="Times New Roman"/>
          <w:b w:val="0"/>
          <w:sz w:val="24"/>
        </w:rPr>
        <w:t>Shows four stat cards: Total Students, Classes This Month, Fees Collected, and Pending Fees. Below, Quick Action buttons (Add Student, Create Class, Record Fee) and a list of recent class sessions with subject, topic, standard, and date.</w:t>
      </w:r>
    </w:p>
    <w:p>
      <w:pPr>
        <w:jc w:val="center"/>
      </w:pPr>
      <w:r>
        <w:drawing>
          <wp:inline xmlns:a="http://schemas.openxmlformats.org/drawingml/2006/main" xmlns:pic="http://schemas.openxmlformats.org/drawingml/2006/picture">
            <wp:extent cx="5029200" cy="2678396"/>
            <wp:docPr id="9" name="Picture 9"/>
            <wp:cNvGraphicFramePr>
              <a:graphicFrameLocks noChangeAspect="1"/>
            </wp:cNvGraphicFramePr>
            <a:graphic>
              <a:graphicData uri="http://schemas.openxmlformats.org/drawingml/2006/picture">
                <pic:pic>
                  <pic:nvPicPr>
                    <pic:cNvPr id="0" name="5.3.1_teacher_dashboard.png"/>
                    <pic:cNvPicPr/>
                  </pic:nvPicPr>
                  <pic:blipFill>
                    <a:blip r:embed="rId17"/>
                    <a:stretch>
                      <a:fillRect/>
                    </a:stretch>
                  </pic:blipFill>
                  <pic:spPr>
                    <a:xfrm>
                      <a:off x="0" y="0"/>
                      <a:ext cx="5029200" cy="2678396"/>
                    </a:xfrm>
                    <a:prstGeom prst="rect"/>
                  </pic:spPr>
                </pic:pic>
              </a:graphicData>
            </a:graphic>
          </wp:inline>
        </w:drawing>
      </w:r>
    </w:p>
    <w:p>
      <w:pPr>
        <w:jc w:val="center"/>
      </w:pPr>
      <w:r>
        <w:rPr>
          <w:rFonts w:ascii="Times New Roman" w:hAnsi="Times New Roman"/>
          <w:b/>
          <w:i/>
          <w:sz w:val="22"/>
        </w:rPr>
        <w:t>Figure 5.3.1 — Teacher Dashboard</w:t>
      </w:r>
    </w:p>
    <w:p/>
    <w:p>
      <w:r>
        <w:rPr>
          <w:rFonts w:ascii="Times New Roman" w:hAnsi="Times New Roman"/>
          <w:b w:val="0"/>
          <w:sz w:val="24"/>
        </w:rPr>
        <w:t>A searchable table showing all students. Columns: Name (with email below), Standard, Parent Phone, Monthly Fee, and Actions (Edit / Delete). The search bar filters students by name in real-time.</w:t>
      </w:r>
    </w:p>
    <w:p>
      <w:pPr>
        <w:jc w:val="center"/>
      </w:pPr>
      <w:r>
        <w:drawing>
          <wp:inline xmlns:a="http://schemas.openxmlformats.org/drawingml/2006/main" xmlns:pic="http://schemas.openxmlformats.org/drawingml/2006/picture">
            <wp:extent cx="5029200" cy="2683638"/>
            <wp:docPr id="10" name="Picture 10"/>
            <wp:cNvGraphicFramePr>
              <a:graphicFrameLocks noChangeAspect="1"/>
            </wp:cNvGraphicFramePr>
            <a:graphic>
              <a:graphicData uri="http://schemas.openxmlformats.org/drawingml/2006/picture">
                <pic:pic>
                  <pic:nvPicPr>
                    <pic:cNvPr id="0" name="5.3.2_student_list.png"/>
                    <pic:cNvPicPr/>
                  </pic:nvPicPr>
                  <pic:blipFill>
                    <a:blip r:embed="rId18"/>
                    <a:stretch>
                      <a:fillRect/>
                    </a:stretch>
                  </pic:blipFill>
                  <pic:spPr>
                    <a:xfrm>
                      <a:off x="0" y="0"/>
                      <a:ext cx="5029200" cy="2683638"/>
                    </a:xfrm>
                    <a:prstGeom prst="rect"/>
                  </pic:spPr>
                </pic:pic>
              </a:graphicData>
            </a:graphic>
          </wp:inline>
        </w:drawing>
      </w:r>
    </w:p>
    <w:p>
      <w:pPr>
        <w:jc w:val="center"/>
      </w:pPr>
      <w:r>
        <w:rPr>
          <w:rFonts w:ascii="Times New Roman" w:hAnsi="Times New Roman"/>
          <w:b/>
          <w:i/>
          <w:sz w:val="22"/>
        </w:rPr>
        <w:t>Figure 5.3.2 — Student List</w:t>
      </w:r>
    </w:p>
    <w:p/>
    <w:p>
      <w:r>
        <w:rPr>
          <w:rFonts w:ascii="Times New Roman" w:hAnsi="Times New Roman"/>
          <w:b w:val="0"/>
          <w:sz w:val="24"/>
        </w:rPr>
        <w:t>Month and Year selector at the top. Two summary cards: Total Collected and Total Due. A table listing every student with Name, Standard, Monthly Fee, Status (Paid/Due badge), Paid Date, and Mark Paid action button.</w:t>
      </w:r>
    </w:p>
    <w:p>
      <w:pPr>
        <w:jc w:val="center"/>
      </w:pPr>
      <w:r>
        <w:drawing>
          <wp:inline xmlns:a="http://schemas.openxmlformats.org/drawingml/2006/main" xmlns:pic="http://schemas.openxmlformats.org/drawingml/2006/picture">
            <wp:extent cx="5029200" cy="2673155"/>
            <wp:docPr id="11" name="Picture 11"/>
            <wp:cNvGraphicFramePr>
              <a:graphicFrameLocks noChangeAspect="1"/>
            </wp:cNvGraphicFramePr>
            <a:graphic>
              <a:graphicData uri="http://schemas.openxmlformats.org/drawingml/2006/picture">
                <pic:pic>
                  <pic:nvPicPr>
                    <pic:cNvPr id="0" name="5.3.3_fee_dashboard_teacher.png"/>
                    <pic:cNvPicPr/>
                  </pic:nvPicPr>
                  <pic:blipFill>
                    <a:blip r:embed="rId19"/>
                    <a:stretch>
                      <a:fillRect/>
                    </a:stretch>
                  </pic:blipFill>
                  <pic:spPr>
                    <a:xfrm>
                      <a:off x="0" y="0"/>
                      <a:ext cx="5029200" cy="2673155"/>
                    </a:xfrm>
                    <a:prstGeom prst="rect"/>
                  </pic:spPr>
                </pic:pic>
              </a:graphicData>
            </a:graphic>
          </wp:inline>
        </w:drawing>
      </w:r>
    </w:p>
    <w:p>
      <w:pPr>
        <w:jc w:val="center"/>
      </w:pPr>
      <w:r>
        <w:rPr>
          <w:rFonts w:ascii="Times New Roman" w:hAnsi="Times New Roman"/>
          <w:b/>
          <w:i/>
          <w:sz w:val="22"/>
        </w:rPr>
        <w:t>Figure 5.3.3 — Fee Dashboard (Teacher)</w:t>
      </w:r>
    </w:p>
    <w:p/>
    <w:p>
      <w:r>
        <w:rPr>
          <w:rFonts w:ascii="Times New Roman" w:hAnsi="Times New Roman"/>
          <w:b w:val="0"/>
          <w:sz w:val="24"/>
        </w:rPr>
        <w:t>A filterable table of all class sessions. Filter dropdowns for Standard, Subject, and Date. Table columns: Date, Standard, Subject, Topic, and Actions (View / Delete). Sorted by most recent date first.</w:t>
      </w:r>
    </w:p>
    <w:p>
      <w:pPr>
        <w:jc w:val="center"/>
      </w:pPr>
      <w:r>
        <w:drawing>
          <wp:inline xmlns:a="http://schemas.openxmlformats.org/drawingml/2006/main" xmlns:pic="http://schemas.openxmlformats.org/drawingml/2006/picture">
            <wp:extent cx="5029200" cy="2675776"/>
            <wp:docPr id="12" name="Picture 12"/>
            <wp:cNvGraphicFramePr>
              <a:graphicFrameLocks noChangeAspect="1"/>
            </wp:cNvGraphicFramePr>
            <a:graphic>
              <a:graphicData uri="http://schemas.openxmlformats.org/drawingml/2006/picture">
                <pic:pic>
                  <pic:nvPicPr>
                    <pic:cNvPr id="0" name="5.3.4_classes_list.png"/>
                    <pic:cNvPicPr/>
                  </pic:nvPicPr>
                  <pic:blipFill>
                    <a:blip r:embed="rId20"/>
                    <a:stretch>
                      <a:fillRect/>
                    </a:stretch>
                  </pic:blipFill>
                  <pic:spPr>
                    <a:xfrm>
                      <a:off x="0" y="0"/>
                      <a:ext cx="5029200" cy="2675776"/>
                    </a:xfrm>
                    <a:prstGeom prst="rect"/>
                  </pic:spPr>
                </pic:pic>
              </a:graphicData>
            </a:graphic>
          </wp:inline>
        </w:drawing>
      </w:r>
    </w:p>
    <w:p>
      <w:pPr>
        <w:jc w:val="center"/>
      </w:pPr>
      <w:r>
        <w:rPr>
          <w:rFonts w:ascii="Times New Roman" w:hAnsi="Times New Roman"/>
          <w:b/>
          <w:i/>
          <w:sz w:val="22"/>
        </w:rPr>
        <w:t>Figure 5.3.4 — Classes List</w:t>
      </w:r>
    </w:p>
    <w:p/>
    <w:p>
      <w:r>
        <w:rPr>
          <w:rFonts w:ascii="Times New Roman" w:hAnsi="Times New Roman"/>
          <w:b w:val="0"/>
          <w:sz w:val="24"/>
        </w:rPr>
        <w:t>Three stat cards: Classes This Month, Attendance (present count), Fee Status (Paid/Due). Below, the student's standard name and recent class notes with subject badge, date, topic, and a preview of the notes.</w:t>
      </w:r>
    </w:p>
    <w:p>
      <w:pPr>
        <w:jc w:val="center"/>
      </w:pPr>
      <w:r>
        <w:drawing>
          <wp:inline xmlns:a="http://schemas.openxmlformats.org/drawingml/2006/main" xmlns:pic="http://schemas.openxmlformats.org/drawingml/2006/picture">
            <wp:extent cx="5029200" cy="2675776"/>
            <wp:docPr id="13" name="Picture 13"/>
            <wp:cNvGraphicFramePr>
              <a:graphicFrameLocks noChangeAspect="1"/>
            </wp:cNvGraphicFramePr>
            <a:graphic>
              <a:graphicData uri="http://schemas.openxmlformats.org/drawingml/2006/picture">
                <pic:pic>
                  <pic:nvPicPr>
                    <pic:cNvPr id="0" name="5.3.5_student_dashboard.png"/>
                    <pic:cNvPicPr/>
                  </pic:nvPicPr>
                  <pic:blipFill>
                    <a:blip r:embed="rId21"/>
                    <a:stretch>
                      <a:fillRect/>
                    </a:stretch>
                  </pic:blipFill>
                  <pic:spPr>
                    <a:xfrm>
                      <a:off x="0" y="0"/>
                      <a:ext cx="5029200" cy="2675776"/>
                    </a:xfrm>
                    <a:prstGeom prst="rect"/>
                  </pic:spPr>
                </pic:pic>
              </a:graphicData>
            </a:graphic>
          </wp:inline>
        </w:drawing>
      </w:r>
    </w:p>
    <w:p>
      <w:pPr>
        <w:jc w:val="center"/>
      </w:pPr>
      <w:r>
        <w:rPr>
          <w:rFonts w:ascii="Times New Roman" w:hAnsi="Times New Roman"/>
          <w:b/>
          <w:i/>
          <w:sz w:val="22"/>
        </w:rPr>
        <w:t>Figure 5.3.5 — Student Dashboard</w:t>
      </w:r>
    </w:p>
    <w:p/>
    <w:p>
      <w:r>
        <w:rPr>
          <w:rFonts w:ascii="Times New Roman" w:hAnsi="Times New Roman"/>
          <w:b w:val="0"/>
          <w:sz w:val="24"/>
        </w:rPr>
        <w:t>Cards for each class session in the student's standard. Each card shows subject badge, date, topic, and notes text. A "Filter by Subject" dropdown at the top narrows results.</w:t>
      </w:r>
    </w:p>
    <w:p>
      <w:pPr>
        <w:jc w:val="center"/>
      </w:pPr>
      <w:r>
        <w:drawing>
          <wp:inline xmlns:a="http://schemas.openxmlformats.org/drawingml/2006/main" xmlns:pic="http://schemas.openxmlformats.org/drawingml/2006/picture">
            <wp:extent cx="5029200" cy="2673155"/>
            <wp:docPr id="14" name="Picture 14"/>
            <wp:cNvGraphicFramePr>
              <a:graphicFrameLocks noChangeAspect="1"/>
            </wp:cNvGraphicFramePr>
            <a:graphic>
              <a:graphicData uri="http://schemas.openxmlformats.org/drawingml/2006/picture">
                <pic:pic>
                  <pic:nvPicPr>
                    <pic:cNvPr id="0" name="5.3.6_student_notes.png"/>
                    <pic:cNvPicPr/>
                  </pic:nvPicPr>
                  <pic:blipFill>
                    <a:blip r:embed="rId22"/>
                    <a:stretch>
                      <a:fillRect/>
                    </a:stretch>
                  </pic:blipFill>
                  <pic:spPr>
                    <a:xfrm>
                      <a:off x="0" y="0"/>
                      <a:ext cx="5029200" cy="2673155"/>
                    </a:xfrm>
                    <a:prstGeom prst="rect"/>
                  </pic:spPr>
                </pic:pic>
              </a:graphicData>
            </a:graphic>
          </wp:inline>
        </w:drawing>
      </w:r>
    </w:p>
    <w:p>
      <w:pPr>
        <w:jc w:val="center"/>
      </w:pPr>
      <w:r>
        <w:rPr>
          <w:rFonts w:ascii="Times New Roman" w:hAnsi="Times New Roman"/>
          <w:b/>
          <w:i/>
          <w:sz w:val="22"/>
        </w:rPr>
        <w:t>Figure 5.3.6 — Student Notes View</w:t>
      </w:r>
    </w:p>
    <w:p/>
    <w:p>
      <w:r>
        <w:rPr>
          <w:rFonts w:ascii="Times New Roman" w:hAnsi="Times New Roman"/>
          <w:b w:val="0"/>
          <w:sz w:val="24"/>
        </w:rPr>
        <w:t>Three summary cards: Monthly Fee amount, Total Paid so far, Pending Months count. Below, a month-by-month table with columns: Month, Year, Amount, Date Paid, Payment Mode, and Status (Paid/Pending badge).</w:t>
      </w:r>
    </w:p>
    <w:p>
      <w:pPr>
        <w:jc w:val="center"/>
      </w:pPr>
      <w:r>
        <w:drawing>
          <wp:inline xmlns:a="http://schemas.openxmlformats.org/drawingml/2006/main" xmlns:pic="http://schemas.openxmlformats.org/drawingml/2006/picture">
            <wp:extent cx="5029200" cy="2667913"/>
            <wp:docPr id="15" name="Picture 15"/>
            <wp:cNvGraphicFramePr>
              <a:graphicFrameLocks noChangeAspect="1"/>
            </wp:cNvGraphicFramePr>
            <a:graphic>
              <a:graphicData uri="http://schemas.openxmlformats.org/drawingml/2006/picture">
                <pic:pic>
                  <pic:nvPicPr>
                    <pic:cNvPr id="0" name="5.3.7_student_fee_history.png"/>
                    <pic:cNvPicPr/>
                  </pic:nvPicPr>
                  <pic:blipFill>
                    <a:blip r:embed="rId23"/>
                    <a:stretch>
                      <a:fillRect/>
                    </a:stretch>
                  </pic:blipFill>
                  <pic:spPr>
                    <a:xfrm>
                      <a:off x="0" y="0"/>
                      <a:ext cx="5029200" cy="2667913"/>
                    </a:xfrm>
                    <a:prstGeom prst="rect"/>
                  </pic:spPr>
                </pic:pic>
              </a:graphicData>
            </a:graphic>
          </wp:inline>
        </w:drawing>
      </w:r>
    </w:p>
    <w:p>
      <w:pPr>
        <w:jc w:val="center"/>
      </w:pPr>
      <w:r>
        <w:rPr>
          <w:rFonts w:ascii="Times New Roman" w:hAnsi="Times New Roman"/>
          <w:b/>
          <w:i/>
          <w:sz w:val="22"/>
        </w:rPr>
        <w:t>Figure 5.3.7 — Student Fee History</w:t>
      </w:r>
    </w:p>
    <w:p/>
    <w:p>
      <w:r>
        <w:br w:type="page"/>
      </w:r>
    </w:p>
    <w:p>
      <w:pPr>
        <w:pStyle w:val="Heading1"/>
      </w:pPr>
      <w:r>
        <w:rPr>
          <w:rFonts w:ascii="Times New Roman" w:hAnsi="Times New Roman"/>
          <w:color w:val="000000"/>
        </w:rPr>
        <w:t>6. Testing Report</w:t>
      </w:r>
    </w:p>
    <w:p>
      <w:pPr>
        <w:pStyle w:val="Heading2"/>
      </w:pPr>
      <w:r>
        <w:rPr>
          <w:rFonts w:ascii="Times New Roman" w:hAnsi="Times New Roman"/>
          <w:color w:val="000000"/>
        </w:rPr>
        <w:t>6.1 Testing Issues</w:t>
      </w:r>
    </w:p>
    <w:p>
      <w:r>
        <w:rPr>
          <w:rFonts w:ascii="Times New Roman" w:hAnsi="Times New Roman"/>
          <w:b w:val="0"/>
          <w:sz w:val="24"/>
        </w:rPr>
        <w:t>The frontend (React, port 5173) and backend (FastAPI, port 8000) were developed separately and then integrated. Most testing issues came from this integration phase:</w:t>
      </w:r>
    </w:p>
    <w:tbl>
      <w:tblPr>
        <w:tblStyle w:val="TableGrid"/>
        <w:tblW w:type="auto" w:w="0"/>
        <w:jc w:val="center"/>
        <w:tblLook w:firstColumn="1" w:firstRow="1" w:lastColumn="0" w:lastRow="0" w:noHBand="0" w:noVBand="1" w:val="04A0"/>
      </w:tblPr>
      <w:tblGrid>
        <w:gridCol w:w="4317"/>
        <w:gridCol w:w="4317"/>
      </w:tblGrid>
      <w:tr>
        <w:tc>
          <w:tcPr>
            <w:tcW w:type="dxa" w:w="2160"/>
            <w:shd w:fill="D9E2F3"/>
          </w:tcPr>
          <w:p>
            <w:pPr>
              <w:jc w:val="center"/>
            </w:pPr>
            <w:r/>
            <w:r>
              <w:rPr>
                <w:rFonts w:ascii="Times New Roman" w:hAnsi="Times New Roman"/>
                <w:b/>
                <w:sz w:val="22"/>
              </w:rPr>
              <w:t>Issue</w:t>
            </w:r>
          </w:p>
        </w:tc>
        <w:tc>
          <w:tcPr>
            <w:tcW w:type="dxa" w:w="6624"/>
            <w:shd w:fill="D9E2F3"/>
          </w:tcPr>
          <w:p>
            <w:pPr>
              <w:jc w:val="center"/>
            </w:pPr>
            <w:r/>
            <w:r>
              <w:rPr>
                <w:rFonts w:ascii="Times New Roman" w:hAnsi="Times New Roman"/>
                <w:b/>
                <w:sz w:val="22"/>
              </w:rPr>
              <w:t>What Happened and How It Was Fixed</w:t>
            </w:r>
          </w:p>
        </w:tc>
      </w:tr>
      <w:tr>
        <w:tc>
          <w:tcPr>
            <w:tcW w:type="dxa" w:w="2160"/>
          </w:tcPr>
          <w:p>
            <w:r/>
            <w:r>
              <w:rPr>
                <w:rFonts w:ascii="Times New Roman" w:hAnsi="Times New Roman"/>
                <w:sz w:val="22"/>
              </w:rPr>
              <w:t>CORS Errors</w:t>
            </w:r>
          </w:p>
        </w:tc>
        <w:tc>
          <w:tcPr>
            <w:tcW w:type="dxa" w:w="6624"/>
          </w:tcPr>
          <w:p>
            <w:r/>
            <w:r>
              <w:rPr>
                <w:rFonts w:ascii="Times New Roman" w:hAnsi="Times New Roman"/>
                <w:sz w:val="22"/>
              </w:rPr>
              <w:t>Browser blocked cross-origin requests between ports 5173 and 8000. Fixed by adding CORS middleware in FastAPI allowing the frontend origin.</w:t>
            </w:r>
          </w:p>
        </w:tc>
      </w:tr>
      <w:tr>
        <w:tc>
          <w:tcPr>
            <w:tcW w:type="dxa" w:w="2160"/>
          </w:tcPr>
          <w:p>
            <w:r/>
            <w:r>
              <w:rPr>
                <w:rFonts w:ascii="Times New Roman" w:hAnsi="Times New Roman"/>
                <w:sz w:val="22"/>
              </w:rPr>
              <w:t>Data Format Mismatch</w:t>
            </w:r>
          </w:p>
        </w:tc>
        <w:tc>
          <w:tcPr>
            <w:tcW w:type="dxa" w:w="6624"/>
          </w:tcPr>
          <w:p>
            <w:r/>
            <w:r>
              <w:rPr>
                <w:rFonts w:ascii="Times New Roman" w:hAnsi="Times New Roman"/>
                <w:sz w:val="22"/>
              </w:rPr>
              <w:t>Frontend sent data in a different structure than backend expected — e.g., attendance array without the "records" wrapper key, empty strings instead of null for optional fields. Caused 422 errors. Fixed by aligning payload structure with Pydantic schemas.</w:t>
            </w:r>
          </w:p>
        </w:tc>
      </w:tr>
      <w:tr>
        <w:tc>
          <w:tcPr>
            <w:tcW w:type="dxa" w:w="2160"/>
          </w:tcPr>
          <w:p>
            <w:r/>
            <w:r>
              <w:rPr>
                <w:rFonts w:ascii="Times New Roman" w:hAnsi="Times New Roman"/>
                <w:sz w:val="22"/>
              </w:rPr>
              <w:t>JWT Token Not Attaching</w:t>
            </w:r>
          </w:p>
        </w:tc>
        <w:tc>
          <w:tcPr>
            <w:tcW w:type="dxa" w:w="6624"/>
          </w:tcPr>
          <w:p>
            <w:r/>
            <w:r>
              <w:rPr>
                <w:rFonts w:ascii="Times New Roman" w:hAnsi="Times New Roman"/>
                <w:sz w:val="22"/>
              </w:rPr>
              <w:t>API calls returned 401 even after login because the Axios interceptor was reading the token from localStorage with the wrong key. Fixed by matching the storage key with the interceptor key.</w:t>
            </w:r>
          </w:p>
        </w:tc>
      </w:tr>
      <w:tr>
        <w:tc>
          <w:tcPr>
            <w:tcW w:type="dxa" w:w="2160"/>
          </w:tcPr>
          <w:p>
            <w:r/>
            <w:r>
              <w:rPr>
                <w:rFonts w:ascii="Times New Roman" w:hAnsi="Times New Roman"/>
                <w:sz w:val="22"/>
              </w:rPr>
              <w:t>Cascading Dropdown Bug</w:t>
            </w:r>
          </w:p>
        </w:tc>
        <w:tc>
          <w:tcPr>
            <w:tcW w:type="dxa" w:w="6624"/>
          </w:tcPr>
          <w:p>
            <w:r/>
            <w:r>
              <w:rPr>
                <w:rFonts w:ascii="Times New Roman" w:hAnsi="Times New Roman"/>
                <w:sz w:val="22"/>
              </w:rPr>
              <w:t>Subject dropdown in "Create Class" was showing all subjects instead of filtering by selected standard. Fixed by refetching subjects on standard change using a useEffect hook.</w:t>
            </w:r>
          </w:p>
        </w:tc>
      </w:tr>
    </w:tbl>
    <w:p/>
    <w:p>
      <w:r>
        <w:br w:type="page"/>
      </w:r>
    </w:p>
    <w:p>
      <w:pPr>
        <w:pStyle w:val="Heading1"/>
      </w:pPr>
      <w:r>
        <w:rPr>
          <w:rFonts w:ascii="Times New Roman" w:hAnsi="Times New Roman"/>
          <w:color w:val="000000"/>
        </w:rPr>
        <w:t>7. Limitation of the Proposed System</w:t>
      </w:r>
    </w:p>
    <w:p>
      <w:pPr>
        <w:pStyle w:val="ListBullet"/>
      </w:pPr>
      <w:r>
        <w:rPr>
          <w:rFonts w:ascii="Times New Roman" w:hAnsi="Times New Roman"/>
          <w:sz w:val="24"/>
        </w:rPr>
        <w:t>Supports only a single teacher — no multi-teacher or assistant login</w:t>
      </w:r>
    </w:p>
    <w:p>
      <w:pPr>
        <w:pStyle w:val="ListBullet"/>
      </w:pPr>
      <w:r>
        <w:rPr>
          <w:rFonts w:ascii="Times New Roman" w:hAnsi="Times New Roman"/>
          <w:sz w:val="24"/>
        </w:rPr>
        <w:t>No SMS, WhatsApp, or email notifications for fee reminders or class updates</w:t>
      </w:r>
    </w:p>
    <w:p>
      <w:pPr>
        <w:pStyle w:val="ListBullet"/>
      </w:pPr>
      <w:r>
        <w:rPr>
          <w:rFonts w:ascii="Times New Roman" w:hAnsi="Times New Roman"/>
          <w:sz w:val="24"/>
        </w:rPr>
        <w:t>No offline access — requires the server and database to be running at all times</w:t>
      </w:r>
    </w:p>
    <w:p>
      <w:r>
        <w:br w:type="page"/>
      </w:r>
    </w:p>
    <w:p>
      <w:pPr>
        <w:pStyle w:val="Heading1"/>
      </w:pPr>
      <w:r>
        <w:rPr>
          <w:rFonts w:ascii="Times New Roman" w:hAnsi="Times New Roman"/>
          <w:color w:val="000000"/>
        </w:rPr>
        <w:t>8. Future Enhancement</w:t>
      </w:r>
    </w:p>
    <w:p>
      <w:pPr>
        <w:pStyle w:val="ListBullet"/>
      </w:pPr>
      <w:r>
        <w:rPr>
          <w:rFonts w:ascii="Times New Roman" w:hAnsi="Times New Roman"/>
          <w:sz w:val="24"/>
        </w:rPr>
        <w:t>SMS and WhatsApp notifications for fee reminders and class updates</w:t>
      </w:r>
    </w:p>
    <w:p>
      <w:pPr>
        <w:pStyle w:val="ListBullet"/>
      </w:pPr>
      <w:r>
        <w:rPr>
          <w:rFonts w:ascii="Times New Roman" w:hAnsi="Times New Roman"/>
          <w:sz w:val="24"/>
        </w:rPr>
        <w:t>PDF fee receipt generation for each payment</w:t>
      </w:r>
    </w:p>
    <w:p>
      <w:pPr>
        <w:pStyle w:val="ListBullet"/>
      </w:pPr>
      <w:r>
        <w:rPr>
          <w:rFonts w:ascii="Times New Roman" w:hAnsi="Times New Roman"/>
          <w:sz w:val="24"/>
        </w:rPr>
        <w:t>Homework and assignment module for students</w:t>
      </w:r>
    </w:p>
    <w:p>
      <w:pPr>
        <w:pStyle w:val="ListBullet"/>
      </w:pPr>
      <w:r>
        <w:rPr>
          <w:rFonts w:ascii="Times New Roman" w:hAnsi="Times New Roman"/>
          <w:sz w:val="24"/>
        </w:rPr>
        <w:t>Dedicated mobile application (Android and iOS)</w:t>
      </w:r>
    </w:p>
    <w:p>
      <w:r>
        <w:br w:type="page"/>
      </w:r>
    </w:p>
    <w:p>
      <w:pPr>
        <w:pStyle w:val="Heading1"/>
      </w:pPr>
      <w:r>
        <w:rPr>
          <w:rFonts w:ascii="Times New Roman" w:hAnsi="Times New Roman"/>
          <w:color w:val="000000"/>
        </w:rPr>
        <w:t>9. References</w:t>
      </w:r>
    </w:p>
    <w:p>
      <w:r>
        <w:rPr>
          <w:rFonts w:ascii="Times New Roman" w:hAnsi="Times New Roman"/>
          <w:sz w:val="24"/>
        </w:rPr>
        <w:t>1. React Official Documentation — react.dev</w:t>
      </w:r>
    </w:p>
    <w:p>
      <w:r>
        <w:rPr>
          <w:rFonts w:ascii="Times New Roman" w:hAnsi="Times New Roman"/>
          <w:sz w:val="24"/>
        </w:rPr>
        <w:t>2. FastAPI Official Documentation — fastapi.tiangolo.com</w:t>
      </w:r>
    </w:p>
    <w:p>
      <w:r>
        <w:rPr>
          <w:rFonts w:ascii="Times New Roman" w:hAnsi="Times New Roman"/>
          <w:sz w:val="24"/>
        </w:rPr>
        <w:t>3. SQLAlchemy Official Documentation — docs.sqlalchemy.org</w:t>
      </w:r>
    </w:p>
    <w:p>
      <w:r>
        <w:rPr>
          <w:rFonts w:ascii="Times New Roman" w:hAnsi="Times New Roman"/>
          <w:sz w:val="24"/>
        </w:rPr>
        <w:t>4. Tailwind CSS Documentation — tailwindcss.com</w:t>
      </w:r>
    </w:p>
    <w:p>
      <w:r>
        <w:rPr>
          <w:rFonts w:ascii="Times New Roman" w:hAnsi="Times New Roman"/>
          <w:sz w:val="24"/>
        </w:rPr>
        <w:t>5. Vite Documentation — vitejs.dev</w:t>
      </w:r>
    </w:p>
    <w:p>
      <w:r>
        <w:rPr>
          <w:rFonts w:ascii="Times New Roman" w:hAnsi="Times New Roman"/>
          <w:sz w:val="24"/>
        </w:rPr>
        <w:t>6. MySQL Documentation — dev.mysql.com/doc</w:t>
      </w:r>
    </w:p>
    <w:p>
      <w:r>
        <w:rPr>
          <w:rFonts w:ascii="Times New Roman" w:hAnsi="Times New Roman"/>
          <w:sz w:val="24"/>
        </w:rPr>
        <w:t>7. Pydantic Documentation — docs.pydantic.dev</w:t>
      </w:r>
    </w:p>
    <w:p>
      <w:r>
        <w:rPr>
          <w:rFonts w:ascii="Times New Roman" w:hAnsi="Times New Roman"/>
          <w:sz w:val="24"/>
        </w:rPr>
        <w:t>8. JWT Introduction — jwt.io/introduction</w:t>
      </w:r>
    </w:p>
    <w:p>
      <w:r>
        <w:rPr>
          <w:rFonts w:ascii="Times New Roman" w:hAnsi="Times New Roman"/>
          <w:sz w:val="24"/>
        </w:rPr>
        <w:t>9. Claude AI — used as a development and debugging assistant during the project</w:t>
      </w:r>
    </w:p>
    <w:p>
      <w:r>
        <w:rPr>
          <w:rFonts w:ascii="Times New Roman" w:hAnsi="Times New Roman"/>
          <w:sz w:val="24"/>
        </w:rPr>
        <w:t>10. Guidance from a school tuition teacher who explained the real-world problems of managing students, fees, and attendance manually</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