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Nimbus Roman" w:hAnsi="Nimbus Roman" w:cs="Nimbus Roman" w:eastAsia="Nimbus Roman"/>
          <w:highlight w:val="none"/>
        </w:rPr>
      </w:pPr>
      <w:r>
        <w:rPr>
          <w:rFonts w:ascii="Nimbus Roman" w:hAnsi="Nimbus Roman" w:cs="Nimbus Roman" w:eastAsia="Nimbus Roman"/>
          <w:b/>
          <w:sz w:val="30"/>
        </w:rPr>
        <w:t xml:space="preserve">Robust Generative AI pipeline for voice generation.</w:t>
      </w:r>
      <w:r>
        <w:rPr>
          <w:rFonts w:ascii="Nimbus Roman" w:hAnsi="Nimbus Roman" w:cs="Nimbus Roman" w:eastAsia="Nimbus Roman"/>
          <w:b/>
          <w:sz w:val="30"/>
          <w:highlight w:val="none"/>
        </w:rPr>
      </w:r>
      <w:r>
        <w:rPr>
          <w:rFonts w:ascii="Nimbus Roman" w:hAnsi="Nimbus Roman" w:cs="Nimbus Roman" w:eastAsia="Nimbus Roman"/>
        </w:rPr>
      </w:r>
    </w:p>
    <w:p>
      <w:pPr>
        <w:jc w:val="center"/>
        <w:rPr>
          <w:rFonts w:ascii="Nimbus Roman" w:hAnsi="Nimbus Roman" w:cs="Nimbus Roman" w:eastAsia="Nimbus Roman"/>
          <w:color w:val="000000"/>
          <w:highlight w:val="none"/>
        </w:rPr>
      </w:pPr>
      <w:r>
        <w:rPr>
          <w:rFonts w:ascii="Nimbus Roman" w:hAnsi="Nimbus Roman" w:cs="Nimbus Roman" w:eastAsia="Nimbus Roman"/>
          <w:b/>
          <w:sz w:val="24"/>
        </w:rPr>
      </w:r>
      <w:r>
        <w:rPr>
          <w:rFonts w:ascii="Nimbus Roman" w:hAnsi="Nimbus Roman" w:cs="Nimbus Roman" w:eastAsia="Nimbus Roman"/>
          <w:b w:val="0"/>
          <w:color w:val="000000"/>
          <w:sz w:val="24"/>
        </w:rPr>
        <w:t xml:space="preserve">D1.3 progress submission</w:t>
      </w:r>
      <w:r>
        <w:rPr>
          <w:rFonts w:ascii="Nimbus Roman" w:hAnsi="Nimbus Roman" w:cs="Nimbus Roman" w:eastAsia="Nimbus Roman"/>
          <w:b w:val="0"/>
          <w:color w:val="000000"/>
          <w:sz w:val="24"/>
          <w:highlight w:val="none"/>
        </w:rPr>
      </w:r>
      <w:r>
        <w:rPr>
          <w:rFonts w:ascii="Nimbus Roman" w:hAnsi="Nimbus Roman" w:cs="Nimbus Roman" w:eastAsia="Nimbus Roman"/>
        </w:rPr>
      </w:r>
    </w:p>
    <w:p>
      <w:pPr>
        <w:jc w:val="center"/>
        <w:rPr>
          <w:rFonts w:ascii="Nimbus Roman" w:hAnsi="Nimbus Roman" w:cs="Nimbus Roman" w:eastAsia="Nimbus Roman"/>
          <w:color w:val="000000"/>
          <w:highlight w:val="none"/>
        </w:rPr>
      </w:pPr>
      <w:r>
        <w:rPr>
          <w:rFonts w:ascii="Nimbus Roman" w:hAnsi="Nimbus Roman" w:cs="Nimbus Roman" w:eastAsia="Nimbus Roman"/>
          <w:b w:val="0"/>
          <w:color w:val="000000"/>
          <w:sz w:val="26"/>
          <w:highlight w:val="none"/>
        </w:rPr>
      </w:r>
      <w:r>
        <w:rPr>
          <w:rFonts w:ascii="Nimbus Roman" w:hAnsi="Nimbus Roman" w:cs="Nimbus Roman" w:eastAsia="Nimbus Roman"/>
          <w:b w:val="0"/>
          <w:color w:val="000000"/>
          <w:sz w:val="26"/>
          <w:highlight w:val="none"/>
        </w:rPr>
      </w:r>
      <w:r>
        <w:rPr>
          <w:rFonts w:ascii="Nimbus Roman" w:hAnsi="Nimbus Roman" w:cs="Nimbus Roman" w:eastAsia="Nimbus Roman"/>
        </w:rPr>
      </w:r>
    </w:p>
    <w:p>
      <w:pPr>
        <w:rPr>
          <w:rFonts w:ascii="Nimbus Roman" w:hAnsi="Nimbus Roman" w:cs="Nimbus Roman" w:eastAsia="Nimbus Roman"/>
        </w:rPr>
      </w:pPr>
      <w:r>
        <w:rPr>
          <w:rFonts w:ascii="Nimbus Roman" w:hAnsi="Nimbus Roman" w:cs="Nimbus Roman" w:eastAsia="Nimbus Roman"/>
          <w:b/>
          <w:sz w:val="30"/>
          <w:highlight w:val="none"/>
        </w:rPr>
        <w:t xml:space="preserve">Introduction.</w:t>
      </w:r>
      <w:r>
        <w:rPr>
          <w:rFonts w:ascii="Nimbus Roman" w:hAnsi="Nimbus Roman" w:cs="Nimbus Roman" w:eastAsia="Nimbus Roman"/>
          <w:b/>
          <w:sz w:val="30"/>
        </w:rPr>
      </w:r>
      <w:r>
        <w:rPr>
          <w:rFonts w:ascii="Nimbus Roman" w:hAnsi="Nimbus Roman" w:cs="Nimbus Roman" w:eastAsia="Nimbus Roman"/>
        </w:rPr>
      </w:r>
    </w:p>
    <w:p>
      <w:pPr>
        <w:ind w:left="709"/>
        <w:rPr>
          <w:rFonts w:ascii="Nimbus Roman" w:hAnsi="Nimbus Roman" w:cs="Nimbus Roman" w:eastAsia="Nimbus Roman"/>
        </w:rPr>
      </w:pPr>
      <w:r>
        <w:rPr>
          <w:rFonts w:ascii="Nimbus Roman" w:hAnsi="Nimbus Roman" w:cs="Nimbus Roman" w:eastAsia="Nimbus Roman"/>
          <w:sz w:val="28"/>
          <w:highlight w:val="none"/>
        </w:rPr>
        <w:t xml:space="preserve">T</w:t>
      </w:r>
      <w:r>
        <w:rPr>
          <w:rFonts w:ascii="Nimbus Roman" w:hAnsi="Nimbus Roman" w:cs="Nimbus Roman" w:eastAsia="Nimbus Roman"/>
          <w:sz w:val="28"/>
          <w:highlight w:val="none"/>
        </w:rPr>
        <w:t xml:space="preserve">he generation of voice is a highly complex problem that is deeply intertwined with the sequential processing of time series data. Voice generation, also known as speech synthesis, involves the creation of human-like speech from textual input. This field en</w:t>
      </w:r>
      <w:r>
        <w:rPr>
          <w:rFonts w:ascii="Nimbus Roman" w:hAnsi="Nimbus Roman" w:cs="Nimbus Roman" w:eastAsia="Nimbus Roman"/>
          <w:sz w:val="28"/>
          <w:highlight w:val="none"/>
        </w:rPr>
        <w:t xml:space="preserve">compasses various subfields such as text-to-speech (TTS) synthesis and voice cloning, which have wide-ranging applications in industries like entertainment, telecommunications, and assistive technology.</w:t>
      </w:r>
      <w:r>
        <w:rPr>
          <w:rFonts w:ascii="Nimbus Roman" w:hAnsi="Nimbus Roman" w:cs="Nimbus Roman" w:eastAsia="Nimbus Roman"/>
          <w:sz w:val="28"/>
        </w:rPr>
      </w:r>
      <w:r>
        <w:rPr>
          <w:rFonts w:ascii="Nimbus Roman" w:hAnsi="Nimbus Roman" w:cs="Nimbus Roman" w:eastAsia="Nimbus Roman"/>
        </w:rPr>
      </w:r>
    </w:p>
    <w:p>
      <w:pPr>
        <w:ind w:left="709"/>
        <w:rPr>
          <w:rFonts w:ascii="Nimbus Roman" w:hAnsi="Nimbus Roman" w:cs="Nimbus Roman" w:eastAsia="Nimbus Roman"/>
        </w:rPr>
      </w:pPr>
      <w:r>
        <w:rPr>
          <w:rFonts w:ascii="Nimbus Roman" w:hAnsi="Nimbus Roman" w:cs="Nimbus Roman" w:eastAsia="Nimbus Roman"/>
          <w:sz w:val="28"/>
          <w:highlight w:val="none"/>
        </w:rPr>
        <w:t xml:space="preserve">C</w:t>
      </w:r>
      <w:r>
        <w:rPr>
          <w:rFonts w:ascii="Nimbus Roman" w:hAnsi="Nimbus Roman" w:cs="Nimbus Roman" w:eastAsia="Nimbus Roman"/>
          <w:sz w:val="28"/>
          <w:highlight w:val="none"/>
        </w:rPr>
        <w:t xml:space="preserve">urrently, the existing models for voice generation are plagued by their lack of modularity and excessive complexity, making them difficult to understand and extend. As a result, researchers and practitioners in the field are faced with the challenging task</w:t>
      </w:r>
      <w:r>
        <w:rPr>
          <w:rFonts w:ascii="Nimbus Roman" w:hAnsi="Nimbus Roman" w:cs="Nimbus Roman" w:eastAsia="Nimbus Roman"/>
          <w:sz w:val="28"/>
          <w:highlight w:val="none"/>
        </w:rPr>
        <w:t xml:space="preserve"> of investigating and exploring alternative approaches and solutions. In this research project, we aim to address this problem by thoroughly examining existing methodologies and developing a modular pipeline</w:t>
      </w:r>
      <w:r>
        <w:rPr>
          <w:rFonts w:ascii="Nimbus Roman" w:hAnsi="Nimbus Roman" w:cs="Nimbus Roman" w:eastAsia="Nimbus Roman"/>
          <w:sz w:val="28"/>
          <w:highlight w:val="none"/>
        </w:rPr>
        <w:t xml:space="preserve">.</w:t>
      </w:r>
      <w:r>
        <w:rPr>
          <w:rFonts w:ascii="Nimbus Roman" w:hAnsi="Nimbus Roman" w:cs="Nimbus Roman" w:eastAsia="Nimbus Roman"/>
          <w:sz w:val="28"/>
        </w:rPr>
      </w:r>
      <w:r>
        <w:rPr>
          <w:rFonts w:ascii="Nimbus Roman" w:hAnsi="Nimbus Roman" w:cs="Nimbus Roman" w:eastAsia="Nimbus Roman"/>
        </w:rPr>
      </w:r>
    </w:p>
    <w:p>
      <w:pPr>
        <w:rPr>
          <w:rFonts w:ascii="Nimbus Roman" w:hAnsi="Nimbus Roman" w:cs="Nimbus Roman" w:eastAsia="Nimbus Roman"/>
        </w:rPr>
      </w:pPr>
      <w:r>
        <w:rPr>
          <w:rFonts w:ascii="Nimbus Roman" w:hAnsi="Nimbus Roman" w:cs="Nimbus Roman" w:eastAsia="Nimbus Roman"/>
          <w:b/>
          <w:sz w:val="30"/>
          <w:highlight w:val="none"/>
        </w:rPr>
      </w:r>
      <w:r>
        <w:rPr>
          <w:rFonts w:ascii="Nimbus Roman" w:hAnsi="Nimbus Roman" w:cs="Nimbus Roman" w:eastAsia="Nimbus Roman"/>
          <w:sz w:val="30"/>
        </w:rPr>
      </w:r>
      <w:r>
        <w:rPr>
          <w:rFonts w:ascii="Nimbus Roman" w:hAnsi="Nimbus Roman" w:cs="Nimbus Roman" w:eastAsia="Nimbus Roman"/>
        </w:rPr>
      </w:r>
    </w:p>
    <w:p>
      <w:pPr>
        <w:rPr>
          <w:rFonts w:ascii="Nimbus Roman" w:hAnsi="Nimbus Roman" w:cs="Nimbus Roman" w:eastAsia="Nimbus Roman"/>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Current status.</w:t>
      </w:r>
      <w:r>
        <w:rPr>
          <w:rFonts w:ascii="Nimbus Roman" w:hAnsi="Nimbus Roman" w:cs="Nimbus Roman" w:eastAsia="Nimbus Roman"/>
          <w:b/>
          <w:sz w:val="30"/>
          <w:highlight w:val="none"/>
        </w:rPr>
      </w:r>
      <w:r>
        <w:rPr>
          <w:rFonts w:ascii="Nimbus Roman" w:hAnsi="Nimbus Roman" w:cs="Nimbus Roman" w:eastAsia="Nimbus Roman"/>
        </w:rPr>
      </w:r>
    </w:p>
    <w:p>
      <w:pPr>
        <w:ind w:left="709"/>
        <w:rPr>
          <w:rFonts w:ascii="Nimbus Roman" w:hAnsi="Nimbus Roman" w:cs="Nimbus Roman" w:eastAsia="Nimbus Roman"/>
          <w:sz w:val="24"/>
          <w:highlight w:val="none"/>
        </w:rPr>
      </w:pPr>
      <w:r>
        <w:rPr>
          <w:rFonts w:ascii="Nimbus Roman" w:hAnsi="Nimbus Roman" w:cs="Nimbus Roman" w:eastAsia="Nimbus Roman"/>
          <w:sz w:val="24"/>
          <w:highlight w:val="none"/>
        </w:rPr>
      </w:r>
      <w:r>
        <w:rPr>
          <w:rFonts w:ascii="Nimbus Roman" w:hAnsi="Nimbus Roman" w:cs="Nimbus Roman" w:eastAsia="Nimbus Roman"/>
          <w:sz w:val="24"/>
          <w:highlight w:val="none"/>
        </w:rPr>
        <w:t xml:space="preserve">The original RVC model has been effectively deployed and examined at the local level. To facilitate smoother operations with the model, a custom wrapper has been developed specifically for the launch and inference of the RV</w:t>
      </w:r>
      <w:r>
        <w:rPr>
          <w:rFonts w:ascii="Nimbus Roman" w:hAnsi="Nimbus Roman" w:cs="Nimbus Roman" w:eastAsia="Nimbus Roman"/>
          <w:sz w:val="24"/>
          <w:highlight w:val="none"/>
        </w:rPr>
        <w:t xml:space="preserve">C. Moreover, </w:t>
      </w:r>
      <w:r>
        <w:rPr>
          <w:rFonts w:ascii="Nimbus Roman" w:hAnsi="Nimbus Roman" w:cs="Nimbus Roman" w:eastAsia="Nimbus Roman"/>
          <w:sz w:val="24"/>
          <w:highlight w:val="none"/>
        </w:rPr>
        <w:t xml:space="preserve">in order to enhance the performance of the model, we are currently focusing on three key aspects: improving data preprocessing, enhancing the model itself, and developing a postproces</w:t>
      </w:r>
      <w:r>
        <w:rPr>
          <w:rFonts w:ascii="Nimbus Roman" w:hAnsi="Nimbus Roman" w:cs="Nimbus Roman" w:eastAsia="Nimbus Roman"/>
          <w:sz w:val="24"/>
          <w:highlight w:val="none"/>
        </w:rPr>
        <w:t xml:space="preserve">sing filtering model.</w:t>
      </w:r>
      <w: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rPr>
      </w: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highlight w:val="none"/>
        </w:rPr>
      </w:r>
    </w:p>
    <w:p>
      <w:pPr>
        <w:ind w:left="709"/>
        <w:rPr>
          <w:rFonts w:ascii="Nimbus Roman" w:hAnsi="Nimbus Roman" w:cs="Nimbus Roman" w:eastAsia="Nimbus Roman"/>
          <w:sz w:val="24"/>
          <w:highlight w:val="none"/>
        </w:rPr>
      </w:pPr>
      <w:r>
        <w:rPr>
          <w:rFonts w:ascii="Nimbus Roman" w:hAnsi="Nimbus Roman" w:cs="Nimbus Roman" w:eastAsia="Nimbus Roman"/>
          <w:sz w:val="24"/>
          <w:highlight w:val="none"/>
        </w:rPr>
      </w:r>
      <w:r>
        <w:rPr>
          <w:rFonts w:ascii="Nimbus Roman" w:hAnsi="Nimbus Roman" w:cs="Nimbus Roman" w:eastAsia="Nimbus Roman"/>
          <w:sz w:val="24"/>
          <w:highlight w:val="none"/>
        </w:rPr>
      </w:r>
    </w:p>
    <w:p>
      <w:pPr>
        <w:pStyle w:val="832"/>
        <w:numPr>
          <w:ilvl w:val="0"/>
          <w:numId w:val="13"/>
        </w:numPr>
        <w:rPr>
          <w:rFonts w:ascii="Nimbus Roman" w:hAnsi="Nimbus Roman" w:cs="Nimbus Roman" w:eastAsia="Nimbus Roman"/>
          <w:sz w:val="24"/>
          <w:highlight w:val="none"/>
        </w:rPr>
      </w:pPr>
      <w:r>
        <w:rPr>
          <w:rFonts w:ascii="Nimbus Roman" w:hAnsi="Nimbus Roman" w:cs="Nimbus Roman" w:eastAsia="Nimbus Roman"/>
          <w:sz w:val="24"/>
          <w:highlight w:val="none"/>
        </w:rPr>
        <w:t xml:space="preserve">Firstly, our objective is to optimize the data preprocessing stage by improving the slicing algorithm employed for audio signal segmentation during the model's training phase. The aim is to achieve a higher degree of precision and reliability in </w:t>
      </w:r>
      <w:r>
        <w:rPr>
          <w:rFonts w:ascii="Nimbus Roman" w:hAnsi="Nimbus Roman" w:cs="Nimbus Roman" w:eastAsia="Nimbus Roman"/>
          <w:sz w:val="24"/>
          <w:highlight w:val="none"/>
        </w:rPr>
        <w:t xml:space="preserve">extracting speech fragments, thereby enhancing the overall performance during training. </w:t>
      </w:r>
      <w:r>
        <w:rPr>
          <w:rFonts w:ascii="Nimbus Roman" w:hAnsi="Nimbus Roman" w:cs="Nimbus Roman" w:eastAsia="Nimbus Roman"/>
          <w:sz w:val="24"/>
          <w:highlight w:val="none"/>
        </w:rPr>
        <w:t xml:space="preserve">This analytical approach will allow for the retrieval and combination of information from random slices to assemble a new and improved audio output.</w:t>
      </w:r>
      <w:r>
        <w:rPr>
          <w:rFonts w:ascii="Nimbus Roman" w:hAnsi="Nimbus Roman" w:cs="Nimbus Roman" w:eastAsia="Nimbus Roman"/>
          <w:sz w:val="24"/>
          <w:highlight w:val="none"/>
        </w:rPr>
      </w:r>
    </w:p>
    <w:p>
      <w:pPr>
        <w:ind w:left="709" w:firstLine="0"/>
        <w:rPr>
          <w:rFonts w:ascii="Nimbus Roman" w:hAnsi="Nimbus Roman" w:cs="Nimbus Roman" w:eastAsia="Nimbus Roman"/>
          <w:sz w:val="24"/>
          <w:highlight w:val="none"/>
        </w:rPr>
      </w:pPr>
      <w:r>
        <w:rPr>
          <w:rFonts w:ascii="Nimbus Roman" w:hAnsi="Nimbus Roman" w:cs="Nimbus Roman" w:eastAsia="Nimbus Roman"/>
          <w:sz w:val="24"/>
          <w:highlight w:val="none"/>
        </w:rPr>
      </w:r>
      <w:r>
        <w:rPr>
          <w:rFonts w:ascii="Nimbus Roman" w:hAnsi="Nimbus Roman" w:cs="Nimbus Roman" w:eastAsia="Nimbus Roman"/>
          <w:sz w:val="24"/>
          <w:highlight w:val="none"/>
        </w:rPr>
        <w:t xml:space="preserve">Although various permutations of split lengths and shuffling algorithms have been explored, thus far no substantial improvements have been observed. Consequently, a hypothesis has emerged suggesting that overlaying heterogeneous speech segments prior to tra</w:t>
      </w:r>
      <w:r>
        <w:rPr>
          <w:rFonts w:ascii="Nimbus Roman" w:hAnsi="Nimbus Roman" w:cs="Nimbus Roman" w:eastAsia="Nimbus Roman"/>
          <w:sz w:val="24"/>
          <w:highlight w:val="none"/>
        </w:rPr>
        <w:t xml:space="preserve">ining may yield more favorable outcomes. This approach intends to leverage the complementary characteristics of different speech fragments, potentially leading to enhanced results.</w:t>
      </w:r>
      <w:r>
        <w:rPr>
          <w:rFonts w:ascii="Nimbus Roman" w:hAnsi="Nimbus Roman" w:cs="Nimbus Roman" w:eastAsia="Nimbus Roman"/>
          <w:sz w:val="24"/>
          <w:highlight w:val="none"/>
        </w:rPr>
      </w:r>
      <w: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highlight w:val="none"/>
        </w:rPr>
      </w:r>
    </w:p>
    <w:p>
      <w:pPr>
        <w:ind w:left="709" w:firstLine="0"/>
        <w:rPr>
          <w:rFonts w:ascii="Nimbus Roman" w:hAnsi="Nimbus Roman" w:cs="Nimbus Roman" w:eastAsia="Nimbus Roman"/>
          <w:sz w:val="24"/>
          <w:highlight w:val="none"/>
        </w:rPr>
      </w:pPr>
      <w:r>
        <w:rPr>
          <w:rFonts w:ascii="Nimbus Roman" w:hAnsi="Nimbus Roman" w:cs="Nimbus Roman" w:eastAsia="Nimbus Roman"/>
          <w:sz w:val="24"/>
          <w:highlight w:val="none"/>
        </w:rPr>
      </w:r>
      <w:r>
        <w:rPr>
          <w:rFonts w:ascii="Nimbus Roman" w:hAnsi="Nimbus Roman" w:cs="Nimbus Roman" w:eastAsia="Nimbus Roman"/>
          <w:sz w:val="24"/>
          <w:highlight w:val="none"/>
        </w:rPr>
      </w:r>
    </w:p>
    <w:p>
      <w:pPr>
        <w:pStyle w:val="832"/>
        <w:numPr>
          <w:ilvl w:val="0"/>
          <w:numId w:val="11"/>
        </w:numPr>
        <w:rPr>
          <w:rFonts w:ascii="Nimbus Roman" w:hAnsi="Nimbus Roman" w:cs="Nimbus Roman" w:eastAsia="Nimbus Roman"/>
          <w:sz w:val="24"/>
          <w:highlight w:val="none"/>
        </w:rPr>
      </w:pPr>
      <w:r>
        <w:rPr>
          <w:rFonts w:ascii="Nimbus Roman" w:hAnsi="Nimbus Roman" w:cs="Nimbus Roman" w:eastAsia="Nimbus Roman"/>
          <w:sz w:val="24"/>
          <w:highlight w:val="none"/>
        </w:rPr>
        <w:t xml:space="preserve">Secondly, </w:t>
      </w:r>
      <w:r>
        <w:rPr>
          <w:rFonts w:ascii="Nimbus Roman" w:hAnsi="Nimbus Roman" w:cs="Nimbus Roman" w:eastAsia="Nimbus Roman"/>
          <w:sz w:val="24"/>
          <w:highlight w:val="none"/>
        </w:rPr>
        <w:t xml:space="preserve">we are engaged in a comprehensive exploration of potential enhancements to the existing model architecture. </w:t>
      </w:r>
      <w:r>
        <w:rPr>
          <w:rFonts w:ascii="Nimbus Roman" w:hAnsi="Nimbus Roman" w:cs="Nimbus Roman" w:eastAsia="Nimbus Roman"/>
          <w:sz w:val="24"/>
          <w:highlight w:val="none"/>
        </w:rPr>
        <w:t xml:space="preserve">Through an initial analysis of the RVC architecture, we have identified that increase of </w:t>
      </w:r>
      <w:r>
        <w:rPr>
          <w:rFonts w:ascii="Nimbus Roman" w:hAnsi="Nimbus Roman" w:cs="Nimbus Roman" w:eastAsia="Nimbus Roman"/>
          <w:sz w:val="24"/>
          <w:highlight w:val="none"/>
        </w:rPr>
        <w:t xml:space="preserve">dimensionality</w:t>
      </w:r>
      <w:r>
        <w:rPr>
          <w:rFonts w:ascii="Nimbus Roman" w:hAnsi="Nimbus Roman" w:cs="Nimbus Roman" w:eastAsia="Nimbus Roman"/>
          <w:sz w:val="24"/>
          <w:highlight w:val="none"/>
        </w:rPr>
        <w:t xml:space="preserve"> of the conditional VAE component of the VITS model, which serves as the basis for</w:t>
      </w:r>
      <w:r>
        <w:rPr>
          <w:rFonts w:ascii="Nimbus Roman" w:hAnsi="Nimbus Roman" w:cs="Nimbus Roman" w:eastAsia="Nimbus Roman"/>
          <w:sz w:val="24"/>
          <w:highlight w:val="none"/>
        </w:rPr>
        <w:t xml:space="preserve"> RVC, may yield positive results. However, due to the complexity of the reverse engineering process, we have not yet achieved significant advancements in this area. </w:t>
      </w:r>
      <w:r/>
      <w:r>
        <w:rPr>
          <w:rFonts w:ascii="Nimbus Roman" w:hAnsi="Nimbus Roman" w:cs="Nimbus Roman" w:eastAsia="Nimbus Roman"/>
          <w:sz w:val="24"/>
          <w:highlight w:val="none"/>
        </w:rPr>
        <w:t xml:space="preserve">In addition to this</w:t>
      </w:r>
      <w:r>
        <w:rPr>
          <w:rFonts w:ascii="Nimbus Roman" w:hAnsi="Nimbus Roman" w:cs="Nimbus Roman" w:eastAsia="Nimbus Roman"/>
          <w:sz w:val="24"/>
          <w:highlight w:val="none"/>
        </w:rPr>
        <w:t xml:space="preserve">, we propose the integration of an intermediate feature extractor, such as an Embedding or LSTM layer, which would intake initial samples as input and supplement the VAE with additional features. At present, we are actively assessing th</w:t>
      </w:r>
      <w:r>
        <w:rPr>
          <w:rFonts w:ascii="Nimbus Roman" w:hAnsi="Nimbus Roman" w:cs="Nimbus Roman" w:eastAsia="Nimbus Roman"/>
          <w:sz w:val="24"/>
          <w:highlight w:val="none"/>
        </w:rPr>
        <w:t xml:space="preserve">e effectiveness of this approach, albeit grappling with the challenge of selecting a suitable comparison metric for our proposed solution.</w:t>
      </w:r>
      <w:r>
        <w:rPr>
          <w:rFonts w:ascii="Nimbus Roman" w:hAnsi="Nimbus Roman" w:cs="Nimbus Roman" w:eastAsia="Nimbus Roman"/>
          <w:sz w:val="24"/>
          <w:highlight w:val="none"/>
        </w:rPr>
      </w:r>
    </w:p>
    <w:p>
      <w:pPr>
        <w:ind w:left="0" w:firstLine="0"/>
        <w:rPr>
          <w:rFonts w:ascii="Nimbus Roman" w:hAnsi="Nimbus Roman" w:cs="Nimbus Roman" w:eastAsia="Nimbus Roman"/>
          <w:sz w:val="24"/>
          <w:highlight w:val="none"/>
        </w:rPr>
      </w:pPr>
      <w:r>
        <w:rPr>
          <w:rFonts w:ascii="Nimbus Roman" w:hAnsi="Nimbus Roman" w:cs="Nimbus Roman" w:eastAsia="Nimbus Roman"/>
          <w:sz w:val="24"/>
          <w:highlight w:val="none"/>
        </w:rPr>
      </w:r>
      <w:r>
        <w:rPr>
          <w:rFonts w:ascii="Nimbus Roman" w:hAnsi="Nimbus Roman" w:cs="Nimbus Roman" w:eastAsia="Nimbus Roman"/>
          <w:sz w:val="24"/>
          <w:highlight w:val="none"/>
        </w:rPr>
      </w:r>
    </w:p>
    <w:p>
      <w:pPr>
        <w:pStyle w:val="832"/>
        <w:numPr>
          <w:ilvl w:val="0"/>
          <w:numId w:val="11"/>
        </w:numPr>
        <w:rPr>
          <w:rFonts w:ascii="Nimbus Roman" w:hAnsi="Nimbus Roman" w:cs="Nimbus Roman" w:eastAsia="Nimbus Roman"/>
          <w:sz w:val="24"/>
          <w:highlight w:val="none"/>
        </w:rPr>
      </w:pP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highlight w:val="none"/>
        </w:rPr>
        <w:t xml:space="preserve">This novel model is designed to receive input directly from the RVC, with the primary objective of enhancing the overall quality of the generated output. Through the implementation of sophisticated filtering techniques, we anticipate refining the audio</w:t>
      </w:r>
      <w:r>
        <w:rPr>
          <w:rFonts w:ascii="Nimbus Roman" w:hAnsi="Nimbus Roman" w:cs="Nimbus Roman" w:eastAsia="Nimbus Roman"/>
          <w:sz w:val="24"/>
          <w:highlight w:val="none"/>
        </w:rPr>
        <w:t xml:space="preserve"> output to achieve heightened clarity and improved coherence. This postprocessing filtering model represents a crucial step in our ongoing pursuit of optimizing the performance and fidelity of our system.</w:t>
      </w:r>
      <w:r>
        <w:rPr>
          <w:rFonts w:ascii="Nimbus Roman" w:hAnsi="Nimbus Roman" w:cs="Nimbus Roman" w:eastAsia="Nimbus Roman"/>
          <w:sz w:val="24"/>
          <w:highlight w:val="none"/>
        </w:rPr>
      </w:r>
      <w:r/>
      <w:r>
        <w:rPr>
          <w:rFonts w:ascii="Nimbus Roman" w:hAnsi="Nimbus Roman" w:cs="Nimbus Roman" w:eastAsia="Nimbus Roman"/>
          <w:sz w:val="24"/>
          <w:highlight w:val="none"/>
        </w:rPr>
      </w:r>
    </w:p>
    <w:p>
      <w:pPr>
        <w:rPr>
          <w:rFonts w:ascii="Nimbus Roman" w:hAnsi="Nimbus Roman" w:cs="Nimbus Roman" w:eastAsia="Nimbus Roman"/>
          <w:sz w:val="24"/>
          <w:highlight w:val="none"/>
        </w:rPr>
      </w:pP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rPr>
      </w:r>
    </w:p>
    <w:p>
      <w:pPr>
        <w:ind w:left="709"/>
        <w:rPr>
          <w:rFonts w:ascii="Nimbus Roman" w:hAnsi="Nimbus Roman" w:cs="Nimbus Roman" w:eastAsia="Nimbus Roman"/>
          <w:sz w:val="24"/>
          <w:highlight w:val="none"/>
        </w:rPr>
      </w:pPr>
      <w:r>
        <w:rPr>
          <w:rFonts w:ascii="Nimbus Roman" w:hAnsi="Nimbus Roman" w:cs="Nimbus Roman" w:eastAsia="Nimbus Roman"/>
          <w:sz w:val="24"/>
          <w:highlight w:val="none"/>
        </w:rPr>
        <w:t xml:space="preserve">Moving forward, our plan is to finalize the aforementioned aspects and integrate them into a unified and comprehensive model. By combining these improvements, we anticipate achieving enhanced performance and overall effectiveness in the RVC model.</w:t>
      </w:r>
      <w:r>
        <w:rPr>
          <w:rFonts w:ascii="Nimbus Roman" w:hAnsi="Nimbus Roman" w:cs="Nimbus Roman" w:eastAsia="Nimbus Roman"/>
          <w:sz w:val="24"/>
          <w:highlight w:val="none"/>
        </w:rPr>
      </w:r>
      <w:r>
        <w:rPr>
          <w:rFonts w:ascii="Nimbus Roman" w:hAnsi="Nimbus Roman" w:cs="Nimbus Roman" w:eastAsia="Nimbus Roman"/>
          <w:sz w:val="24"/>
        </w:rPr>
      </w:r>
    </w:p>
    <w:p>
      <w:pPr>
        <w:ind w:left="709"/>
        <w:rPr>
          <w:rFonts w:ascii="Nimbus Roman" w:hAnsi="Nimbus Roman" w:cs="Nimbus Roman" w:eastAsia="Nimbus Roman"/>
        </w:rPr>
      </w:pPr>
      <w:r>
        <w:rPr>
          <w:rFonts w:ascii="Nimbus Roman" w:hAnsi="Nimbus Roman" w:cs="Nimbus Roman" w:eastAsia="Nimbus Roman"/>
          <w:sz w:val="26"/>
          <w:highlight w:val="none"/>
        </w:rPr>
      </w:r>
      <w:r>
        <w:rPr>
          <w:rFonts w:ascii="Nimbus Roman" w:hAnsi="Nimbus Roman" w:cs="Nimbus Roman" w:eastAsia="Nimbus Roman"/>
          <w:sz w:val="26"/>
        </w:rPr>
      </w:r>
      <w:r>
        <w:rPr>
          <w:rFonts w:ascii="Nimbus Roman" w:hAnsi="Nimbus Roman" w:cs="Nimbus Roman" w:eastAsia="Nimbus Roman"/>
        </w:rPr>
      </w:r>
    </w:p>
    <w:p>
      <w:pPr>
        <w:rPr>
          <w:rFonts w:ascii="Nimbus Roman" w:hAnsi="Nimbus Roman" w:cs="Nimbus Roman" w:eastAsia="Nimbus Roman"/>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Acknowledgements and Team.</w:t>
      </w:r>
      <w:r>
        <w:rPr>
          <w:rFonts w:ascii="Nimbus Roman" w:hAnsi="Nimbus Roman" w:cs="Nimbus Roman" w:eastAsia="Nimbus Roman"/>
          <w:b/>
          <w:sz w:val="30"/>
        </w:rPr>
      </w:r>
      <w:r>
        <w:rPr>
          <w:rFonts w:ascii="Nimbus Roman" w:hAnsi="Nimbus Roman" w:cs="Nimbus Roman" w:eastAsia="Nimbus Roman"/>
        </w:rPr>
      </w:r>
    </w:p>
    <w:p>
      <w:pPr>
        <w:ind w:left="709"/>
        <w:rPr>
          <w:rFonts w:ascii="Nimbus Roman" w:hAnsi="Nimbus Roman" w:cs="Nimbus Roman" w:eastAsia="Nimbus Roman"/>
          <w:highlight w:val="none"/>
        </w:rPr>
      </w:pPr>
      <w:r>
        <w:rPr>
          <w:rFonts w:ascii="Nimbus Roman" w:hAnsi="Nimbus Roman" w:cs="Nimbus Roman" w:eastAsia="Nimbus Roman"/>
          <w:sz w:val="26"/>
          <w:highlight w:val="none"/>
        </w:rPr>
        <w:t xml:space="preserve">Our research team comprises three members: </w:t>
      </w:r>
      <w:r>
        <w:rPr>
          <w:rFonts w:ascii="Nimbus Roman" w:hAnsi="Nimbus Roman" w:cs="Nimbus Roman" w:eastAsia="Nimbus Roman"/>
          <w:sz w:val="26"/>
          <w:highlight w:val="none"/>
        </w:rPr>
      </w:r>
      <w:r>
        <w:rPr>
          <w:rFonts w:ascii="Nimbus Roman" w:hAnsi="Nimbus Roman" w:cs="Nimbus Roman" w:eastAsia="Nimbus Roman"/>
        </w:rPr>
      </w:r>
    </w:p>
    <w:p>
      <w:pPr>
        <w:pStyle w:val="832"/>
        <w:numPr>
          <w:ilvl w:val="1"/>
          <w:numId w:val="6"/>
        </w:numPr>
        <w:rPr>
          <w:rFonts w:ascii="Nimbus Roman" w:hAnsi="Nimbus Roman" w:cs="Nimbus Roman" w:eastAsia="Nimbus Roman"/>
          <w:highlight w:val="none"/>
        </w:rPr>
      </w:pPr>
      <w:r>
        <w:rPr>
          <w:rFonts w:ascii="Nimbus Roman" w:hAnsi="Nimbus Roman" w:cs="Nimbus Roman" w:eastAsia="Nimbus Roman"/>
          <w:sz w:val="26"/>
          <w:highlight w:val="none"/>
        </w:rPr>
        <w:t xml:space="preserve">Leon Parepko (l.parepko@innopolis.university) - Advanced Machine Learning, scientific research.</w:t>
      </w:r>
      <w:r>
        <w:rPr>
          <w:rFonts w:ascii="Nimbus Roman" w:hAnsi="Nimbus Roman" w:cs="Nimbus Roman" w:eastAsia="Nimbus Roman"/>
          <w:sz w:val="26"/>
          <w:highlight w:val="none"/>
        </w:rPr>
      </w:r>
      <w:r>
        <w:rPr>
          <w:rFonts w:ascii="Nimbus Roman" w:hAnsi="Nimbus Roman" w:cs="Nimbus Roman" w:eastAsia="Nimbus Roman"/>
        </w:rPr>
      </w:r>
    </w:p>
    <w:p>
      <w:pPr>
        <w:pStyle w:val="832"/>
        <w:numPr>
          <w:ilvl w:val="1"/>
          <w:numId w:val="6"/>
        </w:numPr>
        <w:rPr>
          <w:rFonts w:ascii="Nimbus Roman" w:hAnsi="Nimbus Roman" w:cs="Nimbus Roman" w:eastAsia="Nimbus Roman"/>
          <w:highlight w:val="none"/>
        </w:rPr>
      </w:pPr>
      <w:r>
        <w:rPr>
          <w:rFonts w:ascii="Nimbus Roman" w:hAnsi="Nimbus Roman" w:cs="Nimbus Roman" w:eastAsia="Nimbus Roman"/>
          <w:sz w:val="26"/>
          <w:highlight w:val="none"/>
        </w:rPr>
      </w:r>
      <w:r>
        <w:rPr>
          <w:rFonts w:ascii="Nimbus Roman" w:hAnsi="Nimbus Roman" w:cs="Nimbus Roman" w:eastAsia="Nimbus Roman"/>
          <w:sz w:val="26"/>
          <w:highlight w:val="none"/>
        </w:rPr>
        <w:t xml:space="preserve">Polina Lesak (p.lesak@innopolis.university) - </w:t>
      </w:r>
      <w:r>
        <w:rPr>
          <w:rFonts w:ascii="Nimbus Roman" w:hAnsi="Nimbus Roman" w:cs="Nimbus Roman" w:eastAsia="Nimbus Roman"/>
          <w:sz w:val="26"/>
          <w:highlight w:val="none"/>
        </w:rPr>
        <w:t xml:space="preserve">Machine Learning</w:t>
      </w:r>
      <w:r>
        <w:rPr>
          <w:rFonts w:ascii="Nimbus Roman" w:hAnsi="Nimbus Roman" w:cs="Nimbus Roman" w:eastAsia="Nimbus Roman"/>
          <w:sz w:val="26"/>
          <w:highlight w:val="none"/>
        </w:rPr>
        <w:t xml:space="preserve"> engineer</w:t>
      </w:r>
      <w:r>
        <w:rPr>
          <w:rFonts w:ascii="Nimbus Roman" w:hAnsi="Nimbus Roman" w:cs="Nimbus Roman" w:eastAsia="Nimbus Roman"/>
          <w:sz w:val="26"/>
          <w:highlight w:val="none"/>
        </w:rPr>
      </w:r>
      <w:r>
        <w:rPr>
          <w:rFonts w:ascii="Nimbus Roman" w:hAnsi="Nimbus Roman" w:cs="Nimbus Roman" w:eastAsia="Nimbus Roman"/>
        </w:rPr>
      </w:r>
    </w:p>
    <w:p>
      <w:pPr>
        <w:pStyle w:val="832"/>
        <w:numPr>
          <w:ilvl w:val="1"/>
          <w:numId w:val="6"/>
        </w:numPr>
        <w:rPr>
          <w:rFonts w:ascii="Nimbus Roman" w:hAnsi="Nimbus Roman" w:cs="Nimbus Roman" w:eastAsia="Nimbus Roman"/>
          <w:highlight w:val="none"/>
        </w:rPr>
      </w:pPr>
      <w:r>
        <w:rPr>
          <w:rFonts w:ascii="Nimbus Roman" w:hAnsi="Nimbus Roman" w:cs="Nimbus Roman" w:eastAsia="Nimbus Roman"/>
          <w:sz w:val="26"/>
          <w:highlight w:val="none"/>
        </w:rPr>
      </w:r>
      <w:r>
        <w:rPr>
          <w:rFonts w:ascii="Nimbus Roman" w:hAnsi="Nimbus Roman" w:cs="Nimbus Roman" w:eastAsia="Nimbus Roman"/>
          <w:sz w:val="26"/>
          <w:highlight w:val="none"/>
        </w:rPr>
        <w:t xml:space="preserve">Darina Merzakreeva (</w:t>
      </w:r>
      <w:r>
        <w:rPr>
          <w:rFonts w:ascii="Nimbus Roman" w:hAnsi="Nimbus Roman" w:cs="Nimbus Roman" w:eastAsia="Nimbus Roman"/>
          <w:sz w:val="26"/>
          <w:highlight w:val="none"/>
        </w:rPr>
        <w:t xml:space="preserve">d.merzakreeva@innopolis.university</w:t>
      </w:r>
      <w:r>
        <w:rPr>
          <w:rFonts w:ascii="Nimbus Roman" w:hAnsi="Nimbus Roman" w:cs="Nimbus Roman" w:eastAsia="Nimbus Roman"/>
          <w:sz w:val="26"/>
          <w:highlight w:val="none"/>
        </w:rPr>
        <w:t xml:space="preserve">)</w:t>
      </w:r>
      <w:r>
        <w:rPr>
          <w:rFonts w:ascii="Nimbus Roman" w:hAnsi="Nimbus Roman" w:cs="Nimbus Roman" w:eastAsia="Nimbus Roman"/>
          <w:sz w:val="26"/>
          <w:highlight w:val="none"/>
        </w:rPr>
        <w:t xml:space="preserve"> - </w:t>
      </w:r>
      <w:r>
        <w:rPr>
          <w:rFonts w:ascii="Nimbus Roman" w:hAnsi="Nimbus Roman" w:cs="Nimbus Roman" w:eastAsia="Nimbus Roman"/>
          <w:sz w:val="26"/>
          <w:highlight w:val="none"/>
        </w:rPr>
        <w:t xml:space="preserve">Machine Learning</w:t>
      </w:r>
      <w:r>
        <w:rPr>
          <w:rFonts w:ascii="Nimbus Roman" w:hAnsi="Nimbus Roman" w:cs="Nimbus Roman" w:eastAsia="Nimbus Roman"/>
          <w:sz w:val="26"/>
          <w:highlight w:val="none"/>
        </w:rPr>
        <w:t xml:space="preserve"> engineer</w:t>
      </w:r>
      <w:r>
        <w:rPr>
          <w:rFonts w:ascii="Nimbus Roman" w:hAnsi="Nimbus Roman" w:cs="Nimbus Roman" w:eastAsia="Nimbus Roman"/>
          <w:sz w:val="26"/>
          <w:highlight w:val="none"/>
        </w:rPr>
      </w:r>
      <w:r>
        <w:rPr>
          <w:rFonts w:ascii="Nimbus Roman" w:hAnsi="Nimbus Roman" w:cs="Nimbus Roman" w:eastAsia="Nimbus Roman"/>
        </w:rPr>
      </w:r>
    </w:p>
    <w:p>
      <w:pPr>
        <w:ind w:left="709" w:firstLine="0"/>
        <w:rPr>
          <w:rFonts w:ascii="Nimbus Roman" w:hAnsi="Nimbus Roman" w:cs="Nimbus Roman" w:eastAsia="Nimbus Roman"/>
          <w:highlight w:val="none"/>
        </w:rPr>
      </w:pPr>
      <w:r>
        <w:rPr>
          <w:rFonts w:ascii="Nimbus Roman" w:hAnsi="Nimbus Roman" w:cs="Nimbus Roman" w:eastAsia="Nimbus Roman"/>
          <w:sz w:val="26"/>
          <w:highlight w:val="none"/>
        </w:rPr>
        <w:t xml:space="preserve">For additional information about our work, please visit: </w:t>
      </w:r>
      <w:r>
        <w:rPr>
          <w:rFonts w:ascii="Nimbus Roman" w:hAnsi="Nimbus Roman" w:cs="Nimbus Roman" w:eastAsia="Nimbus Roman"/>
          <w:sz w:val="26"/>
        </w:rPr>
      </w:r>
      <w:hyperlink r:id="rId9" w:tooltip="https://github.com/Leon-Parepko/Audio-Generation" w:history="1">
        <w:r>
          <w:rPr>
            <w:rStyle w:val="810"/>
            <w:rFonts w:ascii="Nimbus Roman" w:hAnsi="Nimbus Roman" w:cs="Nimbus Roman" w:eastAsia="Nimbus Roman"/>
            <w:sz w:val="26"/>
          </w:rPr>
          <w:t xml:space="preserve">https://github.com/Leon-Parepko/Audio-Generation</w:t>
        </w:r>
        <w:r>
          <w:rPr>
            <w:rStyle w:val="810"/>
            <w:rFonts w:ascii="Nimbus Roman" w:hAnsi="Nimbus Roman" w:cs="Nimbus Roman" w:eastAsia="Nimbus Roman"/>
            <w:sz w:val="26"/>
          </w:rPr>
        </w:r>
        <w:r>
          <w:rPr>
            <w:rStyle w:val="810"/>
            <w:rFonts w:ascii="Nimbus Roman" w:hAnsi="Nimbus Roman" w:cs="Nimbus Roman" w:eastAsia="Nimbus Roman"/>
            <w:sz w:val="26"/>
          </w:rPr>
        </w:r>
        <w:r>
          <w:rPr>
            <w:rStyle w:val="810"/>
            <w:rFonts w:ascii="Nimbus Roman" w:hAnsi="Nimbus Roman" w:cs="Nimbus Roman" w:eastAsia="Nimbus Roman"/>
            <w:sz w:val="28"/>
          </w:rPr>
        </w:r>
      </w:hyperlink>
      <w:r>
        <w:rPr>
          <w:rFonts w:ascii="Nimbus Roman" w:hAnsi="Nimbus Roman" w:cs="Nimbus Roman" w:eastAsia="Nimbus Roman"/>
          <w:sz w:val="26"/>
          <w:highlight w:val="none"/>
        </w:rPr>
      </w:r>
      <w:r>
        <w:rPr>
          <w:rFonts w:ascii="Nimbus Roman" w:hAnsi="Nimbus Roman" w:cs="Nimbus Roman" w:eastAsia="Nimbus Roman"/>
        </w:rPr>
      </w:r>
    </w:p>
    <w:p>
      <w:pPr>
        <w:ind w:left="709" w:firstLine="0"/>
        <w:rPr>
          <w:rFonts w:ascii="Nimbus Roman" w:hAnsi="Nimbus Roman" w:cs="Nimbus Roman" w:eastAsia="Nimbus Roman"/>
          <w:sz w:val="26"/>
          <w:highlight w:val="none"/>
        </w:rPr>
      </w:pPr>
      <w:r>
        <w:rPr>
          <w:rFonts w:ascii="Nimbus Roman" w:hAnsi="Nimbus Roman" w:cs="Nimbus Roman" w:eastAsia="Nimbus Roman"/>
          <w:sz w:val="26"/>
          <w:highlight w:val="none"/>
        </w:rPr>
      </w:r>
      <w:r>
        <w:rPr>
          <w:rFonts w:ascii="Nimbus Roman" w:hAnsi="Nimbus Roman" w:cs="Nimbus Roman" w:eastAsia="Nimbus Roman"/>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2">
    <w:name w:val="Heading 1"/>
    <w:basedOn w:val="828"/>
    <w:next w:val="828"/>
    <w:link w:val="653"/>
    <w:uiPriority w:val="9"/>
    <w:qFormat/>
    <w:pPr>
      <w:keepLines/>
      <w:keepNext/>
      <w:spacing w:before="480" w:after="200"/>
      <w:outlineLvl w:val="0"/>
    </w:pPr>
    <w:rPr>
      <w:rFonts w:ascii="Arial" w:hAnsi="Arial" w:cs="Arial" w:eastAsia="Arial"/>
      <w:sz w:val="40"/>
      <w:szCs w:val="40"/>
    </w:rPr>
  </w:style>
  <w:style w:type="character" w:styleId="653">
    <w:name w:val="Heading 1 Char"/>
    <w:link w:val="652"/>
    <w:uiPriority w:val="9"/>
    <w:rPr>
      <w:rFonts w:ascii="Arial" w:hAnsi="Arial" w:cs="Arial" w:eastAsia="Arial"/>
      <w:sz w:val="40"/>
      <w:szCs w:val="40"/>
    </w:rPr>
  </w:style>
  <w:style w:type="paragraph" w:styleId="654">
    <w:name w:val="Heading 2"/>
    <w:basedOn w:val="828"/>
    <w:next w:val="828"/>
    <w:link w:val="655"/>
    <w:uiPriority w:val="9"/>
    <w:unhideWhenUsed/>
    <w:qFormat/>
    <w:pPr>
      <w:keepLines/>
      <w:keepNext/>
      <w:spacing w:before="360" w:after="200"/>
      <w:outlineLvl w:val="1"/>
    </w:pPr>
    <w:rPr>
      <w:rFonts w:ascii="Arial" w:hAnsi="Arial" w:cs="Arial" w:eastAsia="Arial"/>
      <w:sz w:val="34"/>
    </w:rPr>
  </w:style>
  <w:style w:type="character" w:styleId="655">
    <w:name w:val="Heading 2 Char"/>
    <w:link w:val="654"/>
    <w:uiPriority w:val="9"/>
    <w:rPr>
      <w:rFonts w:ascii="Arial" w:hAnsi="Arial" w:cs="Arial" w:eastAsia="Arial"/>
      <w:sz w:val="34"/>
    </w:rPr>
  </w:style>
  <w:style w:type="paragraph" w:styleId="656">
    <w:name w:val="Heading 3"/>
    <w:basedOn w:val="828"/>
    <w:next w:val="828"/>
    <w:link w:val="657"/>
    <w:uiPriority w:val="9"/>
    <w:unhideWhenUsed/>
    <w:qFormat/>
    <w:pPr>
      <w:keepLines/>
      <w:keepNext/>
      <w:spacing w:before="320" w:after="200"/>
      <w:outlineLvl w:val="2"/>
    </w:pPr>
    <w:rPr>
      <w:rFonts w:ascii="Arial" w:hAnsi="Arial" w:cs="Arial" w:eastAsia="Arial"/>
      <w:sz w:val="30"/>
      <w:szCs w:val="30"/>
    </w:rPr>
  </w:style>
  <w:style w:type="character" w:styleId="657">
    <w:name w:val="Heading 3 Char"/>
    <w:link w:val="656"/>
    <w:uiPriority w:val="9"/>
    <w:rPr>
      <w:rFonts w:ascii="Arial" w:hAnsi="Arial" w:cs="Arial" w:eastAsia="Arial"/>
      <w:sz w:val="30"/>
      <w:szCs w:val="30"/>
    </w:rPr>
  </w:style>
  <w:style w:type="paragraph" w:styleId="658">
    <w:name w:val="Heading 4"/>
    <w:basedOn w:val="828"/>
    <w:next w:val="828"/>
    <w:link w:val="659"/>
    <w:uiPriority w:val="9"/>
    <w:unhideWhenUsed/>
    <w:qFormat/>
    <w:pPr>
      <w:keepLines/>
      <w:keepNext/>
      <w:spacing w:before="320" w:after="200"/>
      <w:outlineLvl w:val="3"/>
    </w:pPr>
    <w:rPr>
      <w:rFonts w:ascii="Arial" w:hAnsi="Arial" w:cs="Arial" w:eastAsia="Arial"/>
      <w:b/>
      <w:bCs/>
      <w:sz w:val="26"/>
      <w:szCs w:val="26"/>
    </w:rPr>
  </w:style>
  <w:style w:type="character" w:styleId="659">
    <w:name w:val="Heading 4 Char"/>
    <w:link w:val="658"/>
    <w:uiPriority w:val="9"/>
    <w:rPr>
      <w:rFonts w:ascii="Arial" w:hAnsi="Arial" w:cs="Arial" w:eastAsia="Arial"/>
      <w:b/>
      <w:bCs/>
      <w:sz w:val="26"/>
      <w:szCs w:val="26"/>
    </w:rPr>
  </w:style>
  <w:style w:type="paragraph" w:styleId="660">
    <w:name w:val="Heading 5"/>
    <w:basedOn w:val="828"/>
    <w:next w:val="828"/>
    <w:link w:val="661"/>
    <w:uiPriority w:val="9"/>
    <w:unhideWhenUsed/>
    <w:qFormat/>
    <w:pPr>
      <w:keepLines/>
      <w:keepNext/>
      <w:spacing w:before="320" w:after="200"/>
      <w:outlineLvl w:val="4"/>
    </w:pPr>
    <w:rPr>
      <w:rFonts w:ascii="Arial" w:hAnsi="Arial" w:cs="Arial" w:eastAsia="Arial"/>
      <w:b/>
      <w:bCs/>
      <w:sz w:val="24"/>
      <w:szCs w:val="24"/>
    </w:rPr>
  </w:style>
  <w:style w:type="character" w:styleId="661">
    <w:name w:val="Heading 5 Char"/>
    <w:link w:val="660"/>
    <w:uiPriority w:val="9"/>
    <w:rPr>
      <w:rFonts w:ascii="Arial" w:hAnsi="Arial" w:cs="Arial" w:eastAsia="Arial"/>
      <w:b/>
      <w:bCs/>
      <w:sz w:val="24"/>
      <w:szCs w:val="24"/>
    </w:rPr>
  </w:style>
  <w:style w:type="paragraph" w:styleId="662">
    <w:name w:val="Heading 6"/>
    <w:basedOn w:val="828"/>
    <w:next w:val="828"/>
    <w:link w:val="663"/>
    <w:uiPriority w:val="9"/>
    <w:unhideWhenUsed/>
    <w:qFormat/>
    <w:pPr>
      <w:keepLines/>
      <w:keepNext/>
      <w:spacing w:before="320" w:after="200"/>
      <w:outlineLvl w:val="5"/>
    </w:pPr>
    <w:rPr>
      <w:rFonts w:ascii="Arial" w:hAnsi="Arial" w:cs="Arial" w:eastAsia="Arial"/>
      <w:b/>
      <w:bCs/>
      <w:sz w:val="22"/>
      <w:szCs w:val="22"/>
    </w:rPr>
  </w:style>
  <w:style w:type="character" w:styleId="663">
    <w:name w:val="Heading 6 Char"/>
    <w:link w:val="662"/>
    <w:uiPriority w:val="9"/>
    <w:rPr>
      <w:rFonts w:ascii="Arial" w:hAnsi="Arial" w:cs="Arial" w:eastAsia="Arial"/>
      <w:b/>
      <w:bCs/>
      <w:sz w:val="22"/>
      <w:szCs w:val="22"/>
    </w:rPr>
  </w:style>
  <w:style w:type="paragraph" w:styleId="664">
    <w:name w:val="Heading 7"/>
    <w:basedOn w:val="828"/>
    <w:next w:val="828"/>
    <w:link w:val="665"/>
    <w:uiPriority w:val="9"/>
    <w:unhideWhenUsed/>
    <w:qFormat/>
    <w:pPr>
      <w:keepLines/>
      <w:keepNext/>
      <w:spacing w:before="320" w:after="200"/>
      <w:outlineLvl w:val="6"/>
    </w:pPr>
    <w:rPr>
      <w:rFonts w:ascii="Arial" w:hAnsi="Arial" w:cs="Arial" w:eastAsia="Arial"/>
      <w:b/>
      <w:bCs/>
      <w:i/>
      <w:iCs/>
      <w:sz w:val="22"/>
      <w:szCs w:val="22"/>
    </w:rPr>
  </w:style>
  <w:style w:type="character" w:styleId="665">
    <w:name w:val="Heading 7 Char"/>
    <w:link w:val="664"/>
    <w:uiPriority w:val="9"/>
    <w:rPr>
      <w:rFonts w:ascii="Arial" w:hAnsi="Arial" w:cs="Arial" w:eastAsia="Arial"/>
      <w:b/>
      <w:bCs/>
      <w:i/>
      <w:iCs/>
      <w:sz w:val="22"/>
      <w:szCs w:val="22"/>
    </w:rPr>
  </w:style>
  <w:style w:type="paragraph" w:styleId="666">
    <w:name w:val="Heading 8"/>
    <w:basedOn w:val="828"/>
    <w:next w:val="828"/>
    <w:link w:val="667"/>
    <w:uiPriority w:val="9"/>
    <w:unhideWhenUsed/>
    <w:qFormat/>
    <w:pPr>
      <w:keepLines/>
      <w:keepNext/>
      <w:spacing w:before="320" w:after="200"/>
      <w:outlineLvl w:val="7"/>
    </w:pPr>
    <w:rPr>
      <w:rFonts w:ascii="Arial" w:hAnsi="Arial" w:cs="Arial" w:eastAsia="Arial"/>
      <w:i/>
      <w:iCs/>
      <w:sz w:val="22"/>
      <w:szCs w:val="22"/>
    </w:rPr>
  </w:style>
  <w:style w:type="character" w:styleId="667">
    <w:name w:val="Heading 8 Char"/>
    <w:link w:val="666"/>
    <w:uiPriority w:val="9"/>
    <w:rPr>
      <w:rFonts w:ascii="Arial" w:hAnsi="Arial" w:cs="Arial" w:eastAsia="Arial"/>
      <w:i/>
      <w:iCs/>
      <w:sz w:val="22"/>
      <w:szCs w:val="22"/>
    </w:rPr>
  </w:style>
  <w:style w:type="paragraph" w:styleId="668">
    <w:name w:val="Heading 9"/>
    <w:basedOn w:val="828"/>
    <w:next w:val="828"/>
    <w:link w:val="669"/>
    <w:uiPriority w:val="9"/>
    <w:unhideWhenUsed/>
    <w:qFormat/>
    <w:pPr>
      <w:keepLines/>
      <w:keepNext/>
      <w:spacing w:before="320" w:after="200"/>
      <w:outlineLvl w:val="8"/>
    </w:pPr>
    <w:rPr>
      <w:rFonts w:ascii="Arial" w:hAnsi="Arial" w:cs="Arial" w:eastAsia="Arial"/>
      <w:i/>
      <w:iCs/>
      <w:sz w:val="21"/>
      <w:szCs w:val="21"/>
    </w:rPr>
  </w:style>
  <w:style w:type="character" w:styleId="669">
    <w:name w:val="Heading 9 Char"/>
    <w:link w:val="668"/>
    <w:uiPriority w:val="9"/>
    <w:rPr>
      <w:rFonts w:ascii="Arial" w:hAnsi="Arial" w:cs="Arial" w:eastAsia="Arial"/>
      <w:i/>
      <w:iCs/>
      <w:sz w:val="21"/>
      <w:szCs w:val="21"/>
    </w:rPr>
  </w:style>
  <w:style w:type="paragraph" w:styleId="670">
    <w:name w:val="Title"/>
    <w:basedOn w:val="828"/>
    <w:next w:val="828"/>
    <w:link w:val="671"/>
    <w:uiPriority w:val="10"/>
    <w:qFormat/>
    <w:pPr>
      <w:contextualSpacing/>
      <w:spacing w:before="300" w:after="200"/>
    </w:pPr>
    <w:rPr>
      <w:sz w:val="48"/>
      <w:szCs w:val="48"/>
    </w:rPr>
  </w:style>
  <w:style w:type="character" w:styleId="671">
    <w:name w:val="Title Char"/>
    <w:link w:val="670"/>
    <w:uiPriority w:val="10"/>
    <w:rPr>
      <w:sz w:val="48"/>
      <w:szCs w:val="48"/>
    </w:rPr>
  </w:style>
  <w:style w:type="paragraph" w:styleId="672">
    <w:name w:val="Subtitle"/>
    <w:basedOn w:val="828"/>
    <w:next w:val="828"/>
    <w:link w:val="673"/>
    <w:uiPriority w:val="11"/>
    <w:qFormat/>
    <w:pPr>
      <w:spacing w:before="200" w:after="200"/>
    </w:pPr>
    <w:rPr>
      <w:sz w:val="24"/>
      <w:szCs w:val="24"/>
    </w:rPr>
  </w:style>
  <w:style w:type="character" w:styleId="673">
    <w:name w:val="Subtitle Char"/>
    <w:link w:val="672"/>
    <w:uiPriority w:val="11"/>
    <w:rPr>
      <w:sz w:val="24"/>
      <w:szCs w:val="24"/>
    </w:rPr>
  </w:style>
  <w:style w:type="paragraph" w:styleId="674">
    <w:name w:val="Quote"/>
    <w:basedOn w:val="828"/>
    <w:next w:val="828"/>
    <w:link w:val="675"/>
    <w:uiPriority w:val="29"/>
    <w:qFormat/>
    <w:pPr>
      <w:ind w:left="720" w:right="720"/>
    </w:pPr>
    <w:rPr>
      <w:i/>
    </w:rPr>
  </w:style>
  <w:style w:type="character" w:styleId="675">
    <w:name w:val="Quote Char"/>
    <w:link w:val="674"/>
    <w:uiPriority w:val="29"/>
    <w:rPr>
      <w:i/>
    </w:rPr>
  </w:style>
  <w:style w:type="paragraph" w:styleId="676">
    <w:name w:val="Intense Quote"/>
    <w:basedOn w:val="828"/>
    <w:next w:val="828"/>
    <w:link w:val="67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7">
    <w:name w:val="Intense Quote Char"/>
    <w:link w:val="676"/>
    <w:uiPriority w:val="30"/>
    <w:rPr>
      <w:i/>
    </w:rPr>
  </w:style>
  <w:style w:type="paragraph" w:styleId="678">
    <w:name w:val="Header"/>
    <w:basedOn w:val="828"/>
    <w:link w:val="679"/>
    <w:uiPriority w:val="99"/>
    <w:unhideWhenUsed/>
    <w:pPr>
      <w:spacing w:after="0" w:line="240" w:lineRule="auto"/>
      <w:tabs>
        <w:tab w:val="center" w:pos="7143" w:leader="none"/>
        <w:tab w:val="right" w:pos="14287" w:leader="none"/>
      </w:tabs>
    </w:pPr>
  </w:style>
  <w:style w:type="character" w:styleId="679">
    <w:name w:val="Header Char"/>
    <w:link w:val="678"/>
    <w:uiPriority w:val="99"/>
  </w:style>
  <w:style w:type="paragraph" w:styleId="680">
    <w:name w:val="Footer"/>
    <w:basedOn w:val="828"/>
    <w:link w:val="683"/>
    <w:uiPriority w:val="99"/>
    <w:unhideWhenUsed/>
    <w:pPr>
      <w:spacing w:after="0" w:line="240" w:lineRule="auto"/>
      <w:tabs>
        <w:tab w:val="center" w:pos="7143" w:leader="none"/>
        <w:tab w:val="right" w:pos="14287" w:leader="none"/>
      </w:tabs>
    </w:pPr>
  </w:style>
  <w:style w:type="character" w:styleId="681">
    <w:name w:val="Footer Char"/>
    <w:link w:val="680"/>
    <w:uiPriority w:val="99"/>
  </w:style>
  <w:style w:type="paragraph" w:styleId="682">
    <w:name w:val="Caption"/>
    <w:basedOn w:val="828"/>
    <w:next w:val="828"/>
    <w:uiPriority w:val="35"/>
    <w:semiHidden/>
    <w:unhideWhenUsed/>
    <w:qFormat/>
    <w:pPr>
      <w:spacing w:line="276" w:lineRule="auto"/>
    </w:pPr>
    <w:rPr>
      <w:b/>
      <w:bCs/>
      <w:color w:val="4F81BD" w:themeColor="accent1"/>
      <w:sz w:val="18"/>
      <w:szCs w:val="18"/>
    </w:rPr>
  </w:style>
  <w:style w:type="character" w:styleId="683">
    <w:name w:val="Caption Char"/>
    <w:basedOn w:val="682"/>
    <w:link w:val="680"/>
    <w:uiPriority w:val="99"/>
  </w:style>
  <w:style w:type="table" w:styleId="684">
    <w:name w:val="Table Grid"/>
    <w:basedOn w:val="82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5">
    <w:name w:val="Table Grid Light"/>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6">
    <w:name w:val="Plain Table 1"/>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7">
    <w:name w:val="Plain Table 2"/>
    <w:basedOn w:val="8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3"/>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9">
    <w:name w:val="Plain Table 4"/>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0">
    <w:name w:val="Plain Table 5"/>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1">
    <w:name w:val="Grid Table 1 Light"/>
    <w:basedOn w:val="8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2">
    <w:name w:val="Grid Table 1 Light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3">
    <w:name w:val="Grid Table 1 Light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4">
    <w:name w:val="Grid Table 1 Light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5">
    <w:name w:val="Grid Table 1 Light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6">
    <w:name w:val="Grid Table 1 Light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7">
    <w:name w:val="Grid Table 1 Light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8">
    <w:name w:val="Grid Table 2"/>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9">
    <w:name w:val="Grid Table 2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0">
    <w:name w:val="Grid Table 2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1">
    <w:name w:val="Grid Table 2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2">
    <w:name w:val="Grid Table 2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3">
    <w:name w:val="Grid Table 2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4">
    <w:name w:val="Grid Table 2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5">
    <w:name w:val="Grid Table 3"/>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4"/>
    <w:basedOn w:val="8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3">
    <w:name w:val="Grid Table 4 - Accent 1"/>
    <w:basedOn w:val="8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4">
    <w:name w:val="Grid Table 4 - Accent 2"/>
    <w:basedOn w:val="8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5">
    <w:name w:val="Grid Table 4 - Accent 3"/>
    <w:basedOn w:val="8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6">
    <w:name w:val="Grid Table 4 - Accent 4"/>
    <w:basedOn w:val="8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7">
    <w:name w:val="Grid Table 4 - Accent 5"/>
    <w:basedOn w:val="8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8">
    <w:name w:val="Grid Table 4 - Accent 6"/>
    <w:basedOn w:val="8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9">
    <w:name w:val="Grid Table 5 Dark"/>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0">
    <w:name w:val="Grid Table 5 Dark- Accent 1"/>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1">
    <w:name w:val="Grid Table 5 Dark - Accent 2"/>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2">
    <w:name w:val="Grid Table 5 Dark - Accent 3"/>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3">
    <w:name w:val="Grid Table 5 Dark- Accent 4"/>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4">
    <w:name w:val="Grid Table 5 Dark - Accent 5"/>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5">
    <w:name w:val="Grid Table 5 Dark - Accent 6"/>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6">
    <w:name w:val="Grid Table 6 Colorful"/>
    <w:basedOn w:val="8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7">
    <w:name w:val="Grid Table 6 Colorful - Accent 1"/>
    <w:basedOn w:val="8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8">
    <w:name w:val="Grid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9">
    <w:name w:val="Grid Table 6 Colorful - Accent 3"/>
    <w:basedOn w:val="8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0">
    <w:name w:val="Grid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1">
    <w:name w:val="Grid Table 6 Colorful - Accent 5"/>
    <w:basedOn w:val="8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2">
    <w:name w:val="Grid Table 6 Colorful - Accent 6"/>
    <w:basedOn w:val="8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7 Colorful"/>
    <w:basedOn w:val="8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4">
    <w:name w:val="Grid Table 7 Colorful - Accent 1"/>
    <w:basedOn w:val="8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5">
    <w:name w:val="Grid Table 7 Colorful - Accent 2"/>
    <w:basedOn w:val="8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6">
    <w:name w:val="Grid Table 7 Colorful - Accent 3"/>
    <w:basedOn w:val="8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7">
    <w:name w:val="Grid Table 7 Colorful - Accent 4"/>
    <w:basedOn w:val="8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8">
    <w:name w:val="Grid Table 7 Colorful - Accent 5"/>
    <w:basedOn w:val="8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9">
    <w:name w:val="Grid Table 7 Colorful - Accent 6"/>
    <w:basedOn w:val="8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0">
    <w:name w:val="List Table 1 Light"/>
    <w:basedOn w:val="8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1">
    <w:name w:val="List Table 1 Light - Accent 1"/>
    <w:basedOn w:val="82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2">
    <w:name w:val="List Table 1 Light - Accent 2"/>
    <w:basedOn w:val="82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3">
    <w:name w:val="List Table 1 Light - Accent 3"/>
    <w:basedOn w:val="82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4">
    <w:name w:val="List Table 1 Light - Accent 4"/>
    <w:basedOn w:val="82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5">
    <w:name w:val="List Table 1 Light - Accent 5"/>
    <w:basedOn w:val="82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6">
    <w:name w:val="List Table 1 Light - Accent 6"/>
    <w:basedOn w:val="82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7">
    <w:name w:val="List Table 2"/>
    <w:basedOn w:val="8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8">
    <w:name w:val="List Table 2 - Accent 1"/>
    <w:basedOn w:val="8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9">
    <w:name w:val="List Table 2 - Accent 2"/>
    <w:basedOn w:val="8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0">
    <w:name w:val="List Table 2 - Accent 3"/>
    <w:basedOn w:val="8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1">
    <w:name w:val="List Table 2 - Accent 4"/>
    <w:basedOn w:val="8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2">
    <w:name w:val="List Table 2 - Accent 5"/>
    <w:basedOn w:val="8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3">
    <w:name w:val="List Table 2 - Accent 6"/>
    <w:basedOn w:val="8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4">
    <w:name w:val="List Table 3"/>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5">
    <w:name w:val="List Table 3 - Accent 1"/>
    <w:basedOn w:val="8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6">
    <w:name w:val="List Table 3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7">
    <w:name w:val="List Table 3 - Accent 3"/>
    <w:basedOn w:val="8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8">
    <w:name w:val="List Table 3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9">
    <w:name w:val="List Table 3 - Accent 5"/>
    <w:basedOn w:val="8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0">
    <w:name w:val="List Table 3 - Accent 6"/>
    <w:basedOn w:val="8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1">
    <w:name w:val="List Table 4"/>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2">
    <w:name w:val="List Table 4 - Accent 1"/>
    <w:basedOn w:val="8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3">
    <w:name w:val="List Table 4 - Accent 2"/>
    <w:basedOn w:val="8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4">
    <w:name w:val="List Table 4 - Accent 3"/>
    <w:basedOn w:val="8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5">
    <w:name w:val="List Table 4 - Accent 4"/>
    <w:basedOn w:val="8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6">
    <w:name w:val="List Table 4 - Accent 5"/>
    <w:basedOn w:val="8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7">
    <w:name w:val="List Table 4 - Accent 6"/>
    <w:basedOn w:val="8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8">
    <w:name w:val="List Table 5 Dark"/>
    <w:basedOn w:val="8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1"/>
    <w:basedOn w:val="8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2"/>
    <w:basedOn w:val="8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3"/>
    <w:basedOn w:val="8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4"/>
    <w:basedOn w:val="8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5"/>
    <w:basedOn w:val="8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6"/>
    <w:basedOn w:val="8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6 Colorful"/>
    <w:basedOn w:val="8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6">
    <w:name w:val="List Table 6 Colorful - Accent 1"/>
    <w:basedOn w:val="8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7">
    <w:name w:val="List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8">
    <w:name w:val="List Table 6 Colorful - Accent 3"/>
    <w:basedOn w:val="8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9">
    <w:name w:val="List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0">
    <w:name w:val="List Table 6 Colorful - Accent 5"/>
    <w:basedOn w:val="8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1">
    <w:name w:val="List Table 6 Colorful - Accent 6"/>
    <w:basedOn w:val="8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2">
    <w:name w:val="List Table 7 Colorful"/>
    <w:basedOn w:val="8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3">
    <w:name w:val="List Table 7 Colorful - Accent 1"/>
    <w:basedOn w:val="8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4">
    <w:name w:val="List Table 7 Colorful - Accent 2"/>
    <w:basedOn w:val="8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5">
    <w:name w:val="List Table 7 Colorful - Accent 3"/>
    <w:basedOn w:val="8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6">
    <w:name w:val="List Table 7 Colorful - Accent 4"/>
    <w:basedOn w:val="8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7">
    <w:name w:val="List Table 7 Colorful - Accent 5"/>
    <w:basedOn w:val="8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8">
    <w:name w:val="List Table 7 Colorful - Accent 6"/>
    <w:basedOn w:val="8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9">
    <w:name w:val="Lined - Accent"/>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0">
    <w:name w:val="Lined - Accent 1"/>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1">
    <w:name w:val="Lined - Accent 2"/>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2">
    <w:name w:val="Lined - Accent 3"/>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3">
    <w:name w:val="Lined - Accent 4"/>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4">
    <w:name w:val="Lined - Accent 5"/>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5">
    <w:name w:val="Lined - Accent 6"/>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6">
    <w:name w:val="Bordered &amp; Lined - Accent"/>
    <w:basedOn w:val="8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7">
    <w:name w:val="Bordered &amp; Lined - Accent 1"/>
    <w:basedOn w:val="8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8">
    <w:name w:val="Bordered &amp; Lined - Accent 2"/>
    <w:basedOn w:val="8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9">
    <w:name w:val="Bordered &amp; Lined - Accent 3"/>
    <w:basedOn w:val="8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0">
    <w:name w:val="Bordered &amp; Lined - Accent 4"/>
    <w:basedOn w:val="8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1">
    <w:name w:val="Bordered &amp; Lined - Accent 5"/>
    <w:basedOn w:val="8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2">
    <w:name w:val="Bordered &amp; Lined - Accent 6"/>
    <w:basedOn w:val="8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3">
    <w:name w:val="Bordered"/>
    <w:basedOn w:val="8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4">
    <w:name w:val="Bordered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5">
    <w:name w:val="Bordered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6">
    <w:name w:val="Bordered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7">
    <w:name w:val="Bordered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8">
    <w:name w:val="Bordered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9">
    <w:name w:val="Bordered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0">
    <w:name w:val="Hyperlink"/>
    <w:uiPriority w:val="99"/>
    <w:unhideWhenUsed/>
    <w:rPr>
      <w:color w:val="0000FF" w:themeColor="hyperlink"/>
      <w:u w:val="single"/>
    </w:rPr>
  </w:style>
  <w:style w:type="paragraph" w:styleId="811">
    <w:name w:val="footnote text"/>
    <w:basedOn w:val="828"/>
    <w:link w:val="812"/>
    <w:uiPriority w:val="99"/>
    <w:semiHidden/>
    <w:unhideWhenUsed/>
    <w:pPr>
      <w:spacing w:after="40" w:line="240" w:lineRule="auto"/>
    </w:pPr>
    <w:rPr>
      <w:sz w:val="18"/>
    </w:rPr>
  </w:style>
  <w:style w:type="character" w:styleId="812">
    <w:name w:val="Footnote Text Char"/>
    <w:link w:val="811"/>
    <w:uiPriority w:val="99"/>
    <w:rPr>
      <w:sz w:val="18"/>
    </w:rPr>
  </w:style>
  <w:style w:type="character" w:styleId="813">
    <w:name w:val="footnote reference"/>
    <w:uiPriority w:val="99"/>
    <w:unhideWhenUsed/>
    <w:rPr>
      <w:vertAlign w:val="superscript"/>
    </w:rPr>
  </w:style>
  <w:style w:type="paragraph" w:styleId="814">
    <w:name w:val="endnote text"/>
    <w:basedOn w:val="828"/>
    <w:link w:val="815"/>
    <w:uiPriority w:val="99"/>
    <w:semiHidden/>
    <w:unhideWhenUsed/>
    <w:pPr>
      <w:spacing w:after="0" w:line="240" w:lineRule="auto"/>
    </w:pPr>
    <w:rPr>
      <w:sz w:val="20"/>
    </w:rPr>
  </w:style>
  <w:style w:type="character" w:styleId="815">
    <w:name w:val="Endnote Text Char"/>
    <w:link w:val="814"/>
    <w:uiPriority w:val="99"/>
    <w:rPr>
      <w:sz w:val="20"/>
    </w:rPr>
  </w:style>
  <w:style w:type="character" w:styleId="816">
    <w:name w:val="endnote reference"/>
    <w:uiPriority w:val="99"/>
    <w:semiHidden/>
    <w:unhideWhenUsed/>
    <w:rPr>
      <w:vertAlign w:val="superscript"/>
    </w:rPr>
  </w:style>
  <w:style w:type="paragraph" w:styleId="817">
    <w:name w:val="toc 1"/>
    <w:basedOn w:val="828"/>
    <w:next w:val="828"/>
    <w:uiPriority w:val="39"/>
    <w:unhideWhenUsed/>
    <w:pPr>
      <w:ind w:left="0" w:right="0" w:firstLine="0"/>
      <w:spacing w:after="57"/>
    </w:pPr>
  </w:style>
  <w:style w:type="paragraph" w:styleId="818">
    <w:name w:val="toc 2"/>
    <w:basedOn w:val="828"/>
    <w:next w:val="828"/>
    <w:uiPriority w:val="39"/>
    <w:unhideWhenUsed/>
    <w:pPr>
      <w:ind w:left="283" w:right="0" w:firstLine="0"/>
      <w:spacing w:after="57"/>
    </w:pPr>
  </w:style>
  <w:style w:type="paragraph" w:styleId="819">
    <w:name w:val="toc 3"/>
    <w:basedOn w:val="828"/>
    <w:next w:val="828"/>
    <w:uiPriority w:val="39"/>
    <w:unhideWhenUsed/>
    <w:pPr>
      <w:ind w:left="567" w:right="0" w:firstLine="0"/>
      <w:spacing w:after="57"/>
    </w:pPr>
  </w:style>
  <w:style w:type="paragraph" w:styleId="820">
    <w:name w:val="toc 4"/>
    <w:basedOn w:val="828"/>
    <w:next w:val="828"/>
    <w:uiPriority w:val="39"/>
    <w:unhideWhenUsed/>
    <w:pPr>
      <w:ind w:left="850" w:right="0" w:firstLine="0"/>
      <w:spacing w:after="57"/>
    </w:pPr>
  </w:style>
  <w:style w:type="paragraph" w:styleId="821">
    <w:name w:val="toc 5"/>
    <w:basedOn w:val="828"/>
    <w:next w:val="828"/>
    <w:uiPriority w:val="39"/>
    <w:unhideWhenUsed/>
    <w:pPr>
      <w:ind w:left="1134" w:right="0" w:firstLine="0"/>
      <w:spacing w:after="57"/>
    </w:pPr>
  </w:style>
  <w:style w:type="paragraph" w:styleId="822">
    <w:name w:val="toc 6"/>
    <w:basedOn w:val="828"/>
    <w:next w:val="828"/>
    <w:uiPriority w:val="39"/>
    <w:unhideWhenUsed/>
    <w:pPr>
      <w:ind w:left="1417" w:right="0" w:firstLine="0"/>
      <w:spacing w:after="57"/>
    </w:pPr>
  </w:style>
  <w:style w:type="paragraph" w:styleId="823">
    <w:name w:val="toc 7"/>
    <w:basedOn w:val="828"/>
    <w:next w:val="828"/>
    <w:uiPriority w:val="39"/>
    <w:unhideWhenUsed/>
    <w:pPr>
      <w:ind w:left="1701" w:right="0" w:firstLine="0"/>
      <w:spacing w:after="57"/>
    </w:pPr>
  </w:style>
  <w:style w:type="paragraph" w:styleId="824">
    <w:name w:val="toc 8"/>
    <w:basedOn w:val="828"/>
    <w:next w:val="828"/>
    <w:uiPriority w:val="39"/>
    <w:unhideWhenUsed/>
    <w:pPr>
      <w:ind w:left="1984" w:right="0" w:firstLine="0"/>
      <w:spacing w:after="57"/>
    </w:pPr>
  </w:style>
  <w:style w:type="paragraph" w:styleId="825">
    <w:name w:val="toc 9"/>
    <w:basedOn w:val="828"/>
    <w:next w:val="828"/>
    <w:uiPriority w:val="39"/>
    <w:unhideWhenUsed/>
    <w:pPr>
      <w:ind w:left="2268" w:right="0" w:firstLine="0"/>
      <w:spacing w:after="57"/>
    </w:pPr>
  </w:style>
  <w:style w:type="paragraph" w:styleId="826">
    <w:name w:val="TOC Heading"/>
    <w:uiPriority w:val="39"/>
    <w:unhideWhenUsed/>
  </w:style>
  <w:style w:type="paragraph" w:styleId="827">
    <w:name w:val="table of figures"/>
    <w:basedOn w:val="828"/>
    <w:next w:val="828"/>
    <w:uiPriority w:val="99"/>
    <w:unhideWhenUsed/>
    <w:pPr>
      <w:spacing w:after="0" w:afterAutospacing="0"/>
    </w:pPr>
  </w:style>
  <w:style w:type="paragraph" w:styleId="828" w:default="1">
    <w:name w:val="Normal"/>
    <w:qFormat/>
  </w:style>
  <w:style w:type="table" w:styleId="829" w:default="1">
    <w:name w:val="Normal Table"/>
    <w:uiPriority w:val="99"/>
    <w:semiHidden/>
    <w:unhideWhenUsed/>
    <w:tblPr>
      <w:tblInd w:w="0" w:type="dxa"/>
      <w:tblCellMar>
        <w:left w:w="108" w:type="dxa"/>
        <w:top w:w="0" w:type="dxa"/>
        <w:right w:w="108" w:type="dxa"/>
        <w:bottom w:w="0" w:type="dxa"/>
      </w:tblCellMar>
    </w:tblPr>
  </w:style>
  <w:style w:type="numbering" w:styleId="830" w:default="1">
    <w:name w:val="No List"/>
    <w:uiPriority w:val="99"/>
    <w:semiHidden/>
    <w:unhideWhenUsed/>
  </w:style>
  <w:style w:type="paragraph" w:styleId="831">
    <w:name w:val="No Spacing"/>
    <w:basedOn w:val="828"/>
    <w:uiPriority w:val="1"/>
    <w:qFormat/>
    <w:pPr>
      <w:spacing w:after="0" w:line="240" w:lineRule="auto"/>
    </w:pPr>
  </w:style>
  <w:style w:type="paragraph" w:styleId="832">
    <w:name w:val="List Paragraph"/>
    <w:basedOn w:val="828"/>
    <w:uiPriority w:val="34"/>
    <w:qFormat/>
    <w:pPr>
      <w:contextualSpacing/>
      <w:ind w:left="720"/>
    </w:pPr>
  </w:style>
  <w:style w:type="character" w:styleId="83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Leon-Parepko/Audio-Generati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2023-11-05T17:30:02Z</dcterms:modified>
</cp:coreProperties>
</file>