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95491" w14:textId="49B9CFB3" w:rsidR="008C1888" w:rsidRDefault="00704018" w:rsidP="00D64AFA">
      <w:pPr>
        <w:bidi/>
        <w:jc w:val="lowKashida"/>
        <w:rPr>
          <w:rtl/>
          <w:lang w:bidi="fa-IR"/>
        </w:rPr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هرگاه برای استفاده از تابع در تگ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از یک آرگومان استفاده کنیم </w:t>
      </w:r>
      <w:proofErr w:type="gramStart"/>
      <w:r>
        <w:rPr>
          <w:rFonts w:hint="cs"/>
          <w:rtl/>
          <w:lang w:bidi="fa-IR"/>
        </w:rPr>
        <w:t>مانند:‌</w:t>
      </w:r>
      <w:proofErr w:type="spellStart"/>
      <w:proofErr w:type="gramEnd"/>
      <w:r w:rsidR="00327145">
        <w:rPr>
          <w:lang w:bidi="fa-IR"/>
        </w:rPr>
        <w:t>func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و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داخلی آن تگ نیاز داشته باشیم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با </w:t>
      </w:r>
      <w:r>
        <w:rPr>
          <w:lang w:bidi="fa-IR"/>
        </w:rPr>
        <w:t xml:space="preserve"> $event</w:t>
      </w:r>
      <w:r>
        <w:rPr>
          <w:rFonts w:hint="cs"/>
          <w:rtl/>
          <w:lang w:bidi="fa-IR"/>
        </w:rPr>
        <w:t xml:space="preserve"> به آن دسترسی داشته باشیم: </w:t>
      </w:r>
      <w:proofErr w:type="spellStart"/>
      <w:r w:rsidR="00327145">
        <w:rPr>
          <w:lang w:bidi="fa-IR"/>
        </w:rPr>
        <w:t>func</w:t>
      </w:r>
      <w:proofErr w:type="spellEnd"/>
      <w:r>
        <w:rPr>
          <w:lang w:bidi="fa-IR"/>
        </w:rPr>
        <w:t xml:space="preserve">($event, </w:t>
      </w:r>
      <w:proofErr w:type="spellStart"/>
      <w:r>
        <w:rPr>
          <w:lang w:bidi="fa-IR"/>
        </w:rPr>
        <w:t>arg</w:t>
      </w:r>
      <w:proofErr w:type="spellEnd"/>
      <w:r>
        <w:rPr>
          <w:lang w:bidi="fa-IR"/>
        </w:rPr>
        <w:t>)</w:t>
      </w:r>
      <w:r w:rsidR="008C1888">
        <w:rPr>
          <w:rFonts w:hint="cs"/>
          <w:rtl/>
          <w:lang w:bidi="fa-IR"/>
        </w:rPr>
        <w:t xml:space="preserve"> .</w:t>
      </w:r>
    </w:p>
    <w:p w14:paraId="2FC25A89" w14:textId="66730FBD" w:rsidR="00247705" w:rsidRDefault="00327145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فراخوانی تابع در کد </w:t>
      </w:r>
      <w:r>
        <w:rPr>
          <w:lang w:bidi="fa-IR"/>
        </w:rPr>
        <w:t xml:space="preserve"> html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 {{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() }}</w:t>
      </w:r>
      <w:r>
        <w:rPr>
          <w:rFonts w:hint="cs"/>
          <w:rtl/>
          <w:lang w:bidi="fa-IR"/>
        </w:rPr>
        <w:t xml:space="preserve"> باعث کاهش </w:t>
      </w:r>
      <w:r>
        <w:rPr>
          <w:lang w:bidi="fa-IR"/>
        </w:rPr>
        <w:t xml:space="preserve"> performance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</w:t>
      </w:r>
      <w:r w:rsidR="00A53726">
        <w:rPr>
          <w:rFonts w:hint="cs"/>
          <w:rtl/>
          <w:lang w:bidi="fa-IR"/>
        </w:rPr>
        <w:t xml:space="preserve">د زیرا با تغییر هر بخش از صفحه، </w:t>
      </w:r>
      <w:proofErr w:type="spellStart"/>
      <w:r w:rsidR="00A53726">
        <w:rPr>
          <w:lang w:bidi="fa-IR"/>
        </w:rPr>
        <w:t>vue</w:t>
      </w:r>
      <w:proofErr w:type="spellEnd"/>
      <w:r w:rsidR="00A53726">
        <w:rPr>
          <w:rFonts w:hint="cs"/>
          <w:rtl/>
          <w:lang w:bidi="fa-IR"/>
        </w:rPr>
        <w:t xml:space="preserve"> آن تابع را نیز دوباره اجرا می</w:t>
      </w:r>
      <w:r w:rsidR="00A53726">
        <w:rPr>
          <w:rtl/>
          <w:lang w:bidi="fa-IR"/>
        </w:rPr>
        <w:softHyphen/>
      </w:r>
      <w:r w:rsidR="00A53726">
        <w:rPr>
          <w:rFonts w:hint="cs"/>
          <w:rtl/>
          <w:lang w:bidi="fa-IR"/>
        </w:rPr>
        <w:t>کند، راه حل بهتر برای اینکار استفاده از</w:t>
      </w:r>
      <w:r w:rsidR="00A53726">
        <w:rPr>
          <w:lang w:bidi="fa-IR"/>
        </w:rPr>
        <w:t xml:space="preserve">computed </w:t>
      </w:r>
      <w:r w:rsidR="00A53726">
        <w:rPr>
          <w:rFonts w:hint="cs"/>
          <w:rtl/>
          <w:lang w:bidi="fa-IR"/>
        </w:rPr>
        <w:t xml:space="preserve"> است.</w:t>
      </w:r>
    </w:p>
    <w:p w14:paraId="73695C1D" w14:textId="1A61D07F" w:rsidR="00EA5FA8" w:rsidRPr="00EA5FA8" w:rsidRDefault="00EA5FA8" w:rsidP="00D64AFA">
      <w:pPr>
        <w:bidi/>
        <w:jc w:val="lowKashida"/>
        <w:rPr>
          <w:rFonts w:cs="Calibri" w:hint="cs"/>
          <w:vertAlign w:val="subscript"/>
          <w:rtl/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v-if=’’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>
        <w:rPr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استفاده کنیم اما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میشن از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استفاده کنیم چون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فقط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>
        <w:rPr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</w:t>
      </w:r>
      <w:bookmarkStart w:id="0" w:name="_GoBack"/>
      <w:bookmarkEnd w:id="0"/>
      <w:r>
        <w:rPr>
          <w:rFonts w:hint="cs"/>
          <w:rtl/>
          <w:lang w:bidi="fa-IR"/>
        </w:rPr>
        <w:t xml:space="preserve">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sectPr w:rsidR="00EA5FA8" w:rsidRPr="00EA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9E"/>
    <w:rsid w:val="00170A9E"/>
    <w:rsid w:val="00247705"/>
    <w:rsid w:val="00327145"/>
    <w:rsid w:val="00704018"/>
    <w:rsid w:val="007041CC"/>
    <w:rsid w:val="008C1888"/>
    <w:rsid w:val="00A53726"/>
    <w:rsid w:val="00BB65E6"/>
    <w:rsid w:val="00D64AFA"/>
    <w:rsid w:val="00EA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18"/>
    <w:rPr>
      <w:rFonts w:asciiTheme="majorBidi" w:hAnsiTheme="majorBidi" w:cs="B Nazanin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Mohammad</cp:lastModifiedBy>
  <cp:revision>7</cp:revision>
  <dcterms:created xsi:type="dcterms:W3CDTF">2022-07-25T05:02:00Z</dcterms:created>
  <dcterms:modified xsi:type="dcterms:W3CDTF">2022-07-29T15:58:00Z</dcterms:modified>
</cp:coreProperties>
</file>