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 xml:space="preserve">Carl Ivan U. Alcantara 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#10: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Display the sum of ages of employees working at </w:t>
      </w:r>
      <w:r>
        <w:rPr>
          <w:rFonts w:ascii="Arial" w:cs="Arial" w:hAnsi="Arial"/>
          <w:lang w:val="en-US"/>
        </w:rPr>
        <w:t>Bignet</w:t>
      </w:r>
      <w:r>
        <w:rPr>
          <w:rFonts w:ascii="Arial" w:cs="Arial" w:hAnsi="Arial"/>
          <w:lang w:val="en-US"/>
        </w:rPr>
        <w:t>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940050" cy="1807123"/>
            <wp:effectExtent l="0" t="0" r="0" b="317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40050" cy="180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How would you calculate the total of years of service the employees of </w:t>
      </w:r>
      <w:r>
        <w:rPr>
          <w:rFonts w:ascii="Arial" w:cs="Arial" w:hAnsi="Arial"/>
          <w:lang w:val="en-US"/>
        </w:rPr>
        <w:t>Bignet</w:t>
      </w:r>
      <w:r>
        <w:rPr>
          <w:rFonts w:ascii="Arial" w:cs="Arial" w:hAnsi="Arial"/>
          <w:lang w:val="en-US"/>
        </w:rPr>
        <w:t xml:space="preserve"> have in the company?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143250" cy="1779681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43250" cy="177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Calculate the sum of salaries and the average of employees who hold “Programmer” title.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505450" cy="2086307"/>
            <wp:effectExtent l="0" t="0" r="0" b="952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05450" cy="208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What do you understand from the following statement?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Select (</w:t>
      </w:r>
      <w:r>
        <w:rPr>
          <w:rFonts w:ascii="Arial" w:cs="Arial" w:hAnsi="Arial"/>
          <w:lang w:val="en-US"/>
        </w:rPr>
        <w:t>SUM(</w:t>
      </w:r>
      <w:r>
        <w:rPr>
          <w:rFonts w:ascii="Arial" w:cs="Arial" w:hAnsi="Arial"/>
          <w:lang w:val="en-US"/>
        </w:rPr>
        <w:t xml:space="preserve">perks) / </w:t>
      </w:r>
      <w:r>
        <w:rPr>
          <w:rFonts w:ascii="Arial" w:cs="Arial" w:hAnsi="Arial"/>
          <w:lang w:val="en-US"/>
        </w:rPr>
        <w:t>SUM(</w:t>
      </w:r>
      <w:r>
        <w:rPr>
          <w:rFonts w:ascii="Arial" w:cs="Arial" w:hAnsi="Arial"/>
          <w:lang w:val="en-US"/>
        </w:rPr>
        <w:t xml:space="preserve">salary) * 100)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>;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2599055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59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The statement gets the sum of all employees perks and the sum of all </w:t>
      </w:r>
      <w:r>
        <w:rPr>
          <w:rFonts w:ascii="Arial" w:cs="Arial" w:hAnsi="Arial"/>
          <w:lang w:val="en-US"/>
        </w:rPr>
        <w:t>employees</w:t>
      </w:r>
      <w:r>
        <w:rPr>
          <w:rFonts w:ascii="Arial" w:cs="Arial" w:hAnsi="Arial"/>
          <w:lang w:val="en-US"/>
        </w:rPr>
        <w:t xml:space="preserve"> salaries and divides both then multiplies the result with 100.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b9940b2-f096-44b1-9ad3-4c987df0ddfa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308fed2c-6764-4c19-a367-0eda0cc01820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049d9be-aa65-461f-b15a-e325b63362a5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a8998ff3-bcfa-49bc-ae56-4964eab338a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d409cc54-7c66-4d59-a03f-4b91cd724def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ebaf0e41-d579-4792-a25e-59ca414e8e3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b56213e-d36f-4bb0-8239-7478c00723e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99782e5-6c4d-464b-bd66-613d98c85dd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179285d-9b91-4452-8cd4-61af5b2a7b6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7d2cd519-8d6e-4387-b9ad-ad7cf7f69e94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cf7cc3c-bc9f-4423-aed5-a8c8ce4a852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58fc27b-f327-49f9-84e6-3c9f86e952bb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91</Words>
  <Pages>2</Pages>
  <Characters>454</Characters>
  <Application>WPS Office</Application>
  <DocSecurity>0</DocSecurity>
  <Paragraphs>17</Paragraphs>
  <ScaleCrop>false</ScaleCrop>
  <LinksUpToDate>false</LinksUpToDate>
  <CharactersWithSpaces>537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2025-10-18T06:43:00Z</dcterms:created>
  <dc:creator>Axel Jake Guerra</dc:creator>
  <lastModifiedBy>SM-G973F</lastModifiedBy>
  <dcterms:modified xsi:type="dcterms:W3CDTF">2025-12-01T02:07:21Z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2bc4e39b16a94d92b207f544df35e25d</vt:lpwstr>
  </property>
</Properties>
</file>