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#12: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departments and average ages where the average age is more than 30.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240033" cy="3236180"/>
            <wp:effectExtent l="0" t="0" r="0" b="254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0033" cy="32361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7ccf1ea-d2c6-47f0-b562-1e2dd84d8256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e5dc2ce1-f1e6-465f-8fd8-1ac62756655c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fc3b479-0bc5-486d-9d75-4f5b23f22730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eb6b8bcb-26f6-407e-bff5-750aeb6a8863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022166d9-cec4-4863-8441-149dddd531ab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09111318-9376-42bb-9411-11e8eb54676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1c0371b-33e8-45ce-8734-b3dccf4145c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6668408-ab10-4176-8680-503f4cf75e0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da358a9-6384-442e-98c3-41bad7de5d6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379e8491-bdb4-4351-9c5c-397b1241f6c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3aab7b4-6355-4e52-bf95-4abe1735a4c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aaea67f-03f5-43a4-82af-377c861e787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21</Words>
  <Pages>1</Pages>
  <Characters>99</Characters>
  <Application>WPS Office</Application>
  <DocSecurity>0</DocSecurity>
  <Paragraphs>6</Paragraphs>
  <ScaleCrop>false</ScaleCrop>
  <LinksUpToDate>false</LinksUpToDate>
  <CharactersWithSpaces>116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2025-10-19T05:05:00Z</dcterms:created>
  <dc:creator>Axel Jake Guerra</dc:creator>
  <lastModifiedBy>SM-G973F</lastModifiedBy>
  <dcterms:modified xsi:type="dcterms:W3CDTF">2025-12-01T02:08:53Z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4581eac2f7d440e6aeb55e3322c85f4d</vt:lpwstr>
  </property>
</Properties>
</file>