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1CF2" w:rsidRDefault="00D82D4A">
      <w:r w:rsidRPr="00D82D4A">
        <w:t>https://www.tinkercad.com/things/3Kj5n598UNW-smooth-turing/editel?sharecode=3-sSuEX4rxytqNalZ83Xkv-yXeRezEdHZ2H_Tb9SPkI</w:t>
      </w:r>
      <w:bookmarkStart w:id="0" w:name="_GoBack"/>
      <w:bookmarkEnd w:id="0"/>
    </w:p>
    <w:sectPr w:rsidR="00A31C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837"/>
    <w:rsid w:val="00A31CF2"/>
    <w:rsid w:val="00B56837"/>
    <w:rsid w:val="00D82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103</Characters>
  <Application>Microsoft Office Word</Application>
  <DocSecurity>0</DocSecurity>
  <Lines>1</Lines>
  <Paragraphs>1</Paragraphs>
  <ScaleCrop>false</ScaleCrop>
  <Company>BILISIM</Company>
  <LinksUpToDate>false</LinksUpToDate>
  <CharactersWithSpaces>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tarihçe</dc:creator>
  <cp:keywords/>
  <dc:description/>
  <cp:lastModifiedBy>tarihçe</cp:lastModifiedBy>
  <cp:revision>2</cp:revision>
  <dcterms:created xsi:type="dcterms:W3CDTF">2022-01-14T08:55:00Z</dcterms:created>
  <dcterms:modified xsi:type="dcterms:W3CDTF">2022-01-14T08:55:00Z</dcterms:modified>
</cp:coreProperties>
</file>