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94352" w14:textId="1847D05F" w:rsidR="00D56B03" w:rsidRDefault="00D56B03" w:rsidP="00D56B03">
      <w:pPr>
        <w:jc w:val="center"/>
        <w:rPr>
          <w:sz w:val="36"/>
          <w:szCs w:val="36"/>
          <w:lang w:val="az-Latn-AZ"/>
        </w:rPr>
      </w:pPr>
      <w:r w:rsidRPr="00D56B03">
        <w:rPr>
          <w:sz w:val="36"/>
          <w:szCs w:val="36"/>
          <w:lang w:val="en-US"/>
        </w:rPr>
        <w:t>VII f</w:t>
      </w:r>
      <w:r w:rsidRPr="00D56B03">
        <w:rPr>
          <w:sz w:val="36"/>
          <w:szCs w:val="36"/>
          <w:lang w:val="az-Latn-AZ"/>
        </w:rPr>
        <w:t xml:space="preserve">əsil </w:t>
      </w:r>
      <w:r>
        <w:rPr>
          <w:sz w:val="36"/>
          <w:szCs w:val="36"/>
          <w:lang w:val="az-Latn-AZ"/>
        </w:rPr>
        <w:t>–</w:t>
      </w:r>
      <w:r w:rsidRPr="00D56B03">
        <w:rPr>
          <w:sz w:val="36"/>
          <w:szCs w:val="36"/>
          <w:lang w:val="az-Latn-AZ"/>
        </w:rPr>
        <w:t xml:space="preserve"> </w:t>
      </w:r>
      <w:r>
        <w:rPr>
          <w:sz w:val="36"/>
          <w:szCs w:val="36"/>
          <w:lang w:val="az-Latn-AZ"/>
        </w:rPr>
        <w:t>Nitqin etik məsələləri</w:t>
      </w:r>
    </w:p>
    <w:p w14:paraId="0E9A189F" w14:textId="77777777" w:rsidR="00D56B03" w:rsidRPr="00693250" w:rsidRDefault="00D56B03" w:rsidP="00D56B03">
      <w:pPr>
        <w:rPr>
          <w:lang w:val="az-Latn-AZ"/>
        </w:rPr>
      </w:pPr>
      <w:r w:rsidRPr="00693250">
        <w:rPr>
          <w:lang w:val="az-Latn-AZ"/>
        </w:rPr>
        <w:t xml:space="preserve">Dil mədəniyyətinin başlıca müddəalarından biri də </w:t>
      </w:r>
      <w:r w:rsidRPr="00B60A44">
        <w:rPr>
          <w:b/>
          <w:bCs/>
          <w:lang w:val="az-Latn-AZ"/>
        </w:rPr>
        <w:t>danışığın etikası</w:t>
      </w:r>
      <w:r w:rsidRPr="00693250">
        <w:rPr>
          <w:lang w:val="az-Latn-AZ"/>
        </w:rPr>
        <w:t xml:space="preserve">dır. Mənşəcə latın sözü olan </w:t>
      </w:r>
      <w:r w:rsidRPr="00B60A44">
        <w:rPr>
          <w:b/>
          <w:bCs/>
          <w:lang w:val="az-Latn-AZ"/>
        </w:rPr>
        <w:t>etika (ehtica)</w:t>
      </w:r>
      <w:r w:rsidRPr="00693250">
        <w:rPr>
          <w:lang w:val="az-Latn-AZ"/>
        </w:rPr>
        <w:t xml:space="preserve"> termini adı altında insanların bir-birinə, cəmiyyətə, cəmiyyətin insanlara münasibətini tənzimləyən </w:t>
      </w:r>
      <w:r w:rsidRPr="00F5644C">
        <w:rPr>
          <w:b/>
          <w:bCs/>
          <w:lang w:val="az-Latn-AZ"/>
        </w:rPr>
        <w:t>mədəni, nəzakətli danışıq, əxlaq normaları</w:t>
      </w:r>
      <w:r w:rsidRPr="00693250">
        <w:rPr>
          <w:lang w:val="az-Latn-AZ"/>
        </w:rPr>
        <w:t xml:space="preserve"> nəzərdə tutulur. Etika termini ilk dəfə Aristotelin “Nikomaxın etikası”, “Böyük etika”, “Evlem etikası” əsərlərində işlənmiş, əməli nəsihət xarakterli fikirləri özündə ehtiva etmişdir. Aristotelin etikası ilk əxlaq nəzəriyyəsi olmuşdur.</w:t>
      </w:r>
    </w:p>
    <w:p w14:paraId="161193EC" w14:textId="7D9D6123" w:rsidR="00D56B03" w:rsidRPr="00693250" w:rsidRDefault="00D56B03" w:rsidP="00D56B03">
      <w:pPr>
        <w:rPr>
          <w:lang w:val="az-Latn-AZ"/>
        </w:rPr>
      </w:pPr>
      <w:r w:rsidRPr="00B60A44">
        <w:rPr>
          <w:b/>
          <w:bCs/>
          <w:lang w:val="az-Latn-AZ"/>
        </w:rPr>
        <w:t>Əxlaq</w:t>
      </w:r>
      <w:r w:rsidRPr="00693250">
        <w:rPr>
          <w:lang w:val="az-Latn-AZ"/>
        </w:rPr>
        <w:t xml:space="preserve"> etikanın tədqiqat obyektidir. Etikaya görə, əxlaq cəmiyyətdə, insanlar arasında qarşılıqlı münasibətləri tənzim etmək tələbatından doğmuşdur. </w:t>
      </w:r>
      <w:r w:rsidR="00B60A44">
        <w:rPr>
          <w:lang w:val="az-Latn-AZ"/>
        </w:rPr>
        <w:t>Ö</w:t>
      </w:r>
      <w:r w:rsidRPr="00693250">
        <w:rPr>
          <w:lang w:val="az-Latn-AZ"/>
        </w:rPr>
        <w:t>zünün funksiyalarını yerinə yetirərkən ictimai rəyə, könüllülüyə əsaslanır. Etika dünyagörüşü elmidir, ictimai münasibətlərin tənzimlənməsi və təkmilləşdirilməsində bilavasitə iştirak edir.</w:t>
      </w:r>
    </w:p>
    <w:p w14:paraId="5E16E75D" w14:textId="742E04B9" w:rsidR="00D56B03" w:rsidRPr="00693250" w:rsidRDefault="00D56B03" w:rsidP="00D56B03">
      <w:pPr>
        <w:rPr>
          <w:lang w:val="az-Latn-AZ"/>
        </w:rPr>
      </w:pPr>
      <w:r w:rsidRPr="00693250">
        <w:rPr>
          <w:lang w:val="az-Latn-AZ"/>
        </w:rPr>
        <w:t>Hələ erkən orta əsrlər dövründə Azərbaycanda məktəblərdə tarix, ədəbiyyat, məntiq, ritorika və s. kimi dünyəvi, “Quran”, “Təfsir” (Quranın açıqlanması), “Hədis” (peyğəmbər (s) sözləri və onunla bağlı hekayə və rəvayətlər), “Təcvid” (Quranın düzgün oxunması), “Təftil” (Quranın mənasının başa düşülməsi) və ilahiyyat elmlərinin tədrisi prosesində şəxsiyyətin inkişafı, təhsili və təlimi, tərbiyəsi, o cümlədən də əxlaqi-mənəvi dəyərləri ilə bağlı bu gün belə aktual olan qiymətli fikirlər, məlumatlar verilmişdir. Həmin təhsil ocaqlarında Biruninin, Əbu Əli İbn Sinanın, Əbu Nəsr Farabinin, Sədi Şirazinin əsərləri, daha sonralar Ruminin “Məsnəvi”si, Füzulinin “Divan”ı, “Kəlilə və Dimnə”, “Qabusnamə” kimi əxlaqi-mənəvi dəyərli əsərlərdə nəzakətli danışıq və hərəkətlərdən də bəhs olunmuşdur.</w:t>
      </w:r>
    </w:p>
    <w:p w14:paraId="24781FC6" w14:textId="7FEFE567" w:rsidR="00693250" w:rsidRPr="00693250" w:rsidRDefault="00693250" w:rsidP="00D56B03">
      <w:pPr>
        <w:rPr>
          <w:lang w:val="az-Latn-AZ"/>
        </w:rPr>
      </w:pPr>
      <w:r w:rsidRPr="00693250">
        <w:rPr>
          <w:lang w:val="az-Latn-AZ"/>
        </w:rPr>
        <w:t>Şifahi xalq ədəbiyyatı nümunələrində, klassik, eləcə də müasir yazıçıların əsərlərində, maarifçilərin tərtib etdikləri dərslik və vəsaitdə Xaqani, Nizami, Nəsimi, Xətai, Füzuli, Vaqif, M.F.Axundov, S.Ə.Şirvani, C.Məmmədquluzadə, M.Ə.Sabir, C.Cabbarlı, S.Vurğun və başqalarının əsərlərində N.Tusinin “Əxlaqi-Nasiri”, A.Bakıxanovun “Nəsihətnamə”, Mir Mövsüm Nəvvabın “Nəsihətnamə”, M.T.Sidqinin “Həkimanə sözlər”, M.S.Yusifzadənin “Ata-baba nəsihətləri” kimi didaktik yazılarda danışıq etikasına dair xalqın təfəkkür tərzindən, etik görüşlə-rindən yaranan qiymətli fikirlər, mülahizələr, nümunələr olduqca çoxdur, onların əksəriyyəti təkrarolunmazdır, orijinaldır. Lakin çox təəssüf ki, onlar tədqiq olunub oxucuların, xüsusilə bu sahə ilə məşğul olanların istifadəsinə verilməmişdir.</w:t>
      </w:r>
    </w:p>
    <w:p w14:paraId="10D4F3A5" w14:textId="55B3CCC2" w:rsidR="00693250" w:rsidRDefault="00693250" w:rsidP="00D56B03">
      <w:pPr>
        <w:rPr>
          <w:lang w:val="az-Latn-AZ"/>
        </w:rPr>
      </w:pPr>
      <w:r w:rsidRPr="00B60A44">
        <w:rPr>
          <w:lang w:val="az-Latn-AZ"/>
        </w:rPr>
        <w:t>Nəzakətli danışıq, eləcə də onu tamamlayan hərəkətlər</w:t>
      </w:r>
      <w:r w:rsidRPr="00693250">
        <w:rPr>
          <w:lang w:val="az-Latn-AZ"/>
        </w:rPr>
        <w:t xml:space="preserve"> də başqa normalar kimi müəyyən sistemə malikdir. Bura nitqin müraciət, dinləmə, sualvermə, söhbətəqoşulma, suala cavabvermə, şad və bəd xəbəri çatdırma və s. qaydaları kimi komponentlər daxildir. </w:t>
      </w:r>
      <w:r w:rsidRPr="00B60A44">
        <w:rPr>
          <w:b/>
          <w:bCs/>
          <w:lang w:val="az-Latn-AZ"/>
        </w:rPr>
        <w:t>Nəzakətli nitq, hərəkət, davranış</w:t>
      </w:r>
      <w:r w:rsidRPr="00693250">
        <w:rPr>
          <w:lang w:val="az-Latn-AZ"/>
        </w:rPr>
        <w:t xml:space="preserve"> mədəniyyətimizin çox mühüm amillərindəndir.</w:t>
      </w:r>
      <w:r>
        <w:rPr>
          <w:lang w:val="az-Latn-AZ"/>
        </w:rPr>
        <w:t xml:space="preserve"> </w:t>
      </w:r>
      <w:r w:rsidRPr="00693250">
        <w:rPr>
          <w:lang w:val="az-Latn-AZ"/>
        </w:rPr>
        <w:t>Bu hərəkətlər şəxsiyyətlərarası münasibətlərin tənzimlənməsi, nizamlanması və inkişafında həmişə mühüm əhəmiyyət kəsb etmiş, insanların mədəniyyətinin və mənəviyyatının ümumi səviyyəsi haqqında təsəvvür yaratmışdır.</w:t>
      </w:r>
    </w:p>
    <w:p w14:paraId="28BD2BE5" w14:textId="1C361CC7" w:rsidR="00CB67C6" w:rsidRPr="00CB67C6" w:rsidRDefault="00693250" w:rsidP="00D56B03">
      <w:pPr>
        <w:rPr>
          <w:lang w:val="az-Latn-AZ"/>
        </w:rPr>
      </w:pPr>
      <w:r w:rsidRPr="00693250">
        <w:rPr>
          <w:lang w:val="az-Latn-AZ"/>
        </w:rPr>
        <w:t>Vətənimizi, ölkəmizi, xalqımızı sivil, mədəni bir ölkə, xalq kimi dünyaya tanıtmaqda digər amillərlə yanaşı, mədəni danışığın, yüksək nitq mədəniyyətinin də rolu böyükdür. Bu baxımdan respublikamızın prezidenti İ.Əliyevin çıxışları, nitqləri hamıya nümunədir.</w:t>
      </w:r>
      <w:r w:rsidR="00CB67C6">
        <w:rPr>
          <w:lang w:val="az-Latn-AZ"/>
        </w:rPr>
        <w:t xml:space="preserve"> </w:t>
      </w:r>
      <w:r w:rsidR="00CB67C6" w:rsidRPr="00CB67C6">
        <w:rPr>
          <w:lang w:val="az-Latn-AZ"/>
        </w:rPr>
        <w:t xml:space="preserve">Ölkə prezidenti </w:t>
      </w:r>
      <w:r w:rsidR="00CB67C6" w:rsidRPr="002C17A5">
        <w:rPr>
          <w:b/>
          <w:bCs/>
          <w:lang w:val="az-Latn-AZ"/>
        </w:rPr>
        <w:t>İ.Əliyevin “Azərbaycan Respublikası Prezidenti yanında Vətəndaşlara Xidmət və Sosial İnformasiyalar üzrə Dövlət Agentliyinin yaradılması və dövlət orqanları tərəfindən vətəndaşlara göstərilən xidmətlərin təkmilləşdirilməsi ilə bağlı tədbirlər haqqında”</w:t>
      </w:r>
      <w:r w:rsidR="00CB67C6" w:rsidRPr="00CB67C6">
        <w:rPr>
          <w:lang w:val="az-Latn-AZ"/>
        </w:rPr>
        <w:t xml:space="preserve"> </w:t>
      </w:r>
      <w:r w:rsidR="00CB67C6" w:rsidRPr="002C17A5">
        <w:rPr>
          <w:b/>
          <w:bCs/>
          <w:lang w:val="az-Latn-AZ"/>
        </w:rPr>
        <w:t>2012-ci il iyulun 13-də</w:t>
      </w:r>
      <w:r w:rsidR="00CB67C6" w:rsidRPr="00CB67C6">
        <w:rPr>
          <w:lang w:val="az-Latn-AZ"/>
        </w:rPr>
        <w:t xml:space="preserve"> imzaladığı sərəncamda göstərilən xidmətlərin daha keyfiyyətli həyata keçirilməsi, vətəndaşlara münasibətdə etik qaydalara, nəzakətli davranışa əməl edilməsi, vətəndaş məmnunluğunun təmin olunması, dövlət orqanları əməkdaşları üçün etik kursların təşkili, vətəndaşları qarşılama, dinləmə, izahetmə bacarığının yaradılması və təkmilləşdirilməsi məqsədilə treninqlərin həyata keçirilməsinin təşkili kimi məsələlər mənəviyyatımızın bu sahəsinin inkişaf etdirilməsi baxımından son dərəcə mühüm əhəmiyyət kəsb edir. “Doğrudan da, hamı bir-biri ilə nəzakətlə dolansa, bir-birinə qayğıkeşlik göstərib başqalarının suallarına diqqətlə cavab versə, məmnuniyyətlə bir-birinə hörmət və kömək etsə, xəstələri və qocaları çətinliklərdən qurtarmağa çalışsa, təsəvvür edin ki, yaşayış nə qədər asan və gözəl olar”</w:t>
      </w:r>
      <w:r w:rsidR="007C7B8E">
        <w:rPr>
          <w:lang w:val="az-Latn-AZ"/>
        </w:rPr>
        <w:t>.</w:t>
      </w:r>
    </w:p>
    <w:p w14:paraId="2ADDD3AD" w14:textId="3557146B" w:rsidR="00181D6F" w:rsidRDefault="00CB67C6" w:rsidP="00181D6F">
      <w:pPr>
        <w:rPr>
          <w:lang w:val="az-Latn-AZ"/>
        </w:rPr>
      </w:pPr>
      <w:r w:rsidRPr="006F3841">
        <w:rPr>
          <w:b/>
          <w:bCs/>
          <w:lang w:val="az-Latn-AZ"/>
        </w:rPr>
        <w:lastRenderedPageBreak/>
        <w:t>Müraciət formalarından düzgün istifadə olunması.</w:t>
      </w:r>
      <w:r w:rsidRPr="00CB67C6">
        <w:rPr>
          <w:lang w:val="az-Latn-AZ"/>
        </w:rPr>
        <w:t xml:space="preserve"> Azərbaycan nitq etiketində bir çox müraciət formaları vardır ki, onlardan yerində və düzgün istifadə nitq mədəniyyəti baxımından mühüm əhəmiyyət kəsb edir.</w:t>
      </w:r>
      <w:r>
        <w:rPr>
          <w:lang w:val="az-Latn-AZ"/>
        </w:rPr>
        <w:t xml:space="preserve"> </w:t>
      </w:r>
      <w:r w:rsidRPr="00FC1931">
        <w:rPr>
          <w:b/>
          <w:bCs/>
          <w:lang w:val="az-Latn-AZ"/>
        </w:rPr>
        <w:t>İnsanlara müraciət məqsədilə işlədilən sözlər – xitablar dinləyənin diqqətini cəlb etmək, onu çağırmaq, nəyəsə sövq etmək, nədənsə çəkindirmək və s. məqsədi daşıyır.</w:t>
      </w:r>
      <w:r w:rsidRPr="00CB67C6">
        <w:rPr>
          <w:lang w:val="az-Latn-AZ"/>
        </w:rPr>
        <w:t xml:space="preserve"> Qohumluq əlaqələrinə, yaşa, cinsə, ictimai mövqeyinə, vəzifəyə görə ümumiyyətin qəbul etdiyi sözlər (bunlara </w:t>
      </w:r>
      <w:r w:rsidRPr="00FC1931">
        <w:rPr>
          <w:b/>
          <w:bCs/>
          <w:lang w:val="az-Latn-AZ"/>
        </w:rPr>
        <w:t>vokativ sözlər</w:t>
      </w:r>
      <w:r w:rsidRPr="00CB67C6">
        <w:rPr>
          <w:lang w:val="az-Latn-AZ"/>
        </w:rPr>
        <w:t xml:space="preserve"> deyilir) müraciət olunanları razı salır, onları hərəkət etməyə, fəaliyyət göstərməyə sövq edir. İnsanlara edilən müraciət formaları müxtəlifdir, rəngarəngdir. </w:t>
      </w:r>
      <w:r w:rsidRPr="00FC1931">
        <w:rPr>
          <w:b/>
          <w:bCs/>
          <w:lang w:val="az-Latn-AZ"/>
        </w:rPr>
        <w:t xml:space="preserve">Bunların bir qismi qohumluq münasibətini bildirən adlardır. Məsələn, ana, anacan, atam balası və s. </w:t>
      </w:r>
      <w:r w:rsidRPr="00CB67C6">
        <w:rPr>
          <w:lang w:val="az-Latn-AZ"/>
        </w:rPr>
        <w:t xml:space="preserve">Bu </w:t>
      </w:r>
      <w:r w:rsidR="00CB50E8">
        <w:rPr>
          <w:lang w:val="az-Latn-AZ"/>
        </w:rPr>
        <w:t>s</w:t>
      </w:r>
      <w:r w:rsidRPr="00CB67C6">
        <w:rPr>
          <w:lang w:val="az-Latn-AZ"/>
        </w:rPr>
        <w:t>özlərlə həm qohumlara, həm də yadlara müraciət olunur. Müraciət bildirən sözlərə “ay” vokativ sözü də əlavə olunur: ay dayı, ay bacı və s. Bu müraciət formalarının bir çoxu adlarla da işlənir. Məsələn, Səfər dayı, Həqiqət xala</w:t>
      </w:r>
      <w:r>
        <w:rPr>
          <w:lang w:val="az-Latn-AZ"/>
        </w:rPr>
        <w:t xml:space="preserve"> </w:t>
      </w:r>
      <w:r w:rsidRPr="00CB67C6">
        <w:rPr>
          <w:lang w:val="az-Latn-AZ"/>
        </w:rPr>
        <w:t>və s.</w:t>
      </w:r>
      <w:r>
        <w:rPr>
          <w:lang w:val="az-Latn-AZ"/>
        </w:rPr>
        <w:t xml:space="preserve"> </w:t>
      </w:r>
      <w:r w:rsidRPr="00CB67C6">
        <w:rPr>
          <w:lang w:val="az-Latn-AZ"/>
        </w:rPr>
        <w:t>Müraciət bildirən sözlərin digər qismi şəxsin cəmiyyətdəki mövqeyi, vəzifəsi, peşəsi, milli və yaş mənsubiyyətini, insanların qarşılıqlı əlaqə və münasibətini ifadə edir. Müəllim, həkim, sürücü, satıcı və s. belə sözlərdəndir.</w:t>
      </w:r>
      <w:r>
        <w:rPr>
          <w:lang w:val="az-Latn-AZ"/>
        </w:rPr>
        <w:t xml:space="preserve"> </w:t>
      </w:r>
      <w:r w:rsidRPr="00CB67C6">
        <w:rPr>
          <w:lang w:val="az-Latn-AZ"/>
        </w:rPr>
        <w:t xml:space="preserve">Həkim, sürücü, satıcı kimi sözlər həm ayrılıqda, həm də ümumi </w:t>
      </w:r>
      <w:r w:rsidRPr="00FC1931">
        <w:rPr>
          <w:b/>
          <w:bCs/>
          <w:lang w:val="az-Latn-AZ"/>
        </w:rPr>
        <w:t>vikativ sözlərlə (yoldaş, vətəndaş, cənab)</w:t>
      </w:r>
      <w:r w:rsidRPr="00CB67C6">
        <w:rPr>
          <w:lang w:val="az-Latn-AZ"/>
        </w:rPr>
        <w:t xml:space="preserve"> işlənir: yoldaş həkim, cənab həkim, yoldaş sürücü, vətəndaş Elxan və s.</w:t>
      </w:r>
      <w:r w:rsidR="00181D6F">
        <w:rPr>
          <w:lang w:val="az-Latn-AZ"/>
        </w:rPr>
        <w:t xml:space="preserve"> </w:t>
      </w:r>
      <w:r w:rsidR="00181D6F" w:rsidRPr="00181D6F">
        <w:rPr>
          <w:lang w:val="az-Latn-AZ"/>
        </w:rPr>
        <w:t>Nazir, mühəndis, fermer, direktor, dekan kimi adlar təklikdə müraciət forması kimi işlədilmir. Onlara cənab, yoldaş sözlərindən biri əlavə olunur: cənab mühəndis, yoldaş direktor, cənab nazir, cənab dekan və s. “</w:t>
      </w:r>
      <w:r w:rsidR="00181D6F" w:rsidRPr="00FC1931">
        <w:rPr>
          <w:b/>
          <w:bCs/>
          <w:lang w:val="az-Latn-AZ"/>
        </w:rPr>
        <w:t>Rəis” ayrılıqda müraciət forması kimi işlənir.</w:t>
      </w:r>
      <w:r w:rsidR="00181D6F">
        <w:rPr>
          <w:lang w:val="az-Latn-AZ"/>
        </w:rPr>
        <w:t xml:space="preserve">  </w:t>
      </w:r>
      <w:r w:rsidR="00181D6F" w:rsidRPr="00181D6F">
        <w:rPr>
          <w:lang w:val="az-Latn-AZ"/>
        </w:rPr>
        <w:t xml:space="preserve">Dinləyicilərə edilən müraciət formasının əvvəlinə </w:t>
      </w:r>
      <w:r w:rsidR="00181D6F" w:rsidRPr="00205881">
        <w:rPr>
          <w:b/>
          <w:bCs/>
          <w:lang w:val="az-Latn-AZ"/>
        </w:rPr>
        <w:t>əziz, əzizim, hörmətli, möhtərəm</w:t>
      </w:r>
      <w:r w:rsidR="00181D6F" w:rsidRPr="00181D6F">
        <w:rPr>
          <w:lang w:val="az-Latn-AZ"/>
        </w:rPr>
        <w:t xml:space="preserve"> sözlərini də əlavə etmək olar. Məsələn, </w:t>
      </w:r>
      <w:r w:rsidR="00181D6F" w:rsidRPr="00205881">
        <w:rPr>
          <w:b/>
          <w:bCs/>
          <w:lang w:val="az-Latn-AZ"/>
        </w:rPr>
        <w:t>möhtərəm İsmayıl müəllim, əziz dinləyicilər, hörmətli xanımlar</w:t>
      </w:r>
      <w:r w:rsidR="00181D6F" w:rsidRPr="00181D6F">
        <w:rPr>
          <w:lang w:val="az-Latn-AZ"/>
        </w:rPr>
        <w:t xml:space="preserve"> və s.</w:t>
      </w:r>
      <w:r w:rsidR="00181D6F">
        <w:rPr>
          <w:lang w:val="az-Latn-AZ"/>
        </w:rPr>
        <w:t xml:space="preserve"> </w:t>
      </w:r>
      <w:r w:rsidR="00181D6F" w:rsidRPr="00181D6F">
        <w:rPr>
          <w:lang w:val="az-Latn-AZ"/>
        </w:rPr>
        <w:t xml:space="preserve">Ünsiyyət prosesində </w:t>
      </w:r>
      <w:r w:rsidR="00181D6F" w:rsidRPr="00205881">
        <w:rPr>
          <w:b/>
          <w:bCs/>
          <w:lang w:val="az-Latn-AZ"/>
        </w:rPr>
        <w:t>yaşca böyük adamlara,</w:t>
      </w:r>
      <w:r w:rsidR="00181D6F" w:rsidRPr="00181D6F">
        <w:rPr>
          <w:lang w:val="az-Latn-AZ"/>
        </w:rPr>
        <w:t xml:space="preserve"> </w:t>
      </w:r>
      <w:r w:rsidR="00181D6F" w:rsidRPr="00205881">
        <w:rPr>
          <w:b/>
          <w:bCs/>
          <w:lang w:val="az-Latn-AZ"/>
        </w:rPr>
        <w:t>tanış olmayanlara (bəzən də qohum və tanışlara), vəzifə sahiblərinə, qadınlara “siz”</w:t>
      </w:r>
      <w:r w:rsidR="00181D6F" w:rsidRPr="00181D6F">
        <w:rPr>
          <w:lang w:val="az-Latn-AZ"/>
        </w:rPr>
        <w:t xml:space="preserve"> deyə müraciət olunur.</w:t>
      </w:r>
      <w:r w:rsidR="00181D6F">
        <w:rPr>
          <w:lang w:val="az-Latn-AZ"/>
        </w:rPr>
        <w:t xml:space="preserve"> </w:t>
      </w:r>
      <w:r w:rsidR="00181D6F" w:rsidRPr="00205881">
        <w:rPr>
          <w:b/>
          <w:bCs/>
          <w:lang w:val="az-Latn-AZ"/>
        </w:rPr>
        <w:t>Rəhbər işçi əməkdaşlarla təmas zamanı “siz”</w:t>
      </w:r>
      <w:r w:rsidR="00181D6F" w:rsidRPr="00181D6F">
        <w:rPr>
          <w:lang w:val="az-Latn-AZ"/>
        </w:rPr>
        <w:t xml:space="preserve"> müraciət formasını işlətməlidir. Həmçinin o, qadın işçilərinə adını bilirsə </w:t>
      </w:r>
      <w:r w:rsidR="008020B9">
        <w:rPr>
          <w:lang w:val="az-Latn-AZ"/>
        </w:rPr>
        <w:t>“</w:t>
      </w:r>
      <w:r w:rsidR="00181D6F" w:rsidRPr="00181D6F">
        <w:rPr>
          <w:lang w:val="az-Latn-AZ"/>
        </w:rPr>
        <w:t>xanım</w:t>
      </w:r>
      <w:r w:rsidR="008020B9">
        <w:rPr>
          <w:lang w:val="az-Latn-AZ"/>
        </w:rPr>
        <w:t>”</w:t>
      </w:r>
      <w:r w:rsidR="00181D6F" w:rsidRPr="00181D6F">
        <w:rPr>
          <w:lang w:val="az-Latn-AZ"/>
        </w:rPr>
        <w:t xml:space="preserve"> əlavə etməklə (məsələn, Sona xanım, Ayna xanım və s.), bilmirsə elə sadəcə olaraq, </w:t>
      </w:r>
      <w:r w:rsidR="00181D6F" w:rsidRPr="008020B9">
        <w:rPr>
          <w:b/>
          <w:bCs/>
          <w:lang w:val="az-Latn-AZ"/>
        </w:rPr>
        <w:t xml:space="preserve">“xanım” </w:t>
      </w:r>
      <w:r w:rsidR="00181D6F" w:rsidRPr="00181D6F">
        <w:rPr>
          <w:lang w:val="az-Latn-AZ"/>
        </w:rPr>
        <w:t>deyə müraciət etsə, qarşı tərəf razı qalar.</w:t>
      </w:r>
      <w:r w:rsidR="00181D6F">
        <w:rPr>
          <w:lang w:val="az-Latn-AZ"/>
        </w:rPr>
        <w:t xml:space="preserve"> </w:t>
      </w:r>
      <w:r w:rsidR="00181D6F" w:rsidRPr="00181D6F">
        <w:rPr>
          <w:lang w:val="az-Latn-AZ"/>
        </w:rPr>
        <w:t xml:space="preserve">Özündən yaşlı adamlara (bir qədər ağsaqqal sayılan adamlara) adı ilə müraciət etmək qəbahət sayılır. İctimai yerlərdə </w:t>
      </w:r>
      <w:r w:rsidR="00181D6F" w:rsidRPr="00205881">
        <w:rPr>
          <w:b/>
          <w:bCs/>
          <w:lang w:val="az-Latn-AZ"/>
        </w:rPr>
        <w:t>aşna, lələ, ay arvad, a gədə, qağa, canciyər</w:t>
      </w:r>
      <w:r w:rsidR="00181D6F" w:rsidRPr="00181D6F">
        <w:rPr>
          <w:lang w:val="az-Latn-AZ"/>
        </w:rPr>
        <w:t xml:space="preserve"> və s. kimi müraciət formalarının işlənməsi başqalarına hörmətsizlik kimi qiymətləndirilməlidir.</w:t>
      </w:r>
    </w:p>
    <w:p w14:paraId="3051A9F2" w14:textId="7D0A6042" w:rsidR="00181D6F" w:rsidRDefault="00181D6F" w:rsidP="00181D6F">
      <w:pPr>
        <w:rPr>
          <w:lang w:val="az-Latn-AZ"/>
        </w:rPr>
      </w:pPr>
      <w:r w:rsidRPr="00181D6F">
        <w:rPr>
          <w:lang w:val="az-Latn-AZ"/>
        </w:rPr>
        <w:t>Müəllimlər şagird və tələbələrə adından başqa oğlum, qızım, bala, əzizim kimi sözlərlə də müraciət edə bilərlər. Valideynlər öz uşaqlarına müraciət edərkən gülüm, əzizim, gözümün işığı, quzum, oğlum, sonam və s. kimi oxşama və əzizləmə mənalı söz və ifadələri işlətsələr, daha yaxşı olar.</w:t>
      </w:r>
      <w:r>
        <w:rPr>
          <w:lang w:val="az-Latn-AZ"/>
        </w:rPr>
        <w:t xml:space="preserve"> </w:t>
      </w:r>
      <w:r w:rsidRPr="00181D6F">
        <w:rPr>
          <w:lang w:val="az-Latn-AZ"/>
        </w:rPr>
        <w:t xml:space="preserve">Əzizləyici </w:t>
      </w:r>
      <w:r w:rsidR="00F00BD3">
        <w:rPr>
          <w:lang w:val="en-US"/>
        </w:rPr>
        <w:t>“</w:t>
      </w:r>
      <w:r w:rsidRPr="00181D6F">
        <w:rPr>
          <w:lang w:val="az-Latn-AZ"/>
        </w:rPr>
        <w:t>can</w:t>
      </w:r>
      <w:r w:rsidR="00F00BD3">
        <w:rPr>
          <w:lang w:val="az-Latn-AZ"/>
        </w:rPr>
        <w:t>”</w:t>
      </w:r>
      <w:r w:rsidRPr="00181D6F">
        <w:rPr>
          <w:lang w:val="az-Latn-AZ"/>
        </w:rPr>
        <w:t xml:space="preserve"> ünsürünün isimlərə qoşulması yolu ilə müraciət bildirən sözlər yaranır: məs.: anacan, nənəcan, Orxancan və s.</w:t>
      </w:r>
      <w:r>
        <w:rPr>
          <w:lang w:val="az-Latn-AZ"/>
        </w:rPr>
        <w:t xml:space="preserve"> </w:t>
      </w:r>
      <w:r w:rsidRPr="00181D6F">
        <w:rPr>
          <w:lang w:val="az-Latn-AZ"/>
        </w:rPr>
        <w:t>Qadınlara və kişilərə müraciət zamanı rəsmiyyət və hörmət əlaməti olaraq xanım, bəy, ağalar, xanımlar sözləri də işlədilir. Bu sözlərdən iki formada istifad</w:t>
      </w:r>
      <w:r>
        <w:rPr>
          <w:lang w:val="az-Latn-AZ"/>
        </w:rPr>
        <w:t xml:space="preserve">ə </w:t>
      </w:r>
      <w:r w:rsidRPr="00181D6F">
        <w:rPr>
          <w:lang w:val="az-Latn-AZ"/>
        </w:rPr>
        <w:t>olunur: a) təklikdə, sadəcə olaraq xanım, bəy formasında; b) adlardan sonra. Məs.: Leyla xanım, Rəşad bəy və s.</w:t>
      </w:r>
      <w:r w:rsidR="00897B0A">
        <w:rPr>
          <w:lang w:val="az-Latn-AZ"/>
        </w:rPr>
        <w:t xml:space="preserve"> </w:t>
      </w:r>
      <w:r w:rsidR="004047AA" w:rsidRPr="004047AA">
        <w:rPr>
          <w:lang w:val="az-Latn-AZ"/>
        </w:rPr>
        <w:t>Nitqdə hörmət əlaməti olaraq cənab, cənablarına, zati-aliləri kimi yeni müraciət formaları da işlənilir. Məsələn, cənab Şeyx, cənab səfir, cənab hakim və s.</w:t>
      </w:r>
      <w:r w:rsidR="004047AA">
        <w:rPr>
          <w:lang w:val="az-Latn-AZ"/>
        </w:rPr>
        <w:t xml:space="preserve"> </w:t>
      </w:r>
      <w:r w:rsidR="00B60A44" w:rsidRPr="00B60A44">
        <w:rPr>
          <w:lang w:val="az-Latn-AZ"/>
        </w:rPr>
        <w:t>Müraciətlərdən, xitablardan televiziya, radio verilişlərində də istifadə olunur ki, tamaşaçının, dinləyicinin diqqətini cəmləşdirmək, verilən informasiyaya, göstərilən təsvirə, hadisəyə diqqətli olmaq məqsədini daşıyır. Ən əsası odur ki, bu xitablar xoş, lirik, ürəkaçan bir əhvali-ruhiyyə yaratmaq, səfərbəretmə, ruhlandırma, qürur və fəxr məzmunu bildirmək üçün ən zəruri nitq elementləridir. Onlardan bəzilərini nümunə kimi göstərək: əziz dostlar, əziz və hörmətli televiziya tamaşaçıları və s.</w:t>
      </w:r>
      <w:r w:rsidR="00B60A44">
        <w:rPr>
          <w:lang w:val="az-Latn-AZ"/>
        </w:rPr>
        <w:t xml:space="preserve"> </w:t>
      </w:r>
    </w:p>
    <w:p w14:paraId="2A5EF686" w14:textId="2B7B1979" w:rsidR="00B60A44" w:rsidRDefault="00B60A44" w:rsidP="006F3841">
      <w:pPr>
        <w:rPr>
          <w:lang w:val="az-Latn-AZ"/>
        </w:rPr>
      </w:pPr>
      <w:r w:rsidRPr="006F3841">
        <w:rPr>
          <w:b/>
          <w:bCs/>
          <w:lang w:val="az-Latn-AZ"/>
        </w:rPr>
        <w:t>Sualvermə, söhbətəqo</w:t>
      </w:r>
      <w:r w:rsidR="006F3841" w:rsidRPr="006F3841">
        <w:rPr>
          <w:b/>
          <w:bCs/>
          <w:lang w:val="az-Latn-AZ"/>
        </w:rPr>
        <w:t>ş</w:t>
      </w:r>
      <w:r w:rsidRPr="006F3841">
        <w:rPr>
          <w:b/>
          <w:bCs/>
          <w:lang w:val="az-Latn-AZ"/>
        </w:rPr>
        <w:t>ulma.</w:t>
      </w:r>
      <w:r w:rsidRPr="00B60A44">
        <w:rPr>
          <w:lang w:val="az-Latn-AZ"/>
        </w:rPr>
        <w:t xml:space="preserve"> İctimai yerlərdə natiqə, ya da hər hansı bir adama söylənilən fikirlə bağlı veriləcək suallar münasiblik, lazımlıq, aidlik və s. baxımından ölçülüb-biçilməli, götür-qoy edilməlidir. Bəsit suallar onun sahibinin səviyyəsinin, dünyagörüşünün, bilik və məlumatının səthiliyini büruzə verir. Sualı yenidən başqa cür təkrar etmək, deyilmiş və hamıya aydın olan məsələ barədə sual vermək, mətləblə heç bir əlaqəsi olmayan bir şeyi soruşmaq məsləhət görülmür. Rəsmi yerlərdə, verilişlərdə ənənəvi, bir növ qəliblənm</w:t>
      </w:r>
      <w:r w:rsidR="003959F3">
        <w:rPr>
          <w:lang w:val="az-Latn-AZ"/>
        </w:rPr>
        <w:t>i</w:t>
      </w:r>
      <w:r w:rsidRPr="00B60A44">
        <w:rPr>
          <w:lang w:val="az-Latn-AZ"/>
        </w:rPr>
        <w:t>ş, çeynənmiş suallar da dinləyiciləri təmin etmir.</w:t>
      </w:r>
      <w:r w:rsidR="006F3841">
        <w:rPr>
          <w:lang w:val="az-Latn-AZ"/>
        </w:rPr>
        <w:t xml:space="preserve"> </w:t>
      </w:r>
      <w:r w:rsidR="006F3841" w:rsidRPr="006F3841">
        <w:rPr>
          <w:lang w:val="az-Latn-AZ"/>
        </w:rPr>
        <w:t>Şübhəsiz ki, suallar</w:t>
      </w:r>
      <w:r w:rsidR="006F3841">
        <w:rPr>
          <w:lang w:val="az-Latn-AZ"/>
        </w:rPr>
        <w:t xml:space="preserve"> </w:t>
      </w:r>
      <w:r w:rsidR="006F3841" w:rsidRPr="006F3841">
        <w:rPr>
          <w:lang w:val="az-Latn-AZ"/>
        </w:rPr>
        <w:t>ölçülüb-biçilməli, onların əhatəli, düşündürücü, məntiqli, maraqlı olmasına diqqət yetirilməlidir.</w:t>
      </w:r>
      <w:r w:rsidR="006F3841">
        <w:rPr>
          <w:lang w:val="az-Latn-AZ"/>
        </w:rPr>
        <w:t xml:space="preserve"> </w:t>
      </w:r>
      <w:r w:rsidR="006F3841" w:rsidRPr="006F3841">
        <w:rPr>
          <w:lang w:val="az-Latn-AZ"/>
        </w:rPr>
        <w:t>Sualların ver</w:t>
      </w:r>
      <w:r w:rsidR="003959F3">
        <w:rPr>
          <w:lang w:val="az-Latn-AZ"/>
        </w:rPr>
        <w:t>i</w:t>
      </w:r>
      <w:r w:rsidR="006F3841" w:rsidRPr="006F3841">
        <w:rPr>
          <w:lang w:val="az-Latn-AZ"/>
        </w:rPr>
        <w:t>lməsində nəzakət qaydaları gözlənilməlidir.</w:t>
      </w:r>
      <w:r w:rsidR="006F3841">
        <w:rPr>
          <w:lang w:val="az-Latn-AZ"/>
        </w:rPr>
        <w:t xml:space="preserve"> </w:t>
      </w:r>
      <w:r w:rsidR="006F3841" w:rsidRPr="006F3841">
        <w:rPr>
          <w:lang w:val="az-Latn-AZ"/>
        </w:rPr>
        <w:t xml:space="preserve">Suallar xüsusi nəzakət və razılıqla qəbul edilməlidir. Bu, natiqin, müəllimin, suala cavab verən digər şəxsin mimikasında əks olunmalıdır. Verilən suala dərhal </w:t>
      </w:r>
      <w:r w:rsidR="006F3841" w:rsidRPr="006F3841">
        <w:rPr>
          <w:lang w:val="az-Latn-AZ"/>
        </w:rPr>
        <w:lastRenderedPageBreak/>
        <w:t>münasibət bildirilməlidir: “Sual yerində verilmişdir”. “Yaxşı sualdır”. “Mən bu sualı gözləyirdim”. “Düşünülmüş sualdır” və s.</w:t>
      </w:r>
      <w:r w:rsidR="006F3841">
        <w:rPr>
          <w:lang w:val="az-Latn-AZ"/>
        </w:rPr>
        <w:t xml:space="preserve"> </w:t>
      </w:r>
    </w:p>
    <w:p w14:paraId="75FFC54A" w14:textId="3196549B" w:rsidR="00505805" w:rsidRDefault="00505805" w:rsidP="00505805">
      <w:pPr>
        <w:rPr>
          <w:lang w:val="az-Latn-AZ"/>
        </w:rPr>
      </w:pPr>
      <w:r w:rsidRPr="00505805">
        <w:rPr>
          <w:b/>
          <w:bCs/>
          <w:lang w:val="az-Latn-AZ"/>
        </w:rPr>
        <w:t>Cavabvermə.</w:t>
      </w:r>
      <w:r>
        <w:rPr>
          <w:lang w:val="az-Latn-AZ"/>
        </w:rPr>
        <w:t xml:space="preserve"> </w:t>
      </w:r>
      <w:r w:rsidRPr="00505805">
        <w:rPr>
          <w:lang w:val="az-Latn-AZ"/>
        </w:rPr>
        <w:t>İctimai yerlərdə, geniş auditoriyalarda natiqə, çıxış edən digərlərinə ünvanlanan suallar diqqətlə dinlənilməli, sualın müqabilində “Sizi başa düşdüm”,“Sualınız mənə aydındır”, “Aydındır”, “Çalışaram, məsələyə aydınlıq gətirəm”, “Sualınıza görə təşəkkür edirəm”, “Bu çox yaxşı və gərəkli sualdır”, “Çox yerində verilən bir sualdır” və s. kimi nəzakətli ifadələr işlədilməlidir. Cavabdan sonra qarşı tərəfin razı qalıb-qalmaması soruşulsa daha yaxşı olar. Bu məqsədlə belə ifadələr işlədilə bilər: “Razı qaldınızmı?”, “Cavabım sizi qane etdimi?”, “Deyilənlərə etirazınız yoxdur ki?”, “Sizi razı sala bildimmi?”, “Deyilənlərlə razısınızmı?”, “Razılaşmırınızsa nə üçün?”, “Bunu nə ilə izah edə bilərsiniz?” və s.</w:t>
      </w:r>
      <w:r>
        <w:rPr>
          <w:lang w:val="az-Latn-AZ"/>
        </w:rPr>
        <w:t xml:space="preserve"> </w:t>
      </w:r>
      <w:r w:rsidRPr="00505805">
        <w:rPr>
          <w:lang w:val="az-Latn-AZ"/>
        </w:rPr>
        <w:t>Cavab verilərkən bəzən etik normalardan uzaqlaşma halları da olur. Tək-tək olsa da kobud sözlər və ifadələr işlədilir: “Səni başa salmaq çətindir”, “Vaxtımı alırsan”, “Ürəyimi çəkirsən”, “Sən belə şeyləri başa düşməzsən” və s.</w:t>
      </w:r>
      <w:r>
        <w:rPr>
          <w:lang w:val="az-Latn-AZ"/>
        </w:rPr>
        <w:t xml:space="preserve"> </w:t>
      </w:r>
      <w:r w:rsidRPr="00505805">
        <w:rPr>
          <w:lang w:val="az-Latn-AZ"/>
        </w:rPr>
        <w:t>Cavab vermək bacarığı insanın əsas keyfiyyətlərindən biridir. Cavab verən təkcə bilik və məlumatını deyil, eyni zamanda, öz mədəni səviyyəsini də nümayiş etdirir. Danışan söhbət boyu dinləyicilərin istək və arzularını gözlərindən oxumalı, cavabları səmimiyyətlə qəbul etməli, bu zaman ifrat tərifə və ya məzəmmətə yol verməməlidir. Natiq suallara aydın, lakonik və müvafiq emosional çalarda cavab verməyi bacarmalıdır.</w:t>
      </w:r>
    </w:p>
    <w:p w14:paraId="6F389632" w14:textId="4BF6C029" w:rsidR="00505805" w:rsidRDefault="00505805" w:rsidP="00505805">
      <w:pPr>
        <w:rPr>
          <w:lang w:val="az-Latn-AZ"/>
        </w:rPr>
      </w:pPr>
      <w:r w:rsidRPr="00505805">
        <w:rPr>
          <w:b/>
          <w:bCs/>
          <w:lang w:val="az-Latn-AZ"/>
        </w:rPr>
        <w:t>Nitqi dinləmə bacarığına yiyələnmək.</w:t>
      </w:r>
      <w:r w:rsidRPr="00505805">
        <w:rPr>
          <w:lang w:val="az-Latn-AZ"/>
        </w:rPr>
        <w:t xml:space="preserve"> “Başqasını dinləməyi bacarmaq böyük məharət tələb edir. Səbrlə, təmkinlə həmsöhbətə qulaq asmaq, onu diqqətlə dinləmək yüksək mədəniyyətin, nəzakətliliyin</w:t>
      </w:r>
      <w:r w:rsidR="00053EA7">
        <w:rPr>
          <w:lang w:val="az-Latn-AZ"/>
        </w:rPr>
        <w:t>,</w:t>
      </w:r>
      <w:r w:rsidRPr="00505805">
        <w:rPr>
          <w:lang w:val="az-Latn-AZ"/>
        </w:rPr>
        <w:t xml:space="preserve"> nəcib əxlaqın təzahürüdür”</w:t>
      </w:r>
      <w:r w:rsidR="00053EA7">
        <w:rPr>
          <w:lang w:val="az-Latn-AZ"/>
        </w:rPr>
        <w:t>.</w:t>
      </w:r>
      <w:r w:rsidRPr="00505805">
        <w:rPr>
          <w:lang w:val="az-Latn-AZ"/>
        </w:rPr>
        <w:t xml:space="preserve"> Bu keyfiyyət hər bir savadlı və mədəni adam, xüsusən natiq üçün olduqca vacibdir.</w:t>
      </w:r>
      <w:r>
        <w:rPr>
          <w:lang w:val="az-Latn-AZ"/>
        </w:rPr>
        <w:t xml:space="preserve"> </w:t>
      </w:r>
      <w:r w:rsidRPr="00505805">
        <w:rPr>
          <w:lang w:val="az-Latn-AZ"/>
        </w:rPr>
        <w:t>Nitqi dinləmək bacarığına i</w:t>
      </w:r>
      <w:r w:rsidR="00053EA7">
        <w:rPr>
          <w:lang w:val="az-Latn-AZ"/>
        </w:rPr>
        <w:t>s</w:t>
      </w:r>
      <w:r w:rsidRPr="00505805">
        <w:rPr>
          <w:lang w:val="az-Latn-AZ"/>
        </w:rPr>
        <w:t>tənilən səviyyədə sahib olmayan adamların</w:t>
      </w:r>
      <w:r>
        <w:rPr>
          <w:lang w:val="az-Latn-AZ"/>
        </w:rPr>
        <w:t xml:space="preserve"> </w:t>
      </w:r>
      <w:r w:rsidRPr="00505805">
        <w:rPr>
          <w:lang w:val="az-Latn-AZ"/>
        </w:rPr>
        <w:t>başqasına qulaq asmağa səbri çatmır, yersiz replikalarla müsahibinin sözünü ağzında qoyur, başqaları ilə danışır, nə söylənilən fikri lazımi dərəcədə dərk edir, nə də digərlərinə bunun üçün imkan yaradır.</w:t>
      </w:r>
      <w:r>
        <w:rPr>
          <w:lang w:val="az-Latn-AZ"/>
        </w:rPr>
        <w:t xml:space="preserve"> </w:t>
      </w:r>
      <w:r w:rsidR="00217F82" w:rsidRPr="00217F82">
        <w:rPr>
          <w:lang w:val="az-Latn-AZ"/>
        </w:rPr>
        <w:t>Təxmini statistikaya görə insan bir günlük vaxtının 30%-ni danışmağa, 45%-ni isə eşitməyə, dinləməyə sərf edir. Ünsiyyət zamanı ötürülən informasiyanın 60%-i eşitmə, dinləmə vərdişlərinin zəifliyi, mövzu</w:t>
      </w:r>
      <w:r w:rsidR="00775FED">
        <w:rPr>
          <w:lang w:val="az-Latn-AZ"/>
        </w:rPr>
        <w:t>n</w:t>
      </w:r>
      <w:r w:rsidR="00217F82" w:rsidRPr="00217F82">
        <w:rPr>
          <w:lang w:val="az-Latn-AZ"/>
        </w:rPr>
        <w:t>un dinləyən üçün maraqsız olması və s. səbəbindən ya yarımçıq, ya da dolaşıq bir şəkildə qavranılır. Bunu nəzərə alıb düzgün danışmaqla yanaşı, nitqi qavrama vərdişlərinə də yiyələnmək lazımdır.</w:t>
      </w:r>
      <w:r w:rsidR="00217F82">
        <w:rPr>
          <w:lang w:val="az-Latn-AZ"/>
        </w:rPr>
        <w:t xml:space="preserve"> </w:t>
      </w:r>
    </w:p>
    <w:p w14:paraId="4D0A4ED6" w14:textId="77777777" w:rsidR="00217F82" w:rsidRPr="00217F82" w:rsidRDefault="00217F82" w:rsidP="00217F82">
      <w:pPr>
        <w:rPr>
          <w:b/>
          <w:bCs/>
          <w:lang w:val="az-Latn-AZ"/>
        </w:rPr>
      </w:pPr>
      <w:r w:rsidRPr="00217F82">
        <w:rPr>
          <w:b/>
          <w:bCs/>
          <w:lang w:val="az-Latn-AZ"/>
        </w:rPr>
        <w:t>Müsahibin nitqi sona kimi səbrlə, təmkinlə dinlənilməlidir. Ona aşağıdakı hallarda müdaxilə edilə bilər:</w:t>
      </w:r>
    </w:p>
    <w:p w14:paraId="1F7F3E70" w14:textId="77777777" w:rsidR="00217F82" w:rsidRPr="00217F82" w:rsidRDefault="00217F82" w:rsidP="00217F82">
      <w:pPr>
        <w:rPr>
          <w:lang w:val="az-Latn-AZ"/>
        </w:rPr>
      </w:pPr>
      <w:r w:rsidRPr="00217F82">
        <w:rPr>
          <w:lang w:val="az-Latn-AZ"/>
        </w:rPr>
        <w:t>1. Danışan bəhs etdiyi məsələdən uzaqlaşdıqda. Belə hallarda çox zaman dinləyicilər, “mətləbə gəl”, “əsas məsələdən danış” və s. kimi replikalarla danışanı istiqamətləndirirlər.</w:t>
      </w:r>
    </w:p>
    <w:p w14:paraId="6F8B083B" w14:textId="77777777" w:rsidR="00217F82" w:rsidRPr="00217F82" w:rsidRDefault="00217F82" w:rsidP="00217F82">
      <w:pPr>
        <w:rPr>
          <w:lang w:val="az-Latn-AZ"/>
        </w:rPr>
      </w:pPr>
      <w:r w:rsidRPr="00217F82">
        <w:rPr>
          <w:lang w:val="az-Latn-AZ"/>
        </w:rPr>
        <w:t>2. Məlum olan əşya və hadisə barədə danışıldıqda.</w:t>
      </w:r>
    </w:p>
    <w:p w14:paraId="43C7AC74" w14:textId="77777777" w:rsidR="00217F82" w:rsidRPr="00217F82" w:rsidRDefault="00217F82" w:rsidP="00217F82">
      <w:pPr>
        <w:rPr>
          <w:lang w:val="az-Latn-AZ"/>
        </w:rPr>
      </w:pPr>
      <w:r w:rsidRPr="00217F82">
        <w:rPr>
          <w:lang w:val="az-Latn-AZ"/>
        </w:rPr>
        <w:t>3. Bəhs olunan məsələ ilə bağlı səhvə və ya dolaşıqlığa yol verildikdə.</w:t>
      </w:r>
    </w:p>
    <w:p w14:paraId="5E2FC311" w14:textId="5ED8AA81" w:rsidR="00217F82" w:rsidRPr="00217F82" w:rsidRDefault="00217F82" w:rsidP="00217F82">
      <w:pPr>
        <w:rPr>
          <w:lang w:val="az-Latn-AZ"/>
        </w:rPr>
      </w:pPr>
      <w:r w:rsidRPr="00217F82">
        <w:rPr>
          <w:lang w:val="az-Latn-AZ"/>
        </w:rPr>
        <w:t>4. Müsahibin nitqini qüvvətləndirmək, fikrini təsdiq və təqdir etməyə ehtiyac duyulduqda.</w:t>
      </w:r>
    </w:p>
    <w:p w14:paraId="79114F29" w14:textId="1E046857" w:rsidR="00217F82" w:rsidRDefault="00217F82" w:rsidP="00217F82">
      <w:pPr>
        <w:rPr>
          <w:lang w:val="az-Latn-AZ"/>
        </w:rPr>
      </w:pPr>
      <w:r w:rsidRPr="00217F82">
        <w:rPr>
          <w:lang w:val="az-Latn-AZ"/>
        </w:rPr>
        <w:t>5. Hər hansı məsələ barədə uzun-u</w:t>
      </w:r>
      <w:r w:rsidR="00712E40">
        <w:rPr>
          <w:lang w:val="az-Latn-AZ"/>
        </w:rPr>
        <w:t xml:space="preserve">zadı </w:t>
      </w:r>
      <w:r w:rsidRPr="00217F82">
        <w:rPr>
          <w:lang w:val="az-Latn-AZ"/>
        </w:rPr>
        <w:t>danışıldıqda</w:t>
      </w:r>
      <w:r w:rsidR="00712E40">
        <w:rPr>
          <w:lang w:val="az-Latn-AZ"/>
        </w:rPr>
        <w:t>.</w:t>
      </w:r>
    </w:p>
    <w:p w14:paraId="44D74983" w14:textId="320AE7A3" w:rsidR="00217F82" w:rsidRDefault="00217F82" w:rsidP="00217F82">
      <w:pPr>
        <w:rPr>
          <w:lang w:val="az-Latn-AZ"/>
        </w:rPr>
      </w:pPr>
      <w:r w:rsidRPr="00217F82">
        <w:rPr>
          <w:lang w:val="az-Latn-AZ"/>
        </w:rPr>
        <w:t>Müsahibin nitqinə müdaxilə bütün hallarda hörmət və nəzakət çərçivəsindən kənara çıxmamalıdır. Dinləmə zamanı üz-gözünü turşutmaq, narazı halda başını yelləmək və s. danışanı çaşdıra, fikrindən yayındıra bilər.</w:t>
      </w:r>
      <w:r>
        <w:rPr>
          <w:lang w:val="az-Latn-AZ"/>
        </w:rPr>
        <w:t xml:space="preserve"> </w:t>
      </w:r>
      <w:r w:rsidRPr="00217F82">
        <w:rPr>
          <w:lang w:val="az-Latn-AZ"/>
        </w:rPr>
        <w:t>Dinləmə zamanı əsnəmək, başqaları ilə söhbət etmək, tez-tez saata baxmaq, gözü yol çəkmək və s. kimi hallar məqbul sayılmır. Nitqi dinləmə xüsusi qabiliyyətdir. İnsanda bu keyfiyyət onun mədəni səviyyəsini müəyyənləşdirən əsas göstəricilərdəndir.</w:t>
      </w:r>
      <w:r>
        <w:rPr>
          <w:lang w:val="az-Latn-AZ"/>
        </w:rPr>
        <w:t xml:space="preserve"> </w:t>
      </w:r>
    </w:p>
    <w:p w14:paraId="67652E61" w14:textId="2A239890" w:rsidR="0063552C" w:rsidRDefault="0063552C" w:rsidP="004E740A">
      <w:pPr>
        <w:rPr>
          <w:lang w:val="az-Latn-AZ"/>
        </w:rPr>
      </w:pPr>
      <w:r w:rsidRPr="00712E40">
        <w:rPr>
          <w:b/>
          <w:bCs/>
          <w:lang w:val="az-Latn-AZ"/>
        </w:rPr>
        <w:t xml:space="preserve">Şad və ya bəd xəbərin çatdırılması. </w:t>
      </w:r>
      <w:r w:rsidRPr="0063552C">
        <w:rPr>
          <w:lang w:val="az-Latn-AZ"/>
        </w:rPr>
        <w:t>Mütəxəssislər təsdiqləmişlər ki, informasiyanın özü də dərəcəsinə görə ilk vaxtlar çox kəskin təsir göstərmək gücündədir. Hansısa bir bəd xəbərin (çox zaman şad xəbərin də) təsirinə insanın tab gətirməyib həlak olması (xalq arasında buna “ürəyi partladı”, “çartlayıb öldü” də deyilir) halları çoxlarına bəllidir.</w:t>
      </w:r>
      <w:r w:rsidR="004E740A">
        <w:rPr>
          <w:lang w:val="az-Latn-AZ"/>
        </w:rPr>
        <w:t xml:space="preserve"> </w:t>
      </w:r>
      <w:r w:rsidR="004E740A" w:rsidRPr="004E740A">
        <w:rPr>
          <w:lang w:val="az-Latn-AZ"/>
        </w:rPr>
        <w:t>Bəzi hallarda xəstə, əsəbləri zəif adamlardan belə xəbərlər gizli saxlanılır.</w:t>
      </w:r>
      <w:r w:rsidR="004E740A">
        <w:rPr>
          <w:lang w:val="az-Latn-AZ"/>
        </w:rPr>
        <w:t xml:space="preserve"> </w:t>
      </w:r>
      <w:r w:rsidR="004E740A" w:rsidRPr="004E740A">
        <w:rPr>
          <w:lang w:val="az-Latn-AZ"/>
        </w:rPr>
        <w:t xml:space="preserve">Bəd xəbərlərin münasib formada başqasına çatdırılması insanlara qayğıdır, mərhəmətdir, onların </w:t>
      </w:r>
      <w:r w:rsidR="004E740A" w:rsidRPr="004E740A">
        <w:rPr>
          <w:lang w:val="az-Latn-AZ"/>
        </w:rPr>
        <w:lastRenderedPageBreak/>
        <w:t>dərdlərinə şərik olmaqdır. Bu, hər bir mədəni adamın başlıca keyfiyyətlərindəndir.</w:t>
      </w:r>
      <w:r w:rsidR="004E740A">
        <w:rPr>
          <w:lang w:val="az-Latn-AZ"/>
        </w:rPr>
        <w:t xml:space="preserve"> </w:t>
      </w:r>
      <w:r w:rsidR="004E740A" w:rsidRPr="004E740A">
        <w:rPr>
          <w:lang w:val="az-Latn-AZ"/>
        </w:rPr>
        <w:t>Qəfildən alınan şad xəbərin, onun yaratdığı hissi halların, gərginliyin də bəzən adamlar üçün ağır nəticələri olur.</w:t>
      </w:r>
      <w:r w:rsidR="004E740A">
        <w:rPr>
          <w:lang w:val="az-Latn-AZ"/>
        </w:rPr>
        <w:t xml:space="preserve"> </w:t>
      </w:r>
      <w:r w:rsidR="004E740A" w:rsidRPr="004E740A">
        <w:rPr>
          <w:lang w:val="az-Latn-AZ"/>
        </w:rPr>
        <w:t>Adamlar sanki bunu nəzərə alaraq gətirdikləri şad xəbəri “Muştuluğumu ver”, “Gözün aydın olsun”, “Sənə bir şad xəbər gətirmişəm” və s. ifadələrlə birdən-birə deyil, tədricən sahibinə çatdırırlar.</w:t>
      </w:r>
      <w:r w:rsidR="004E740A">
        <w:rPr>
          <w:lang w:val="az-Latn-AZ"/>
        </w:rPr>
        <w:t xml:space="preserve"> </w:t>
      </w:r>
    </w:p>
    <w:p w14:paraId="273FC556" w14:textId="066B1F54" w:rsidR="004E740A" w:rsidRDefault="004E740A" w:rsidP="004E740A">
      <w:pPr>
        <w:rPr>
          <w:lang w:val="az-Latn-AZ"/>
        </w:rPr>
      </w:pPr>
      <w:r w:rsidRPr="004E740A">
        <w:rPr>
          <w:b/>
          <w:bCs/>
          <w:lang w:val="az-Latn-AZ"/>
        </w:rPr>
        <w:t>Rəy söyləmək, münasibət bildirmək, məsləhət vermək, mühakimə yürütmək tərzi.</w:t>
      </w:r>
      <w:r w:rsidRPr="004E740A">
        <w:rPr>
          <w:lang w:val="az-Latn-AZ"/>
        </w:rPr>
        <w:t xml:space="preserve"> İnsanlar istər yazılı, istərsə də şifahi formada başqasının fikrinə münasibət bildirir, rəy söyləyirlər. Orta və ali məktəb praktikasında rəy söyləmək, münasibət bildirmək məzmun və formasına görə müxtəlifdir, rəngarəngdir. Şagird danışığına, oxusuna, yazılı işlərinə rəy vermək, ali məktəbdə tələbə nitqini məzmun və forma baxımından qiymətləndirmək, yoxlama, kurs işi və sairəyə rəy vermək, başqasının nitqinə münasibət bildirmək, istiqamət vermək və s.</w:t>
      </w:r>
      <w:r>
        <w:rPr>
          <w:lang w:val="az-Latn-AZ"/>
        </w:rPr>
        <w:t xml:space="preserve"> </w:t>
      </w:r>
      <w:r w:rsidRPr="004E740A">
        <w:rPr>
          <w:lang w:val="az-Latn-AZ"/>
        </w:rPr>
        <w:t>Həm şifahi, həm də yazılı formada verilən rəylər, söylənilən fikirlər fəaliyyət və işin məzmunundan, keyfiyyətindən, iş görənin şəxsiyyətindən asılı olmayaraq bütün hallarda dilin etik ölçülərinə uyğun olmalı, hissiyyata, mənliyə toxunan fikir və ifadələrə yol verilməməlidir. İstər şifahi, istərsə də yazılı şəkildə rəy verilərkən, münasibət bildirilərkən “İş yararsızdır”, “Tarixdən xəbəri yoxdur”, “Hətta sözləri sətirdən-sətrə keçirə bilmir”, “Boş və mənasız fikirlərdir” və s</w:t>
      </w:r>
      <w:r>
        <w:rPr>
          <w:lang w:val="az-Latn-AZ"/>
        </w:rPr>
        <w:t xml:space="preserve"> </w:t>
      </w:r>
      <w:r w:rsidRPr="004E740A">
        <w:rPr>
          <w:lang w:val="az-Latn-AZ"/>
        </w:rPr>
        <w:t>kimi ifadələrin işlədilməsi məsləhət görülmür. Həmin fikirləri başqa tərzdə, məsələn: “Təfərrüata yol verilmişdir”; “Bəzi fikirlər aydın deyildir”; “Bu barədə daha əsaslı faktlar gətirmək olardı”; “Bir qədər səthilik nəzərə çarpır”; “Bu hissənin yenidən işlənilməsi məsləhətdir” və s. kimi ifadə etmək olar.</w:t>
      </w:r>
      <w:r>
        <w:rPr>
          <w:lang w:val="az-Latn-AZ"/>
        </w:rPr>
        <w:t xml:space="preserve"> </w:t>
      </w:r>
      <w:r w:rsidRPr="004E740A">
        <w:rPr>
          <w:lang w:val="az-Latn-AZ"/>
        </w:rPr>
        <w:t>Bu baxımdan da respublikamızın prezidenti mərhum H.Əliyevin nitqləri nümunəvidir. Xalqın, millətin sevinci, dərdləri, problemləri ilə yaşayan, daima onları düşünən dövlətimizin başçısı ümidverici və təskinedici ifadələri ilə adamları yaşamağa, işləməyə, mübarizə aparmağa ruhlandırırdı.</w:t>
      </w:r>
      <w:r>
        <w:rPr>
          <w:lang w:val="az-Latn-AZ"/>
        </w:rPr>
        <w:t xml:space="preserve"> </w:t>
      </w:r>
    </w:p>
    <w:p w14:paraId="3E0CE19C" w14:textId="569D9D06" w:rsidR="004E740A" w:rsidRDefault="004E740A" w:rsidP="004E740A">
      <w:pPr>
        <w:rPr>
          <w:lang w:val="az-Latn-AZ"/>
        </w:rPr>
      </w:pPr>
      <w:r w:rsidRPr="004E740A">
        <w:rPr>
          <w:lang w:val="az-Latn-AZ"/>
        </w:rPr>
        <w:t>Natiq mühakimə etmək, olanlara qiymət vermək bacarığına yiyələnməlidir. İnsan təfəkkürünə, məntiqinə, reallığa əsaslanan mühakimənin digər sahələrdə olduğu kimi, dil ünsiyyətində, adamların qarşılıqlı münasibətində, bir-birini anlaması və hər hansı bir fəaliyyətə cəlb olunmasında rolu olduqca böyükdür.</w:t>
      </w:r>
      <w:r>
        <w:rPr>
          <w:lang w:val="az-Latn-AZ"/>
        </w:rPr>
        <w:t xml:space="preserve"> </w:t>
      </w:r>
    </w:p>
    <w:p w14:paraId="4957D25F" w14:textId="318A939C" w:rsidR="004E740A" w:rsidRDefault="004E740A" w:rsidP="004E740A">
      <w:pPr>
        <w:rPr>
          <w:lang w:val="az-Latn-AZ"/>
        </w:rPr>
      </w:pPr>
      <w:r w:rsidRPr="00DF5C75">
        <w:rPr>
          <w:b/>
          <w:bCs/>
          <w:lang w:val="az-Latn-AZ"/>
        </w:rPr>
        <w:t xml:space="preserve">Nitqin etik qaydalarına əməl etmək. </w:t>
      </w:r>
      <w:r w:rsidRPr="004E740A">
        <w:rPr>
          <w:lang w:val="az-Latn-AZ"/>
        </w:rPr>
        <w:t>Danışıq zamanı başqasının heysiyyətinə toxunan, şəxsiyyətini təhqir edən, ədəb qaydalarına uyğun olmayan söz və ifadələrə (məsələn, zırrama, qurumsaq, qanmaz, anlamaz, gopa basma, içəri soxulmaq, meymun və s.) yol verilməməlidir. Bu cür sözlər və ifadələr hansı münasibətlə deyilməsindən asılı olmayaraq həmişə böyük narazılıqla qarşılanır və çox zaman adamların inciməsinə, bəzən isə hətta savaşmasına da səbəb olur.</w:t>
      </w:r>
      <w:r w:rsidR="00DF5C75">
        <w:rPr>
          <w:lang w:val="az-Latn-AZ"/>
        </w:rPr>
        <w:t xml:space="preserve"> </w:t>
      </w:r>
      <w:r w:rsidR="00DF5C75" w:rsidRPr="00DF5C75">
        <w:rPr>
          <w:lang w:val="az-Latn-AZ"/>
        </w:rPr>
        <w:t>Xalqın milli təfəkkürünə, etnoqrafiyasına, ənənələrinə uyğun müəyyən nitq etiketi normaları, qaydaları vardır ki, hər bir mədəni və savadlı adamın onlara əməl etməsi nitq mədəniyyəti baxımından zəruri sayılır.</w:t>
      </w:r>
      <w:r w:rsidR="00DF5C75">
        <w:rPr>
          <w:lang w:val="az-Latn-AZ"/>
        </w:rPr>
        <w:t xml:space="preserve"> </w:t>
      </w:r>
      <w:r w:rsidR="00DF5C75" w:rsidRPr="00DF5C75">
        <w:rPr>
          <w:lang w:val="az-Latn-AZ"/>
        </w:rPr>
        <w:t>Ən münasib, xoşagələn etiketlərin (nəzakətli, ürəkaçan söz və ifadələrin) yerində işlədilməsi ünsiyyətə girənlər, dinləyicilər tərəfindən razılıqla qarşılanır. Bu tələblərin gözlənilməməsi insanların narazılığına, münasibətin, qarşılıqlı anlaşmanın pozulmasına gətirib çıxarır.</w:t>
      </w:r>
      <w:r w:rsidR="00DF5C75">
        <w:rPr>
          <w:lang w:val="az-Latn-AZ"/>
        </w:rPr>
        <w:t xml:space="preserve"> </w:t>
      </w:r>
      <w:r w:rsidR="00DF5C75" w:rsidRPr="00DF5C75">
        <w:rPr>
          <w:lang w:val="az-Latn-AZ"/>
        </w:rPr>
        <w:t>İnsanlar arasında müxtəlif səbəbdən konfliktlər, narazılıqlar, mübahisələr və s. ola bilər. Bütün hallarda etik normalar gözlənilməli, təhqiramiz sözlərə, ifadələrə yol verilməməlidir. Bunları işlədənlər tənbeh olunmalıdır.</w:t>
      </w:r>
      <w:r w:rsidR="00DF5C75">
        <w:rPr>
          <w:lang w:val="az-Latn-AZ"/>
        </w:rPr>
        <w:t xml:space="preserve"> </w:t>
      </w:r>
    </w:p>
    <w:p w14:paraId="2C4D92FA" w14:textId="072B3BF9" w:rsidR="00DF5C75" w:rsidRDefault="00DF5C75" w:rsidP="00DF5C75">
      <w:pPr>
        <w:rPr>
          <w:lang w:val="az-Latn-AZ"/>
        </w:rPr>
      </w:pPr>
      <w:r w:rsidRPr="00DF5C75">
        <w:rPr>
          <w:b/>
          <w:bCs/>
          <w:lang w:val="az-Latn-AZ"/>
        </w:rPr>
        <w:t>Təvazökarlıq mədəni nitqin başlıca şərtlərindəndir.</w:t>
      </w:r>
      <w:r w:rsidRPr="00DF5C75">
        <w:rPr>
          <w:lang w:val="az-Latn-AZ"/>
        </w:rPr>
        <w:t xml:space="preserve"> Adamlar öz şəxsiyyəti, fəaliyyəti barədə bu və ya digər məqsədlə başqalarına məlumat verməli, danışmalı olurlar. Nitq fəaliyyətinin bu formasında bəzən təvazökarlıqdan kənar işlənən söz və ifadələrə yol verilir.</w:t>
      </w:r>
      <w:r>
        <w:rPr>
          <w:lang w:val="az-Latn-AZ"/>
        </w:rPr>
        <w:t xml:space="preserve"> </w:t>
      </w:r>
      <w:r w:rsidR="003A14CC" w:rsidRPr="003A14CC">
        <w:rPr>
          <w:lang w:val="az-Latn-AZ"/>
        </w:rPr>
        <w:t>Geniş dünyagörüşünə, mükəmməl savada, yüksək intellektə sahib olan adamların nitqi, danışığı, adi söhbətləri təvazökarlıq baxımından xoşagəlimli olur. Onlar bir qayda olaraq gördükləri işi ümuminin adından təqdim edirlər. “Bizim bu sahədəki nəticələrimiz olduqca faydalıdır”; “Bu məsələyə bir qədər aydınlıq gətirməyə çalışmışıq” və s.</w:t>
      </w:r>
      <w:r w:rsidR="003A14CC">
        <w:rPr>
          <w:lang w:val="az-Latn-AZ"/>
        </w:rPr>
        <w:t xml:space="preserve"> </w:t>
      </w:r>
      <w:r w:rsidR="003A14CC" w:rsidRPr="003A14CC">
        <w:rPr>
          <w:lang w:val="az-Latn-AZ"/>
        </w:rPr>
        <w:t>Çoxları öz fəaliyyətləri barədə danışarkən təvazökarlıq xatirinə belə ifadələr işlədir: “Özünü tərif olmasın”, “Özündən demək olmasın”, “Təvazökarlıqdan kənar olmasın”, “Bu mənim şəxsi fikrimdir” və s. Belə adamlar lovğalığın nə olduğunu bilməz, hər hansı işinə görə təriflənməsini də xoşlamazlar.</w:t>
      </w:r>
      <w:r w:rsidR="003A14CC">
        <w:rPr>
          <w:lang w:val="az-Latn-AZ"/>
        </w:rPr>
        <w:t xml:space="preserve"> </w:t>
      </w:r>
    </w:p>
    <w:p w14:paraId="1393BF7C" w14:textId="4DDEC881" w:rsidR="003A14CC" w:rsidRPr="003A14CC" w:rsidRDefault="003A14CC" w:rsidP="003A14CC">
      <w:pPr>
        <w:rPr>
          <w:b/>
          <w:bCs/>
          <w:lang w:val="az-Latn-AZ"/>
        </w:rPr>
      </w:pPr>
      <w:r w:rsidRPr="003A14CC">
        <w:rPr>
          <w:b/>
          <w:bCs/>
          <w:lang w:val="az-Latn-AZ"/>
        </w:rPr>
        <w:t>Diskussiya mədəniyyəti</w:t>
      </w:r>
      <w:r>
        <w:rPr>
          <w:b/>
          <w:bCs/>
          <w:lang w:val="az-Latn-AZ"/>
        </w:rPr>
        <w:t xml:space="preserve">. </w:t>
      </w:r>
      <w:r w:rsidR="00D7326D">
        <w:rPr>
          <w:lang w:val="az-Latn-AZ"/>
        </w:rPr>
        <w:t>İnsanl</w:t>
      </w:r>
      <w:r w:rsidRPr="003A14CC">
        <w:rPr>
          <w:lang w:val="az-Latn-AZ"/>
        </w:rPr>
        <w:t>ar gündəlik nitq praktikasında başqaları ilə dialoqa, fikir müb</w:t>
      </w:r>
      <w:r w:rsidR="00D7326D">
        <w:rPr>
          <w:lang w:val="az-Latn-AZ"/>
        </w:rPr>
        <w:t>a</w:t>
      </w:r>
      <w:r w:rsidRPr="003A14CC">
        <w:rPr>
          <w:lang w:val="az-Latn-AZ"/>
        </w:rPr>
        <w:t xml:space="preserve">diləsinə, diskussiyaya girirlər. Fikir mübadiləsi müxtəlif məqsədlərə (müəyyən bir informasiya, hadisə barədə </w:t>
      </w:r>
      <w:r w:rsidRPr="003A14CC">
        <w:rPr>
          <w:lang w:val="az-Latn-AZ"/>
        </w:rPr>
        <w:lastRenderedPageBreak/>
        <w:t xml:space="preserve">məlumatlanmaq, müsahibini nəyəsə inandırmaq, sövq etmək, nədənsə çəkindirmək, deyilənlərə münasibət bildirmək və s.) xidmət edir. </w:t>
      </w:r>
      <w:r w:rsidRPr="003A14CC">
        <w:rPr>
          <w:b/>
          <w:bCs/>
          <w:lang w:val="az-Latn-AZ"/>
        </w:rPr>
        <w:t>“Dialoq”</w:t>
      </w:r>
      <w:r w:rsidRPr="003A14CC">
        <w:rPr>
          <w:lang w:val="az-Latn-AZ"/>
        </w:rPr>
        <w:t xml:space="preserve"> termini yunanca </w:t>
      </w:r>
      <w:r w:rsidRPr="003A14CC">
        <w:rPr>
          <w:b/>
          <w:bCs/>
          <w:lang w:val="az-Latn-AZ"/>
        </w:rPr>
        <w:t>“dialoqos”</w:t>
      </w:r>
      <w:r w:rsidRPr="003A14CC">
        <w:rPr>
          <w:lang w:val="az-Latn-AZ"/>
        </w:rPr>
        <w:t xml:space="preserve"> sözündən götürülmüş, iki və daha çox şəxsin qarşılıqlı söhbəti, fikir mübadiləsi mənasını ehtiva edir. Geniş mənada</w:t>
      </w:r>
      <w:r>
        <w:rPr>
          <w:b/>
          <w:bCs/>
          <w:lang w:val="az-Latn-AZ"/>
        </w:rPr>
        <w:t xml:space="preserve"> </w:t>
      </w:r>
      <w:r w:rsidRPr="003A14CC">
        <w:rPr>
          <w:lang w:val="az-Latn-AZ"/>
        </w:rPr>
        <w:t>dialoq müxtəlif əqidələrə, mədəniyyətlərə, siyasi görüşlərə, düşüncələrə mənsub insanların bir araya gələrək, mədəni ölçülər səviyyəsində bir-biri ilə danışması, müəyyən məsələlərin müzakirə edilməsi yoludur.</w:t>
      </w:r>
    </w:p>
    <w:p w14:paraId="0712BFA8" w14:textId="77777777" w:rsidR="003A14CC" w:rsidRPr="003A14CC" w:rsidRDefault="003A14CC" w:rsidP="003A14CC">
      <w:pPr>
        <w:rPr>
          <w:b/>
          <w:bCs/>
          <w:lang w:val="az-Latn-AZ"/>
        </w:rPr>
      </w:pPr>
      <w:r w:rsidRPr="003A14CC">
        <w:rPr>
          <w:b/>
          <w:bCs/>
          <w:lang w:val="az-Latn-AZ"/>
        </w:rPr>
        <w:t>Dialoq, əsasən, iki şəraitdə aparılır:</w:t>
      </w:r>
    </w:p>
    <w:p w14:paraId="0DBC2AA8" w14:textId="64936EE9" w:rsidR="003A14CC" w:rsidRPr="003A14CC" w:rsidRDefault="003A14CC" w:rsidP="003A14CC">
      <w:pPr>
        <w:rPr>
          <w:lang w:val="az-Latn-AZ"/>
        </w:rPr>
      </w:pPr>
      <w:r w:rsidRPr="003A14CC">
        <w:rPr>
          <w:lang w:val="az-Latn-AZ"/>
        </w:rPr>
        <w:t>a) ailədə, küçədə, bazarda, iş yerində, nəqliyyatda, məişət məclislərində, çayxanalarda və s.;</w:t>
      </w:r>
    </w:p>
    <w:p w14:paraId="304DCD94" w14:textId="77777777" w:rsidR="00D7326D" w:rsidRDefault="003A14CC" w:rsidP="003A14CC">
      <w:pPr>
        <w:rPr>
          <w:lang w:val="az-Latn-AZ"/>
        </w:rPr>
      </w:pPr>
      <w:r w:rsidRPr="003A14CC">
        <w:rPr>
          <w:lang w:val="az-Latn-AZ"/>
        </w:rPr>
        <w:t xml:space="preserve">b) ictimai yerlərdə, elmi konfranslarda, simpoziumlarda, iclaslarda, tədris auditoriyalarında, radio və televiziya verilişlərində və s. </w:t>
      </w:r>
    </w:p>
    <w:p w14:paraId="28F03309" w14:textId="0107D8E0" w:rsidR="003A14CC" w:rsidRDefault="003A14CC" w:rsidP="003A14CC">
      <w:pPr>
        <w:rPr>
          <w:lang w:val="az-Latn-AZ"/>
        </w:rPr>
      </w:pPr>
      <w:r w:rsidRPr="003A14CC">
        <w:rPr>
          <w:lang w:val="az-Latn-AZ"/>
        </w:rPr>
        <w:t xml:space="preserve">Hər bir şəraitdə </w:t>
      </w:r>
      <w:r w:rsidR="00D7326D">
        <w:rPr>
          <w:lang w:val="az-Latn-AZ"/>
        </w:rPr>
        <w:t>insan</w:t>
      </w:r>
      <w:r w:rsidRPr="003A14CC">
        <w:rPr>
          <w:lang w:val="az-Latn-AZ"/>
        </w:rPr>
        <w:t>ların normal fikir mübadiləsi, bir-birini anlaması üçün müəyyən qaydalara, şərtlərə, etik normalara əməl olunmalıdır. Bunlardan ən başlıcası ünsiyyətin səmimiliyidir.</w:t>
      </w:r>
      <w:r>
        <w:rPr>
          <w:lang w:val="az-Latn-AZ"/>
        </w:rPr>
        <w:t xml:space="preserve"> </w:t>
      </w:r>
      <w:r w:rsidRPr="003A14CC">
        <w:rPr>
          <w:lang w:val="az-Latn-AZ"/>
        </w:rPr>
        <w:t>Bu o deməkdir ki, birinci şəxs danışarkən digəri (və ya digərləri) onu axıra qədər dinləməli, müsahibinə fikrini açıqlamağa imkan verməli, sonra söhbətə qoşulmalıdır.</w:t>
      </w:r>
      <w:r>
        <w:rPr>
          <w:lang w:val="az-Latn-AZ"/>
        </w:rPr>
        <w:t xml:space="preserve"> </w:t>
      </w:r>
      <w:r w:rsidRPr="003A14CC">
        <w:rPr>
          <w:lang w:val="az-Latn-AZ"/>
        </w:rPr>
        <w:t>Danışan həmkarının fikirləri ilə razı olmaya bilər, lakin bununla belə ortaq məxrəcə gəlmək üçün yolların axtarılmasından imtina etməməlidir. Fikirlər qarşılıqlı anlama şəraitində, etik normalar çərçivəsində müzakirə edilməli, problemin həlli yolu tapılmalıdır</w:t>
      </w:r>
      <w:r>
        <w:rPr>
          <w:lang w:val="az-Latn-AZ"/>
        </w:rPr>
        <w:t>.</w:t>
      </w:r>
    </w:p>
    <w:p w14:paraId="6E0764B1" w14:textId="77777777" w:rsidR="003A14CC" w:rsidRPr="003A14CC" w:rsidRDefault="003A14CC" w:rsidP="003A14CC">
      <w:pPr>
        <w:rPr>
          <w:lang w:val="az-Latn-AZ"/>
        </w:rPr>
      </w:pPr>
      <w:r w:rsidRPr="003A14CC">
        <w:rPr>
          <w:lang w:val="az-Latn-AZ"/>
        </w:rPr>
        <w:t>Dialoq nəsə öyrənmək, inkişaf etmək, yeniləşmək məqsədlərini qarşıya qoymalıdır.</w:t>
      </w:r>
    </w:p>
    <w:p w14:paraId="2CAED87C" w14:textId="77777777" w:rsidR="003A14CC" w:rsidRPr="003A14CC" w:rsidRDefault="003A14CC" w:rsidP="003A14CC">
      <w:pPr>
        <w:rPr>
          <w:b/>
          <w:bCs/>
          <w:lang w:val="az-Latn-AZ"/>
        </w:rPr>
      </w:pPr>
      <w:r w:rsidRPr="003A14CC">
        <w:rPr>
          <w:b/>
          <w:bCs/>
          <w:lang w:val="az-Latn-AZ"/>
        </w:rPr>
        <w:t>Diskussiya zamanı dialoqun tələb olunan qaydada səmərəli keçməsi üçün aşağıdakılar nəzərə alınmalıdır:</w:t>
      </w:r>
    </w:p>
    <w:p w14:paraId="4AB3D31B" w14:textId="77777777" w:rsidR="003A14CC" w:rsidRPr="003A14CC" w:rsidRDefault="003A14CC" w:rsidP="003A14CC">
      <w:pPr>
        <w:rPr>
          <w:lang w:val="az-Latn-AZ"/>
        </w:rPr>
      </w:pPr>
      <w:r w:rsidRPr="003A14CC">
        <w:rPr>
          <w:lang w:val="az-Latn-AZ"/>
        </w:rPr>
        <w:t>1. Müzakirəyə çıxarılan məsələnin mahiyyəti düzgün anlaşılmalıdır.</w:t>
      </w:r>
    </w:p>
    <w:p w14:paraId="6FB68647" w14:textId="2517BBD7" w:rsidR="003A14CC" w:rsidRPr="003A14CC" w:rsidRDefault="003A14CC" w:rsidP="003A14CC">
      <w:pPr>
        <w:rPr>
          <w:lang w:val="az-Latn-AZ"/>
        </w:rPr>
      </w:pPr>
      <w:r w:rsidRPr="003A14CC">
        <w:rPr>
          <w:lang w:val="az-Latn-AZ"/>
        </w:rPr>
        <w:t>2. Müzakirədə müdafiə olunacaq mövqe və ideyalar dəqiq müəyyənləşdirilməlidir. Müzakirə olunan məsələdən yayınmaya yol verilməməlidir.</w:t>
      </w:r>
    </w:p>
    <w:p w14:paraId="484A38F8" w14:textId="77777777" w:rsidR="003A14CC" w:rsidRPr="003A14CC" w:rsidRDefault="003A14CC" w:rsidP="003A14CC">
      <w:pPr>
        <w:rPr>
          <w:lang w:val="az-Latn-AZ"/>
        </w:rPr>
      </w:pPr>
      <w:r w:rsidRPr="003A14CC">
        <w:rPr>
          <w:lang w:val="az-Latn-AZ"/>
        </w:rPr>
        <w:t>3. Diskussiyaya hazırlaşarkən bütün mümkün məlumat mənbələri (ilkin mənbələr, statistik məlumatlar, ədəbiyyat və s.) nəzərdən keçirilməlidir.</w:t>
      </w:r>
    </w:p>
    <w:p w14:paraId="62786094" w14:textId="77777777" w:rsidR="003A14CC" w:rsidRPr="003A14CC" w:rsidRDefault="003A14CC" w:rsidP="003A14CC">
      <w:pPr>
        <w:rPr>
          <w:lang w:val="az-Latn-AZ"/>
        </w:rPr>
      </w:pPr>
      <w:r w:rsidRPr="003A14CC">
        <w:rPr>
          <w:lang w:val="az-Latn-AZ"/>
        </w:rPr>
        <w:t>4. Fikir ayrılığının yaranacağı gözlənilərsə tərəflər öz mövqeyinin müdafiəsi üçün dəlillər, sübutlar hazırlamalıdır. Sübutlar məntiqi təfəkkürə əsaslanmalı, inandırıcı olub qarşı tərəfi qane etməlidir. Dəqiq və aydın faktlar ən yaxşı təkzib üsuludur. Əsaslandırma dəqiq faktlar üzərində qurulmalıdır.</w:t>
      </w:r>
    </w:p>
    <w:p w14:paraId="3F1DE97A" w14:textId="77777777" w:rsidR="003A14CC" w:rsidRPr="003A14CC" w:rsidRDefault="003A14CC" w:rsidP="003A14CC">
      <w:pPr>
        <w:rPr>
          <w:lang w:val="az-Latn-AZ"/>
        </w:rPr>
      </w:pPr>
      <w:r w:rsidRPr="003A14CC">
        <w:rPr>
          <w:lang w:val="az-Latn-AZ"/>
        </w:rPr>
        <w:t>5. Rəqib opponentini diqqətlə dinləməli, onun fikrinin doğru məqamları ilə razılaşmalıdır.</w:t>
      </w:r>
    </w:p>
    <w:p w14:paraId="10D22BD8" w14:textId="383B7876" w:rsidR="003A14CC" w:rsidRPr="003A14CC" w:rsidRDefault="003A14CC" w:rsidP="003A14CC">
      <w:pPr>
        <w:rPr>
          <w:lang w:val="az-Latn-AZ"/>
        </w:rPr>
      </w:pPr>
      <w:r w:rsidRPr="003A14CC">
        <w:rPr>
          <w:lang w:val="az-Latn-AZ"/>
        </w:rPr>
        <w:t>6. Mövqeyinin səhv olduğu sübut edilmiş tərəf opponentinin haqlı olduğunu etiraf etməyi bacarmalıdır.</w:t>
      </w:r>
    </w:p>
    <w:p w14:paraId="69E8AED8" w14:textId="77777777" w:rsidR="003A14CC" w:rsidRPr="003A14CC" w:rsidRDefault="003A14CC" w:rsidP="003A14CC">
      <w:pPr>
        <w:rPr>
          <w:lang w:val="az-Latn-AZ"/>
        </w:rPr>
      </w:pPr>
      <w:r w:rsidRPr="003A14CC">
        <w:rPr>
          <w:lang w:val="az-Latn-AZ"/>
        </w:rPr>
        <w:t>7. Adamlar deyil, yalnız onların ideyaları tənqid olunmalıdır.</w:t>
      </w:r>
    </w:p>
    <w:p w14:paraId="1E888936" w14:textId="77777777" w:rsidR="003A14CC" w:rsidRPr="003A14CC" w:rsidRDefault="003A14CC" w:rsidP="003A14CC">
      <w:pPr>
        <w:rPr>
          <w:lang w:val="az-Latn-AZ"/>
        </w:rPr>
      </w:pPr>
      <w:r w:rsidRPr="003A14CC">
        <w:rPr>
          <w:lang w:val="az-Latn-AZ"/>
        </w:rPr>
        <w:t>8. Tənqid zamanı emosiyaya qapılmamalı, qəzəblənməməli, təhqir və istehzaya yol verilməməlidir.</w:t>
      </w:r>
    </w:p>
    <w:p w14:paraId="77048FF1" w14:textId="77777777" w:rsidR="003A14CC" w:rsidRPr="003A14CC" w:rsidRDefault="003A14CC" w:rsidP="003A14CC">
      <w:pPr>
        <w:rPr>
          <w:lang w:val="az-Latn-AZ"/>
        </w:rPr>
      </w:pPr>
      <w:r w:rsidRPr="003A14CC">
        <w:rPr>
          <w:lang w:val="az-Latn-AZ"/>
        </w:rPr>
        <w:t>9. Diskussiyanın məqsədi qalibi müəyyən etmək deyil, ümumi razılığa nail olmaqdır.</w:t>
      </w:r>
    </w:p>
    <w:p w14:paraId="29BCE862" w14:textId="442693F0" w:rsidR="003A14CC" w:rsidRDefault="003A14CC" w:rsidP="003A14CC">
      <w:pPr>
        <w:rPr>
          <w:lang w:val="az-Latn-AZ"/>
        </w:rPr>
      </w:pPr>
      <w:r w:rsidRPr="003A14CC">
        <w:rPr>
          <w:lang w:val="az-Latn-AZ"/>
        </w:rPr>
        <w:t>10. Çıxışların sonunda yekun nəticələr qeyd edilməlidir.</w:t>
      </w:r>
    </w:p>
    <w:p w14:paraId="4CCAB2C2" w14:textId="77777777" w:rsidR="009C78B7" w:rsidRDefault="003A14CC" w:rsidP="003A14CC">
      <w:pPr>
        <w:rPr>
          <w:lang w:val="az-Latn-AZ"/>
        </w:rPr>
      </w:pPr>
      <w:r w:rsidRPr="003A14CC">
        <w:rPr>
          <w:lang w:val="az-Latn-AZ"/>
        </w:rPr>
        <w:t>İstər adi danışıq, istərsə də diskussiya prosesində normal nitq tonuna da riayət olunmalıdır. Normal nitq tonu mədəni danışığın başlıca şərtlərindəndir.</w:t>
      </w:r>
      <w:r>
        <w:rPr>
          <w:lang w:val="az-Latn-AZ"/>
        </w:rPr>
        <w:t xml:space="preserve"> </w:t>
      </w:r>
    </w:p>
    <w:p w14:paraId="320E236C" w14:textId="420F72B6" w:rsidR="009C78B7" w:rsidRPr="009C78B7" w:rsidRDefault="003A14CC" w:rsidP="009C78B7">
      <w:pPr>
        <w:rPr>
          <w:lang w:val="az-Latn-AZ"/>
        </w:rPr>
      </w:pPr>
      <w:r w:rsidRPr="009C78B7">
        <w:rPr>
          <w:b/>
          <w:bCs/>
          <w:lang w:val="az-Latn-AZ"/>
        </w:rPr>
        <w:t>Mədəni nitqin etiketləri</w:t>
      </w:r>
      <w:r w:rsidR="009C78B7" w:rsidRPr="009C78B7">
        <w:rPr>
          <w:b/>
          <w:bCs/>
          <w:lang w:val="az-Latn-AZ"/>
        </w:rPr>
        <w:t>.</w:t>
      </w:r>
      <w:r w:rsidR="009C78B7">
        <w:rPr>
          <w:lang w:val="az-Latn-AZ"/>
        </w:rPr>
        <w:t xml:space="preserve"> </w:t>
      </w:r>
      <w:r w:rsidRPr="003A14CC">
        <w:rPr>
          <w:lang w:val="az-Latn-AZ"/>
        </w:rPr>
        <w:t xml:space="preserve">Adamlar onları əhatə edənlərlə ünsiyyətdə müxtəlif məqsədlərlə əksəriyyətin işlətdiyi bir sıra ifadələrdən istifadə edirlər ki, onların böyük bir qismini mədəni danışığın etiketləri təşkil edir. </w:t>
      </w:r>
      <w:r w:rsidRPr="001D3001">
        <w:rPr>
          <w:b/>
          <w:bCs/>
          <w:lang w:val="az-Latn-AZ"/>
        </w:rPr>
        <w:t>Etiket fransızca etiquette sözündən olub mənası mərasim, təsrifat deməkdir.</w:t>
      </w:r>
      <w:r w:rsidRPr="003A14CC">
        <w:rPr>
          <w:lang w:val="az-Latn-AZ"/>
        </w:rPr>
        <w:t xml:space="preserve"> Vaxtilə monarx saraylarında, diplomatik dairələrdə və s. davranış qaydaları etiket adlanırdı. Hal-hazırda hər hansı bir cəmiyyətdə qəbul edilmiş davranış və nəzakət formalarına da etiket deyilir.</w:t>
      </w:r>
      <w:r w:rsidR="009C78B7">
        <w:rPr>
          <w:lang w:val="az-Latn-AZ"/>
        </w:rPr>
        <w:t xml:space="preserve"> </w:t>
      </w:r>
      <w:r w:rsidR="009C78B7" w:rsidRPr="009C78B7">
        <w:rPr>
          <w:lang w:val="az-Latn-AZ"/>
        </w:rPr>
        <w:t>Müxtəlif nitq situasiyalarında, ünsiyyətin bütün formalarında</w:t>
      </w:r>
      <w:r w:rsidR="000F33AD">
        <w:rPr>
          <w:lang w:val="az-Latn-AZ"/>
        </w:rPr>
        <w:t xml:space="preserve"> </w:t>
      </w:r>
      <w:r w:rsidR="009C78B7" w:rsidRPr="009C78B7">
        <w:rPr>
          <w:lang w:val="az-Latn-AZ"/>
        </w:rPr>
        <w:t xml:space="preserve">(məsələn, müraciət, görüşmə, ayrılma, yolasalma, təbrik, </w:t>
      </w:r>
      <w:r w:rsidR="009C78B7" w:rsidRPr="009C78B7">
        <w:rPr>
          <w:lang w:val="az-Latn-AZ"/>
        </w:rPr>
        <w:lastRenderedPageBreak/>
        <w:t>alqış, telefon danışığı və s.) işlədilən belə söz, ifadə və cümlələrdən, formullardan bir neçəsini nümunə göstərək.</w:t>
      </w:r>
    </w:p>
    <w:p w14:paraId="6371A3D3" w14:textId="77777777" w:rsidR="009C78B7" w:rsidRPr="009C78B7" w:rsidRDefault="009C78B7" w:rsidP="009C78B7">
      <w:pPr>
        <w:rPr>
          <w:lang w:val="az-Latn-AZ"/>
        </w:rPr>
      </w:pPr>
      <w:r w:rsidRPr="009C78B7">
        <w:rPr>
          <w:b/>
          <w:bCs/>
          <w:lang w:val="az-Latn-AZ"/>
        </w:rPr>
        <w:t>1. Kömək etmək, qulluq göstərmək məqsədilə:</w:t>
      </w:r>
      <w:r w:rsidRPr="009C78B7">
        <w:rPr>
          <w:lang w:val="az-Latn-AZ"/>
        </w:rPr>
        <w:t xml:space="preserve"> İcazə verin kömək edim; Siz əziyyət çəkməyin, bunu mən edərəm; Qulluğunda olum; Sizə kömək etmək lazımdır?; Köməyə ehtiyacınız varmı?; Mən sizi eşidirəm; Cavab verməyə tələsməyin, bir qədər fikirləşin; Sizi narahat edən nədir?; Sizə nə kömək edə bilərəm?; Nə buyurursunuz? və s.</w:t>
      </w:r>
    </w:p>
    <w:p w14:paraId="19A6BB55" w14:textId="77777777" w:rsidR="009C78B7" w:rsidRPr="009C78B7" w:rsidRDefault="009C78B7" w:rsidP="009C78B7">
      <w:pPr>
        <w:rPr>
          <w:lang w:val="az-Latn-AZ"/>
        </w:rPr>
      </w:pPr>
      <w:r w:rsidRPr="009C78B7">
        <w:rPr>
          <w:b/>
          <w:bCs/>
          <w:lang w:val="az-Latn-AZ"/>
        </w:rPr>
        <w:t>2. İş gördürmək, soruşmaq, üzrxahlıq etmək məqsədilə:</w:t>
      </w:r>
      <w:r w:rsidRPr="009C78B7">
        <w:rPr>
          <w:lang w:val="az-Latn-AZ"/>
        </w:rPr>
        <w:t xml:space="preserve"> İnciməyin, sizə zəhmət verəcəyəm; əgər mümkünsə; zəhmət olmasa; Buyruq olmasın; vaxtınız varsa; imkanınız olsa; Sizə əziyyət olacaq; Sizi yormayım; Rica edirəm danışın; Lütfən söyləyin; Üzr istəyirəm; Əvvəlcədən minnətdarlığımı bildirirəm və s.</w:t>
      </w:r>
    </w:p>
    <w:p w14:paraId="7DBBB786" w14:textId="69362316" w:rsidR="009C78B7" w:rsidRPr="009C78B7" w:rsidRDefault="009C78B7" w:rsidP="009C78B7">
      <w:pPr>
        <w:rPr>
          <w:lang w:val="az-Latn-AZ"/>
        </w:rPr>
      </w:pPr>
      <w:r w:rsidRPr="009C78B7">
        <w:rPr>
          <w:b/>
          <w:bCs/>
          <w:lang w:val="az-Latn-AZ"/>
        </w:rPr>
        <w:t>3. Məmnun olmaq məqamında:</w:t>
      </w:r>
      <w:r w:rsidRPr="009C78B7">
        <w:rPr>
          <w:lang w:val="az-Latn-AZ"/>
        </w:rPr>
        <w:t xml:space="preserve"> Razıyam; Etiraz etmirəm; Sizinlə şərikəm; Xoşuma gəlir; Çox şadam; Minnətdaram; Məmnuniyyətlə; Xoşdur; baş üstə; göz üstə; Arxayın olun; Sizi unutmaram; Sizinlə işləmək mənim üçün böyük şərəfdir; Nə qədər bədənimdə canım var, sizin şəfqətinizi unutmayacağam; Allah köməyin olsun; Tanrı sənə yar olsun.</w:t>
      </w:r>
    </w:p>
    <w:p w14:paraId="257C991A" w14:textId="77777777" w:rsidR="009C78B7" w:rsidRPr="009C78B7" w:rsidRDefault="009C78B7" w:rsidP="009C78B7">
      <w:pPr>
        <w:rPr>
          <w:lang w:val="az-Latn-AZ"/>
        </w:rPr>
      </w:pPr>
      <w:r w:rsidRPr="009C78B7">
        <w:rPr>
          <w:b/>
          <w:bCs/>
          <w:lang w:val="az-Latn-AZ"/>
        </w:rPr>
        <w:t>4. Etiraz etmək, razılıq verməmək məqamında:</w:t>
      </w:r>
      <w:r w:rsidRPr="009C78B7">
        <w:rPr>
          <w:lang w:val="az-Latn-AZ"/>
        </w:rPr>
        <w:t xml:space="preserve"> Bu məni təmin etmir; Etirazımı bildirirəm; Etiraz edirəm; Sizin fikrinizlə şərik deyiləm; Mən başqa cür düşünürəm; Bağışlayın, bu məsələdə sizinlə razı deyiləm; Bu mənim xoşuma gəlmir; Belə etməyin; Bu ürəyimcə deyil və s.</w:t>
      </w:r>
    </w:p>
    <w:p w14:paraId="380A3304" w14:textId="77777777" w:rsidR="009C78B7" w:rsidRPr="009C78B7" w:rsidRDefault="009C78B7" w:rsidP="009C78B7">
      <w:pPr>
        <w:rPr>
          <w:lang w:val="az-Latn-AZ"/>
        </w:rPr>
      </w:pPr>
      <w:r w:rsidRPr="009C78B7">
        <w:rPr>
          <w:b/>
          <w:bCs/>
          <w:lang w:val="az-Latn-AZ"/>
        </w:rPr>
        <w:t>5. Təskinlik vermək, razı salmaq məqamında:</w:t>
      </w:r>
      <w:r w:rsidRPr="009C78B7">
        <w:rPr>
          <w:lang w:val="az-Latn-AZ"/>
        </w:rPr>
        <w:t xml:space="preserve"> Bir qədər ətraflı düşünün; Əsəbiləşməyin; Darıxmayın; İcazə verin danışım; İmkan verin fikrimi izah edim; Özünüzü ələ alın; Səbr edin; Bir qədər səbrli olun; Nə etmək olar, qismət belə imiş və s.</w:t>
      </w:r>
    </w:p>
    <w:p w14:paraId="7A53FF9C" w14:textId="77777777" w:rsidR="009C78B7" w:rsidRPr="009C78B7" w:rsidRDefault="009C78B7" w:rsidP="009C78B7">
      <w:pPr>
        <w:rPr>
          <w:lang w:val="az-Latn-AZ"/>
        </w:rPr>
      </w:pPr>
      <w:r w:rsidRPr="009C78B7">
        <w:rPr>
          <w:b/>
          <w:bCs/>
          <w:lang w:val="az-Latn-AZ"/>
        </w:rPr>
        <w:t>6. İntizama dəvət, məzəmmət etmə:</w:t>
      </w:r>
      <w:r w:rsidRPr="009C78B7">
        <w:rPr>
          <w:lang w:val="az-Latn-AZ"/>
        </w:rPr>
        <w:t xml:space="preserve"> Sizdən bu hərəkəti gözləməzdim; Belə hərəkət sizə yaraşmaz; Siz adınıza layiq hərəkət etməlisiniz; Danışığınıza fikir verin; Allah xatirinə razı olun; Nəzakətli olun; Çalışın ki, başqaları sizdən razı qalsın; Bir qədər səmimi olun, səhvinizi etiraf etməkdən çəkinməyin və s.</w:t>
      </w:r>
    </w:p>
    <w:p w14:paraId="0381F7BD" w14:textId="77777777" w:rsidR="009C78B7" w:rsidRPr="009C78B7" w:rsidRDefault="009C78B7" w:rsidP="009C78B7">
      <w:pPr>
        <w:rPr>
          <w:lang w:val="az-Latn-AZ"/>
        </w:rPr>
      </w:pPr>
      <w:r w:rsidRPr="009C78B7">
        <w:rPr>
          <w:b/>
          <w:bCs/>
          <w:lang w:val="az-Latn-AZ"/>
        </w:rPr>
        <w:t>7. Qarşılama məqamında:</w:t>
      </w:r>
      <w:r w:rsidRPr="009C78B7">
        <w:rPr>
          <w:lang w:val="az-Latn-AZ"/>
        </w:rPr>
        <w:t xml:space="preserve"> Xoş gördük; Nə gözəl təsadüf; Xoş gəlmişsiz; Lap vaxtında gəlmişsiniz; Həmişə siz gələsiniz; Göz üstə gəldin; Sizin gəlişinizə şadam; Sizi arzulayırıq; Səni çoxdan gözləyirdim; Gələn qədəmləriniz var olsun; Buyurun, buyurun əyləşin, qurbandı sənə və s.</w:t>
      </w:r>
    </w:p>
    <w:p w14:paraId="2C09CF13" w14:textId="77777777" w:rsidR="009C78B7" w:rsidRPr="009C78B7" w:rsidRDefault="009C78B7" w:rsidP="009C78B7">
      <w:pPr>
        <w:rPr>
          <w:lang w:val="az-Latn-AZ"/>
        </w:rPr>
      </w:pPr>
      <w:r w:rsidRPr="009C78B7">
        <w:rPr>
          <w:b/>
          <w:bCs/>
          <w:lang w:val="az-Latn-AZ"/>
        </w:rPr>
        <w:t>8. Dəvət etmək məqsədilə:</w:t>
      </w:r>
      <w:r w:rsidRPr="009C78B7">
        <w:rPr>
          <w:lang w:val="az-Latn-AZ"/>
        </w:rPr>
        <w:t xml:space="preserve"> Xoş gəlmisiniz; Buyurun qonağımız olun; Qal qurbanın olum; Qapımız həmişə üzünüzə açıqdır; Siz bizim üçün həmişə əzizsiniz və s.</w:t>
      </w:r>
    </w:p>
    <w:p w14:paraId="0F59D556" w14:textId="77777777" w:rsidR="009C78B7" w:rsidRPr="009C78B7" w:rsidRDefault="009C78B7" w:rsidP="009C78B7">
      <w:pPr>
        <w:rPr>
          <w:lang w:val="az-Latn-AZ"/>
        </w:rPr>
      </w:pPr>
      <w:r w:rsidRPr="009C78B7">
        <w:rPr>
          <w:b/>
          <w:bCs/>
          <w:lang w:val="az-Latn-AZ"/>
        </w:rPr>
        <w:t>9. Vidalaşma məqamında:</w:t>
      </w:r>
      <w:r w:rsidRPr="009C78B7">
        <w:rPr>
          <w:lang w:val="az-Latn-AZ"/>
        </w:rPr>
        <w:t xml:space="preserve"> Sizi səbirsizliklə gözləyirik; Salamat qalın; Zəhmət çəkdiniz; Sizə əziyyət verdik; Gecəniz xeyrə qalsın; Yuxunuz şirin olsun; Allah amanında; Eviniz abad olsun; Həmişə şadlığa gələk; Sizləri bir daha evimizdə görsək şad olarıq; İnşallah qismət olsa, biz yenə görüşərik; Allah yolunuzu açıq eləsin, işinizi xeyrə calasın və s.</w:t>
      </w:r>
    </w:p>
    <w:p w14:paraId="0A8C9F00" w14:textId="2F577387" w:rsidR="009C78B7" w:rsidRPr="009C78B7" w:rsidRDefault="009C78B7" w:rsidP="009C78B7">
      <w:pPr>
        <w:rPr>
          <w:lang w:val="az-Latn-AZ"/>
        </w:rPr>
      </w:pPr>
      <w:r w:rsidRPr="009C78B7">
        <w:rPr>
          <w:b/>
          <w:bCs/>
          <w:lang w:val="az-Latn-AZ"/>
        </w:rPr>
        <w:t>10. Görülən işin müqabilində razılıq, rəğbətləndirmə:</w:t>
      </w:r>
      <w:r w:rsidRPr="009C78B7">
        <w:rPr>
          <w:lang w:val="az-Latn-AZ"/>
        </w:rPr>
        <w:t xml:space="preserve"> Afərin; Əhsən; Minnətdaram; Hər şey üçün minnətdaram; Təşəkkür edirəm; Sizə zəhmət verdim; Sizə borcluyam; Zəhmət çəkmə; Narahat olma; Sağ olun; Qadan alım; Allah sizdən razı olsun; Allah köməyin olsun; Sizin bu işdə gözəl səriştəniz var; Biz bundan məmnun olduq; Sizin əl qabiliyyətinizə heyranam; Sizə qibtə edirəm; Çox sağ olun; Afərin, mərhaba; Qismət olsa, əvəzini çıxaram; Allah səni dərd-bəladan uzaq eləsin; Allah ürəyinizə görə versin; Allah sizi bizə çox görməsin; Qəm, kədər sizdən uzaq olsun; Səni Allah saxlasın və s.</w:t>
      </w:r>
    </w:p>
    <w:p w14:paraId="4FBC8BE8" w14:textId="77777777" w:rsidR="009C78B7" w:rsidRPr="009C78B7" w:rsidRDefault="009C78B7" w:rsidP="009C78B7">
      <w:pPr>
        <w:rPr>
          <w:lang w:val="az-Latn-AZ"/>
        </w:rPr>
      </w:pPr>
      <w:r w:rsidRPr="009C78B7">
        <w:rPr>
          <w:b/>
          <w:bCs/>
          <w:lang w:val="az-Latn-AZ"/>
        </w:rPr>
        <w:t>11. İcrası hər hansı bir səbəbdən mümkün olmayan işin müqabilində:</w:t>
      </w:r>
      <w:r w:rsidRPr="009C78B7">
        <w:rPr>
          <w:lang w:val="az-Latn-AZ"/>
        </w:rPr>
        <w:t xml:space="preserve"> Çox sağ olun; Sizə zəhmət verdim; Əziyyət çəkdiniz; Nə etmək olar, siz bacardığınızı etdiniz və s.</w:t>
      </w:r>
    </w:p>
    <w:p w14:paraId="0F501302" w14:textId="77777777" w:rsidR="009C78B7" w:rsidRPr="009C78B7" w:rsidRDefault="009C78B7" w:rsidP="009C78B7">
      <w:pPr>
        <w:rPr>
          <w:lang w:val="az-Latn-AZ"/>
        </w:rPr>
      </w:pPr>
      <w:r w:rsidRPr="009C78B7">
        <w:rPr>
          <w:b/>
          <w:bCs/>
          <w:lang w:val="az-Latn-AZ"/>
        </w:rPr>
        <w:t>12. Arzu-istək və təbrik etmək məqamında:</w:t>
      </w:r>
      <w:r w:rsidRPr="009C78B7">
        <w:rPr>
          <w:lang w:val="az-Latn-AZ"/>
        </w:rPr>
        <w:t xml:space="preserve"> Yaxşı yol; Sağlıqla qalın; Uğur olsun; Xoşbəxt olun; İşiniz avand olsun; Allah işinizə fərəc versin; Allah sənə yar olsun; Ürəyincə ömür sürəsən; Min bir budaq olun; Var olasan; Gözünüz aydın olsun; Yolunuz uğurlu olsun; Bayramınız mübarək; Ad gününüz mübarək; Yeni </w:t>
      </w:r>
      <w:r w:rsidRPr="009C78B7">
        <w:rPr>
          <w:lang w:val="az-Latn-AZ"/>
        </w:rPr>
        <w:lastRenderedPageBreak/>
        <w:t>dərs iliniz mübarək; Həmişə şənlikdə; Halal olsun; Xeyirli olsun; Allah balalarını saxlasın; Allah köməyin olsun; Allah səni ümid yeri eləsin; Allah imdadına çatsın; Ananın südü sənə halal olsun; Əlin-qolun var olsun; Üzün ağ, başın uca olsun; Bərəkətli olsun; Göz dəyməsin; Ömrün uzun olsun; Allah iltifatını artıq eləsin; İlahi, mərhəmətinə min şükür və s.</w:t>
      </w:r>
    </w:p>
    <w:p w14:paraId="0DF5F165" w14:textId="77777777" w:rsidR="009C78B7" w:rsidRPr="009C78B7" w:rsidRDefault="009C78B7" w:rsidP="009C78B7">
      <w:pPr>
        <w:rPr>
          <w:lang w:val="az-Latn-AZ"/>
        </w:rPr>
      </w:pPr>
      <w:r w:rsidRPr="009C78B7">
        <w:rPr>
          <w:b/>
          <w:bCs/>
          <w:lang w:val="az-Latn-AZ"/>
        </w:rPr>
        <w:t xml:space="preserve">13. Hal-əhval tutma məqamında: </w:t>
      </w:r>
      <w:r w:rsidRPr="009C78B7">
        <w:rPr>
          <w:lang w:val="az-Latn-AZ"/>
        </w:rPr>
        <w:t>Əhvalınız necədir?; Necə dolanırsınız?;Güzəranınız necədir?; Xanımınız necədir?; Həyat yoldaşınız necədir?; Özünüzü necə hiss edirsiniz? və s.</w:t>
      </w:r>
    </w:p>
    <w:p w14:paraId="2F3A75FA" w14:textId="77777777" w:rsidR="009C78B7" w:rsidRPr="009C78B7" w:rsidRDefault="009C78B7" w:rsidP="009C78B7">
      <w:pPr>
        <w:rPr>
          <w:lang w:val="az-Latn-AZ"/>
        </w:rPr>
      </w:pPr>
      <w:r w:rsidRPr="009C78B7">
        <w:rPr>
          <w:b/>
          <w:bCs/>
          <w:lang w:val="az-Latn-AZ"/>
        </w:rPr>
        <w:t>14. Öyrənmək məqsədilə verilən suala cavab məqamında:</w:t>
      </w:r>
      <w:r w:rsidRPr="009C78B7">
        <w:rPr>
          <w:lang w:val="az-Latn-AZ"/>
        </w:rPr>
        <w:t xml:space="preserve"> Buyurun soruşun; Lütfən buyurun; Sizə məmnuniyyətlə cavab verməyə hazıram; Bu mənim üçün xoşdur; Bu mənim vəzifə borcumdur; Bu dəqiqə öyrənib sizə deyərəm; Bir dəqiqə gözləyin, öyrənim; Cavabım sizi qane etdimi? Daha nəyi bilmək istəyirsiniz?; Bağışlayın, bu barədə məlumatım azdır (yoxdur); Xeyr, tanımıram; Yaxşı tanımıram; Xeyr, bilmirəm.</w:t>
      </w:r>
    </w:p>
    <w:p w14:paraId="7901FB30" w14:textId="3C9CABB5" w:rsidR="009C78B7" w:rsidRPr="009C78B7" w:rsidRDefault="009C78B7" w:rsidP="009C78B7">
      <w:pPr>
        <w:rPr>
          <w:lang w:val="az-Latn-AZ"/>
        </w:rPr>
      </w:pPr>
      <w:r w:rsidRPr="009C78B7">
        <w:rPr>
          <w:b/>
          <w:bCs/>
          <w:lang w:val="az-Latn-AZ"/>
        </w:rPr>
        <w:t>15. Əzizləmə, yalvarış məqsədilə:</w:t>
      </w:r>
      <w:r w:rsidRPr="009C78B7">
        <w:rPr>
          <w:lang w:val="az-Latn-AZ"/>
        </w:rPr>
        <w:t xml:space="preserve"> “Canım qurban”, “baş üstə”, “Göz üstə yerin var”, “qurban olum”, “quzum”, “sonam”, “dilbərim”, “gözünü yeyim”, “ağrın alım”, “canım qurban”, “başına dönüm” və s.</w:t>
      </w:r>
    </w:p>
    <w:p w14:paraId="5C0E6655" w14:textId="77777777" w:rsidR="009C78B7" w:rsidRPr="009C78B7" w:rsidRDefault="009C78B7" w:rsidP="009C78B7">
      <w:pPr>
        <w:rPr>
          <w:lang w:val="az-Latn-AZ"/>
        </w:rPr>
      </w:pPr>
      <w:r w:rsidRPr="009C78B7">
        <w:rPr>
          <w:b/>
          <w:bCs/>
          <w:lang w:val="az-Latn-AZ"/>
        </w:rPr>
        <w:t>16. Danışmağa başlamaq məqamında:</w:t>
      </w:r>
      <w:r w:rsidRPr="009C78B7">
        <w:rPr>
          <w:lang w:val="az-Latn-AZ"/>
        </w:rPr>
        <w:t xml:space="preserve"> İcazənizlə fikrimi bildirim. Mənə söz verdiyiniz üçün minnətdaram. Məni dinlədiyiniz üçün təşəkkür edirəm və s.</w:t>
      </w:r>
    </w:p>
    <w:p w14:paraId="2F78BB7F" w14:textId="77777777" w:rsidR="009C78B7" w:rsidRPr="009C78B7" w:rsidRDefault="009C78B7" w:rsidP="009C78B7">
      <w:pPr>
        <w:rPr>
          <w:lang w:val="az-Latn-AZ"/>
        </w:rPr>
      </w:pPr>
      <w:r w:rsidRPr="009C78B7">
        <w:rPr>
          <w:b/>
          <w:bCs/>
          <w:lang w:val="az-Latn-AZ"/>
        </w:rPr>
        <w:t>17. Deyilənlərlə razılaşmaq, mübahisədən imtina etmək məqamında:</w:t>
      </w:r>
      <w:r w:rsidRPr="009C78B7">
        <w:rPr>
          <w:lang w:val="az-Latn-AZ"/>
        </w:rPr>
        <w:t xml:space="preserve"> Bu məsələyə hazır deyiləm. Sizin fikrinizə şərikəm. Məsələ mənə aydındır. Bu barədə söhbət açmağa ehtiyac duymuram.</w:t>
      </w:r>
    </w:p>
    <w:p w14:paraId="45BDD133" w14:textId="77777777" w:rsidR="009C78B7" w:rsidRPr="009C78B7" w:rsidRDefault="009C78B7" w:rsidP="009C78B7">
      <w:pPr>
        <w:rPr>
          <w:lang w:val="az-Latn-AZ"/>
        </w:rPr>
      </w:pPr>
      <w:r w:rsidRPr="009C78B7">
        <w:rPr>
          <w:b/>
          <w:bCs/>
          <w:lang w:val="az-Latn-AZ"/>
        </w:rPr>
        <w:t>18. Məsləhət vermək məqamında:</w:t>
      </w:r>
      <w:r w:rsidRPr="009C78B7">
        <w:rPr>
          <w:lang w:val="az-Latn-AZ"/>
        </w:rPr>
        <w:t xml:space="preserve"> Bunları nəzərə alsanız yaxşı olar. Bu sizin xeyrinizədir. Bu sizə başucalığı gətirər. Çalışın müsahibinizi axıra qədər dinləyə biləsiniz və s.</w:t>
      </w:r>
    </w:p>
    <w:p w14:paraId="1E0F781B" w14:textId="77777777" w:rsidR="009C78B7" w:rsidRPr="009C78B7" w:rsidRDefault="009C78B7" w:rsidP="009C78B7">
      <w:pPr>
        <w:rPr>
          <w:lang w:val="az-Latn-AZ"/>
        </w:rPr>
      </w:pPr>
      <w:r w:rsidRPr="009C78B7">
        <w:rPr>
          <w:b/>
          <w:bCs/>
          <w:lang w:val="az-Latn-AZ"/>
        </w:rPr>
        <w:t>19. Məsləhəti qəbul etmək məqamında:</w:t>
      </w:r>
      <w:r w:rsidRPr="009C78B7">
        <w:rPr>
          <w:lang w:val="az-Latn-AZ"/>
        </w:rPr>
        <w:t xml:space="preserve"> Dediklərinizlə razıyam. Bunlar mənim xeyrimədir. Faydalı məsləhətiniz üçün çox sağ olun. Sizin bu xeyirxah məsləhətinizi heç vaxt unutmaram. Sizin təklifinizi qəbul edirəm. Çalışacağam ki, dediklərinizə əməl edim. Sizin üçün bu işi etməyə çox şad olardım və s.</w:t>
      </w:r>
    </w:p>
    <w:p w14:paraId="527F70D6" w14:textId="77777777" w:rsidR="009C78B7" w:rsidRPr="009C78B7" w:rsidRDefault="009C78B7" w:rsidP="009C78B7">
      <w:pPr>
        <w:rPr>
          <w:lang w:val="az-Latn-AZ"/>
        </w:rPr>
      </w:pPr>
      <w:r w:rsidRPr="009C78B7">
        <w:rPr>
          <w:b/>
          <w:bCs/>
          <w:lang w:val="az-Latn-AZ"/>
        </w:rPr>
        <w:t>20. Telefonla danışanda; Zəng edəndə:</w:t>
      </w:r>
      <w:r w:rsidRPr="009C78B7">
        <w:rPr>
          <w:lang w:val="az-Latn-AZ"/>
        </w:rPr>
        <w:t xml:space="preserve"> Alo, sabahınız (axşamınız, hər vaxtınız) xeyir olsun. Bağışlayın, mən kiminlə danışıram? Sizi narahat edən Kamilədir. Bilmək istəyirəm... Fikrimi sizə çatdıra bildimmi? Çox sağ olun. Bağışlayın, vaxtınızı aldım. Deyəsən, sizi yordum. Təşəkkür edirəm. Minnətdaram.</w:t>
      </w:r>
    </w:p>
    <w:p w14:paraId="7E189116" w14:textId="77777777" w:rsidR="009C78B7" w:rsidRPr="009C78B7" w:rsidRDefault="009C78B7" w:rsidP="009C78B7">
      <w:pPr>
        <w:rPr>
          <w:lang w:val="az-Latn-AZ"/>
        </w:rPr>
      </w:pPr>
      <w:r w:rsidRPr="009C78B7">
        <w:rPr>
          <w:b/>
          <w:bCs/>
          <w:lang w:val="az-Latn-AZ"/>
        </w:rPr>
        <w:t>Zəngə cavab verəndə:</w:t>
      </w:r>
      <w:r w:rsidRPr="009C78B7">
        <w:rPr>
          <w:lang w:val="az-Latn-AZ"/>
        </w:rPr>
        <w:t xml:space="preserve"> Alo, salam, eşidirəm sizi. Buyurun. Zəhmət olmasa bir qədər ucadan danışın. Bağışlayın, zəng edən kimdir? Xoşdur. Bu saat çağıraram. Mütləq yetirərəm. Arxayın olun! Sağ olun!</w:t>
      </w:r>
    </w:p>
    <w:p w14:paraId="17062BAB" w14:textId="6174075C" w:rsidR="003A14CC" w:rsidRDefault="009C78B7" w:rsidP="009C78B7">
      <w:pPr>
        <w:rPr>
          <w:lang w:val="az-Latn-AZ"/>
        </w:rPr>
      </w:pPr>
      <w:r w:rsidRPr="009C78B7">
        <w:rPr>
          <w:b/>
          <w:bCs/>
          <w:lang w:val="az-Latn-AZ"/>
        </w:rPr>
        <w:t>21. Süfrə etiketləri:</w:t>
      </w:r>
      <w:r w:rsidRPr="009C78B7">
        <w:rPr>
          <w:lang w:val="az-Latn-AZ"/>
        </w:rPr>
        <w:t xml:space="preserve"> “Bismillah”, “Bərəkətli olsun”, “Allah bol eləsin”, “Afiyət olsun”, “Nuş olsun”, “Buyurun”, “Çox sağ olun”.</w:t>
      </w:r>
    </w:p>
    <w:p w14:paraId="3B4B2EA3" w14:textId="77777777" w:rsidR="009C78B7" w:rsidRPr="00693250" w:rsidRDefault="009C78B7" w:rsidP="009C78B7">
      <w:pPr>
        <w:rPr>
          <w:lang w:val="az-Latn-AZ"/>
        </w:rPr>
      </w:pPr>
    </w:p>
    <w:sectPr w:rsidR="009C78B7" w:rsidRPr="006932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03"/>
    <w:rsid w:val="00053EA7"/>
    <w:rsid w:val="000C045E"/>
    <w:rsid w:val="000F33AD"/>
    <w:rsid w:val="00176316"/>
    <w:rsid w:val="00181D6F"/>
    <w:rsid w:val="001845F6"/>
    <w:rsid w:val="001D3001"/>
    <w:rsid w:val="00205881"/>
    <w:rsid w:val="00217F82"/>
    <w:rsid w:val="002206A8"/>
    <w:rsid w:val="002826A1"/>
    <w:rsid w:val="002C17A5"/>
    <w:rsid w:val="003814FD"/>
    <w:rsid w:val="003959F3"/>
    <w:rsid w:val="003A14CC"/>
    <w:rsid w:val="004047AA"/>
    <w:rsid w:val="004E740A"/>
    <w:rsid w:val="00505805"/>
    <w:rsid w:val="005F2405"/>
    <w:rsid w:val="0063552C"/>
    <w:rsid w:val="00660FF3"/>
    <w:rsid w:val="00693250"/>
    <w:rsid w:val="006C7698"/>
    <w:rsid w:val="006F3841"/>
    <w:rsid w:val="00712E40"/>
    <w:rsid w:val="00775FED"/>
    <w:rsid w:val="007C7B8E"/>
    <w:rsid w:val="008020B9"/>
    <w:rsid w:val="00807D42"/>
    <w:rsid w:val="00897B0A"/>
    <w:rsid w:val="008A6BC1"/>
    <w:rsid w:val="008B33E5"/>
    <w:rsid w:val="00903C63"/>
    <w:rsid w:val="009C78B7"/>
    <w:rsid w:val="00A63259"/>
    <w:rsid w:val="00B60A44"/>
    <w:rsid w:val="00CB50E8"/>
    <w:rsid w:val="00CB67C6"/>
    <w:rsid w:val="00D0048E"/>
    <w:rsid w:val="00D56B03"/>
    <w:rsid w:val="00D7326D"/>
    <w:rsid w:val="00DF5C75"/>
    <w:rsid w:val="00F00BD3"/>
    <w:rsid w:val="00F3200A"/>
    <w:rsid w:val="00F5644C"/>
    <w:rsid w:val="00FC1931"/>
    <w:rsid w:val="00FD68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20D2"/>
  <w15:chartTrackingRefBased/>
  <w15:docId w15:val="{5E9E852D-4423-4644-855B-73EF087F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7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4097</Words>
  <Characters>23355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Nihad Qiyasli</cp:lastModifiedBy>
  <cp:revision>26</cp:revision>
  <dcterms:created xsi:type="dcterms:W3CDTF">2021-01-19T20:40:00Z</dcterms:created>
  <dcterms:modified xsi:type="dcterms:W3CDTF">2022-01-18T09:20:00Z</dcterms:modified>
</cp:coreProperties>
</file>