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0FF96" w14:textId="77777777" w:rsidR="00553AF9" w:rsidRDefault="00553AF9" w:rsidP="00553AF9"/>
    <w:p w14:paraId="2B89D16B" w14:textId="77777777" w:rsidR="00553AF9" w:rsidRDefault="00553AF9" w:rsidP="00553AF9"/>
    <w:p w14:paraId="6133CAFD" w14:textId="77777777" w:rsidR="00553AF9" w:rsidRDefault="00553AF9" w:rsidP="00553AF9"/>
    <w:p w14:paraId="1AFF32F0" w14:textId="77777777" w:rsidR="00553AF9" w:rsidRDefault="00553AF9" w:rsidP="00553AF9"/>
    <w:p w14:paraId="4B51F1A9" w14:textId="286326F1" w:rsidR="00553AF9" w:rsidRPr="005C4640" w:rsidRDefault="00553AF9" w:rsidP="00553AF9">
      <w:pPr>
        <w:rPr>
          <w:b/>
          <w:bCs/>
          <w:sz w:val="48"/>
          <w:szCs w:val="48"/>
        </w:rPr>
      </w:pPr>
      <w:r>
        <w:tab/>
      </w:r>
      <w:r>
        <w:tab/>
      </w:r>
      <w:r>
        <w:tab/>
      </w:r>
      <w:r>
        <w:tab/>
      </w:r>
      <w:r w:rsidRPr="005C4640">
        <w:rPr>
          <w:b/>
          <w:bCs/>
          <w:sz w:val="48"/>
          <w:szCs w:val="48"/>
        </w:rPr>
        <w:t xml:space="preserve">Course  Physics </w:t>
      </w:r>
    </w:p>
    <w:p w14:paraId="21B0BD62" w14:textId="77777777" w:rsidR="00553AF9" w:rsidRPr="005C4640" w:rsidRDefault="00553AF9" w:rsidP="00553AF9">
      <w:pPr>
        <w:rPr>
          <w:b/>
          <w:bCs/>
        </w:rPr>
      </w:pPr>
      <w:r w:rsidRPr="005C4640">
        <w:rPr>
          <w:b/>
          <w:bCs/>
          <w:sz w:val="48"/>
          <w:szCs w:val="48"/>
        </w:rPr>
        <w:tab/>
      </w:r>
      <w:r w:rsidRPr="005C4640">
        <w:rPr>
          <w:b/>
          <w:bCs/>
          <w:sz w:val="48"/>
          <w:szCs w:val="48"/>
        </w:rPr>
        <w:tab/>
      </w:r>
      <w:r w:rsidRPr="005C4640">
        <w:rPr>
          <w:b/>
          <w:bCs/>
          <w:sz w:val="48"/>
          <w:szCs w:val="48"/>
        </w:rPr>
        <w:tab/>
      </w:r>
      <w:r w:rsidRPr="005C4640">
        <w:rPr>
          <w:b/>
          <w:bCs/>
          <w:sz w:val="48"/>
          <w:szCs w:val="48"/>
        </w:rPr>
        <w:tab/>
        <w:t>Laboratory Report</w:t>
      </w:r>
    </w:p>
    <w:p w14:paraId="145E1C0A" w14:textId="77777777" w:rsidR="00553AF9" w:rsidRDefault="00553AF9" w:rsidP="00553AF9"/>
    <w:p w14:paraId="79667163" w14:textId="77777777" w:rsidR="00553AF9" w:rsidRPr="00306E92" w:rsidRDefault="00553AF9" w:rsidP="00553AF9">
      <w:pPr>
        <w:rPr>
          <w:b/>
          <w:bCs/>
          <w:sz w:val="20"/>
          <w:szCs w:val="20"/>
        </w:rPr>
      </w:pPr>
    </w:p>
    <w:p w14:paraId="6A18E749" w14:textId="018AF691" w:rsidR="00553AF9" w:rsidRPr="00306E92" w:rsidRDefault="00553AF9" w:rsidP="00553AF9">
      <w:pPr>
        <w:jc w:val="center"/>
        <w:rPr>
          <w:b/>
          <w:bCs/>
          <w:sz w:val="36"/>
          <w:szCs w:val="36"/>
        </w:rPr>
      </w:pPr>
      <w:r w:rsidRPr="00306E92">
        <w:rPr>
          <w:b/>
          <w:bCs/>
          <w:noProof/>
          <w:color w:val="0D0D0D" w:themeColor="text1" w:themeTint="F2"/>
          <w:sz w:val="20"/>
          <w:szCs w:val="20"/>
          <w:lang w:val="ru-RU" w:eastAsia="ru-RU"/>
        </w:rPr>
        <w:drawing>
          <wp:anchor distT="0" distB="0" distL="114300" distR="114300" simplePos="0" relativeHeight="251659264" behindDoc="1" locked="0" layoutInCell="1" allowOverlap="1" wp14:anchorId="77A41406" wp14:editId="6CA12C8D">
            <wp:simplePos x="0" y="0"/>
            <wp:positionH relativeFrom="column">
              <wp:posOffset>-371792</wp:posOffset>
            </wp:positionH>
            <wp:positionV relativeFrom="page">
              <wp:posOffset>614363</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2" name="Picture 2"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6E92">
        <w:rPr>
          <w:b/>
          <w:bCs/>
          <w:color w:val="0D0D0D" w:themeColor="text1" w:themeTint="F2"/>
          <w:sz w:val="36"/>
          <w:szCs w:val="36"/>
        </w:rPr>
        <w:t>Experiment Title</w:t>
      </w:r>
      <w:r w:rsidRPr="00306E92">
        <w:rPr>
          <w:b/>
          <w:bCs/>
          <w:sz w:val="36"/>
          <w:szCs w:val="36"/>
        </w:rPr>
        <w:t>: Determining resistances using a Wheatstone bridge</w:t>
      </w:r>
    </w:p>
    <w:p w14:paraId="586DD354" w14:textId="77777777" w:rsidR="00553AF9" w:rsidRPr="00306E92" w:rsidRDefault="00553AF9" w:rsidP="00553AF9">
      <w:pPr>
        <w:rPr>
          <w:b/>
          <w:bCs/>
          <w:sz w:val="36"/>
          <w:szCs w:val="36"/>
        </w:rPr>
      </w:pPr>
    </w:p>
    <w:p w14:paraId="0851285E" w14:textId="77777777" w:rsidR="00553AF9" w:rsidRPr="00306E92" w:rsidRDefault="00553AF9" w:rsidP="00553AF9">
      <w:pPr>
        <w:rPr>
          <w:b/>
          <w:bCs/>
          <w:sz w:val="36"/>
          <w:szCs w:val="36"/>
        </w:rPr>
      </w:pPr>
      <w:r w:rsidRPr="00306E92">
        <w:rPr>
          <w:b/>
          <w:bCs/>
          <w:sz w:val="36"/>
          <w:szCs w:val="36"/>
        </w:rPr>
        <w:t>Name of student: Guliyeva Aychin</w:t>
      </w:r>
    </w:p>
    <w:p w14:paraId="2C865260" w14:textId="77777777" w:rsidR="00553AF9" w:rsidRPr="00306E92" w:rsidRDefault="00553AF9" w:rsidP="00553AF9">
      <w:pPr>
        <w:rPr>
          <w:b/>
          <w:bCs/>
          <w:sz w:val="36"/>
          <w:szCs w:val="36"/>
        </w:rPr>
      </w:pPr>
      <w:r w:rsidRPr="00306E92">
        <w:rPr>
          <w:b/>
          <w:bCs/>
          <w:sz w:val="36"/>
          <w:szCs w:val="36"/>
        </w:rPr>
        <w:t>Group number: CE 22.2</w:t>
      </w:r>
    </w:p>
    <w:p w14:paraId="3812F781" w14:textId="793B233D" w:rsidR="00553AF9" w:rsidRPr="00306E92" w:rsidRDefault="00553AF9" w:rsidP="00553AF9">
      <w:pPr>
        <w:rPr>
          <w:b/>
          <w:bCs/>
          <w:sz w:val="36"/>
          <w:szCs w:val="36"/>
        </w:rPr>
      </w:pPr>
      <w:r w:rsidRPr="00306E92">
        <w:rPr>
          <w:b/>
          <w:bCs/>
          <w:sz w:val="36"/>
          <w:szCs w:val="36"/>
        </w:rPr>
        <w:t>Team number:</w:t>
      </w:r>
      <w:r w:rsidR="00537D5E" w:rsidRPr="00306E92">
        <w:rPr>
          <w:b/>
          <w:bCs/>
          <w:sz w:val="36"/>
          <w:szCs w:val="36"/>
        </w:rPr>
        <w:t>07</w:t>
      </w:r>
    </w:p>
    <w:p w14:paraId="4AADE668" w14:textId="77777777" w:rsidR="00553AF9" w:rsidRDefault="00553AF9" w:rsidP="00553AF9">
      <w:pPr>
        <w:rPr>
          <w:sz w:val="36"/>
          <w:szCs w:val="36"/>
        </w:rPr>
      </w:pPr>
    </w:p>
    <w:p w14:paraId="0C6CF5C2" w14:textId="5CE6353D" w:rsidR="00553AF9" w:rsidRPr="005C4640" w:rsidRDefault="00553AF9" w:rsidP="00553AF9">
      <w:pPr>
        <w:rPr>
          <w:b/>
          <w:bCs/>
          <w:sz w:val="36"/>
          <w:szCs w:val="36"/>
        </w:rPr>
      </w:pPr>
      <w:r w:rsidRPr="005C4640">
        <w:rPr>
          <w:b/>
          <w:bCs/>
          <w:sz w:val="36"/>
          <w:szCs w:val="36"/>
        </w:rPr>
        <w:t>Experiment carried out</w:t>
      </w:r>
      <w:r>
        <w:rPr>
          <w:b/>
          <w:bCs/>
          <w:sz w:val="36"/>
          <w:szCs w:val="36"/>
        </w:rPr>
        <w:t>:</w:t>
      </w:r>
      <w:r w:rsidR="00306E92">
        <w:rPr>
          <w:b/>
          <w:bCs/>
          <w:sz w:val="36"/>
          <w:szCs w:val="36"/>
        </w:rPr>
        <w:t>11 March</w:t>
      </w:r>
    </w:p>
    <w:p w14:paraId="4B1CBC03" w14:textId="62EB2698" w:rsidR="00553AF9" w:rsidRPr="005C4640" w:rsidRDefault="00553AF9" w:rsidP="00553AF9">
      <w:pPr>
        <w:rPr>
          <w:b/>
          <w:bCs/>
          <w:sz w:val="36"/>
          <w:szCs w:val="36"/>
        </w:rPr>
      </w:pPr>
      <w:r w:rsidRPr="005C4640">
        <w:rPr>
          <w:b/>
          <w:bCs/>
          <w:sz w:val="36"/>
          <w:szCs w:val="36"/>
        </w:rPr>
        <w:t>Lab report submitted:</w:t>
      </w:r>
      <w:r w:rsidR="00306E92">
        <w:rPr>
          <w:b/>
          <w:bCs/>
          <w:sz w:val="36"/>
          <w:szCs w:val="36"/>
        </w:rPr>
        <w:t>2 April</w:t>
      </w:r>
    </w:p>
    <w:p w14:paraId="2865A332" w14:textId="77777777" w:rsidR="00553AF9" w:rsidRPr="005C4640" w:rsidRDefault="00553AF9" w:rsidP="00553AF9">
      <w:pPr>
        <w:rPr>
          <w:b/>
          <w:bCs/>
          <w:sz w:val="36"/>
          <w:szCs w:val="36"/>
        </w:rPr>
      </w:pPr>
    </w:p>
    <w:p w14:paraId="5E32826A" w14:textId="77777777" w:rsidR="00553AF9" w:rsidRDefault="00553AF9" w:rsidP="00553AF9">
      <w:r w:rsidRPr="005C4640">
        <w:rPr>
          <w:b/>
          <w:bCs/>
          <w:sz w:val="36"/>
          <w:szCs w:val="36"/>
        </w:rPr>
        <w:t>Supervisor:</w:t>
      </w:r>
      <w:r>
        <w:rPr>
          <w:sz w:val="36"/>
          <w:szCs w:val="36"/>
        </w:rPr>
        <w:t xml:space="preserve">                 </w:t>
      </w:r>
      <w:r w:rsidRPr="00FB5658">
        <w:rPr>
          <w:b/>
          <w:bCs/>
          <w:sz w:val="36"/>
          <w:szCs w:val="36"/>
        </w:rPr>
        <w:t xml:space="preserve">Associate </w:t>
      </w:r>
      <w:proofErr w:type="spellStart"/>
      <w:r w:rsidRPr="00FB5658">
        <w:rPr>
          <w:b/>
          <w:bCs/>
          <w:sz w:val="36"/>
          <w:szCs w:val="36"/>
        </w:rPr>
        <w:t>Prof.G.Najafov</w:t>
      </w:r>
      <w:proofErr w:type="spellEnd"/>
    </w:p>
    <w:p w14:paraId="52C200C3" w14:textId="77777777" w:rsidR="00553AF9" w:rsidRDefault="00553AF9" w:rsidP="00553AF9">
      <w:pPr>
        <w:rPr>
          <w:sz w:val="36"/>
          <w:szCs w:val="36"/>
        </w:rPr>
      </w:pPr>
      <w:r>
        <w:rPr>
          <w:sz w:val="36"/>
          <w:szCs w:val="36"/>
        </w:rPr>
        <w:br w:type="page"/>
      </w:r>
    </w:p>
    <w:p w14:paraId="7236524F" w14:textId="0AB64DA4" w:rsidR="00685103" w:rsidRDefault="00553AF9">
      <w:pPr>
        <w:rPr>
          <w:b/>
          <w:bCs/>
          <w:sz w:val="40"/>
          <w:szCs w:val="40"/>
        </w:rPr>
      </w:pPr>
      <w:r>
        <w:rPr>
          <w:b/>
          <w:bCs/>
          <w:sz w:val="40"/>
          <w:szCs w:val="40"/>
        </w:rPr>
        <w:lastRenderedPageBreak/>
        <w:t>S</w:t>
      </w:r>
      <w:r w:rsidRPr="00553AF9">
        <w:rPr>
          <w:b/>
          <w:bCs/>
          <w:sz w:val="40"/>
          <w:szCs w:val="40"/>
        </w:rPr>
        <w:t>ynopsis</w:t>
      </w:r>
    </w:p>
    <w:p w14:paraId="75BFCC7E" w14:textId="662C892D" w:rsidR="00553AF9" w:rsidRDefault="00434CB3">
      <w:pPr>
        <w:rPr>
          <w:sz w:val="32"/>
          <w:szCs w:val="32"/>
        </w:rPr>
      </w:pPr>
      <w:r w:rsidRPr="00434CB3">
        <w:rPr>
          <w:sz w:val="32"/>
          <w:szCs w:val="32"/>
        </w:rPr>
        <w:t xml:space="preserve">The main aim of this report is to provide a detailed explanation of the resistance measurement procedure using a </w:t>
      </w:r>
      <w:proofErr w:type="spellStart"/>
      <w:r w:rsidRPr="00434CB3">
        <w:rPr>
          <w:sz w:val="32"/>
          <w:szCs w:val="32"/>
        </w:rPr>
        <w:t>wheatstone</w:t>
      </w:r>
      <w:proofErr w:type="spellEnd"/>
      <w:r w:rsidRPr="00434CB3">
        <w:rPr>
          <w:sz w:val="32"/>
          <w:szCs w:val="32"/>
        </w:rPr>
        <w:t xml:space="preserve"> </w:t>
      </w:r>
      <w:proofErr w:type="spellStart"/>
      <w:r w:rsidRPr="00434CB3">
        <w:rPr>
          <w:sz w:val="32"/>
          <w:szCs w:val="32"/>
        </w:rPr>
        <w:t>bridge,as</w:t>
      </w:r>
      <w:proofErr w:type="spellEnd"/>
      <w:r w:rsidRPr="00434CB3">
        <w:rPr>
          <w:sz w:val="32"/>
          <w:szCs w:val="32"/>
        </w:rPr>
        <w:t xml:space="preserve"> carried out by group-07</w:t>
      </w:r>
      <w:r w:rsidR="00087551">
        <w:rPr>
          <w:sz w:val="32"/>
          <w:szCs w:val="32"/>
        </w:rPr>
        <w:t>.The experiment involves the utilization of a Wheatstone bridge to determine resistance .</w:t>
      </w:r>
      <w:proofErr w:type="spellStart"/>
      <w:r w:rsidR="00087551">
        <w:rPr>
          <w:sz w:val="32"/>
          <w:szCs w:val="32"/>
        </w:rPr>
        <w:t>Furthermore,this</w:t>
      </w:r>
      <w:proofErr w:type="spellEnd"/>
      <w:r w:rsidR="00087551">
        <w:rPr>
          <w:sz w:val="32"/>
          <w:szCs w:val="32"/>
        </w:rPr>
        <w:t xml:space="preserve"> report require the various calculations sourced from laboratory </w:t>
      </w:r>
      <w:proofErr w:type="spellStart"/>
      <w:r w:rsidR="00087551">
        <w:rPr>
          <w:sz w:val="32"/>
          <w:szCs w:val="32"/>
        </w:rPr>
        <w:t>leaflets.Additionally,any</w:t>
      </w:r>
      <w:proofErr w:type="spellEnd"/>
      <w:r w:rsidR="00087551">
        <w:rPr>
          <w:sz w:val="32"/>
          <w:szCs w:val="32"/>
        </w:rPr>
        <w:t xml:space="preserve"> challenges or issues encountered during the experiment will be addressed.</w:t>
      </w:r>
    </w:p>
    <w:p w14:paraId="304B2DA5" w14:textId="77777777" w:rsidR="00087551" w:rsidRDefault="00087551">
      <w:pPr>
        <w:rPr>
          <w:sz w:val="32"/>
          <w:szCs w:val="32"/>
        </w:rPr>
      </w:pPr>
    </w:p>
    <w:p w14:paraId="0A7ADF7A" w14:textId="6CF0763F" w:rsidR="00087551" w:rsidRDefault="00087551">
      <w:pPr>
        <w:rPr>
          <w:b/>
          <w:bCs/>
          <w:sz w:val="40"/>
          <w:szCs w:val="40"/>
        </w:rPr>
      </w:pPr>
      <w:proofErr w:type="spellStart"/>
      <w:r w:rsidRPr="00087551">
        <w:rPr>
          <w:b/>
          <w:bCs/>
          <w:sz w:val="40"/>
          <w:szCs w:val="40"/>
        </w:rPr>
        <w:t>Intoduction</w:t>
      </w:r>
      <w:proofErr w:type="spellEnd"/>
    </w:p>
    <w:p w14:paraId="68EC4CE4" w14:textId="4435C356" w:rsidR="006D0D47" w:rsidRDefault="00087551" w:rsidP="006D0D47">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r w:rsidRPr="00087551">
        <w:rPr>
          <w:sz w:val="32"/>
          <w:szCs w:val="32"/>
        </w:rPr>
        <w:t>The</w:t>
      </w:r>
      <w:r>
        <w:rPr>
          <w:sz w:val="32"/>
          <w:szCs w:val="32"/>
        </w:rPr>
        <w:t xml:space="preserve"> aim of our laboratory experiment is to measure the resistance of Rx by comparing it to a precisely known </w:t>
      </w:r>
      <w:proofErr w:type="spellStart"/>
      <w:r>
        <w:rPr>
          <w:sz w:val="32"/>
          <w:szCs w:val="32"/>
        </w:rPr>
        <w:t>resistance,represented</w:t>
      </w:r>
      <w:proofErr w:type="spellEnd"/>
      <w:r>
        <w:rPr>
          <w:sz w:val="32"/>
          <w:szCs w:val="32"/>
        </w:rPr>
        <w:t xml:space="preserve"> as </w:t>
      </w:r>
      <w:proofErr w:type="spellStart"/>
      <w:r>
        <w:rPr>
          <w:sz w:val="32"/>
          <w:szCs w:val="32"/>
        </w:rPr>
        <w:t>R.</w:t>
      </w:r>
      <w:r w:rsidR="006D0D47">
        <w:rPr>
          <w:sz w:val="32"/>
          <w:szCs w:val="32"/>
        </w:rPr>
        <w:t>In</w:t>
      </w:r>
      <w:proofErr w:type="spellEnd"/>
      <w:r w:rsidR="006D0D47">
        <w:rPr>
          <w:sz w:val="32"/>
          <w:szCs w:val="32"/>
        </w:rPr>
        <w:t xml:space="preserve"> </w:t>
      </w:r>
      <w:proofErr w:type="spellStart"/>
      <w:r w:rsidR="006D0D47">
        <w:rPr>
          <w:sz w:val="32"/>
          <w:szCs w:val="32"/>
        </w:rPr>
        <w:t>essence,we</w:t>
      </w:r>
      <w:proofErr w:type="spellEnd"/>
      <w:r w:rsidR="006D0D47">
        <w:rPr>
          <w:sz w:val="32"/>
          <w:szCs w:val="32"/>
        </w:rPr>
        <w:t xml:space="preserve"> use the accurately determined value of R as a reference to determine whether the resistance of Rx corresponds to the value of R.</w:t>
      </w:r>
      <w:r w:rsidR="006D0D47" w:rsidRPr="006D0D47">
        <w:t xml:space="preserve"> </w:t>
      </w:r>
      <w:r w:rsidR="006D0D47" w:rsidRPr="006D0D47">
        <w:rPr>
          <w:sz w:val="32"/>
          <w:szCs w:val="32"/>
        </w:rPr>
        <w:t xml:space="preserve">Our methodology relies on verifying whether the results obtained from this comparison </w:t>
      </w:r>
      <w:r w:rsidR="006D0D47">
        <w:rPr>
          <w:sz w:val="32"/>
          <w:szCs w:val="32"/>
        </w:rPr>
        <w:t xml:space="preserve">same </w:t>
      </w:r>
      <w:r w:rsidR="006D0D47" w:rsidRPr="006D0D47">
        <w:rPr>
          <w:sz w:val="32"/>
          <w:szCs w:val="32"/>
        </w:rPr>
        <w:t>with the values calculated from solving the pertinent equations.</w:t>
      </w:r>
    </w:p>
    <w:p w14:paraId="04569C44" w14:textId="77777777" w:rsidR="006D0D47" w:rsidRDefault="006D0D47" w:rsidP="006D0D47">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1699B8AD" w14:textId="77777777" w:rsidR="006D0D47" w:rsidRDefault="006D0D47" w:rsidP="006D0D47">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3AE031FE" w14:textId="24DDB588" w:rsidR="006D0D47" w:rsidRDefault="006D0D47" w:rsidP="006D0D47">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b/>
          <w:bCs/>
          <w:sz w:val="40"/>
          <w:szCs w:val="40"/>
        </w:rPr>
      </w:pPr>
      <w:r w:rsidRPr="006D0D47">
        <w:rPr>
          <w:b/>
          <w:bCs/>
          <w:sz w:val="40"/>
          <w:szCs w:val="40"/>
        </w:rPr>
        <w:t>Theory</w:t>
      </w:r>
    </w:p>
    <w:p w14:paraId="150B38E3" w14:textId="77777777" w:rsidR="006D0D47" w:rsidRDefault="006D0D47" w:rsidP="006D0D47">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b/>
          <w:bCs/>
          <w:sz w:val="40"/>
          <w:szCs w:val="40"/>
        </w:rPr>
      </w:pPr>
    </w:p>
    <w:p w14:paraId="04939306" w14:textId="6EDE421D" w:rsidR="006D0D47" w:rsidRDefault="006D0D47" w:rsidP="006D0D47">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rFonts w:eastAsia="Calibri"/>
          <w:bCs/>
          <w:sz w:val="32"/>
          <w:szCs w:val="32"/>
        </w:rPr>
      </w:pPr>
      <w:r w:rsidRPr="006D0D47">
        <w:rPr>
          <w:sz w:val="28"/>
          <w:szCs w:val="28"/>
        </w:rPr>
        <w:t>Du</w:t>
      </w:r>
      <w:r>
        <w:rPr>
          <w:sz w:val="28"/>
          <w:szCs w:val="28"/>
        </w:rPr>
        <w:t xml:space="preserve">ring the </w:t>
      </w:r>
      <w:proofErr w:type="spellStart"/>
      <w:r>
        <w:rPr>
          <w:sz w:val="28"/>
          <w:szCs w:val="28"/>
        </w:rPr>
        <w:t>experiment,we</w:t>
      </w:r>
      <w:proofErr w:type="spellEnd"/>
      <w:r>
        <w:rPr>
          <w:sz w:val="28"/>
          <w:szCs w:val="28"/>
        </w:rPr>
        <w:t xml:space="preserve"> use a variable but well-known resistance </w:t>
      </w:r>
      <w:r w:rsidR="005E689E">
        <w:rPr>
          <w:sz w:val="28"/>
          <w:szCs w:val="28"/>
        </w:rPr>
        <w:t xml:space="preserve">system alongside another resistance denoted as </w:t>
      </w:r>
      <w:proofErr w:type="spellStart"/>
      <w:r w:rsidR="005E689E">
        <w:rPr>
          <w:sz w:val="28"/>
          <w:szCs w:val="28"/>
        </w:rPr>
        <w:t>R.Employing</w:t>
      </w:r>
      <w:proofErr w:type="spellEnd"/>
      <w:r w:rsidR="005E689E">
        <w:rPr>
          <w:sz w:val="28"/>
          <w:szCs w:val="28"/>
        </w:rPr>
        <w:t xml:space="preserve"> the null balance </w:t>
      </w:r>
      <w:proofErr w:type="spellStart"/>
      <w:r w:rsidR="005E689E">
        <w:rPr>
          <w:sz w:val="28"/>
          <w:szCs w:val="28"/>
        </w:rPr>
        <w:t>method,we</w:t>
      </w:r>
      <w:proofErr w:type="spellEnd"/>
      <w:r w:rsidR="005E689E">
        <w:rPr>
          <w:sz w:val="28"/>
          <w:szCs w:val="28"/>
        </w:rPr>
        <w:t xml:space="preserve"> can accurately determine the precise resistance of Rx</w:t>
      </w:r>
      <w:r w:rsidR="005E689E" w:rsidRPr="005E689E">
        <w:rPr>
          <w:sz w:val="32"/>
          <w:szCs w:val="32"/>
        </w:rPr>
        <w:t>.</w:t>
      </w:r>
      <w:r w:rsidR="005E689E" w:rsidRPr="005E689E">
        <w:rPr>
          <w:rFonts w:eastAsia="Calibri"/>
          <w:bCs/>
          <w:sz w:val="32"/>
          <w:szCs w:val="32"/>
        </w:rPr>
        <w:t xml:space="preserve"> Subsequently, our analysis involves a comparison of the obtained results by applying the equations provided below</w:t>
      </w:r>
      <w:r w:rsidR="005E689E">
        <w:rPr>
          <w:rFonts w:eastAsia="Calibri"/>
          <w:bCs/>
          <w:sz w:val="32"/>
          <w:szCs w:val="32"/>
        </w:rPr>
        <w:t>.</w:t>
      </w:r>
    </w:p>
    <w:p w14:paraId="7B3D4D83" w14:textId="77777777" w:rsidR="005E689E" w:rsidRDefault="005E689E" w:rsidP="006D0D47">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rFonts w:eastAsia="Calibri"/>
          <w:bCs/>
          <w:sz w:val="32"/>
          <w:szCs w:val="32"/>
        </w:rPr>
      </w:pPr>
    </w:p>
    <w:p w14:paraId="61079957" w14:textId="2EBCEBAF" w:rsidR="005E689E" w:rsidRPr="005E689E" w:rsidRDefault="005E689E" w:rsidP="005E689E">
      <w:pPr>
        <w:pStyle w:val="NormalWeb"/>
        <w:numPr>
          <w:ilvl w:val="0"/>
          <w:numId w:val="2"/>
        </w:numPr>
        <w:pBdr>
          <w:top w:val="single" w:sz="2" w:space="0" w:color="E3E3E3"/>
          <w:left w:val="single" w:sz="2" w:space="0" w:color="E3E3E3"/>
          <w:bottom w:val="single" w:sz="2" w:space="0" w:color="E3E3E3"/>
          <w:right w:val="single" w:sz="2" w:space="0" w:color="E3E3E3"/>
        </w:pBdr>
        <w:spacing w:before="0" w:beforeAutospacing="0" w:after="0" w:afterAutospacing="0"/>
        <w:rPr>
          <w:b/>
          <w:sz w:val="32"/>
          <w:szCs w:val="32"/>
        </w:rPr>
      </w:pPr>
      <w:r w:rsidRPr="005E689E">
        <w:rPr>
          <w:rFonts w:eastAsia="Calibri"/>
          <w:b/>
          <w:sz w:val="32"/>
          <w:szCs w:val="32"/>
        </w:rPr>
        <w:t>Rx=</w:t>
      </w:r>
      <m:oMath>
        <m:f>
          <m:fPr>
            <m:ctrlPr>
              <w:rPr>
                <w:rFonts w:ascii="Cambria Math" w:eastAsia="Calibri" w:hAnsi="Cambria Math"/>
                <w:b/>
                <w:i/>
                <w:sz w:val="32"/>
                <w:szCs w:val="32"/>
              </w:rPr>
            </m:ctrlPr>
          </m:fPr>
          <m:num>
            <m:r>
              <m:rPr>
                <m:sty m:val="bi"/>
              </m:rPr>
              <w:rPr>
                <w:rFonts w:ascii="Cambria Math" w:eastAsia="Calibri" w:hAnsi="Cambria Math"/>
                <w:sz w:val="32"/>
                <w:szCs w:val="32"/>
              </w:rPr>
              <m:t>s</m:t>
            </m:r>
            <m:r>
              <m:rPr>
                <m:sty m:val="bi"/>
              </m:rPr>
              <w:rPr>
                <w:rFonts w:ascii="Cambria Math" w:eastAsia="Calibri" w:hAnsi="Cambria Math"/>
                <w:sz w:val="32"/>
                <w:szCs w:val="32"/>
              </w:rPr>
              <m:t>1</m:t>
            </m:r>
          </m:num>
          <m:den>
            <m:r>
              <m:rPr>
                <m:sty m:val="bi"/>
              </m:rPr>
              <w:rPr>
                <w:rFonts w:ascii="Cambria Math" w:eastAsia="Calibri" w:hAnsi="Cambria Math"/>
                <w:sz w:val="32"/>
                <w:szCs w:val="32"/>
              </w:rPr>
              <m:t>s</m:t>
            </m:r>
            <m:r>
              <m:rPr>
                <m:sty m:val="bi"/>
              </m:rPr>
              <w:rPr>
                <w:rFonts w:ascii="Cambria Math" w:eastAsia="Calibri" w:hAnsi="Cambria Math"/>
                <w:sz w:val="32"/>
                <w:szCs w:val="32"/>
              </w:rPr>
              <m:t>2</m:t>
            </m:r>
          </m:den>
        </m:f>
      </m:oMath>
      <w:r w:rsidRPr="005E689E">
        <w:rPr>
          <w:rFonts w:eastAsia="Calibri"/>
          <w:b/>
          <w:sz w:val="32"/>
          <w:szCs w:val="32"/>
        </w:rPr>
        <w:t xml:space="preserve"> *R</w:t>
      </w:r>
    </w:p>
    <w:p w14:paraId="48862AB6" w14:textId="77777777" w:rsidR="005E689E" w:rsidRPr="005E689E" w:rsidRDefault="005E689E" w:rsidP="005E689E">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ind w:left="360"/>
        <w:rPr>
          <w:sz w:val="32"/>
          <w:szCs w:val="32"/>
        </w:rPr>
      </w:pPr>
    </w:p>
    <w:p w14:paraId="24659B5D" w14:textId="52B0AD57" w:rsidR="005E689E" w:rsidRDefault="005E689E" w:rsidP="005E689E">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7BFFCDBB" w14:textId="1F8480F0" w:rsidR="006D44FE" w:rsidRDefault="005E689E">
      <w:pPr>
        <w:rPr>
          <w:rFonts w:ascii="Segoe UI" w:hAnsi="Segoe UI" w:cs="Segoe UI"/>
          <w:color w:val="0D0D0D"/>
          <w:sz w:val="32"/>
          <w:szCs w:val="32"/>
          <w:shd w:val="clear" w:color="auto" w:fill="FFFFFF"/>
        </w:rPr>
      </w:pPr>
      <w:r w:rsidRPr="005E689E">
        <w:rPr>
          <w:rFonts w:ascii="Segoe UI" w:hAnsi="Segoe UI" w:cs="Segoe UI"/>
          <w:color w:val="0D0D0D"/>
          <w:sz w:val="32"/>
          <w:szCs w:val="32"/>
          <w:shd w:val="clear" w:color="auto" w:fill="FFFFFF"/>
        </w:rPr>
        <w:lastRenderedPageBreak/>
        <w:t xml:space="preserve">The resistance determination, accomplished via the null balance, remains unaltered by the applied current and is equally achievable with non-stabilized power sources. To improve precision in our measurements, it's advantageous to maintain equal lengths for the wire sections, s1 and s2, achieved by splitting the wire at its midpoint. This strategic modification enables a more accurate comparison and assessment of values during the resistance measurement procedure. Hence, ensuring the alignment of both sections' lengths, s1 and s2, emerges as a crucial element in maximizing the accuracy of our experimental </w:t>
      </w:r>
      <w:proofErr w:type="spellStart"/>
      <w:r w:rsidRPr="005E689E">
        <w:rPr>
          <w:rFonts w:ascii="Segoe UI" w:hAnsi="Segoe UI" w:cs="Segoe UI"/>
          <w:color w:val="0D0D0D"/>
          <w:sz w:val="32"/>
          <w:szCs w:val="32"/>
          <w:shd w:val="clear" w:color="auto" w:fill="FFFFFF"/>
        </w:rPr>
        <w:t>results.</w:t>
      </w:r>
      <w:r w:rsidR="006D44FE">
        <w:rPr>
          <w:rFonts w:ascii="Segoe UI" w:hAnsi="Segoe UI" w:cs="Segoe UI"/>
          <w:color w:val="0D0D0D"/>
          <w:sz w:val="32"/>
          <w:szCs w:val="32"/>
          <w:shd w:val="clear" w:color="auto" w:fill="FFFFFF"/>
        </w:rPr>
        <w:t>So</w:t>
      </w:r>
      <w:proofErr w:type="spellEnd"/>
      <w:r w:rsidR="006D44FE">
        <w:rPr>
          <w:rFonts w:ascii="Segoe UI" w:hAnsi="Segoe UI" w:cs="Segoe UI"/>
          <w:color w:val="0D0D0D"/>
          <w:sz w:val="32"/>
          <w:szCs w:val="32"/>
          <w:shd w:val="clear" w:color="auto" w:fill="FFFFFF"/>
        </w:rPr>
        <w:t>,</w:t>
      </w:r>
    </w:p>
    <w:p w14:paraId="29013DD2" w14:textId="77777777" w:rsidR="005E689E" w:rsidRDefault="005E689E">
      <w:pPr>
        <w:rPr>
          <w:rFonts w:ascii="Segoe UI" w:hAnsi="Segoe UI" w:cs="Segoe UI"/>
          <w:color w:val="0D0D0D"/>
          <w:sz w:val="32"/>
          <w:szCs w:val="32"/>
          <w:shd w:val="clear" w:color="auto" w:fill="FFFFFF"/>
        </w:rPr>
      </w:pPr>
    </w:p>
    <w:p w14:paraId="74E103E9" w14:textId="07D9470D" w:rsidR="005E689E" w:rsidRPr="006D44FE" w:rsidRDefault="005E689E" w:rsidP="006D44FE">
      <w:pPr>
        <w:pStyle w:val="ListParagraph"/>
        <w:numPr>
          <w:ilvl w:val="0"/>
          <w:numId w:val="2"/>
        </w:numPr>
        <w:rPr>
          <w:rFonts w:ascii="Segoe UI" w:hAnsi="Segoe UI" w:cs="Segoe UI"/>
          <w:b/>
          <w:bCs/>
          <w:color w:val="0D0D0D"/>
          <w:sz w:val="32"/>
          <w:szCs w:val="32"/>
          <w:shd w:val="clear" w:color="auto" w:fill="FFFFFF"/>
        </w:rPr>
      </w:pPr>
      <w:r w:rsidRPr="006D44FE">
        <w:rPr>
          <w:rFonts w:ascii="Segoe UI" w:hAnsi="Segoe UI" w:cs="Segoe UI"/>
          <w:b/>
          <w:bCs/>
          <w:color w:val="0D0D0D"/>
          <w:sz w:val="32"/>
          <w:szCs w:val="32"/>
          <w:shd w:val="clear" w:color="auto" w:fill="FFFFFF"/>
        </w:rPr>
        <w:t>Rx=R</w:t>
      </w:r>
    </w:p>
    <w:p w14:paraId="557F186F" w14:textId="1CF76B39" w:rsidR="006D44FE" w:rsidRDefault="006D44FE" w:rsidP="006D44FE">
      <w:pPr>
        <w:rPr>
          <w:rFonts w:ascii="Segoe UI" w:hAnsi="Segoe UI" w:cs="Segoe UI"/>
          <w:color w:val="0D0D0D"/>
          <w:sz w:val="32"/>
          <w:szCs w:val="32"/>
          <w:shd w:val="clear" w:color="auto" w:fill="FFFFFF"/>
        </w:rPr>
      </w:pPr>
      <w:r w:rsidRPr="006D44FE">
        <w:rPr>
          <w:rFonts w:ascii="Segoe UI" w:hAnsi="Segoe UI" w:cs="Segoe UI"/>
          <w:color w:val="0D0D0D"/>
          <w:sz w:val="32"/>
          <w:szCs w:val="32"/>
          <w:shd w:val="clear" w:color="auto" w:fill="FFFFFF"/>
        </w:rPr>
        <w:t>In this configuration, the pilot wire is divided into two sections, designated as s1 and s2, by a sliding contact. By introducing Rx and R into the circuit and observing with an ammeter acting as a null indicator, our objective is to achieve a current balance of 0.</w:t>
      </w:r>
    </w:p>
    <w:p w14:paraId="4773039A" w14:textId="77777777" w:rsidR="006D44FE" w:rsidRDefault="006D44FE" w:rsidP="006D44FE">
      <w:pPr>
        <w:rPr>
          <w:rFonts w:ascii="Segoe UI" w:hAnsi="Segoe UI" w:cs="Segoe UI"/>
          <w:color w:val="0D0D0D"/>
          <w:sz w:val="32"/>
          <w:szCs w:val="32"/>
          <w:shd w:val="clear" w:color="auto" w:fill="FFFFFF"/>
        </w:rPr>
      </w:pPr>
    </w:p>
    <w:p w14:paraId="0AE7B056" w14:textId="52C8F349" w:rsidR="006D44FE" w:rsidRPr="006D44FE" w:rsidRDefault="006D44FE" w:rsidP="006D44FE">
      <w:pPr>
        <w:rPr>
          <w:rFonts w:ascii="Segoe UI" w:hAnsi="Segoe UI" w:cs="Segoe UI"/>
          <w:b/>
          <w:bCs/>
          <w:color w:val="0D0D0D"/>
          <w:sz w:val="40"/>
          <w:szCs w:val="40"/>
          <w:shd w:val="clear" w:color="auto" w:fill="FFFFFF"/>
        </w:rPr>
      </w:pPr>
      <w:r w:rsidRPr="006D44FE">
        <w:rPr>
          <w:rFonts w:ascii="Segoe UI" w:hAnsi="Segoe UI" w:cs="Segoe UI"/>
          <w:b/>
          <w:bCs/>
          <w:color w:val="0D0D0D"/>
          <w:sz w:val="40"/>
          <w:szCs w:val="40"/>
          <w:shd w:val="clear" w:color="auto" w:fill="FFFFFF"/>
        </w:rPr>
        <w:t>Experimental techniques</w:t>
      </w:r>
    </w:p>
    <w:p w14:paraId="0B32EC32" w14:textId="77777777" w:rsidR="005E689E" w:rsidRPr="005E689E" w:rsidRDefault="005E689E" w:rsidP="005E689E">
      <w:pPr>
        <w:ind w:left="360"/>
        <w:rPr>
          <w:rFonts w:ascii="Segoe UI" w:hAnsi="Segoe UI" w:cs="Segoe UI"/>
          <w:color w:val="0D0D0D"/>
          <w:sz w:val="32"/>
          <w:szCs w:val="32"/>
          <w:shd w:val="clear" w:color="auto" w:fill="FFFFFF"/>
        </w:rPr>
      </w:pPr>
    </w:p>
    <w:p w14:paraId="387EE797" w14:textId="77777777" w:rsidR="006D44FE" w:rsidRPr="00A036C7" w:rsidRDefault="006D44FE" w:rsidP="006D44FE">
      <w:pPr>
        <w:pBdr>
          <w:top w:val="single" w:sz="4" w:space="1" w:color="auto"/>
          <w:left w:val="single" w:sz="4" w:space="4" w:color="auto"/>
          <w:bottom w:val="single" w:sz="4" w:space="1" w:color="auto"/>
          <w:right w:val="single" w:sz="4" w:space="4" w:color="auto"/>
        </w:pBdr>
        <w:rPr>
          <w:rFonts w:ascii="Times New Roman" w:hAnsi="Times New Roman" w:cs="Times New Roman"/>
          <w:sz w:val="40"/>
          <w:szCs w:val="40"/>
        </w:rPr>
      </w:pPr>
      <w:r w:rsidRPr="00A036C7">
        <w:rPr>
          <w:rFonts w:ascii="Times New Roman" w:hAnsi="Times New Roman" w:cs="Times New Roman"/>
          <w:sz w:val="40"/>
          <w:szCs w:val="40"/>
        </w:rPr>
        <w:t>Apparatus</w:t>
      </w:r>
    </w:p>
    <w:p w14:paraId="77875E80" w14:textId="77777777" w:rsidR="006D44FE" w:rsidRPr="009C1726"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t>1 Demonstration bridge, 1 m long.........................536 02</w:t>
      </w:r>
    </w:p>
    <w:p w14:paraId="1F413BC1" w14:textId="77777777" w:rsidR="006D44FE" w:rsidRPr="009C1726"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t>1 Measuring resistor 10 Ω, 4 W............................536 121</w:t>
      </w:r>
    </w:p>
    <w:p w14:paraId="249E1A48" w14:textId="77777777" w:rsidR="006D44FE" w:rsidRPr="009C1726"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t>1 Measuring resistor 100 Ω, 4 W..........................536 131</w:t>
      </w:r>
    </w:p>
    <w:p w14:paraId="6062F45A" w14:textId="77777777" w:rsidR="006D44FE" w:rsidRPr="009C1726"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t xml:space="preserve">1 Measuring resistor 1 </w:t>
      </w:r>
      <w:proofErr w:type="spellStart"/>
      <w:r w:rsidRPr="009C1726">
        <w:rPr>
          <w:rFonts w:ascii="Arial" w:hAnsi="Arial" w:cs="Arial"/>
          <w:sz w:val="32"/>
          <w:szCs w:val="32"/>
        </w:rPr>
        <w:t>kΩ</w:t>
      </w:r>
      <w:proofErr w:type="spellEnd"/>
      <w:r w:rsidRPr="009C1726">
        <w:rPr>
          <w:rFonts w:ascii="Arial" w:hAnsi="Arial" w:cs="Arial"/>
          <w:sz w:val="32"/>
          <w:szCs w:val="32"/>
        </w:rPr>
        <w:t>, 4 W............................536 141</w:t>
      </w:r>
    </w:p>
    <w:p w14:paraId="4F450360" w14:textId="77777777" w:rsidR="006D44FE" w:rsidRPr="009C1726"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t xml:space="preserve">1 Resistance decade 0 ... 1 </w:t>
      </w:r>
      <w:proofErr w:type="spellStart"/>
      <w:r w:rsidRPr="009C1726">
        <w:rPr>
          <w:rFonts w:ascii="Arial" w:hAnsi="Arial" w:cs="Arial"/>
          <w:sz w:val="32"/>
          <w:szCs w:val="32"/>
        </w:rPr>
        <w:t>kΩ</w:t>
      </w:r>
      <w:proofErr w:type="spellEnd"/>
      <w:r w:rsidRPr="009C1726">
        <w:rPr>
          <w:rFonts w:ascii="Arial" w:hAnsi="Arial" w:cs="Arial"/>
          <w:sz w:val="32"/>
          <w:szCs w:val="32"/>
        </w:rPr>
        <w:t>.............................536 776</w:t>
      </w:r>
    </w:p>
    <w:p w14:paraId="259F5C2F" w14:textId="77777777" w:rsidR="006D44FE" w:rsidRPr="009C1726"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lastRenderedPageBreak/>
        <w:t>1 Resistance decade 0 ... 100 Ω..........................536 777</w:t>
      </w:r>
    </w:p>
    <w:p w14:paraId="6DA03689" w14:textId="77777777" w:rsidR="006D44FE" w:rsidRPr="009C1726"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t>1 Resistance decade 0 ... 10 Ω............................536 778</w:t>
      </w:r>
    </w:p>
    <w:p w14:paraId="36592034" w14:textId="77777777" w:rsidR="006D44FE" w:rsidRPr="009C1726"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t>1 Resistance decade 0 ... 1 Ω..............................536 779</w:t>
      </w:r>
    </w:p>
    <w:p w14:paraId="14353D3D" w14:textId="77777777" w:rsidR="006D44FE" w:rsidRPr="009C1726"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t>1 DC power supply 0...+/- 15 V.............................521 45</w:t>
      </w:r>
    </w:p>
    <w:p w14:paraId="597B1889" w14:textId="77777777" w:rsidR="006D44FE" w:rsidRPr="009C1726"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t>1 Galvanometer C.A 403......................................531 13</w:t>
      </w:r>
    </w:p>
    <w:p w14:paraId="626935A1" w14:textId="77777777" w:rsidR="006D44FE" w:rsidRPr="009C1726"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t>3 Connecting leads, 50 cm, black.........................501 28</w:t>
      </w:r>
    </w:p>
    <w:p w14:paraId="793B56F9" w14:textId="77777777" w:rsidR="006D44FE" w:rsidRDefault="006D44FE" w:rsidP="006D44FE">
      <w:pPr>
        <w:pStyle w:val="ListParagraph"/>
        <w:numPr>
          <w:ilvl w:val="0"/>
          <w:numId w:val="3"/>
        </w:numPr>
        <w:pBdr>
          <w:top w:val="single" w:sz="4" w:space="1" w:color="auto"/>
          <w:left w:val="single" w:sz="4" w:space="4" w:color="auto"/>
          <w:bottom w:val="single" w:sz="4" w:space="1" w:color="auto"/>
          <w:right w:val="single" w:sz="4" w:space="4" w:color="auto"/>
        </w:pBdr>
        <w:spacing w:after="200" w:line="276" w:lineRule="auto"/>
        <w:rPr>
          <w:rFonts w:ascii="Arial" w:hAnsi="Arial" w:cs="Arial"/>
          <w:sz w:val="32"/>
          <w:szCs w:val="32"/>
        </w:rPr>
      </w:pPr>
      <w:r w:rsidRPr="009C1726">
        <w:rPr>
          <w:rFonts w:ascii="Arial" w:hAnsi="Arial" w:cs="Arial"/>
          <w:sz w:val="32"/>
          <w:szCs w:val="32"/>
        </w:rPr>
        <w:t>1 Pair of cables, 1 m, red/blue..............................</w:t>
      </w:r>
      <w:r>
        <w:rPr>
          <w:rFonts w:ascii="Arial" w:hAnsi="Arial" w:cs="Arial"/>
          <w:sz w:val="32"/>
          <w:szCs w:val="32"/>
        </w:rPr>
        <w:t>501 46</w:t>
      </w:r>
    </w:p>
    <w:p w14:paraId="098E4BE8" w14:textId="77777777" w:rsidR="006D44FE" w:rsidRDefault="006D44FE">
      <w:pPr>
        <w:rPr>
          <w:sz w:val="32"/>
          <w:szCs w:val="32"/>
        </w:rPr>
      </w:pPr>
    </w:p>
    <w:p w14:paraId="0B88B260" w14:textId="77777777" w:rsidR="006D44FE" w:rsidRDefault="006D44FE">
      <w:pPr>
        <w:rPr>
          <w:sz w:val="32"/>
          <w:szCs w:val="32"/>
        </w:rPr>
      </w:pPr>
    </w:p>
    <w:p w14:paraId="3BE2D128" w14:textId="77777777" w:rsidR="006D44FE" w:rsidRPr="00A036C7" w:rsidRDefault="006D44FE" w:rsidP="006D44FE">
      <w:pPr>
        <w:rPr>
          <w:rFonts w:ascii="Times New Roman" w:eastAsia="Calibri" w:hAnsi="Times New Roman" w:cs="Times New Roman"/>
          <w:b/>
          <w:sz w:val="36"/>
          <w:szCs w:val="36"/>
        </w:rPr>
      </w:pPr>
      <w:r w:rsidRPr="00A036C7">
        <w:rPr>
          <w:rFonts w:ascii="Times New Roman" w:eastAsia="Calibri" w:hAnsi="Times New Roman" w:cs="Times New Roman"/>
          <w:b/>
          <w:sz w:val="36"/>
          <w:szCs w:val="36"/>
        </w:rPr>
        <w:t>Setup and carrying out the experiment:</w:t>
      </w:r>
    </w:p>
    <w:p w14:paraId="077EC41A" w14:textId="77777777" w:rsidR="006D44FE" w:rsidRDefault="006D44FE" w:rsidP="006D44FE">
      <w:pPr>
        <w:rPr>
          <w:rFonts w:ascii="Arial" w:eastAsia="Calibri" w:hAnsi="Arial" w:cs="Arial"/>
          <w:b/>
          <w:sz w:val="36"/>
          <w:szCs w:val="36"/>
        </w:rPr>
      </w:pPr>
      <w:r>
        <w:rPr>
          <w:rFonts w:ascii="Arial" w:eastAsia="Calibri" w:hAnsi="Arial" w:cs="Arial"/>
          <w:b/>
          <w:noProof/>
          <w:sz w:val="36"/>
          <w:szCs w:val="36"/>
        </w:rPr>
        <w:drawing>
          <wp:anchor distT="0" distB="0" distL="114300" distR="114300" simplePos="0" relativeHeight="251661312" behindDoc="0" locked="0" layoutInCell="1" allowOverlap="1" wp14:anchorId="5D7200B1" wp14:editId="7F295A21">
            <wp:simplePos x="0" y="0"/>
            <wp:positionH relativeFrom="margin">
              <wp:posOffset>630217</wp:posOffset>
            </wp:positionH>
            <wp:positionV relativeFrom="paragraph">
              <wp:posOffset>347989</wp:posOffset>
            </wp:positionV>
            <wp:extent cx="4152900" cy="2238375"/>
            <wp:effectExtent l="0" t="0" r="0" b="9525"/>
            <wp:wrapNone/>
            <wp:docPr id="31136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8267" name="Picture 311368267"/>
                    <pic:cNvPicPr/>
                  </pic:nvPicPr>
                  <pic:blipFill>
                    <a:blip r:embed="rId7">
                      <a:extLst>
                        <a:ext uri="{28A0092B-C50C-407E-A947-70E740481C1C}">
                          <a14:useLocalDpi xmlns:a14="http://schemas.microsoft.com/office/drawing/2010/main" val="0"/>
                        </a:ext>
                      </a:extLst>
                    </a:blip>
                    <a:stretch>
                      <a:fillRect/>
                    </a:stretch>
                  </pic:blipFill>
                  <pic:spPr>
                    <a:xfrm>
                      <a:off x="0" y="0"/>
                      <a:ext cx="4152900" cy="2238375"/>
                    </a:xfrm>
                    <a:prstGeom prst="rect">
                      <a:avLst/>
                    </a:prstGeom>
                  </pic:spPr>
                </pic:pic>
              </a:graphicData>
            </a:graphic>
            <wp14:sizeRelH relativeFrom="margin">
              <wp14:pctWidth>0</wp14:pctWidth>
            </wp14:sizeRelH>
          </wp:anchor>
        </w:drawing>
      </w:r>
    </w:p>
    <w:p w14:paraId="2535C162" w14:textId="77777777" w:rsidR="006D44FE" w:rsidRDefault="006D44FE" w:rsidP="006D44FE">
      <w:pPr>
        <w:rPr>
          <w:rFonts w:ascii="Arial" w:eastAsia="Calibri" w:hAnsi="Arial" w:cs="Arial"/>
          <w:b/>
          <w:sz w:val="36"/>
          <w:szCs w:val="36"/>
        </w:rPr>
      </w:pPr>
    </w:p>
    <w:p w14:paraId="1A489F53" w14:textId="77777777" w:rsidR="006D44FE" w:rsidRDefault="006D44FE" w:rsidP="006D44FE">
      <w:pPr>
        <w:rPr>
          <w:rFonts w:ascii="Arial" w:eastAsia="Calibri" w:hAnsi="Arial" w:cs="Arial"/>
          <w:b/>
          <w:sz w:val="36"/>
          <w:szCs w:val="36"/>
        </w:rPr>
      </w:pPr>
    </w:p>
    <w:p w14:paraId="6F14FB02" w14:textId="77777777" w:rsidR="006D44FE" w:rsidRDefault="006D44FE" w:rsidP="006D44FE">
      <w:pPr>
        <w:rPr>
          <w:rFonts w:ascii="Arial" w:eastAsia="Calibri" w:hAnsi="Arial" w:cs="Arial"/>
          <w:b/>
          <w:sz w:val="36"/>
          <w:szCs w:val="36"/>
        </w:rPr>
      </w:pPr>
    </w:p>
    <w:p w14:paraId="12EE5CFD" w14:textId="77777777" w:rsidR="006D44FE" w:rsidRDefault="006D44FE" w:rsidP="006D44FE">
      <w:pPr>
        <w:rPr>
          <w:rFonts w:ascii="Arial" w:eastAsia="Calibri" w:hAnsi="Arial" w:cs="Arial"/>
          <w:b/>
          <w:sz w:val="36"/>
          <w:szCs w:val="36"/>
        </w:rPr>
      </w:pPr>
    </w:p>
    <w:p w14:paraId="6021E7D6" w14:textId="77777777" w:rsidR="006D44FE" w:rsidRDefault="006D44FE" w:rsidP="005E689E">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447B5F0A" w14:textId="77777777" w:rsidR="006D44FE" w:rsidRDefault="006D44FE" w:rsidP="005E689E">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06A1ACA4" w14:textId="77777777" w:rsidR="006D44FE" w:rsidRDefault="006D44FE" w:rsidP="005E689E">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36B076F7" w14:textId="77777777" w:rsidR="006D44FE" w:rsidRPr="006D44FE" w:rsidRDefault="006D44FE">
      <w:pPr>
        <w:rPr>
          <w:sz w:val="36"/>
          <w:szCs w:val="36"/>
        </w:rPr>
      </w:pPr>
    </w:p>
    <w:p w14:paraId="736A16B5" w14:textId="57CBFD51" w:rsidR="005E689E" w:rsidRDefault="006D44FE">
      <w:pPr>
        <w:rPr>
          <w:sz w:val="32"/>
          <w:szCs w:val="32"/>
        </w:rPr>
      </w:pPr>
      <w:r w:rsidRPr="006D44FE">
        <w:rPr>
          <w:rFonts w:ascii="Times New Roman" w:eastAsia="Calibri" w:hAnsi="Times New Roman" w:cs="Times New Roman"/>
          <w:bCs/>
          <w:sz w:val="32"/>
          <w:szCs w:val="32"/>
        </w:rPr>
        <w:t xml:space="preserve">Initiate the experimental setup by precisely determining the lengths of the wire sections, s1 and s2. </w:t>
      </w:r>
      <w:r w:rsidR="00A9162B">
        <w:rPr>
          <w:rFonts w:ascii="Times New Roman" w:eastAsia="Calibri" w:hAnsi="Times New Roman" w:cs="Times New Roman"/>
          <w:bCs/>
          <w:sz w:val="32"/>
          <w:szCs w:val="32"/>
        </w:rPr>
        <w:t xml:space="preserve">At the resistance </w:t>
      </w:r>
      <w:proofErr w:type="spellStart"/>
      <w:r w:rsidR="00A9162B">
        <w:rPr>
          <w:rFonts w:ascii="Times New Roman" w:eastAsia="Calibri" w:hAnsi="Times New Roman" w:cs="Times New Roman"/>
          <w:bCs/>
          <w:sz w:val="32"/>
          <w:szCs w:val="32"/>
        </w:rPr>
        <w:t>decades,set</w:t>
      </w:r>
      <w:proofErr w:type="spellEnd"/>
      <w:r w:rsidR="00A9162B">
        <w:rPr>
          <w:rFonts w:ascii="Times New Roman" w:eastAsia="Calibri" w:hAnsi="Times New Roman" w:cs="Times New Roman"/>
          <w:bCs/>
          <w:sz w:val="32"/>
          <w:szCs w:val="32"/>
        </w:rPr>
        <w:t xml:space="preserve"> R=1/2 </w:t>
      </w:r>
      <w:proofErr w:type="spellStart"/>
      <w:r w:rsidR="00A9162B">
        <w:rPr>
          <w:rFonts w:ascii="Times New Roman" w:eastAsia="Calibri" w:hAnsi="Times New Roman" w:cs="Times New Roman"/>
          <w:bCs/>
          <w:sz w:val="32"/>
          <w:szCs w:val="32"/>
        </w:rPr>
        <w:t>Rx.Subsequently,switch</w:t>
      </w:r>
      <w:proofErr w:type="spellEnd"/>
      <w:r w:rsidR="00A9162B">
        <w:rPr>
          <w:rFonts w:ascii="Times New Roman" w:eastAsia="Calibri" w:hAnsi="Times New Roman" w:cs="Times New Roman"/>
          <w:bCs/>
          <w:sz w:val="32"/>
          <w:szCs w:val="32"/>
        </w:rPr>
        <w:t xml:space="preserve"> the DC power </w:t>
      </w:r>
      <w:proofErr w:type="spellStart"/>
      <w:r w:rsidR="00A9162B">
        <w:rPr>
          <w:rFonts w:ascii="Times New Roman" w:eastAsia="Calibri" w:hAnsi="Times New Roman" w:cs="Times New Roman"/>
          <w:bCs/>
          <w:sz w:val="32"/>
          <w:szCs w:val="32"/>
        </w:rPr>
        <w:t>supply,fixing</w:t>
      </w:r>
      <w:proofErr w:type="spellEnd"/>
      <w:r w:rsidR="00A9162B">
        <w:rPr>
          <w:rFonts w:ascii="Times New Roman" w:eastAsia="Calibri" w:hAnsi="Times New Roman" w:cs="Times New Roman"/>
          <w:bCs/>
          <w:sz w:val="32"/>
          <w:szCs w:val="32"/>
        </w:rPr>
        <w:t xml:space="preserve"> the voltage at 1V.In the </w:t>
      </w:r>
      <w:proofErr w:type="spellStart"/>
      <w:r w:rsidR="00A9162B">
        <w:rPr>
          <w:rFonts w:ascii="Times New Roman" w:eastAsia="Calibri" w:hAnsi="Times New Roman" w:cs="Times New Roman"/>
          <w:bCs/>
          <w:sz w:val="32"/>
          <w:szCs w:val="32"/>
        </w:rPr>
        <w:t>experiment,resistance</w:t>
      </w:r>
      <w:proofErr w:type="spellEnd"/>
      <w:r w:rsidR="00A9162B">
        <w:rPr>
          <w:rFonts w:ascii="Times New Roman" w:eastAsia="Calibri" w:hAnsi="Times New Roman" w:cs="Times New Roman"/>
          <w:bCs/>
          <w:sz w:val="32"/>
          <w:szCs w:val="32"/>
        </w:rPr>
        <w:t xml:space="preserve"> values of </w:t>
      </w:r>
      <w:proofErr w:type="spellStart"/>
      <w:r w:rsidR="00A9162B">
        <w:rPr>
          <w:rFonts w:ascii="Times New Roman" w:eastAsia="Calibri" w:hAnsi="Times New Roman" w:cs="Times New Roman"/>
          <w:bCs/>
          <w:sz w:val="32"/>
          <w:szCs w:val="32"/>
        </w:rPr>
        <w:t>R are</w:t>
      </w:r>
      <w:proofErr w:type="spellEnd"/>
      <w:r w:rsidR="00A9162B">
        <w:rPr>
          <w:rFonts w:ascii="Times New Roman" w:eastAsia="Calibri" w:hAnsi="Times New Roman" w:cs="Times New Roman"/>
          <w:bCs/>
          <w:sz w:val="32"/>
          <w:szCs w:val="32"/>
        </w:rPr>
        <w:t xml:space="preserve"> 10,100,1000 ohms .Following these </w:t>
      </w:r>
      <w:proofErr w:type="spellStart"/>
      <w:r w:rsidR="00A9162B">
        <w:rPr>
          <w:rFonts w:ascii="Times New Roman" w:eastAsia="Calibri" w:hAnsi="Times New Roman" w:cs="Times New Roman"/>
          <w:bCs/>
          <w:sz w:val="32"/>
          <w:szCs w:val="32"/>
        </w:rPr>
        <w:t>configurations,ammeter</w:t>
      </w:r>
      <w:proofErr w:type="spellEnd"/>
      <w:r w:rsidR="00A9162B">
        <w:rPr>
          <w:rFonts w:ascii="Times New Roman" w:eastAsia="Calibri" w:hAnsi="Times New Roman" w:cs="Times New Roman"/>
          <w:bCs/>
          <w:sz w:val="32"/>
          <w:szCs w:val="32"/>
        </w:rPr>
        <w:t xml:space="preserve"> indicates I=0</w:t>
      </w:r>
      <w:r w:rsidR="004D56CB">
        <w:rPr>
          <w:rFonts w:ascii="Times New Roman" w:eastAsia="Calibri" w:hAnsi="Times New Roman" w:cs="Times New Roman"/>
          <w:bCs/>
          <w:sz w:val="32"/>
          <w:szCs w:val="32"/>
        </w:rPr>
        <w:t xml:space="preserve"> with the lengths of s1 and s2.This zero-current condition serves as a crucial indicator during the </w:t>
      </w:r>
      <w:proofErr w:type="spellStart"/>
      <w:r w:rsidR="004D56CB">
        <w:rPr>
          <w:rFonts w:ascii="Times New Roman" w:eastAsia="Calibri" w:hAnsi="Times New Roman" w:cs="Times New Roman"/>
          <w:bCs/>
          <w:sz w:val="32"/>
          <w:szCs w:val="32"/>
        </w:rPr>
        <w:t>experiment.Conclude</w:t>
      </w:r>
      <w:proofErr w:type="spellEnd"/>
      <w:r w:rsidR="004D56CB">
        <w:rPr>
          <w:rFonts w:ascii="Times New Roman" w:eastAsia="Calibri" w:hAnsi="Times New Roman" w:cs="Times New Roman"/>
          <w:bCs/>
          <w:sz w:val="32"/>
          <w:szCs w:val="32"/>
        </w:rPr>
        <w:t xml:space="preserve"> the setup phase by applying rules to find the value of Rx under the specified conditions.</w:t>
      </w:r>
      <w:r w:rsidR="005E689E">
        <w:rPr>
          <w:sz w:val="32"/>
          <w:szCs w:val="32"/>
        </w:rPr>
        <w:br w:type="page"/>
      </w:r>
    </w:p>
    <w:p w14:paraId="1ECDC4CB" w14:textId="77777777" w:rsidR="006D44FE" w:rsidRDefault="006D44FE">
      <w:pPr>
        <w:rPr>
          <w:rFonts w:ascii="Times New Roman" w:eastAsia="Times New Roman" w:hAnsi="Times New Roman" w:cs="Times New Roman"/>
          <w:kern w:val="0"/>
          <w:sz w:val="32"/>
          <w:szCs w:val="32"/>
          <w14:ligatures w14:val="none"/>
        </w:rPr>
      </w:pPr>
    </w:p>
    <w:p w14:paraId="32257924" w14:textId="77777777" w:rsidR="005E689E" w:rsidRPr="005E689E" w:rsidRDefault="005E689E" w:rsidP="005E689E">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p>
    <w:p w14:paraId="56B74610" w14:textId="4E3E9D8C" w:rsidR="00087551" w:rsidRDefault="004D56CB">
      <w:pPr>
        <w:rPr>
          <w:rFonts w:ascii="Arial" w:eastAsia="Times New Roman" w:hAnsi="Arial" w:cs="Arial"/>
          <w:vanish/>
          <w:kern w:val="0"/>
          <w:sz w:val="16"/>
          <w:szCs w:val="16"/>
          <w14:ligatures w14:val="none"/>
        </w:rPr>
      </w:pPr>
      <w:r>
        <w:rPr>
          <w:rFonts w:ascii="Times New Roman" w:eastAsia="Calibri" w:hAnsi="Times New Roman" w:cs="Times New Roman"/>
          <w:bCs/>
          <w:noProof/>
          <w:sz w:val="28"/>
          <w:szCs w:val="28"/>
        </w:rPr>
        <w:drawing>
          <wp:inline distT="0" distB="0" distL="0" distR="0" wp14:anchorId="532EDA1A" wp14:editId="7ED9B2F4">
            <wp:extent cx="3308350" cy="5391150"/>
            <wp:effectExtent l="6350" t="0" r="0" b="0"/>
            <wp:docPr id="1130046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3308350" cy="5391150"/>
                    </a:xfrm>
                    <a:prstGeom prst="rect">
                      <a:avLst/>
                    </a:prstGeom>
                    <a:noFill/>
                    <a:ln>
                      <a:noFill/>
                    </a:ln>
                  </pic:spPr>
                </pic:pic>
              </a:graphicData>
            </a:graphic>
          </wp:inline>
        </w:drawing>
      </w:r>
      <w:r w:rsidR="006D0D47">
        <w:rPr>
          <w:rFonts w:ascii="Arial" w:eastAsia="Times New Roman" w:hAnsi="Arial" w:cs="Arial"/>
          <w:vanish/>
          <w:kern w:val="0"/>
          <w:sz w:val="16"/>
          <w:szCs w:val="16"/>
          <w14:ligatures w14:val="none"/>
        </w:rPr>
        <w:t xml:space="preserve"> </w:t>
      </w:r>
    </w:p>
    <w:p w14:paraId="19C554D2" w14:textId="77777777" w:rsidR="006D0D47" w:rsidRDefault="006D0D47">
      <w:pPr>
        <w:rPr>
          <w:rFonts w:ascii="Arial" w:eastAsia="Times New Roman" w:hAnsi="Arial" w:cs="Arial"/>
          <w:vanish/>
          <w:kern w:val="0"/>
          <w:sz w:val="16"/>
          <w:szCs w:val="16"/>
          <w14:ligatures w14:val="none"/>
        </w:rPr>
      </w:pPr>
    </w:p>
    <w:p w14:paraId="21A44BB1" w14:textId="77777777" w:rsidR="006D0D47" w:rsidRDefault="006D0D47">
      <w:pPr>
        <w:rPr>
          <w:rFonts w:ascii="Arial" w:eastAsia="Times New Roman" w:hAnsi="Arial" w:cs="Arial"/>
          <w:vanish/>
          <w:kern w:val="0"/>
          <w:sz w:val="16"/>
          <w:szCs w:val="16"/>
          <w14:ligatures w14:val="none"/>
        </w:rPr>
      </w:pPr>
    </w:p>
    <w:p w14:paraId="7A6B6058" w14:textId="57D47D1C" w:rsidR="006D0D47" w:rsidRDefault="006D0D47">
      <w:pPr>
        <w:rPr>
          <w:rFonts w:ascii="Times New Roman" w:eastAsia="Calibri" w:hAnsi="Times New Roman" w:cs="Times New Roman"/>
          <w:bCs/>
          <w:noProof/>
          <w:sz w:val="28"/>
          <w:szCs w:val="28"/>
        </w:rPr>
      </w:pPr>
      <w:r>
        <w:rPr>
          <w:rFonts w:ascii="Arial" w:eastAsia="Times New Roman" w:hAnsi="Arial" w:cs="Arial"/>
          <w:vanish/>
          <w:kern w:val="0"/>
          <w:sz w:val="16"/>
          <w:szCs w:val="16"/>
          <w14:ligatures w14:val="none"/>
        </w:rPr>
        <w:t>gg</w:t>
      </w:r>
    </w:p>
    <w:p w14:paraId="3C7E2F78" w14:textId="77777777" w:rsidR="004D56CB" w:rsidRPr="004D56CB" w:rsidRDefault="004D56CB" w:rsidP="004D56CB">
      <w:pPr>
        <w:rPr>
          <w:sz w:val="24"/>
          <w:szCs w:val="24"/>
        </w:rPr>
      </w:pPr>
    </w:p>
    <w:p w14:paraId="43022CFF" w14:textId="77777777" w:rsidR="004D56CB" w:rsidRPr="004D56CB" w:rsidRDefault="004D56CB" w:rsidP="004D56CB">
      <w:pPr>
        <w:rPr>
          <w:b/>
          <w:sz w:val="36"/>
          <w:szCs w:val="36"/>
        </w:rPr>
      </w:pPr>
    </w:p>
    <w:p w14:paraId="1984D54B" w14:textId="4D82ED9E" w:rsidR="004D56CB" w:rsidRPr="004D56CB" w:rsidRDefault="004D56CB" w:rsidP="004D56CB">
      <w:pPr>
        <w:rPr>
          <w:rFonts w:ascii="Times New Roman" w:eastAsia="Calibri" w:hAnsi="Times New Roman" w:cs="Times New Roman"/>
          <w:b/>
          <w:noProof/>
          <w:sz w:val="40"/>
          <w:szCs w:val="40"/>
        </w:rPr>
      </w:pPr>
      <w:r w:rsidRPr="004D56CB">
        <w:rPr>
          <w:rFonts w:ascii="Times New Roman" w:eastAsia="Calibri" w:hAnsi="Times New Roman" w:cs="Times New Roman"/>
          <w:b/>
          <w:noProof/>
          <w:sz w:val="40"/>
          <w:szCs w:val="40"/>
        </w:rPr>
        <w:t>Achieve a null balance by adapting the resistance decades</w:t>
      </w:r>
    </w:p>
    <w:p w14:paraId="05EFF8EB" w14:textId="7A6857F9" w:rsidR="008E3FFF" w:rsidRDefault="008E3FFF" w:rsidP="004D56CB">
      <w:pPr>
        <w:rPr>
          <w:rFonts w:ascii="Segoe UI" w:hAnsi="Segoe UI" w:cs="Segoe UI"/>
          <w:color w:val="0D0D0D"/>
          <w:sz w:val="32"/>
          <w:szCs w:val="32"/>
          <w:shd w:val="clear" w:color="auto" w:fill="FFFFFF"/>
        </w:rPr>
      </w:pPr>
      <w:r w:rsidRPr="008E3FFF">
        <w:rPr>
          <w:rFonts w:ascii="Segoe UI" w:hAnsi="Segoe UI" w:cs="Segoe UI"/>
          <w:color w:val="0D0D0D"/>
          <w:sz w:val="32"/>
          <w:szCs w:val="32"/>
          <w:shd w:val="clear" w:color="auto" w:fill="FFFFFF"/>
        </w:rPr>
        <w:t>Ensure that wire lengths are uniform by cutting the wire at the midpoint and assigning 50 cm to both sections, labeled as s1 and s2. Attach a 10 Ω measuring resistor and set up an appropriate arrangement for the resistance decades. Set the power supply to a voltage of 1 V.</w:t>
      </w:r>
      <w:r w:rsidRPr="008E3FFF">
        <w:rPr>
          <w:rFonts w:ascii="Segoe UI" w:hAnsi="Segoe UI" w:cs="Segoe UI"/>
          <w:color w:val="0D0D0D"/>
          <w:shd w:val="clear" w:color="auto" w:fill="FFFFFF"/>
        </w:rPr>
        <w:t xml:space="preserve"> </w:t>
      </w:r>
      <w:r w:rsidRPr="008E3FFF">
        <w:rPr>
          <w:rFonts w:ascii="Segoe UI" w:hAnsi="Segoe UI" w:cs="Segoe UI"/>
          <w:color w:val="0D0D0D"/>
          <w:sz w:val="32"/>
          <w:szCs w:val="32"/>
          <w:shd w:val="clear" w:color="auto" w:fill="FFFFFF"/>
        </w:rPr>
        <w:t>Adjust the resistance decades to achieve a null balance, indicated by the ammeter showing I = 0 A within the smallest measuring range.</w:t>
      </w:r>
    </w:p>
    <w:p w14:paraId="1003E37F" w14:textId="77777777" w:rsidR="008E3FFF" w:rsidRDefault="008E3FFF">
      <w:pPr>
        <w:rPr>
          <w:rFonts w:ascii="Segoe UI" w:hAnsi="Segoe UI" w:cs="Segoe UI"/>
          <w:color w:val="0D0D0D"/>
          <w:sz w:val="32"/>
          <w:szCs w:val="32"/>
          <w:shd w:val="clear" w:color="auto" w:fill="FFFFFF"/>
        </w:rPr>
      </w:pPr>
      <w:r>
        <w:rPr>
          <w:rFonts w:ascii="Segoe UI" w:hAnsi="Segoe UI" w:cs="Segoe UI"/>
          <w:color w:val="0D0D0D"/>
          <w:sz w:val="32"/>
          <w:szCs w:val="32"/>
          <w:shd w:val="clear" w:color="auto" w:fill="FFFFFF"/>
        </w:rPr>
        <w:br w:type="page"/>
      </w:r>
    </w:p>
    <w:p w14:paraId="48EAFFE9" w14:textId="63CD3570" w:rsidR="008E3FFF" w:rsidRDefault="008E3FFF" w:rsidP="004D56CB">
      <w:pPr>
        <w:rPr>
          <w:sz w:val="48"/>
          <w:szCs w:val="48"/>
        </w:rPr>
      </w:pPr>
      <w:r>
        <w:rPr>
          <w:noProof/>
        </w:rPr>
        <w:lastRenderedPageBreak/>
        <w:drawing>
          <wp:inline distT="0" distB="0" distL="0" distR="0" wp14:anchorId="5287E5A0" wp14:editId="75C66CF4">
            <wp:extent cx="5340350" cy="4959350"/>
            <wp:effectExtent l="0" t="0" r="0" b="0"/>
            <wp:docPr id="59665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0350" cy="4959350"/>
                    </a:xfrm>
                    <a:prstGeom prst="rect">
                      <a:avLst/>
                    </a:prstGeom>
                    <a:noFill/>
                    <a:ln>
                      <a:noFill/>
                    </a:ln>
                  </pic:spPr>
                </pic:pic>
              </a:graphicData>
            </a:graphic>
          </wp:inline>
        </w:drawing>
      </w:r>
    </w:p>
    <w:p w14:paraId="111CDD5D" w14:textId="77777777" w:rsidR="008E3FFF" w:rsidRDefault="008E3FFF">
      <w:pPr>
        <w:rPr>
          <w:sz w:val="48"/>
          <w:szCs w:val="48"/>
        </w:rPr>
      </w:pPr>
    </w:p>
    <w:p w14:paraId="6445DE68" w14:textId="77777777" w:rsidR="008E3FFF" w:rsidRDefault="008E3FFF">
      <w:pPr>
        <w:rPr>
          <w:sz w:val="48"/>
          <w:szCs w:val="48"/>
        </w:rPr>
      </w:pPr>
    </w:p>
    <w:p w14:paraId="6B54671C" w14:textId="77777777" w:rsidR="008E3FFF" w:rsidRDefault="008E3FFF" w:rsidP="008E3FFF">
      <w:pPr>
        <w:rPr>
          <w:sz w:val="48"/>
          <w:szCs w:val="48"/>
        </w:rPr>
      </w:pPr>
      <w:r>
        <w:rPr>
          <w:sz w:val="48"/>
          <w:szCs w:val="48"/>
        </w:rPr>
        <w:t>Results-Experimental and derived:</w:t>
      </w:r>
    </w:p>
    <w:p w14:paraId="19EBFE4C" w14:textId="50189377" w:rsidR="008E3FFF" w:rsidRPr="008E3FFF" w:rsidRDefault="008E3FFF" w:rsidP="008E3FFF">
      <w:pPr>
        <w:rPr>
          <w:rFonts w:ascii="Times New Roman" w:eastAsia="Calibri" w:hAnsi="Times New Roman" w:cs="Times New Roman"/>
          <w:bCs/>
          <w:color w:val="000000" w:themeColor="text1"/>
          <w:sz w:val="32"/>
          <w:szCs w:val="32"/>
        </w:rPr>
      </w:pPr>
      <w:r w:rsidRPr="008E3FFF">
        <w:rPr>
          <w:rFonts w:ascii="Times New Roman" w:eastAsia="Calibri" w:hAnsi="Times New Roman" w:cs="Times New Roman"/>
          <w:bCs/>
          <w:color w:val="000000" w:themeColor="text1"/>
          <w:sz w:val="32"/>
          <w:szCs w:val="32"/>
        </w:rPr>
        <w:t>Following the provided instructions, we executed the experiment, yielding results that are essential for determining the resistance of</w:t>
      </w:r>
      <w:r>
        <w:rPr>
          <w:rFonts w:ascii="Times New Roman" w:eastAsia="Calibri" w:hAnsi="Times New Roman" w:cs="Times New Roman"/>
          <w:bCs/>
          <w:color w:val="000000" w:themeColor="text1"/>
          <w:sz w:val="32"/>
          <w:szCs w:val="32"/>
        </w:rPr>
        <w:t xml:space="preserve"> Rx.</w:t>
      </w:r>
    </w:p>
    <w:p w14:paraId="1D15AE52" w14:textId="48473FB8" w:rsidR="008E3FFF" w:rsidRDefault="008E3FFF">
      <w:pPr>
        <w:rPr>
          <w:sz w:val="48"/>
          <w:szCs w:val="48"/>
        </w:rPr>
      </w:pPr>
      <w:r>
        <w:rPr>
          <w:sz w:val="48"/>
          <w:szCs w:val="48"/>
        </w:rPr>
        <w:br w:type="page"/>
      </w:r>
    </w:p>
    <w:p w14:paraId="52CD7B7A" w14:textId="6B3B4BA0" w:rsidR="008E3FFF" w:rsidRDefault="008E3FFF">
      <w:pPr>
        <w:rPr>
          <w:sz w:val="48"/>
          <w:szCs w:val="48"/>
        </w:rPr>
      </w:pPr>
      <w:r>
        <w:rPr>
          <w:sz w:val="48"/>
          <w:szCs w:val="48"/>
        </w:rPr>
        <w:lastRenderedPageBreak/>
        <w:t>Results defined from the experiment:</w:t>
      </w:r>
    </w:p>
    <w:tbl>
      <w:tblPr>
        <w:tblStyle w:val="TableGrid"/>
        <w:tblW w:w="0" w:type="auto"/>
        <w:tblLook w:val="04A0" w:firstRow="1" w:lastRow="0" w:firstColumn="1" w:lastColumn="0" w:noHBand="0" w:noVBand="1"/>
      </w:tblPr>
      <w:tblGrid>
        <w:gridCol w:w="2337"/>
        <w:gridCol w:w="2337"/>
        <w:gridCol w:w="2338"/>
        <w:gridCol w:w="2338"/>
      </w:tblGrid>
      <w:tr w:rsidR="008E3FFF" w14:paraId="76B4646D" w14:textId="77777777" w:rsidTr="008E3FFF">
        <w:tc>
          <w:tcPr>
            <w:tcW w:w="2337" w:type="dxa"/>
          </w:tcPr>
          <w:p w14:paraId="619B7540" w14:textId="425C4136" w:rsidR="008E3FFF" w:rsidRDefault="000F38D0">
            <w:pPr>
              <w:rPr>
                <w:sz w:val="48"/>
                <w:szCs w:val="48"/>
              </w:rPr>
            </w:pPr>
            <w:r>
              <w:rPr>
                <w:rFonts w:ascii="Arial" w:eastAsia="Calibri" w:hAnsi="Arial" w:cs="Arial"/>
                <w:bCs/>
                <w:i/>
                <w:iCs/>
                <w:color w:val="000000" w:themeColor="text1"/>
                <w:sz w:val="32"/>
                <w:szCs w:val="32"/>
              </w:rPr>
              <w:t>R(Ω)</w:t>
            </w:r>
          </w:p>
        </w:tc>
        <w:tc>
          <w:tcPr>
            <w:tcW w:w="2337" w:type="dxa"/>
          </w:tcPr>
          <w:p w14:paraId="23EDFA55" w14:textId="646A97A5" w:rsidR="008E3FFF" w:rsidRDefault="008E3FFF">
            <w:pPr>
              <w:rPr>
                <w:sz w:val="48"/>
                <w:szCs w:val="48"/>
              </w:rPr>
            </w:pPr>
            <w:r>
              <w:rPr>
                <w:sz w:val="48"/>
                <w:szCs w:val="48"/>
              </w:rPr>
              <w:t>S1</w:t>
            </w:r>
            <w:r w:rsidR="000F38D0">
              <w:rPr>
                <w:sz w:val="48"/>
                <w:szCs w:val="48"/>
              </w:rPr>
              <w:t>(cm)</w:t>
            </w:r>
          </w:p>
        </w:tc>
        <w:tc>
          <w:tcPr>
            <w:tcW w:w="2338" w:type="dxa"/>
          </w:tcPr>
          <w:p w14:paraId="7BA95FCC" w14:textId="6D9F3530" w:rsidR="008E3FFF" w:rsidRDefault="008E3FFF">
            <w:pPr>
              <w:rPr>
                <w:sz w:val="48"/>
                <w:szCs w:val="48"/>
              </w:rPr>
            </w:pPr>
            <w:r>
              <w:rPr>
                <w:sz w:val="48"/>
                <w:szCs w:val="48"/>
              </w:rPr>
              <w:t>S2</w:t>
            </w:r>
            <w:r w:rsidR="000F38D0">
              <w:rPr>
                <w:sz w:val="48"/>
                <w:szCs w:val="48"/>
              </w:rPr>
              <w:t>(cm)</w:t>
            </w:r>
          </w:p>
        </w:tc>
        <w:tc>
          <w:tcPr>
            <w:tcW w:w="2338" w:type="dxa"/>
          </w:tcPr>
          <w:p w14:paraId="2BCD1BE8" w14:textId="16ABAFBB" w:rsidR="008E3FFF" w:rsidRDefault="008E3FFF">
            <w:pPr>
              <w:rPr>
                <w:sz w:val="48"/>
                <w:szCs w:val="48"/>
              </w:rPr>
            </w:pPr>
            <w:r>
              <w:rPr>
                <w:sz w:val="48"/>
                <w:szCs w:val="48"/>
              </w:rPr>
              <w:t>Rx</w:t>
            </w:r>
            <w:r w:rsidR="000F38D0">
              <w:rPr>
                <w:rFonts w:ascii="Arial" w:eastAsia="Calibri" w:hAnsi="Arial" w:cs="Arial"/>
                <w:bCs/>
                <w:i/>
                <w:iCs/>
                <w:color w:val="000000" w:themeColor="text1"/>
                <w:sz w:val="32"/>
                <w:szCs w:val="32"/>
              </w:rPr>
              <w:t>(Ω)</w:t>
            </w:r>
          </w:p>
        </w:tc>
      </w:tr>
      <w:tr w:rsidR="008E3FFF" w14:paraId="0693DA2E" w14:textId="77777777" w:rsidTr="008E3FFF">
        <w:trPr>
          <w:trHeight w:val="384"/>
        </w:trPr>
        <w:tc>
          <w:tcPr>
            <w:tcW w:w="2337" w:type="dxa"/>
            <w:vMerge w:val="restart"/>
          </w:tcPr>
          <w:p w14:paraId="017D9EF1" w14:textId="3EE86554" w:rsidR="008E3FFF" w:rsidRDefault="008E3FFF">
            <w:pPr>
              <w:rPr>
                <w:sz w:val="48"/>
                <w:szCs w:val="48"/>
              </w:rPr>
            </w:pPr>
            <w:r>
              <w:rPr>
                <w:sz w:val="48"/>
                <w:szCs w:val="48"/>
              </w:rPr>
              <w:t>10</w:t>
            </w:r>
          </w:p>
        </w:tc>
        <w:tc>
          <w:tcPr>
            <w:tcW w:w="2337" w:type="dxa"/>
          </w:tcPr>
          <w:p w14:paraId="4B47220C" w14:textId="677D3533" w:rsidR="008E3FFF" w:rsidRDefault="008E3FFF">
            <w:pPr>
              <w:rPr>
                <w:sz w:val="48"/>
                <w:szCs w:val="48"/>
              </w:rPr>
            </w:pPr>
            <w:r>
              <w:rPr>
                <w:sz w:val="48"/>
                <w:szCs w:val="48"/>
              </w:rPr>
              <w:t>50</w:t>
            </w:r>
          </w:p>
        </w:tc>
        <w:tc>
          <w:tcPr>
            <w:tcW w:w="2338" w:type="dxa"/>
          </w:tcPr>
          <w:p w14:paraId="02F1FD6E" w14:textId="3B930996" w:rsidR="008E3FFF" w:rsidRDefault="008E3FFF">
            <w:pPr>
              <w:rPr>
                <w:sz w:val="48"/>
                <w:szCs w:val="48"/>
              </w:rPr>
            </w:pPr>
            <w:r>
              <w:rPr>
                <w:sz w:val="48"/>
                <w:szCs w:val="48"/>
              </w:rPr>
              <w:t>50</w:t>
            </w:r>
          </w:p>
        </w:tc>
        <w:tc>
          <w:tcPr>
            <w:tcW w:w="2338" w:type="dxa"/>
          </w:tcPr>
          <w:p w14:paraId="18942673" w14:textId="3D578CFF" w:rsidR="008E3FFF" w:rsidRDefault="008E3FFF">
            <w:pPr>
              <w:rPr>
                <w:sz w:val="48"/>
                <w:szCs w:val="48"/>
              </w:rPr>
            </w:pPr>
            <w:r>
              <w:rPr>
                <w:sz w:val="48"/>
                <w:szCs w:val="48"/>
              </w:rPr>
              <w:t>12</w:t>
            </w:r>
          </w:p>
        </w:tc>
      </w:tr>
      <w:tr w:rsidR="008E3FFF" w14:paraId="47125D0B" w14:textId="77777777" w:rsidTr="008E3FFF">
        <w:trPr>
          <w:trHeight w:val="365"/>
        </w:trPr>
        <w:tc>
          <w:tcPr>
            <w:tcW w:w="2337" w:type="dxa"/>
            <w:vMerge/>
          </w:tcPr>
          <w:p w14:paraId="36CB001F" w14:textId="77777777" w:rsidR="008E3FFF" w:rsidRDefault="008E3FFF">
            <w:pPr>
              <w:rPr>
                <w:sz w:val="48"/>
                <w:szCs w:val="48"/>
              </w:rPr>
            </w:pPr>
          </w:p>
        </w:tc>
        <w:tc>
          <w:tcPr>
            <w:tcW w:w="2337" w:type="dxa"/>
          </w:tcPr>
          <w:p w14:paraId="24D07B5B" w14:textId="56814A79" w:rsidR="008E3FFF" w:rsidRDefault="008E3FFF" w:rsidP="008E3FFF">
            <w:pPr>
              <w:rPr>
                <w:sz w:val="48"/>
                <w:szCs w:val="48"/>
              </w:rPr>
            </w:pPr>
            <w:r>
              <w:rPr>
                <w:sz w:val="48"/>
                <w:szCs w:val="48"/>
              </w:rPr>
              <w:t>60</w:t>
            </w:r>
          </w:p>
        </w:tc>
        <w:tc>
          <w:tcPr>
            <w:tcW w:w="2338" w:type="dxa"/>
          </w:tcPr>
          <w:p w14:paraId="6D192095" w14:textId="27EFBD73" w:rsidR="008E3FFF" w:rsidRDefault="008E3FFF" w:rsidP="008E3FFF">
            <w:pPr>
              <w:rPr>
                <w:sz w:val="48"/>
                <w:szCs w:val="48"/>
              </w:rPr>
            </w:pPr>
            <w:r>
              <w:rPr>
                <w:sz w:val="48"/>
                <w:szCs w:val="48"/>
              </w:rPr>
              <w:t>40</w:t>
            </w:r>
          </w:p>
        </w:tc>
        <w:tc>
          <w:tcPr>
            <w:tcW w:w="2338" w:type="dxa"/>
          </w:tcPr>
          <w:p w14:paraId="7803DBC0" w14:textId="51081749" w:rsidR="008E3FFF" w:rsidRDefault="008E3FFF">
            <w:pPr>
              <w:rPr>
                <w:sz w:val="48"/>
                <w:szCs w:val="48"/>
              </w:rPr>
            </w:pPr>
            <w:r>
              <w:rPr>
                <w:sz w:val="48"/>
                <w:szCs w:val="48"/>
              </w:rPr>
              <w:t>19</w:t>
            </w:r>
          </w:p>
        </w:tc>
      </w:tr>
      <w:tr w:rsidR="008E3FFF" w14:paraId="2DBCA0D7" w14:textId="77777777" w:rsidTr="008E3FFF">
        <w:trPr>
          <w:trHeight w:val="215"/>
        </w:trPr>
        <w:tc>
          <w:tcPr>
            <w:tcW w:w="2337" w:type="dxa"/>
            <w:vMerge/>
          </w:tcPr>
          <w:p w14:paraId="7431180D" w14:textId="77777777" w:rsidR="008E3FFF" w:rsidRDefault="008E3FFF">
            <w:pPr>
              <w:rPr>
                <w:sz w:val="48"/>
                <w:szCs w:val="48"/>
              </w:rPr>
            </w:pPr>
          </w:p>
        </w:tc>
        <w:tc>
          <w:tcPr>
            <w:tcW w:w="2337" w:type="dxa"/>
          </w:tcPr>
          <w:p w14:paraId="1A749DE4" w14:textId="47119ACC" w:rsidR="008E3FFF" w:rsidRDefault="008E3FFF" w:rsidP="008E3FFF">
            <w:pPr>
              <w:rPr>
                <w:sz w:val="48"/>
                <w:szCs w:val="48"/>
              </w:rPr>
            </w:pPr>
            <w:r>
              <w:rPr>
                <w:sz w:val="48"/>
                <w:szCs w:val="48"/>
              </w:rPr>
              <w:t>40</w:t>
            </w:r>
          </w:p>
        </w:tc>
        <w:tc>
          <w:tcPr>
            <w:tcW w:w="2338" w:type="dxa"/>
          </w:tcPr>
          <w:p w14:paraId="06D9EE5A" w14:textId="1D90C2A0" w:rsidR="008E3FFF" w:rsidRDefault="008E3FFF" w:rsidP="008E3FFF">
            <w:pPr>
              <w:rPr>
                <w:sz w:val="48"/>
                <w:szCs w:val="48"/>
              </w:rPr>
            </w:pPr>
            <w:r>
              <w:rPr>
                <w:sz w:val="48"/>
                <w:szCs w:val="48"/>
              </w:rPr>
              <w:t>60</w:t>
            </w:r>
          </w:p>
        </w:tc>
        <w:tc>
          <w:tcPr>
            <w:tcW w:w="2338" w:type="dxa"/>
          </w:tcPr>
          <w:p w14:paraId="7199A0D9" w14:textId="3E7227C2" w:rsidR="008E3FFF" w:rsidRDefault="008E3FFF">
            <w:pPr>
              <w:rPr>
                <w:sz w:val="48"/>
                <w:szCs w:val="48"/>
              </w:rPr>
            </w:pPr>
            <w:r>
              <w:rPr>
                <w:sz w:val="48"/>
                <w:szCs w:val="48"/>
              </w:rPr>
              <w:t>8</w:t>
            </w:r>
          </w:p>
        </w:tc>
      </w:tr>
      <w:tr w:rsidR="008E3FFF" w14:paraId="0FEBE222" w14:textId="77777777" w:rsidTr="008E3FFF">
        <w:trPr>
          <w:trHeight w:val="271"/>
        </w:trPr>
        <w:tc>
          <w:tcPr>
            <w:tcW w:w="2337" w:type="dxa"/>
            <w:vMerge w:val="restart"/>
          </w:tcPr>
          <w:p w14:paraId="7125DD5E" w14:textId="40F359AC" w:rsidR="008E3FFF" w:rsidRDefault="008E3FFF">
            <w:pPr>
              <w:rPr>
                <w:sz w:val="48"/>
                <w:szCs w:val="48"/>
              </w:rPr>
            </w:pPr>
            <w:r>
              <w:rPr>
                <w:sz w:val="48"/>
                <w:szCs w:val="48"/>
              </w:rPr>
              <w:t>100</w:t>
            </w:r>
          </w:p>
        </w:tc>
        <w:tc>
          <w:tcPr>
            <w:tcW w:w="2337" w:type="dxa"/>
          </w:tcPr>
          <w:p w14:paraId="54AA4400" w14:textId="3C67B65B" w:rsidR="008E3FFF" w:rsidRDefault="008E3FFF">
            <w:pPr>
              <w:rPr>
                <w:sz w:val="48"/>
                <w:szCs w:val="48"/>
              </w:rPr>
            </w:pPr>
            <w:r>
              <w:rPr>
                <w:sz w:val="48"/>
                <w:szCs w:val="48"/>
              </w:rPr>
              <w:t>50</w:t>
            </w:r>
          </w:p>
        </w:tc>
        <w:tc>
          <w:tcPr>
            <w:tcW w:w="2338" w:type="dxa"/>
          </w:tcPr>
          <w:p w14:paraId="22FFA0B9" w14:textId="2B7815ED" w:rsidR="008E3FFF" w:rsidRDefault="008E3FFF">
            <w:pPr>
              <w:rPr>
                <w:sz w:val="48"/>
                <w:szCs w:val="48"/>
              </w:rPr>
            </w:pPr>
            <w:r>
              <w:rPr>
                <w:sz w:val="48"/>
                <w:szCs w:val="48"/>
              </w:rPr>
              <w:t>50</w:t>
            </w:r>
          </w:p>
        </w:tc>
        <w:tc>
          <w:tcPr>
            <w:tcW w:w="2338" w:type="dxa"/>
          </w:tcPr>
          <w:p w14:paraId="43C5A230" w14:textId="79D325E2" w:rsidR="008E3FFF" w:rsidRDefault="000F38D0">
            <w:pPr>
              <w:rPr>
                <w:sz w:val="48"/>
                <w:szCs w:val="48"/>
              </w:rPr>
            </w:pPr>
            <w:r>
              <w:rPr>
                <w:sz w:val="48"/>
                <w:szCs w:val="48"/>
              </w:rPr>
              <w:t>130</w:t>
            </w:r>
          </w:p>
        </w:tc>
      </w:tr>
      <w:tr w:rsidR="008E3FFF" w14:paraId="0976C1E4" w14:textId="77777777" w:rsidTr="008E3FFF">
        <w:trPr>
          <w:trHeight w:val="318"/>
        </w:trPr>
        <w:tc>
          <w:tcPr>
            <w:tcW w:w="2337" w:type="dxa"/>
            <w:vMerge/>
          </w:tcPr>
          <w:p w14:paraId="4DC8782F" w14:textId="77777777" w:rsidR="008E3FFF" w:rsidRDefault="008E3FFF">
            <w:pPr>
              <w:rPr>
                <w:sz w:val="48"/>
                <w:szCs w:val="48"/>
              </w:rPr>
            </w:pPr>
          </w:p>
        </w:tc>
        <w:tc>
          <w:tcPr>
            <w:tcW w:w="2337" w:type="dxa"/>
          </w:tcPr>
          <w:p w14:paraId="1EB7732D" w14:textId="1AF8AA47" w:rsidR="008E3FFF" w:rsidRDefault="008E3FFF">
            <w:pPr>
              <w:rPr>
                <w:sz w:val="48"/>
                <w:szCs w:val="48"/>
              </w:rPr>
            </w:pPr>
            <w:r>
              <w:rPr>
                <w:sz w:val="48"/>
                <w:szCs w:val="48"/>
              </w:rPr>
              <w:t>60</w:t>
            </w:r>
          </w:p>
        </w:tc>
        <w:tc>
          <w:tcPr>
            <w:tcW w:w="2338" w:type="dxa"/>
          </w:tcPr>
          <w:p w14:paraId="7ECA3F7D" w14:textId="069C4B4E" w:rsidR="008E3FFF" w:rsidRDefault="008E3FFF">
            <w:pPr>
              <w:rPr>
                <w:sz w:val="48"/>
                <w:szCs w:val="48"/>
              </w:rPr>
            </w:pPr>
            <w:r>
              <w:rPr>
                <w:sz w:val="48"/>
                <w:szCs w:val="48"/>
              </w:rPr>
              <w:t>40</w:t>
            </w:r>
          </w:p>
        </w:tc>
        <w:tc>
          <w:tcPr>
            <w:tcW w:w="2338" w:type="dxa"/>
          </w:tcPr>
          <w:p w14:paraId="2FF29CD1" w14:textId="18D1C1A7" w:rsidR="008E3FFF" w:rsidRDefault="000F38D0">
            <w:pPr>
              <w:rPr>
                <w:sz w:val="48"/>
                <w:szCs w:val="48"/>
              </w:rPr>
            </w:pPr>
            <w:r>
              <w:rPr>
                <w:sz w:val="48"/>
                <w:szCs w:val="48"/>
              </w:rPr>
              <w:t>190</w:t>
            </w:r>
          </w:p>
        </w:tc>
      </w:tr>
      <w:tr w:rsidR="008E3FFF" w14:paraId="47D9E065" w14:textId="77777777" w:rsidTr="008E3FFF">
        <w:trPr>
          <w:trHeight w:val="259"/>
        </w:trPr>
        <w:tc>
          <w:tcPr>
            <w:tcW w:w="2337" w:type="dxa"/>
            <w:vMerge/>
          </w:tcPr>
          <w:p w14:paraId="0F02304F" w14:textId="77777777" w:rsidR="008E3FFF" w:rsidRDefault="008E3FFF">
            <w:pPr>
              <w:rPr>
                <w:sz w:val="48"/>
                <w:szCs w:val="48"/>
              </w:rPr>
            </w:pPr>
          </w:p>
        </w:tc>
        <w:tc>
          <w:tcPr>
            <w:tcW w:w="2337" w:type="dxa"/>
          </w:tcPr>
          <w:p w14:paraId="6203F7ED" w14:textId="1B59D107" w:rsidR="008E3FFF" w:rsidRDefault="008E3FFF">
            <w:pPr>
              <w:rPr>
                <w:sz w:val="48"/>
                <w:szCs w:val="48"/>
              </w:rPr>
            </w:pPr>
            <w:r>
              <w:rPr>
                <w:sz w:val="48"/>
                <w:szCs w:val="48"/>
              </w:rPr>
              <w:t>40</w:t>
            </w:r>
          </w:p>
        </w:tc>
        <w:tc>
          <w:tcPr>
            <w:tcW w:w="2338" w:type="dxa"/>
          </w:tcPr>
          <w:p w14:paraId="4D4B25E6" w14:textId="3626F365" w:rsidR="008E3FFF" w:rsidRDefault="008E3FFF">
            <w:pPr>
              <w:rPr>
                <w:sz w:val="48"/>
                <w:szCs w:val="48"/>
              </w:rPr>
            </w:pPr>
            <w:r>
              <w:rPr>
                <w:sz w:val="48"/>
                <w:szCs w:val="48"/>
              </w:rPr>
              <w:t>60</w:t>
            </w:r>
          </w:p>
        </w:tc>
        <w:tc>
          <w:tcPr>
            <w:tcW w:w="2338" w:type="dxa"/>
          </w:tcPr>
          <w:p w14:paraId="56F9CA7C" w14:textId="6A84A19C" w:rsidR="008E3FFF" w:rsidRDefault="000F38D0">
            <w:pPr>
              <w:rPr>
                <w:sz w:val="48"/>
                <w:szCs w:val="48"/>
              </w:rPr>
            </w:pPr>
            <w:r>
              <w:rPr>
                <w:sz w:val="48"/>
                <w:szCs w:val="48"/>
              </w:rPr>
              <w:t>80</w:t>
            </w:r>
          </w:p>
        </w:tc>
      </w:tr>
      <w:tr w:rsidR="008E3FFF" w14:paraId="539A61AA" w14:textId="77777777" w:rsidTr="008E3FFF">
        <w:trPr>
          <w:trHeight w:val="449"/>
        </w:trPr>
        <w:tc>
          <w:tcPr>
            <w:tcW w:w="2337" w:type="dxa"/>
            <w:vMerge w:val="restart"/>
          </w:tcPr>
          <w:p w14:paraId="674EEBE5" w14:textId="2CF7CED5" w:rsidR="008E3FFF" w:rsidRDefault="008E3FFF">
            <w:pPr>
              <w:rPr>
                <w:sz w:val="48"/>
                <w:szCs w:val="48"/>
              </w:rPr>
            </w:pPr>
            <w:r>
              <w:rPr>
                <w:sz w:val="48"/>
                <w:szCs w:val="48"/>
              </w:rPr>
              <w:t>1000</w:t>
            </w:r>
          </w:p>
        </w:tc>
        <w:tc>
          <w:tcPr>
            <w:tcW w:w="2337" w:type="dxa"/>
          </w:tcPr>
          <w:p w14:paraId="59BC9D36" w14:textId="2FFCFB14" w:rsidR="008E3FFF" w:rsidRDefault="008E3FFF">
            <w:pPr>
              <w:rPr>
                <w:sz w:val="48"/>
                <w:szCs w:val="48"/>
              </w:rPr>
            </w:pPr>
            <w:r>
              <w:rPr>
                <w:sz w:val="48"/>
                <w:szCs w:val="48"/>
              </w:rPr>
              <w:t>50</w:t>
            </w:r>
          </w:p>
        </w:tc>
        <w:tc>
          <w:tcPr>
            <w:tcW w:w="2338" w:type="dxa"/>
          </w:tcPr>
          <w:p w14:paraId="33E80579" w14:textId="7F4124C6" w:rsidR="008E3FFF" w:rsidRDefault="008E3FFF">
            <w:pPr>
              <w:rPr>
                <w:sz w:val="48"/>
                <w:szCs w:val="48"/>
              </w:rPr>
            </w:pPr>
            <w:r>
              <w:rPr>
                <w:sz w:val="48"/>
                <w:szCs w:val="48"/>
              </w:rPr>
              <w:t>50</w:t>
            </w:r>
          </w:p>
        </w:tc>
        <w:tc>
          <w:tcPr>
            <w:tcW w:w="2338" w:type="dxa"/>
          </w:tcPr>
          <w:p w14:paraId="6726B92A" w14:textId="0913B778" w:rsidR="008E3FFF" w:rsidRDefault="000F38D0">
            <w:pPr>
              <w:rPr>
                <w:sz w:val="48"/>
                <w:szCs w:val="48"/>
              </w:rPr>
            </w:pPr>
            <w:r>
              <w:rPr>
                <w:sz w:val="48"/>
                <w:szCs w:val="48"/>
              </w:rPr>
              <w:t>1111</w:t>
            </w:r>
          </w:p>
        </w:tc>
      </w:tr>
      <w:tr w:rsidR="008E3FFF" w14:paraId="3F272A9A" w14:textId="77777777" w:rsidTr="008E3FFF">
        <w:trPr>
          <w:trHeight w:val="290"/>
        </w:trPr>
        <w:tc>
          <w:tcPr>
            <w:tcW w:w="2337" w:type="dxa"/>
            <w:vMerge/>
          </w:tcPr>
          <w:p w14:paraId="01ABE269" w14:textId="77777777" w:rsidR="008E3FFF" w:rsidRDefault="008E3FFF">
            <w:pPr>
              <w:rPr>
                <w:sz w:val="48"/>
                <w:szCs w:val="48"/>
              </w:rPr>
            </w:pPr>
          </w:p>
        </w:tc>
        <w:tc>
          <w:tcPr>
            <w:tcW w:w="2337" w:type="dxa"/>
          </w:tcPr>
          <w:p w14:paraId="3A198F04" w14:textId="5FBB7207" w:rsidR="008E3FFF" w:rsidRDefault="000F38D0">
            <w:pPr>
              <w:rPr>
                <w:sz w:val="48"/>
                <w:szCs w:val="48"/>
              </w:rPr>
            </w:pPr>
            <w:r>
              <w:rPr>
                <w:sz w:val="48"/>
                <w:szCs w:val="48"/>
              </w:rPr>
              <w:t>40</w:t>
            </w:r>
          </w:p>
        </w:tc>
        <w:tc>
          <w:tcPr>
            <w:tcW w:w="2338" w:type="dxa"/>
          </w:tcPr>
          <w:p w14:paraId="01906121" w14:textId="1E8244A9" w:rsidR="008E3FFF" w:rsidRDefault="000F38D0">
            <w:pPr>
              <w:rPr>
                <w:sz w:val="48"/>
                <w:szCs w:val="48"/>
              </w:rPr>
            </w:pPr>
            <w:r>
              <w:rPr>
                <w:sz w:val="48"/>
                <w:szCs w:val="48"/>
              </w:rPr>
              <w:t>60</w:t>
            </w:r>
          </w:p>
        </w:tc>
        <w:tc>
          <w:tcPr>
            <w:tcW w:w="2338" w:type="dxa"/>
          </w:tcPr>
          <w:p w14:paraId="1AEADCD9" w14:textId="5AB9346A" w:rsidR="008E3FFF" w:rsidRDefault="000F38D0">
            <w:pPr>
              <w:rPr>
                <w:sz w:val="48"/>
                <w:szCs w:val="48"/>
              </w:rPr>
            </w:pPr>
            <w:r>
              <w:rPr>
                <w:sz w:val="48"/>
                <w:szCs w:val="48"/>
              </w:rPr>
              <w:t>860</w:t>
            </w:r>
          </w:p>
        </w:tc>
      </w:tr>
      <w:tr w:rsidR="008E3FFF" w14:paraId="60E964CD" w14:textId="77777777" w:rsidTr="008E3FFF">
        <w:trPr>
          <w:trHeight w:val="290"/>
        </w:trPr>
        <w:tc>
          <w:tcPr>
            <w:tcW w:w="2337" w:type="dxa"/>
            <w:vMerge/>
          </w:tcPr>
          <w:p w14:paraId="14D28EA6" w14:textId="77777777" w:rsidR="008E3FFF" w:rsidRDefault="008E3FFF">
            <w:pPr>
              <w:rPr>
                <w:sz w:val="48"/>
                <w:szCs w:val="48"/>
              </w:rPr>
            </w:pPr>
          </w:p>
        </w:tc>
        <w:tc>
          <w:tcPr>
            <w:tcW w:w="2337" w:type="dxa"/>
          </w:tcPr>
          <w:p w14:paraId="6CB726EE" w14:textId="3386CA83" w:rsidR="008E3FFF" w:rsidRDefault="000F38D0">
            <w:pPr>
              <w:rPr>
                <w:sz w:val="48"/>
                <w:szCs w:val="48"/>
              </w:rPr>
            </w:pPr>
            <w:r>
              <w:rPr>
                <w:sz w:val="48"/>
                <w:szCs w:val="48"/>
              </w:rPr>
              <w:t>30</w:t>
            </w:r>
          </w:p>
        </w:tc>
        <w:tc>
          <w:tcPr>
            <w:tcW w:w="2338" w:type="dxa"/>
          </w:tcPr>
          <w:p w14:paraId="495D743E" w14:textId="24F3C620" w:rsidR="008E3FFF" w:rsidRDefault="000F38D0">
            <w:pPr>
              <w:rPr>
                <w:sz w:val="48"/>
                <w:szCs w:val="48"/>
              </w:rPr>
            </w:pPr>
            <w:r>
              <w:rPr>
                <w:sz w:val="48"/>
                <w:szCs w:val="48"/>
              </w:rPr>
              <w:t>70</w:t>
            </w:r>
          </w:p>
        </w:tc>
        <w:tc>
          <w:tcPr>
            <w:tcW w:w="2338" w:type="dxa"/>
          </w:tcPr>
          <w:p w14:paraId="21414B10" w14:textId="75BE0A2D" w:rsidR="008E3FFF" w:rsidRDefault="000F38D0">
            <w:pPr>
              <w:rPr>
                <w:sz w:val="48"/>
                <w:szCs w:val="48"/>
              </w:rPr>
            </w:pPr>
            <w:r>
              <w:rPr>
                <w:sz w:val="48"/>
                <w:szCs w:val="48"/>
              </w:rPr>
              <w:t>600</w:t>
            </w:r>
          </w:p>
        </w:tc>
      </w:tr>
    </w:tbl>
    <w:p w14:paraId="5D8C0B8F" w14:textId="77777777" w:rsidR="008E3FFF" w:rsidRDefault="008E3FFF">
      <w:pPr>
        <w:rPr>
          <w:sz w:val="48"/>
          <w:szCs w:val="48"/>
        </w:rPr>
      </w:pPr>
    </w:p>
    <w:p w14:paraId="7A060339" w14:textId="6B0FC06B" w:rsidR="004D56CB" w:rsidRDefault="000F38D0" w:rsidP="004D56CB">
      <w:pPr>
        <w:rPr>
          <w:sz w:val="48"/>
          <w:szCs w:val="48"/>
        </w:rPr>
      </w:pPr>
      <w:r>
        <w:rPr>
          <w:sz w:val="48"/>
          <w:szCs w:val="48"/>
        </w:rPr>
        <w:t>Results derived from formulas:</w:t>
      </w:r>
    </w:p>
    <w:p w14:paraId="2F136912" w14:textId="77777777" w:rsidR="000F38D0" w:rsidRDefault="000F38D0" w:rsidP="004D56CB">
      <w:pPr>
        <w:rPr>
          <w:sz w:val="48"/>
          <w:szCs w:val="48"/>
        </w:rPr>
      </w:pPr>
    </w:p>
    <w:tbl>
      <w:tblPr>
        <w:tblStyle w:val="TableGrid"/>
        <w:tblW w:w="0" w:type="auto"/>
        <w:tblLook w:val="04A0" w:firstRow="1" w:lastRow="0" w:firstColumn="1" w:lastColumn="0" w:noHBand="0" w:noVBand="1"/>
      </w:tblPr>
      <w:tblGrid>
        <w:gridCol w:w="2337"/>
        <w:gridCol w:w="2337"/>
        <w:gridCol w:w="2338"/>
        <w:gridCol w:w="2338"/>
      </w:tblGrid>
      <w:tr w:rsidR="000F38D0" w14:paraId="404FE6D6" w14:textId="77777777" w:rsidTr="000F38D0">
        <w:tc>
          <w:tcPr>
            <w:tcW w:w="2337" w:type="dxa"/>
          </w:tcPr>
          <w:p w14:paraId="39E8DE31" w14:textId="7DED7856" w:rsidR="000F38D0" w:rsidRDefault="000F38D0" w:rsidP="004D56CB">
            <w:pPr>
              <w:rPr>
                <w:sz w:val="48"/>
                <w:szCs w:val="48"/>
              </w:rPr>
            </w:pPr>
            <w:r>
              <w:rPr>
                <w:sz w:val="48"/>
                <w:szCs w:val="48"/>
              </w:rPr>
              <w:t>R</w:t>
            </w:r>
            <w:r>
              <w:rPr>
                <w:rFonts w:ascii="Arial" w:eastAsia="Calibri" w:hAnsi="Arial" w:cs="Arial"/>
                <w:bCs/>
                <w:i/>
                <w:iCs/>
                <w:color w:val="000000" w:themeColor="text1"/>
                <w:sz w:val="32"/>
                <w:szCs w:val="32"/>
              </w:rPr>
              <w:t xml:space="preserve"> (Ω)</w:t>
            </w:r>
          </w:p>
        </w:tc>
        <w:tc>
          <w:tcPr>
            <w:tcW w:w="2337" w:type="dxa"/>
          </w:tcPr>
          <w:p w14:paraId="35A0CDAD" w14:textId="166BB9E4" w:rsidR="000F38D0" w:rsidRDefault="000F38D0" w:rsidP="004D56CB">
            <w:pPr>
              <w:rPr>
                <w:sz w:val="48"/>
                <w:szCs w:val="48"/>
              </w:rPr>
            </w:pPr>
            <w:r>
              <w:rPr>
                <w:sz w:val="48"/>
                <w:szCs w:val="48"/>
              </w:rPr>
              <w:t>S1(cm)</w:t>
            </w:r>
          </w:p>
        </w:tc>
        <w:tc>
          <w:tcPr>
            <w:tcW w:w="2338" w:type="dxa"/>
          </w:tcPr>
          <w:p w14:paraId="74FF3173" w14:textId="6F4AC0C9" w:rsidR="000F38D0" w:rsidRDefault="000F38D0" w:rsidP="004D56CB">
            <w:pPr>
              <w:rPr>
                <w:sz w:val="48"/>
                <w:szCs w:val="48"/>
              </w:rPr>
            </w:pPr>
            <w:r>
              <w:rPr>
                <w:sz w:val="48"/>
                <w:szCs w:val="48"/>
              </w:rPr>
              <w:t>S2(cm)</w:t>
            </w:r>
          </w:p>
        </w:tc>
        <w:tc>
          <w:tcPr>
            <w:tcW w:w="2338" w:type="dxa"/>
          </w:tcPr>
          <w:p w14:paraId="7D18ED2E" w14:textId="3AAB231C" w:rsidR="000F38D0" w:rsidRDefault="000F38D0" w:rsidP="004D56CB">
            <w:pPr>
              <w:rPr>
                <w:sz w:val="48"/>
                <w:szCs w:val="48"/>
              </w:rPr>
            </w:pPr>
            <w:r>
              <w:rPr>
                <w:sz w:val="48"/>
                <w:szCs w:val="48"/>
              </w:rPr>
              <w:t>Rx</w:t>
            </w:r>
            <w:r>
              <w:rPr>
                <w:rFonts w:ascii="Arial" w:eastAsia="Calibri" w:hAnsi="Arial" w:cs="Arial"/>
                <w:bCs/>
                <w:i/>
                <w:iCs/>
                <w:color w:val="000000" w:themeColor="text1"/>
                <w:sz w:val="32"/>
                <w:szCs w:val="32"/>
              </w:rPr>
              <w:t xml:space="preserve"> (Ω)</w:t>
            </w:r>
          </w:p>
        </w:tc>
      </w:tr>
      <w:tr w:rsidR="000F38D0" w14:paraId="108636D3" w14:textId="77777777" w:rsidTr="000F38D0">
        <w:trPr>
          <w:trHeight w:val="393"/>
        </w:trPr>
        <w:tc>
          <w:tcPr>
            <w:tcW w:w="2337" w:type="dxa"/>
            <w:vMerge w:val="restart"/>
          </w:tcPr>
          <w:p w14:paraId="54577396" w14:textId="2994BB84" w:rsidR="000F38D0" w:rsidRDefault="000F38D0" w:rsidP="004D56CB">
            <w:pPr>
              <w:rPr>
                <w:sz w:val="48"/>
                <w:szCs w:val="48"/>
              </w:rPr>
            </w:pPr>
            <w:r>
              <w:rPr>
                <w:sz w:val="48"/>
                <w:szCs w:val="48"/>
              </w:rPr>
              <w:t>10</w:t>
            </w:r>
          </w:p>
        </w:tc>
        <w:tc>
          <w:tcPr>
            <w:tcW w:w="2337" w:type="dxa"/>
          </w:tcPr>
          <w:p w14:paraId="39FA2526" w14:textId="7B0EEBED" w:rsidR="000F38D0" w:rsidRDefault="000F38D0" w:rsidP="004D56CB">
            <w:pPr>
              <w:rPr>
                <w:sz w:val="48"/>
                <w:szCs w:val="48"/>
              </w:rPr>
            </w:pPr>
            <w:r>
              <w:rPr>
                <w:sz w:val="48"/>
                <w:szCs w:val="48"/>
              </w:rPr>
              <w:t>50</w:t>
            </w:r>
          </w:p>
        </w:tc>
        <w:tc>
          <w:tcPr>
            <w:tcW w:w="2338" w:type="dxa"/>
          </w:tcPr>
          <w:p w14:paraId="4C6FEC9C" w14:textId="2460CB59" w:rsidR="000F38D0" w:rsidRDefault="000F38D0" w:rsidP="004D56CB">
            <w:pPr>
              <w:rPr>
                <w:sz w:val="48"/>
                <w:szCs w:val="48"/>
              </w:rPr>
            </w:pPr>
            <w:r>
              <w:rPr>
                <w:sz w:val="48"/>
                <w:szCs w:val="48"/>
              </w:rPr>
              <w:t>50</w:t>
            </w:r>
          </w:p>
        </w:tc>
        <w:tc>
          <w:tcPr>
            <w:tcW w:w="2338" w:type="dxa"/>
          </w:tcPr>
          <w:p w14:paraId="7CD4F349" w14:textId="48E6ABC4" w:rsidR="000F38D0" w:rsidRDefault="000F38D0" w:rsidP="004D56CB">
            <w:pPr>
              <w:rPr>
                <w:sz w:val="48"/>
                <w:szCs w:val="48"/>
              </w:rPr>
            </w:pPr>
            <w:r>
              <w:rPr>
                <w:sz w:val="48"/>
                <w:szCs w:val="48"/>
              </w:rPr>
              <w:t>10</w:t>
            </w:r>
          </w:p>
        </w:tc>
      </w:tr>
      <w:tr w:rsidR="000F38D0" w14:paraId="7ADDF74B" w14:textId="77777777" w:rsidTr="000F38D0">
        <w:trPr>
          <w:trHeight w:val="384"/>
        </w:trPr>
        <w:tc>
          <w:tcPr>
            <w:tcW w:w="2337" w:type="dxa"/>
            <w:vMerge/>
          </w:tcPr>
          <w:p w14:paraId="4AA75D39" w14:textId="77777777" w:rsidR="000F38D0" w:rsidRDefault="000F38D0" w:rsidP="004D56CB">
            <w:pPr>
              <w:rPr>
                <w:sz w:val="48"/>
                <w:szCs w:val="48"/>
              </w:rPr>
            </w:pPr>
          </w:p>
        </w:tc>
        <w:tc>
          <w:tcPr>
            <w:tcW w:w="2337" w:type="dxa"/>
          </w:tcPr>
          <w:p w14:paraId="11B0423B" w14:textId="3A9D7A79" w:rsidR="000F38D0" w:rsidRDefault="000F38D0" w:rsidP="004D56CB">
            <w:pPr>
              <w:rPr>
                <w:sz w:val="48"/>
                <w:szCs w:val="48"/>
              </w:rPr>
            </w:pPr>
            <w:r>
              <w:rPr>
                <w:sz w:val="48"/>
                <w:szCs w:val="48"/>
              </w:rPr>
              <w:t>60</w:t>
            </w:r>
          </w:p>
        </w:tc>
        <w:tc>
          <w:tcPr>
            <w:tcW w:w="2338" w:type="dxa"/>
          </w:tcPr>
          <w:p w14:paraId="31E981D7" w14:textId="36369169" w:rsidR="000F38D0" w:rsidRDefault="000F38D0" w:rsidP="004D56CB">
            <w:pPr>
              <w:rPr>
                <w:sz w:val="48"/>
                <w:szCs w:val="48"/>
              </w:rPr>
            </w:pPr>
            <w:r>
              <w:rPr>
                <w:sz w:val="48"/>
                <w:szCs w:val="48"/>
              </w:rPr>
              <w:t>40</w:t>
            </w:r>
          </w:p>
        </w:tc>
        <w:tc>
          <w:tcPr>
            <w:tcW w:w="2338" w:type="dxa"/>
          </w:tcPr>
          <w:p w14:paraId="6626D59E" w14:textId="5F472C5C" w:rsidR="000F38D0" w:rsidRDefault="000F38D0" w:rsidP="004D56CB">
            <w:pPr>
              <w:rPr>
                <w:sz w:val="48"/>
                <w:szCs w:val="48"/>
              </w:rPr>
            </w:pPr>
            <w:r>
              <w:rPr>
                <w:sz w:val="48"/>
                <w:szCs w:val="48"/>
              </w:rPr>
              <w:t>15</w:t>
            </w:r>
          </w:p>
        </w:tc>
      </w:tr>
      <w:tr w:rsidR="000F38D0" w14:paraId="4B828B02" w14:textId="77777777" w:rsidTr="000F38D0">
        <w:trPr>
          <w:trHeight w:val="196"/>
        </w:trPr>
        <w:tc>
          <w:tcPr>
            <w:tcW w:w="2337" w:type="dxa"/>
            <w:vMerge/>
          </w:tcPr>
          <w:p w14:paraId="0C6B3D8A" w14:textId="77777777" w:rsidR="000F38D0" w:rsidRDefault="000F38D0" w:rsidP="004D56CB">
            <w:pPr>
              <w:rPr>
                <w:sz w:val="48"/>
                <w:szCs w:val="48"/>
              </w:rPr>
            </w:pPr>
          </w:p>
        </w:tc>
        <w:tc>
          <w:tcPr>
            <w:tcW w:w="2337" w:type="dxa"/>
          </w:tcPr>
          <w:p w14:paraId="0924945A" w14:textId="599128E1" w:rsidR="000F38D0" w:rsidRDefault="000F38D0" w:rsidP="004D56CB">
            <w:pPr>
              <w:rPr>
                <w:sz w:val="48"/>
                <w:szCs w:val="48"/>
              </w:rPr>
            </w:pPr>
            <w:r>
              <w:rPr>
                <w:sz w:val="48"/>
                <w:szCs w:val="48"/>
              </w:rPr>
              <w:t>40</w:t>
            </w:r>
          </w:p>
        </w:tc>
        <w:tc>
          <w:tcPr>
            <w:tcW w:w="2338" w:type="dxa"/>
          </w:tcPr>
          <w:p w14:paraId="5B5C0388" w14:textId="3DA34B71" w:rsidR="000F38D0" w:rsidRDefault="000F38D0" w:rsidP="004D56CB">
            <w:pPr>
              <w:rPr>
                <w:sz w:val="48"/>
                <w:szCs w:val="48"/>
              </w:rPr>
            </w:pPr>
            <w:r>
              <w:rPr>
                <w:sz w:val="48"/>
                <w:szCs w:val="48"/>
              </w:rPr>
              <w:t>60</w:t>
            </w:r>
          </w:p>
        </w:tc>
        <w:tc>
          <w:tcPr>
            <w:tcW w:w="2338" w:type="dxa"/>
          </w:tcPr>
          <w:p w14:paraId="74005324" w14:textId="2B54E4A6" w:rsidR="000F38D0" w:rsidRDefault="000F38D0" w:rsidP="004D56CB">
            <w:pPr>
              <w:rPr>
                <w:sz w:val="48"/>
                <w:szCs w:val="48"/>
              </w:rPr>
            </w:pPr>
            <w:r>
              <w:rPr>
                <w:sz w:val="48"/>
                <w:szCs w:val="48"/>
              </w:rPr>
              <w:t>6.67</w:t>
            </w:r>
          </w:p>
        </w:tc>
      </w:tr>
      <w:tr w:rsidR="000F38D0" w14:paraId="351FFBA3" w14:textId="77777777" w:rsidTr="000F38D0">
        <w:trPr>
          <w:trHeight w:val="224"/>
        </w:trPr>
        <w:tc>
          <w:tcPr>
            <w:tcW w:w="2337" w:type="dxa"/>
            <w:vMerge w:val="restart"/>
          </w:tcPr>
          <w:p w14:paraId="07F20782" w14:textId="06AC703E" w:rsidR="000F38D0" w:rsidRDefault="000F38D0" w:rsidP="004D56CB">
            <w:pPr>
              <w:rPr>
                <w:sz w:val="48"/>
                <w:szCs w:val="48"/>
              </w:rPr>
            </w:pPr>
            <w:r>
              <w:rPr>
                <w:sz w:val="48"/>
                <w:szCs w:val="48"/>
              </w:rPr>
              <w:t>100</w:t>
            </w:r>
          </w:p>
        </w:tc>
        <w:tc>
          <w:tcPr>
            <w:tcW w:w="2337" w:type="dxa"/>
          </w:tcPr>
          <w:p w14:paraId="6B16CB4F" w14:textId="0D1BE01C" w:rsidR="000F38D0" w:rsidRDefault="000F38D0" w:rsidP="004D56CB">
            <w:pPr>
              <w:rPr>
                <w:sz w:val="48"/>
                <w:szCs w:val="48"/>
              </w:rPr>
            </w:pPr>
            <w:r>
              <w:rPr>
                <w:sz w:val="48"/>
                <w:szCs w:val="48"/>
              </w:rPr>
              <w:t>50</w:t>
            </w:r>
          </w:p>
        </w:tc>
        <w:tc>
          <w:tcPr>
            <w:tcW w:w="2338" w:type="dxa"/>
          </w:tcPr>
          <w:p w14:paraId="648281AB" w14:textId="73360FB4" w:rsidR="000F38D0" w:rsidRDefault="000F38D0" w:rsidP="004D56CB">
            <w:pPr>
              <w:rPr>
                <w:sz w:val="48"/>
                <w:szCs w:val="48"/>
              </w:rPr>
            </w:pPr>
            <w:r>
              <w:rPr>
                <w:sz w:val="48"/>
                <w:szCs w:val="48"/>
              </w:rPr>
              <w:t>50</w:t>
            </w:r>
          </w:p>
        </w:tc>
        <w:tc>
          <w:tcPr>
            <w:tcW w:w="2338" w:type="dxa"/>
          </w:tcPr>
          <w:p w14:paraId="7DB57394" w14:textId="064EF9F4" w:rsidR="000F38D0" w:rsidRDefault="000F38D0" w:rsidP="004D56CB">
            <w:pPr>
              <w:rPr>
                <w:sz w:val="48"/>
                <w:szCs w:val="48"/>
              </w:rPr>
            </w:pPr>
            <w:r>
              <w:rPr>
                <w:sz w:val="48"/>
                <w:szCs w:val="48"/>
              </w:rPr>
              <w:t>100</w:t>
            </w:r>
          </w:p>
        </w:tc>
      </w:tr>
      <w:tr w:rsidR="000F38D0" w14:paraId="2C3D9E31" w14:textId="77777777" w:rsidTr="000F38D0">
        <w:trPr>
          <w:trHeight w:val="197"/>
        </w:trPr>
        <w:tc>
          <w:tcPr>
            <w:tcW w:w="2337" w:type="dxa"/>
            <w:vMerge/>
          </w:tcPr>
          <w:p w14:paraId="30022CEB" w14:textId="77777777" w:rsidR="000F38D0" w:rsidRDefault="000F38D0" w:rsidP="004D56CB">
            <w:pPr>
              <w:rPr>
                <w:sz w:val="48"/>
                <w:szCs w:val="48"/>
              </w:rPr>
            </w:pPr>
          </w:p>
        </w:tc>
        <w:tc>
          <w:tcPr>
            <w:tcW w:w="2337" w:type="dxa"/>
          </w:tcPr>
          <w:p w14:paraId="5E81F5C2" w14:textId="770A0197" w:rsidR="000F38D0" w:rsidRDefault="000F38D0" w:rsidP="004D56CB">
            <w:pPr>
              <w:rPr>
                <w:sz w:val="48"/>
                <w:szCs w:val="48"/>
              </w:rPr>
            </w:pPr>
            <w:r>
              <w:rPr>
                <w:sz w:val="48"/>
                <w:szCs w:val="48"/>
              </w:rPr>
              <w:t>60</w:t>
            </w:r>
          </w:p>
        </w:tc>
        <w:tc>
          <w:tcPr>
            <w:tcW w:w="2338" w:type="dxa"/>
          </w:tcPr>
          <w:p w14:paraId="3ABDEAC5" w14:textId="5916DBDA" w:rsidR="000F38D0" w:rsidRDefault="000F38D0" w:rsidP="004D56CB">
            <w:pPr>
              <w:rPr>
                <w:sz w:val="48"/>
                <w:szCs w:val="48"/>
              </w:rPr>
            </w:pPr>
            <w:r>
              <w:rPr>
                <w:sz w:val="48"/>
                <w:szCs w:val="48"/>
              </w:rPr>
              <w:t>40</w:t>
            </w:r>
          </w:p>
        </w:tc>
        <w:tc>
          <w:tcPr>
            <w:tcW w:w="2338" w:type="dxa"/>
          </w:tcPr>
          <w:p w14:paraId="22E4527F" w14:textId="2F6FE503" w:rsidR="000F38D0" w:rsidRDefault="000F38D0" w:rsidP="004D56CB">
            <w:pPr>
              <w:rPr>
                <w:sz w:val="48"/>
                <w:szCs w:val="48"/>
              </w:rPr>
            </w:pPr>
            <w:r>
              <w:rPr>
                <w:sz w:val="48"/>
                <w:szCs w:val="48"/>
              </w:rPr>
              <w:t>150</w:t>
            </w:r>
          </w:p>
        </w:tc>
      </w:tr>
      <w:tr w:rsidR="000F38D0" w14:paraId="740A5D9B" w14:textId="77777777" w:rsidTr="000F38D0">
        <w:trPr>
          <w:trHeight w:val="383"/>
        </w:trPr>
        <w:tc>
          <w:tcPr>
            <w:tcW w:w="2337" w:type="dxa"/>
            <w:vMerge/>
          </w:tcPr>
          <w:p w14:paraId="00B40C90" w14:textId="77777777" w:rsidR="000F38D0" w:rsidRDefault="000F38D0" w:rsidP="004D56CB">
            <w:pPr>
              <w:rPr>
                <w:sz w:val="48"/>
                <w:szCs w:val="48"/>
              </w:rPr>
            </w:pPr>
          </w:p>
        </w:tc>
        <w:tc>
          <w:tcPr>
            <w:tcW w:w="2337" w:type="dxa"/>
          </w:tcPr>
          <w:p w14:paraId="16529900" w14:textId="742D0C7B" w:rsidR="000F38D0" w:rsidRDefault="000F38D0" w:rsidP="004D56CB">
            <w:pPr>
              <w:rPr>
                <w:sz w:val="48"/>
                <w:szCs w:val="48"/>
              </w:rPr>
            </w:pPr>
            <w:r>
              <w:rPr>
                <w:sz w:val="48"/>
                <w:szCs w:val="48"/>
              </w:rPr>
              <w:t>40</w:t>
            </w:r>
          </w:p>
        </w:tc>
        <w:tc>
          <w:tcPr>
            <w:tcW w:w="2338" w:type="dxa"/>
          </w:tcPr>
          <w:p w14:paraId="79C460AD" w14:textId="0CDA9BA2" w:rsidR="000F38D0" w:rsidRDefault="000F38D0" w:rsidP="004D56CB">
            <w:pPr>
              <w:rPr>
                <w:sz w:val="48"/>
                <w:szCs w:val="48"/>
              </w:rPr>
            </w:pPr>
            <w:r>
              <w:rPr>
                <w:sz w:val="48"/>
                <w:szCs w:val="48"/>
              </w:rPr>
              <w:t>60</w:t>
            </w:r>
          </w:p>
        </w:tc>
        <w:tc>
          <w:tcPr>
            <w:tcW w:w="2338" w:type="dxa"/>
          </w:tcPr>
          <w:p w14:paraId="7DBDC3B8" w14:textId="0F204812" w:rsidR="000F38D0" w:rsidRDefault="000F38D0" w:rsidP="004D56CB">
            <w:pPr>
              <w:rPr>
                <w:sz w:val="48"/>
                <w:szCs w:val="48"/>
              </w:rPr>
            </w:pPr>
            <w:r>
              <w:rPr>
                <w:sz w:val="48"/>
                <w:szCs w:val="48"/>
              </w:rPr>
              <w:t>66,7</w:t>
            </w:r>
          </w:p>
        </w:tc>
      </w:tr>
      <w:tr w:rsidR="000F38D0" w14:paraId="27F52146" w14:textId="77777777" w:rsidTr="000F38D0">
        <w:trPr>
          <w:trHeight w:val="430"/>
        </w:trPr>
        <w:tc>
          <w:tcPr>
            <w:tcW w:w="2337" w:type="dxa"/>
            <w:vMerge w:val="restart"/>
          </w:tcPr>
          <w:p w14:paraId="27057442" w14:textId="18BC46E9" w:rsidR="000F38D0" w:rsidRDefault="000F38D0" w:rsidP="004D56CB">
            <w:pPr>
              <w:rPr>
                <w:sz w:val="48"/>
                <w:szCs w:val="48"/>
              </w:rPr>
            </w:pPr>
            <w:r>
              <w:rPr>
                <w:sz w:val="48"/>
                <w:szCs w:val="48"/>
              </w:rPr>
              <w:t>1000</w:t>
            </w:r>
          </w:p>
        </w:tc>
        <w:tc>
          <w:tcPr>
            <w:tcW w:w="2337" w:type="dxa"/>
          </w:tcPr>
          <w:p w14:paraId="1749CBDD" w14:textId="5A6B23B3" w:rsidR="000F38D0" w:rsidRDefault="000F38D0" w:rsidP="004D56CB">
            <w:pPr>
              <w:rPr>
                <w:sz w:val="48"/>
                <w:szCs w:val="48"/>
              </w:rPr>
            </w:pPr>
            <w:r>
              <w:rPr>
                <w:sz w:val="48"/>
                <w:szCs w:val="48"/>
              </w:rPr>
              <w:t>50</w:t>
            </w:r>
          </w:p>
        </w:tc>
        <w:tc>
          <w:tcPr>
            <w:tcW w:w="2338" w:type="dxa"/>
          </w:tcPr>
          <w:p w14:paraId="051EA67E" w14:textId="1365072C" w:rsidR="000F38D0" w:rsidRDefault="000F38D0" w:rsidP="004D56CB">
            <w:pPr>
              <w:rPr>
                <w:sz w:val="48"/>
                <w:szCs w:val="48"/>
              </w:rPr>
            </w:pPr>
            <w:r>
              <w:rPr>
                <w:sz w:val="48"/>
                <w:szCs w:val="48"/>
              </w:rPr>
              <w:t>50</w:t>
            </w:r>
          </w:p>
        </w:tc>
        <w:tc>
          <w:tcPr>
            <w:tcW w:w="2338" w:type="dxa"/>
          </w:tcPr>
          <w:p w14:paraId="03E5F503" w14:textId="3A2294C9" w:rsidR="000F38D0" w:rsidRDefault="000F38D0" w:rsidP="004D56CB">
            <w:pPr>
              <w:rPr>
                <w:sz w:val="48"/>
                <w:szCs w:val="48"/>
              </w:rPr>
            </w:pPr>
            <w:r>
              <w:rPr>
                <w:sz w:val="48"/>
                <w:szCs w:val="48"/>
              </w:rPr>
              <w:t>1000</w:t>
            </w:r>
          </w:p>
        </w:tc>
      </w:tr>
      <w:tr w:rsidR="000F38D0" w14:paraId="5D878B5D" w14:textId="77777777" w:rsidTr="000F38D0">
        <w:trPr>
          <w:trHeight w:val="337"/>
        </w:trPr>
        <w:tc>
          <w:tcPr>
            <w:tcW w:w="2337" w:type="dxa"/>
            <w:vMerge/>
          </w:tcPr>
          <w:p w14:paraId="1554A41F" w14:textId="77777777" w:rsidR="000F38D0" w:rsidRDefault="000F38D0" w:rsidP="004D56CB">
            <w:pPr>
              <w:rPr>
                <w:sz w:val="48"/>
                <w:szCs w:val="48"/>
              </w:rPr>
            </w:pPr>
          </w:p>
        </w:tc>
        <w:tc>
          <w:tcPr>
            <w:tcW w:w="2337" w:type="dxa"/>
          </w:tcPr>
          <w:p w14:paraId="6B28E3E5" w14:textId="5531426A" w:rsidR="000F38D0" w:rsidRDefault="000F38D0" w:rsidP="004D56CB">
            <w:pPr>
              <w:rPr>
                <w:sz w:val="48"/>
                <w:szCs w:val="48"/>
              </w:rPr>
            </w:pPr>
            <w:r>
              <w:rPr>
                <w:sz w:val="48"/>
                <w:szCs w:val="48"/>
              </w:rPr>
              <w:t>40</w:t>
            </w:r>
          </w:p>
        </w:tc>
        <w:tc>
          <w:tcPr>
            <w:tcW w:w="2338" w:type="dxa"/>
          </w:tcPr>
          <w:p w14:paraId="1ABBAF98" w14:textId="3C8604E1" w:rsidR="000F38D0" w:rsidRDefault="000F38D0" w:rsidP="004D56CB">
            <w:pPr>
              <w:rPr>
                <w:sz w:val="48"/>
                <w:szCs w:val="48"/>
              </w:rPr>
            </w:pPr>
            <w:r>
              <w:rPr>
                <w:sz w:val="48"/>
                <w:szCs w:val="48"/>
              </w:rPr>
              <w:t>60</w:t>
            </w:r>
          </w:p>
        </w:tc>
        <w:tc>
          <w:tcPr>
            <w:tcW w:w="2338" w:type="dxa"/>
          </w:tcPr>
          <w:p w14:paraId="2D4C272C" w14:textId="6C394723" w:rsidR="000F38D0" w:rsidRDefault="000F38D0" w:rsidP="004D56CB">
            <w:pPr>
              <w:rPr>
                <w:sz w:val="48"/>
                <w:szCs w:val="48"/>
              </w:rPr>
            </w:pPr>
            <w:r>
              <w:rPr>
                <w:sz w:val="48"/>
                <w:szCs w:val="48"/>
              </w:rPr>
              <w:t>666,7</w:t>
            </w:r>
          </w:p>
        </w:tc>
      </w:tr>
      <w:tr w:rsidR="000F38D0" w14:paraId="3F4F3FB9" w14:textId="77777777" w:rsidTr="000F38D0">
        <w:trPr>
          <w:trHeight w:val="243"/>
        </w:trPr>
        <w:tc>
          <w:tcPr>
            <w:tcW w:w="2337" w:type="dxa"/>
            <w:vMerge/>
          </w:tcPr>
          <w:p w14:paraId="37AAE3F3" w14:textId="77777777" w:rsidR="000F38D0" w:rsidRDefault="000F38D0" w:rsidP="004D56CB">
            <w:pPr>
              <w:rPr>
                <w:sz w:val="48"/>
                <w:szCs w:val="48"/>
              </w:rPr>
            </w:pPr>
          </w:p>
        </w:tc>
        <w:tc>
          <w:tcPr>
            <w:tcW w:w="2337" w:type="dxa"/>
          </w:tcPr>
          <w:p w14:paraId="31F7B3ED" w14:textId="37664B2E" w:rsidR="000F38D0" w:rsidRDefault="000F38D0" w:rsidP="004D56CB">
            <w:pPr>
              <w:rPr>
                <w:sz w:val="48"/>
                <w:szCs w:val="48"/>
              </w:rPr>
            </w:pPr>
            <w:r>
              <w:rPr>
                <w:sz w:val="48"/>
                <w:szCs w:val="48"/>
              </w:rPr>
              <w:t>30</w:t>
            </w:r>
          </w:p>
        </w:tc>
        <w:tc>
          <w:tcPr>
            <w:tcW w:w="2338" w:type="dxa"/>
          </w:tcPr>
          <w:p w14:paraId="06BE4BFD" w14:textId="5515CB3A" w:rsidR="000F38D0" w:rsidRDefault="000F38D0" w:rsidP="004D56CB">
            <w:pPr>
              <w:rPr>
                <w:sz w:val="48"/>
                <w:szCs w:val="48"/>
              </w:rPr>
            </w:pPr>
            <w:r>
              <w:rPr>
                <w:sz w:val="48"/>
                <w:szCs w:val="48"/>
              </w:rPr>
              <w:t>70</w:t>
            </w:r>
          </w:p>
        </w:tc>
        <w:tc>
          <w:tcPr>
            <w:tcW w:w="2338" w:type="dxa"/>
          </w:tcPr>
          <w:p w14:paraId="4D75E7ED" w14:textId="5642DA47" w:rsidR="000F38D0" w:rsidRDefault="000F38D0" w:rsidP="004D56CB">
            <w:pPr>
              <w:rPr>
                <w:sz w:val="48"/>
                <w:szCs w:val="48"/>
              </w:rPr>
            </w:pPr>
            <w:r>
              <w:rPr>
                <w:sz w:val="48"/>
                <w:szCs w:val="48"/>
              </w:rPr>
              <w:t>428,6</w:t>
            </w:r>
          </w:p>
        </w:tc>
      </w:tr>
    </w:tbl>
    <w:p w14:paraId="2F0A1F37" w14:textId="77777777" w:rsidR="000F38D0" w:rsidRDefault="000F38D0" w:rsidP="004D56CB">
      <w:pPr>
        <w:rPr>
          <w:sz w:val="48"/>
          <w:szCs w:val="48"/>
        </w:rPr>
      </w:pPr>
    </w:p>
    <w:p w14:paraId="77E74116" w14:textId="53715D8E" w:rsidR="000F38D0" w:rsidRPr="000F38D0" w:rsidRDefault="000F38D0" w:rsidP="004D56CB">
      <w:pPr>
        <w:rPr>
          <w:b/>
          <w:bCs/>
          <w:sz w:val="40"/>
          <w:szCs w:val="40"/>
        </w:rPr>
      </w:pPr>
      <w:r w:rsidRPr="000F38D0">
        <w:rPr>
          <w:b/>
          <w:bCs/>
          <w:sz w:val="40"/>
          <w:szCs w:val="40"/>
        </w:rPr>
        <w:t>Discussion of resul</w:t>
      </w:r>
      <w:r>
        <w:rPr>
          <w:b/>
          <w:bCs/>
          <w:sz w:val="40"/>
          <w:szCs w:val="40"/>
        </w:rPr>
        <w:t>t</w:t>
      </w:r>
    </w:p>
    <w:p w14:paraId="7E62CCF0" w14:textId="5F389CE8" w:rsidR="0096211F" w:rsidRDefault="000F38D0" w:rsidP="004D56CB">
      <w:pPr>
        <w:rPr>
          <w:rFonts w:ascii="Segoe UI" w:hAnsi="Segoe UI" w:cs="Segoe UI"/>
          <w:color w:val="0D0D0D"/>
          <w:sz w:val="32"/>
          <w:szCs w:val="32"/>
          <w:shd w:val="clear" w:color="auto" w:fill="FFFFFF"/>
        </w:rPr>
      </w:pPr>
      <w:r>
        <w:rPr>
          <w:rFonts w:ascii="Segoe UI" w:hAnsi="Segoe UI" w:cs="Segoe UI"/>
          <w:color w:val="0D0D0D"/>
          <w:sz w:val="32"/>
          <w:szCs w:val="32"/>
          <w:shd w:val="clear" w:color="auto" w:fill="FFFFFF"/>
        </w:rPr>
        <w:t>Hence,</w:t>
      </w:r>
      <w:r w:rsidRPr="000F38D0">
        <w:rPr>
          <w:rFonts w:ascii="Segoe UI" w:hAnsi="Segoe UI" w:cs="Segoe UI"/>
          <w:color w:val="0D0D0D"/>
          <w:sz w:val="32"/>
          <w:szCs w:val="32"/>
          <w:shd w:val="clear" w:color="auto" w:fill="FFFFFF"/>
        </w:rPr>
        <w:t xml:space="preserve"> it </w:t>
      </w:r>
      <w:r w:rsidR="0096211F">
        <w:rPr>
          <w:rFonts w:ascii="Segoe UI" w:hAnsi="Segoe UI" w:cs="Segoe UI"/>
          <w:color w:val="0D0D0D"/>
          <w:sz w:val="32"/>
          <w:szCs w:val="32"/>
          <w:shd w:val="clear" w:color="auto" w:fill="FFFFFF"/>
        </w:rPr>
        <w:t xml:space="preserve">is obvious </w:t>
      </w:r>
      <w:r w:rsidRPr="000F38D0">
        <w:rPr>
          <w:rFonts w:ascii="Segoe UI" w:hAnsi="Segoe UI" w:cs="Segoe UI"/>
          <w:color w:val="0D0D0D"/>
          <w:sz w:val="32"/>
          <w:szCs w:val="32"/>
          <w:shd w:val="clear" w:color="auto" w:fill="FFFFFF"/>
        </w:rPr>
        <w:t xml:space="preserve"> that we successfully </w:t>
      </w:r>
      <w:r w:rsidR="0096211F">
        <w:rPr>
          <w:rFonts w:ascii="Segoe UI" w:hAnsi="Segoe UI" w:cs="Segoe UI"/>
          <w:color w:val="0D0D0D"/>
          <w:sz w:val="32"/>
          <w:szCs w:val="32"/>
          <w:shd w:val="clear" w:color="auto" w:fill="FFFFFF"/>
        </w:rPr>
        <w:t xml:space="preserve">apply </w:t>
      </w:r>
      <w:r w:rsidRPr="000F38D0">
        <w:rPr>
          <w:rFonts w:ascii="Segoe UI" w:hAnsi="Segoe UI" w:cs="Segoe UI"/>
          <w:color w:val="0D0D0D"/>
          <w:sz w:val="32"/>
          <w:szCs w:val="32"/>
          <w:shd w:val="clear" w:color="auto" w:fill="FFFFFF"/>
        </w:rPr>
        <w:t>the equations for each scenario, accurately determining the implicit Rx. Throughout each phase, we systematically varied the lengths s1 and s2 as well as R to observe and ascertain Rx under null balance conditions. However, discrepancies between experimentally derived values and those obtained from equations were noted. Nonetheless, the values obtained through both calculation and experimentation are consistent, suggesting that any minor discrepancies may be attributed to factors such as temperature fluctuations, connection issues, and wire resistance. In summary, our experiment was successfully conducted.</w:t>
      </w:r>
    </w:p>
    <w:p w14:paraId="0F5FA07A" w14:textId="5A49D638" w:rsidR="0096211F" w:rsidRDefault="0096211F" w:rsidP="004D56CB">
      <w:pPr>
        <w:rPr>
          <w:rFonts w:ascii="Segoe UI" w:hAnsi="Segoe UI" w:cs="Segoe UI"/>
          <w:b/>
          <w:bCs/>
          <w:color w:val="0D0D0D"/>
          <w:sz w:val="40"/>
          <w:szCs w:val="40"/>
          <w:shd w:val="clear" w:color="auto" w:fill="FFFFFF"/>
        </w:rPr>
      </w:pPr>
      <w:r w:rsidRPr="0096211F">
        <w:rPr>
          <w:rFonts w:ascii="Segoe UI" w:hAnsi="Segoe UI" w:cs="Segoe UI"/>
          <w:b/>
          <w:bCs/>
          <w:color w:val="0D0D0D"/>
          <w:sz w:val="40"/>
          <w:szCs w:val="40"/>
          <w:shd w:val="clear" w:color="auto" w:fill="FFFFFF"/>
        </w:rPr>
        <w:t>Conclusion</w:t>
      </w:r>
    </w:p>
    <w:p w14:paraId="5BEA5996" w14:textId="672894D6" w:rsidR="0096211F" w:rsidRDefault="0096211F" w:rsidP="0096211F">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2"/>
          <w:szCs w:val="32"/>
        </w:rPr>
      </w:pPr>
      <w:r w:rsidRPr="0096211F">
        <w:rPr>
          <w:sz w:val="32"/>
          <w:szCs w:val="32"/>
        </w:rPr>
        <w:t xml:space="preserve">Despite facing a few obstacles, our experiment achieved its goals effectively. We diligently </w:t>
      </w:r>
      <w:r>
        <w:rPr>
          <w:sz w:val="32"/>
          <w:szCs w:val="32"/>
        </w:rPr>
        <w:t xml:space="preserve">recorded </w:t>
      </w:r>
      <w:r w:rsidRPr="0096211F">
        <w:rPr>
          <w:sz w:val="32"/>
          <w:szCs w:val="32"/>
        </w:rPr>
        <w:t>necessary data in the designated table, although there were some slight inaccuracies.</w:t>
      </w:r>
    </w:p>
    <w:p w14:paraId="37015953" w14:textId="6C45CFBA" w:rsidR="0096211F" w:rsidRDefault="0096211F" w:rsidP="0096211F">
      <w:pPr>
        <w:rPr>
          <w:rFonts w:ascii="Times New Roman" w:hAnsi="Times New Roman" w:cs="Times New Roman"/>
          <w:color w:val="000000" w:themeColor="text1"/>
          <w:sz w:val="32"/>
          <w:szCs w:val="32"/>
        </w:rPr>
      </w:pPr>
    </w:p>
    <w:p w14:paraId="75B03B5B" w14:textId="77777777" w:rsidR="0096211F" w:rsidRDefault="0096211F" w:rsidP="0096211F">
      <w:pPr>
        <w:rPr>
          <w:b/>
          <w:bCs/>
          <w:sz w:val="40"/>
          <w:szCs w:val="40"/>
        </w:rPr>
      </w:pPr>
      <w:r w:rsidRPr="0096211F">
        <w:rPr>
          <w:b/>
          <w:bCs/>
          <w:sz w:val="40"/>
          <w:szCs w:val="40"/>
        </w:rPr>
        <w:t>Reference</w:t>
      </w:r>
    </w:p>
    <w:p w14:paraId="58FF9DDB" w14:textId="29F45F9C" w:rsidR="0096211F" w:rsidRPr="0096211F" w:rsidRDefault="0096211F" w:rsidP="004D56CB">
      <w:pPr>
        <w:rPr>
          <w:rFonts w:ascii="Times New Roman" w:hAnsi="Times New Roman" w:cs="Times New Roman"/>
          <w:color w:val="000000" w:themeColor="text1"/>
          <w:sz w:val="32"/>
          <w:szCs w:val="32"/>
        </w:rPr>
      </w:pPr>
      <w:r w:rsidRPr="007D7D55">
        <w:rPr>
          <w:rFonts w:ascii="Times New Roman" w:hAnsi="Times New Roman" w:cs="Times New Roman"/>
          <w:color w:val="000000" w:themeColor="text1"/>
          <w:sz w:val="32"/>
          <w:szCs w:val="32"/>
        </w:rPr>
        <w:t>Laboratory leaflets, BHOS laboratory</w:t>
      </w:r>
      <w:r>
        <w:rPr>
          <w:rFonts w:ascii="Times New Roman" w:hAnsi="Times New Roman" w:cs="Times New Roman"/>
          <w:color w:val="000000" w:themeColor="text1"/>
          <w:sz w:val="32"/>
          <w:szCs w:val="32"/>
        </w:rPr>
        <w:t>.</w:t>
      </w:r>
      <w:r>
        <w:rPr>
          <w:vanish/>
        </w:rPr>
        <w:t xml:space="preserve"> </w:t>
      </w:r>
    </w:p>
    <w:sectPr w:rsidR="0096211F" w:rsidRPr="00962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C6603F"/>
    <w:multiLevelType w:val="hybridMultilevel"/>
    <w:tmpl w:val="2124C8C4"/>
    <w:lvl w:ilvl="0" w:tplc="EEE8DAA2">
      <w:start w:val="1"/>
      <w:numFmt w:val="decimal"/>
      <w:lvlText w:val="(%1)"/>
      <w:lvlJc w:val="left"/>
      <w:pPr>
        <w:ind w:left="3060" w:hanging="72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976C13"/>
    <w:multiLevelType w:val="hybridMultilevel"/>
    <w:tmpl w:val="D0E6C24E"/>
    <w:lvl w:ilvl="0" w:tplc="DFC42208">
      <w:start w:val="1"/>
      <w:numFmt w:val="decimal"/>
      <w:lvlText w:val="(%1)"/>
      <w:lvlJc w:val="left"/>
      <w:pPr>
        <w:ind w:left="1080" w:hanging="72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907F39"/>
    <w:multiLevelType w:val="hybridMultilevel"/>
    <w:tmpl w:val="1F7653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94537">
    <w:abstractNumId w:val="0"/>
  </w:num>
  <w:num w:numId="2" w16cid:durableId="1727341262">
    <w:abstractNumId w:val="1"/>
  </w:num>
  <w:num w:numId="3" w16cid:durableId="1152058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F9"/>
    <w:rsid w:val="00087551"/>
    <w:rsid w:val="000F38D0"/>
    <w:rsid w:val="00306E92"/>
    <w:rsid w:val="00434CB3"/>
    <w:rsid w:val="00437F91"/>
    <w:rsid w:val="004D56CB"/>
    <w:rsid w:val="00537D5E"/>
    <w:rsid w:val="00553AF9"/>
    <w:rsid w:val="005E689E"/>
    <w:rsid w:val="00685103"/>
    <w:rsid w:val="006D0D47"/>
    <w:rsid w:val="006D44FE"/>
    <w:rsid w:val="008E3FFF"/>
    <w:rsid w:val="0096211F"/>
    <w:rsid w:val="00A91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B527"/>
  <w15:chartTrackingRefBased/>
  <w15:docId w15:val="{CB439C22-5394-41FC-99A9-9A0F910EC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A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0D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6D0D4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D0D47"/>
    <w:rPr>
      <w:rFonts w:ascii="Arial" w:eastAsia="Times New Roman" w:hAnsi="Arial" w:cs="Arial"/>
      <w:vanish/>
      <w:kern w:val="0"/>
      <w:sz w:val="16"/>
      <w:szCs w:val="16"/>
      <w14:ligatures w14:val="none"/>
    </w:rPr>
  </w:style>
  <w:style w:type="character" w:styleId="PlaceholderText">
    <w:name w:val="Placeholder Text"/>
    <w:basedOn w:val="DefaultParagraphFont"/>
    <w:uiPriority w:val="99"/>
    <w:semiHidden/>
    <w:rsid w:val="005E689E"/>
    <w:rPr>
      <w:color w:val="666666"/>
    </w:rPr>
  </w:style>
  <w:style w:type="paragraph" w:styleId="ListParagraph">
    <w:name w:val="List Paragraph"/>
    <w:basedOn w:val="Normal"/>
    <w:uiPriority w:val="34"/>
    <w:qFormat/>
    <w:rsid w:val="005E689E"/>
    <w:pPr>
      <w:ind w:left="720"/>
      <w:contextualSpacing/>
    </w:pPr>
  </w:style>
  <w:style w:type="table" w:styleId="TableGrid">
    <w:name w:val="Table Grid"/>
    <w:basedOn w:val="TableNormal"/>
    <w:uiPriority w:val="39"/>
    <w:rsid w:val="008E3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4250760">
      <w:bodyDiv w:val="1"/>
      <w:marLeft w:val="0"/>
      <w:marRight w:val="0"/>
      <w:marTop w:val="0"/>
      <w:marBottom w:val="0"/>
      <w:divBdr>
        <w:top w:val="none" w:sz="0" w:space="0" w:color="auto"/>
        <w:left w:val="none" w:sz="0" w:space="0" w:color="auto"/>
        <w:bottom w:val="none" w:sz="0" w:space="0" w:color="auto"/>
        <w:right w:val="none" w:sz="0" w:space="0" w:color="auto"/>
      </w:divBdr>
      <w:divsChild>
        <w:div w:id="723261022">
          <w:marLeft w:val="0"/>
          <w:marRight w:val="0"/>
          <w:marTop w:val="0"/>
          <w:marBottom w:val="0"/>
          <w:divBdr>
            <w:top w:val="single" w:sz="2" w:space="0" w:color="E3E3E3"/>
            <w:left w:val="single" w:sz="2" w:space="0" w:color="E3E3E3"/>
            <w:bottom w:val="single" w:sz="2" w:space="0" w:color="E3E3E3"/>
            <w:right w:val="single" w:sz="2" w:space="0" w:color="E3E3E3"/>
          </w:divBdr>
          <w:divsChild>
            <w:div w:id="477577769">
              <w:marLeft w:val="0"/>
              <w:marRight w:val="0"/>
              <w:marTop w:val="0"/>
              <w:marBottom w:val="0"/>
              <w:divBdr>
                <w:top w:val="single" w:sz="2" w:space="0" w:color="E3E3E3"/>
                <w:left w:val="single" w:sz="2" w:space="0" w:color="E3E3E3"/>
                <w:bottom w:val="single" w:sz="2" w:space="0" w:color="E3E3E3"/>
                <w:right w:val="single" w:sz="2" w:space="0" w:color="E3E3E3"/>
              </w:divBdr>
              <w:divsChild>
                <w:div w:id="204144988">
                  <w:marLeft w:val="0"/>
                  <w:marRight w:val="0"/>
                  <w:marTop w:val="0"/>
                  <w:marBottom w:val="0"/>
                  <w:divBdr>
                    <w:top w:val="single" w:sz="2" w:space="0" w:color="E3E3E3"/>
                    <w:left w:val="single" w:sz="2" w:space="0" w:color="E3E3E3"/>
                    <w:bottom w:val="single" w:sz="2" w:space="0" w:color="E3E3E3"/>
                    <w:right w:val="single" w:sz="2" w:space="0" w:color="E3E3E3"/>
                  </w:divBdr>
                  <w:divsChild>
                    <w:div w:id="1021932946">
                      <w:marLeft w:val="0"/>
                      <w:marRight w:val="0"/>
                      <w:marTop w:val="0"/>
                      <w:marBottom w:val="0"/>
                      <w:divBdr>
                        <w:top w:val="single" w:sz="2" w:space="0" w:color="E3E3E3"/>
                        <w:left w:val="single" w:sz="2" w:space="0" w:color="E3E3E3"/>
                        <w:bottom w:val="single" w:sz="2" w:space="0" w:color="E3E3E3"/>
                        <w:right w:val="single" w:sz="2" w:space="0" w:color="E3E3E3"/>
                      </w:divBdr>
                      <w:divsChild>
                        <w:div w:id="781455586">
                          <w:marLeft w:val="0"/>
                          <w:marRight w:val="0"/>
                          <w:marTop w:val="0"/>
                          <w:marBottom w:val="0"/>
                          <w:divBdr>
                            <w:top w:val="single" w:sz="2" w:space="0" w:color="E3E3E3"/>
                            <w:left w:val="single" w:sz="2" w:space="0" w:color="E3E3E3"/>
                            <w:bottom w:val="single" w:sz="2" w:space="0" w:color="E3E3E3"/>
                            <w:right w:val="single" w:sz="2" w:space="0" w:color="E3E3E3"/>
                          </w:divBdr>
                          <w:divsChild>
                            <w:div w:id="1012874562">
                              <w:marLeft w:val="0"/>
                              <w:marRight w:val="0"/>
                              <w:marTop w:val="100"/>
                              <w:marBottom w:val="100"/>
                              <w:divBdr>
                                <w:top w:val="single" w:sz="2" w:space="0" w:color="E3E3E3"/>
                                <w:left w:val="single" w:sz="2" w:space="0" w:color="E3E3E3"/>
                                <w:bottom w:val="single" w:sz="2" w:space="0" w:color="E3E3E3"/>
                                <w:right w:val="single" w:sz="2" w:space="0" w:color="E3E3E3"/>
                              </w:divBdr>
                              <w:divsChild>
                                <w:div w:id="245968000">
                                  <w:marLeft w:val="0"/>
                                  <w:marRight w:val="0"/>
                                  <w:marTop w:val="0"/>
                                  <w:marBottom w:val="0"/>
                                  <w:divBdr>
                                    <w:top w:val="single" w:sz="2" w:space="0" w:color="E3E3E3"/>
                                    <w:left w:val="single" w:sz="2" w:space="0" w:color="E3E3E3"/>
                                    <w:bottom w:val="single" w:sz="2" w:space="0" w:color="E3E3E3"/>
                                    <w:right w:val="single" w:sz="2" w:space="0" w:color="E3E3E3"/>
                                  </w:divBdr>
                                  <w:divsChild>
                                    <w:div w:id="86582979">
                                      <w:marLeft w:val="0"/>
                                      <w:marRight w:val="0"/>
                                      <w:marTop w:val="0"/>
                                      <w:marBottom w:val="0"/>
                                      <w:divBdr>
                                        <w:top w:val="single" w:sz="2" w:space="0" w:color="E3E3E3"/>
                                        <w:left w:val="single" w:sz="2" w:space="0" w:color="E3E3E3"/>
                                        <w:bottom w:val="single" w:sz="2" w:space="0" w:color="E3E3E3"/>
                                        <w:right w:val="single" w:sz="2" w:space="0" w:color="E3E3E3"/>
                                      </w:divBdr>
                                      <w:divsChild>
                                        <w:div w:id="663165800">
                                          <w:marLeft w:val="0"/>
                                          <w:marRight w:val="0"/>
                                          <w:marTop w:val="0"/>
                                          <w:marBottom w:val="0"/>
                                          <w:divBdr>
                                            <w:top w:val="single" w:sz="2" w:space="0" w:color="E3E3E3"/>
                                            <w:left w:val="single" w:sz="2" w:space="0" w:color="E3E3E3"/>
                                            <w:bottom w:val="single" w:sz="2" w:space="0" w:color="E3E3E3"/>
                                            <w:right w:val="single" w:sz="2" w:space="0" w:color="E3E3E3"/>
                                          </w:divBdr>
                                          <w:divsChild>
                                            <w:div w:id="521481864">
                                              <w:marLeft w:val="0"/>
                                              <w:marRight w:val="0"/>
                                              <w:marTop w:val="0"/>
                                              <w:marBottom w:val="0"/>
                                              <w:divBdr>
                                                <w:top w:val="single" w:sz="2" w:space="0" w:color="E3E3E3"/>
                                                <w:left w:val="single" w:sz="2" w:space="0" w:color="E3E3E3"/>
                                                <w:bottom w:val="single" w:sz="2" w:space="0" w:color="E3E3E3"/>
                                                <w:right w:val="single" w:sz="2" w:space="0" w:color="E3E3E3"/>
                                              </w:divBdr>
                                              <w:divsChild>
                                                <w:div w:id="1419404279">
                                                  <w:marLeft w:val="0"/>
                                                  <w:marRight w:val="0"/>
                                                  <w:marTop w:val="0"/>
                                                  <w:marBottom w:val="0"/>
                                                  <w:divBdr>
                                                    <w:top w:val="single" w:sz="2" w:space="0" w:color="E3E3E3"/>
                                                    <w:left w:val="single" w:sz="2" w:space="0" w:color="E3E3E3"/>
                                                    <w:bottom w:val="single" w:sz="2" w:space="0" w:color="E3E3E3"/>
                                                    <w:right w:val="single" w:sz="2" w:space="0" w:color="E3E3E3"/>
                                                  </w:divBdr>
                                                  <w:divsChild>
                                                    <w:div w:id="280264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83660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7101769">
      <w:bodyDiv w:val="1"/>
      <w:marLeft w:val="0"/>
      <w:marRight w:val="0"/>
      <w:marTop w:val="0"/>
      <w:marBottom w:val="0"/>
      <w:divBdr>
        <w:top w:val="none" w:sz="0" w:space="0" w:color="auto"/>
        <w:left w:val="none" w:sz="0" w:space="0" w:color="auto"/>
        <w:bottom w:val="none" w:sz="0" w:space="0" w:color="auto"/>
        <w:right w:val="none" w:sz="0" w:space="0" w:color="auto"/>
      </w:divBdr>
      <w:divsChild>
        <w:div w:id="458031497">
          <w:marLeft w:val="0"/>
          <w:marRight w:val="0"/>
          <w:marTop w:val="0"/>
          <w:marBottom w:val="0"/>
          <w:divBdr>
            <w:top w:val="single" w:sz="2" w:space="0" w:color="E3E3E3"/>
            <w:left w:val="single" w:sz="2" w:space="0" w:color="E3E3E3"/>
            <w:bottom w:val="single" w:sz="2" w:space="0" w:color="E3E3E3"/>
            <w:right w:val="single" w:sz="2" w:space="0" w:color="E3E3E3"/>
          </w:divBdr>
          <w:divsChild>
            <w:div w:id="1777865119">
              <w:marLeft w:val="0"/>
              <w:marRight w:val="0"/>
              <w:marTop w:val="0"/>
              <w:marBottom w:val="0"/>
              <w:divBdr>
                <w:top w:val="single" w:sz="2" w:space="0" w:color="E3E3E3"/>
                <w:left w:val="single" w:sz="2" w:space="0" w:color="E3E3E3"/>
                <w:bottom w:val="single" w:sz="2" w:space="0" w:color="E3E3E3"/>
                <w:right w:val="single" w:sz="2" w:space="0" w:color="E3E3E3"/>
              </w:divBdr>
              <w:divsChild>
                <w:div w:id="1946575037">
                  <w:marLeft w:val="0"/>
                  <w:marRight w:val="0"/>
                  <w:marTop w:val="0"/>
                  <w:marBottom w:val="0"/>
                  <w:divBdr>
                    <w:top w:val="single" w:sz="2" w:space="0" w:color="E3E3E3"/>
                    <w:left w:val="single" w:sz="2" w:space="0" w:color="E3E3E3"/>
                    <w:bottom w:val="single" w:sz="2" w:space="0" w:color="E3E3E3"/>
                    <w:right w:val="single" w:sz="2" w:space="0" w:color="E3E3E3"/>
                  </w:divBdr>
                  <w:divsChild>
                    <w:div w:id="344944471">
                      <w:marLeft w:val="0"/>
                      <w:marRight w:val="0"/>
                      <w:marTop w:val="0"/>
                      <w:marBottom w:val="0"/>
                      <w:divBdr>
                        <w:top w:val="single" w:sz="2" w:space="0" w:color="E3E3E3"/>
                        <w:left w:val="single" w:sz="2" w:space="0" w:color="E3E3E3"/>
                        <w:bottom w:val="single" w:sz="2" w:space="0" w:color="E3E3E3"/>
                        <w:right w:val="single" w:sz="2" w:space="0" w:color="E3E3E3"/>
                      </w:divBdr>
                      <w:divsChild>
                        <w:div w:id="1632440278">
                          <w:marLeft w:val="0"/>
                          <w:marRight w:val="0"/>
                          <w:marTop w:val="0"/>
                          <w:marBottom w:val="0"/>
                          <w:divBdr>
                            <w:top w:val="single" w:sz="2" w:space="0" w:color="E3E3E3"/>
                            <w:left w:val="single" w:sz="2" w:space="0" w:color="E3E3E3"/>
                            <w:bottom w:val="single" w:sz="2" w:space="0" w:color="E3E3E3"/>
                            <w:right w:val="single" w:sz="2" w:space="0" w:color="E3E3E3"/>
                          </w:divBdr>
                          <w:divsChild>
                            <w:div w:id="1515924999">
                              <w:marLeft w:val="0"/>
                              <w:marRight w:val="0"/>
                              <w:marTop w:val="100"/>
                              <w:marBottom w:val="100"/>
                              <w:divBdr>
                                <w:top w:val="single" w:sz="2" w:space="0" w:color="E3E3E3"/>
                                <w:left w:val="single" w:sz="2" w:space="0" w:color="E3E3E3"/>
                                <w:bottom w:val="single" w:sz="2" w:space="0" w:color="E3E3E3"/>
                                <w:right w:val="single" w:sz="2" w:space="0" w:color="E3E3E3"/>
                              </w:divBdr>
                              <w:divsChild>
                                <w:div w:id="911044495">
                                  <w:marLeft w:val="0"/>
                                  <w:marRight w:val="0"/>
                                  <w:marTop w:val="0"/>
                                  <w:marBottom w:val="0"/>
                                  <w:divBdr>
                                    <w:top w:val="single" w:sz="2" w:space="0" w:color="E3E3E3"/>
                                    <w:left w:val="single" w:sz="2" w:space="0" w:color="E3E3E3"/>
                                    <w:bottom w:val="single" w:sz="2" w:space="0" w:color="E3E3E3"/>
                                    <w:right w:val="single" w:sz="2" w:space="0" w:color="E3E3E3"/>
                                  </w:divBdr>
                                  <w:divsChild>
                                    <w:div w:id="584995473">
                                      <w:marLeft w:val="0"/>
                                      <w:marRight w:val="0"/>
                                      <w:marTop w:val="0"/>
                                      <w:marBottom w:val="0"/>
                                      <w:divBdr>
                                        <w:top w:val="single" w:sz="2" w:space="0" w:color="E3E3E3"/>
                                        <w:left w:val="single" w:sz="2" w:space="0" w:color="E3E3E3"/>
                                        <w:bottom w:val="single" w:sz="2" w:space="0" w:color="E3E3E3"/>
                                        <w:right w:val="single" w:sz="2" w:space="0" w:color="E3E3E3"/>
                                      </w:divBdr>
                                      <w:divsChild>
                                        <w:div w:id="1483235779">
                                          <w:marLeft w:val="0"/>
                                          <w:marRight w:val="0"/>
                                          <w:marTop w:val="0"/>
                                          <w:marBottom w:val="0"/>
                                          <w:divBdr>
                                            <w:top w:val="single" w:sz="2" w:space="0" w:color="E3E3E3"/>
                                            <w:left w:val="single" w:sz="2" w:space="0" w:color="E3E3E3"/>
                                            <w:bottom w:val="single" w:sz="2" w:space="0" w:color="E3E3E3"/>
                                            <w:right w:val="single" w:sz="2" w:space="0" w:color="E3E3E3"/>
                                          </w:divBdr>
                                          <w:divsChild>
                                            <w:div w:id="1179004947">
                                              <w:marLeft w:val="0"/>
                                              <w:marRight w:val="0"/>
                                              <w:marTop w:val="0"/>
                                              <w:marBottom w:val="0"/>
                                              <w:divBdr>
                                                <w:top w:val="single" w:sz="2" w:space="0" w:color="E3E3E3"/>
                                                <w:left w:val="single" w:sz="2" w:space="0" w:color="E3E3E3"/>
                                                <w:bottom w:val="single" w:sz="2" w:space="0" w:color="E3E3E3"/>
                                                <w:right w:val="single" w:sz="2" w:space="0" w:color="E3E3E3"/>
                                              </w:divBdr>
                                              <w:divsChild>
                                                <w:div w:id="66658875">
                                                  <w:marLeft w:val="0"/>
                                                  <w:marRight w:val="0"/>
                                                  <w:marTop w:val="0"/>
                                                  <w:marBottom w:val="0"/>
                                                  <w:divBdr>
                                                    <w:top w:val="single" w:sz="2" w:space="0" w:color="E3E3E3"/>
                                                    <w:left w:val="single" w:sz="2" w:space="0" w:color="E3E3E3"/>
                                                    <w:bottom w:val="single" w:sz="2" w:space="0" w:color="E3E3E3"/>
                                                    <w:right w:val="single" w:sz="2" w:space="0" w:color="E3E3E3"/>
                                                  </w:divBdr>
                                                  <w:divsChild>
                                                    <w:div w:id="1567112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53554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2.png@01D572F4.810F2DE0"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Aychin Guliyeva</dc:creator>
  <cp:keywords/>
  <dc:description/>
  <cp:lastModifiedBy>Aychin Guliyeva</cp:lastModifiedBy>
  <cp:revision>7</cp:revision>
  <dcterms:created xsi:type="dcterms:W3CDTF">2024-03-18T18:39:00Z</dcterms:created>
  <dcterms:modified xsi:type="dcterms:W3CDTF">2024-04-07T13:04:00Z</dcterms:modified>
</cp:coreProperties>
</file>