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z9gjue6w8ftl" w:id="0"/>
      <w:bookmarkEnd w:id="0"/>
      <w:r w:rsidDel="00000000" w:rsidR="00000000" w:rsidRPr="00000000">
        <w:rPr>
          <w:rtl w:val="0"/>
        </w:rPr>
        <w:t xml:space="preserve">Sprint Review — </w:t>
      </w:r>
      <w:r w:rsidDel="00000000" w:rsidR="00000000" w:rsidRPr="00000000">
        <w:rPr>
          <w:color w:val="b7b7b7"/>
          <w:rtl w:val="0"/>
        </w:rPr>
        <w:t xml:space="preserve">Sprint 1</w:t>
      </w: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pStyle w:val="Heading2"/>
        <w:rPr/>
      </w:pPr>
      <w:bookmarkStart w:colFirst="0" w:colLast="0" w:name="_heading=h.v1ihu1bjo1me" w:id="1"/>
      <w:bookmarkEnd w:id="1"/>
      <w:r w:rsidDel="00000000" w:rsidR="00000000" w:rsidRPr="00000000">
        <w:rPr>
          <w:rtl w:val="0"/>
        </w:rPr>
        <w:t xml:space="preserve">Sprint goals: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The goal of Sprint 1 is to establish the core ordering functionality by implementing guest checkout, detailed menu exploration, order tracking, and payment processing workflow. These features provide the foundation for the viable product and allow users to place orders efficiently with or without an account.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gbj5238ohih3" w:id="2"/>
      <w:bookmarkEnd w:id="2"/>
      <w:r w:rsidDel="00000000" w:rsidR="00000000" w:rsidRPr="00000000">
        <w:rPr>
          <w:rtl w:val="0"/>
        </w:rPr>
        <w:t xml:space="preserve">Name of goal: Ordering system functionality</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Key Result 1:</w:t>
      </w:r>
    </w:p>
    <w:p w:rsidR="00000000" w:rsidDel="00000000" w:rsidP="00000000" w:rsidRDefault="00000000" w:rsidRPr="00000000" w14:paraId="00000008">
      <w:pPr>
        <w:numPr>
          <w:ilvl w:val="0"/>
          <w:numId w:val="4"/>
        </w:numPr>
        <w:ind w:left="1440" w:hanging="360"/>
        <w:rPr>
          <w:u w:val="none"/>
        </w:rPr>
      </w:pPr>
      <w:r w:rsidDel="00000000" w:rsidR="00000000" w:rsidRPr="00000000">
        <w:rPr>
          <w:rtl w:val="0"/>
        </w:rPr>
        <w:t xml:space="preserve">Successfully implemented guest checkout, allowing customers to place orders without account creation.</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Key Result 2:</w:t>
      </w:r>
    </w:p>
    <w:p w:rsidR="00000000" w:rsidDel="00000000" w:rsidP="00000000" w:rsidRDefault="00000000" w:rsidRPr="00000000" w14:paraId="0000000B">
      <w:pPr>
        <w:numPr>
          <w:ilvl w:val="0"/>
          <w:numId w:val="6"/>
        </w:numPr>
        <w:ind w:left="1440" w:hanging="360"/>
        <w:rPr>
          <w:u w:val="none"/>
        </w:rPr>
      </w:pPr>
      <w:r w:rsidDel="00000000" w:rsidR="00000000" w:rsidRPr="00000000">
        <w:rPr>
          <w:rtl w:val="0"/>
        </w:rPr>
        <w:t xml:space="preserve">Developed menu exploration and filtering functionality, enabling users to view menu items and apply category filters such as Drinks, Side,etc.</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Key Result 3:</w:t>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Built order tracking logic and type identification, including functionality to filter orders by delivery type (Takeout or Delivery).</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Key Result 4: </w:t>
      </w:r>
    </w:p>
    <w:p w:rsidR="00000000" w:rsidDel="00000000" w:rsidP="00000000" w:rsidRDefault="00000000" w:rsidRPr="00000000" w14:paraId="00000011">
      <w:pPr>
        <w:numPr>
          <w:ilvl w:val="0"/>
          <w:numId w:val="7"/>
        </w:numPr>
        <w:ind w:left="1440" w:hanging="360"/>
        <w:rPr>
          <w:u w:val="none"/>
        </w:rPr>
      </w:pPr>
      <w:r w:rsidDel="00000000" w:rsidR="00000000" w:rsidRPr="00000000">
        <w:rPr>
          <w:rtl w:val="0"/>
        </w:rPr>
        <w:t xml:space="preserve">Set core payment processing functionality, including input validation, order amount matching, and support for payment methods.</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rPr>
          <w:rFonts w:ascii="Roboto" w:cs="Roboto" w:eastAsia="Roboto" w:hAnsi="Roboto"/>
          <w:color w:val="b7b7b7"/>
        </w:rPr>
      </w:pPr>
      <w:r w:rsidDel="00000000" w:rsidR="00000000" w:rsidRPr="00000000">
        <w:rPr>
          <w:rtl w:val="0"/>
        </w:rPr>
      </w:r>
    </w:p>
    <w:p w:rsidR="00000000" w:rsidDel="00000000" w:rsidP="00000000" w:rsidRDefault="00000000" w:rsidRPr="00000000" w14:paraId="00000014">
      <w:pPr>
        <w:rPr>
          <w:rFonts w:ascii="Roboto" w:cs="Roboto" w:eastAsia="Roboto" w:hAnsi="Roboto"/>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bookmarkStart w:colFirst="0" w:colLast="0" w:name="_heading=h.56d85jhtm8dt" w:id="3"/>
      <w:bookmarkEnd w:id="3"/>
      <w:r w:rsidDel="00000000" w:rsidR="00000000" w:rsidRPr="00000000">
        <w:rPr>
          <w:rtl w:val="0"/>
        </w:rPr>
        <w:t xml:space="preserve">Demos</w:t>
      </w:r>
    </w:p>
    <w:p w:rsidR="00000000" w:rsidDel="00000000" w:rsidP="00000000" w:rsidRDefault="00000000" w:rsidRPr="00000000" w14:paraId="00000016">
      <w:pPr>
        <w:rPr/>
      </w:pPr>
      <w:r w:rsidDel="00000000" w:rsidR="00000000" w:rsidRPr="00000000">
        <w:rPr>
          <w:rtl w:val="0"/>
        </w:rPr>
      </w:r>
    </w:p>
    <w:tbl>
      <w:tblPr>
        <w:tblStyle w:val="Table1"/>
        <w:tblW w:w="885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60"/>
        <w:gridCol w:w="5190"/>
        <w:tblGridChange w:id="0">
          <w:tblGrid>
            <w:gridCol w:w="3660"/>
            <w:gridCol w:w="519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Demonstrate the menu_item/filter endpoint to show menu item filter by different food types such as vegetarian or gluten free or different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well. No changes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Demonstrate the payment endpoint to show that it matches the cost from the order and mark payment as complete for the order once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 as intended. Should make sure it works with promos in future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Demonstrated the customer endpoint to show that a guest can order without filling in all the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adequately. A bit confusing to just leave phone and address blank (will need to be mentioned in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Demonstrated the order endpoint to show the tracking status of an order and order/filter endpoint to filter orders by order type(takeout/delivery)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helps ensure no errors occur in typing, useful for customer input.</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cccccc"/>
        </w:rPr>
      </w:pPr>
      <w:r w:rsidDel="00000000" w:rsidR="00000000" w:rsidRPr="00000000">
        <w:rPr>
          <w:rtl w:val="0"/>
        </w:rPr>
      </w:r>
    </w:p>
    <w:p w:rsidR="00000000" w:rsidDel="00000000" w:rsidP="00000000" w:rsidRDefault="00000000" w:rsidRPr="00000000" w14:paraId="00000023">
      <w:pPr>
        <w:pStyle w:val="Heading2"/>
        <w:rPr/>
      </w:pPr>
      <w:bookmarkStart w:colFirst="0" w:colLast="0" w:name="_heading=h.yhw9chr1fl35" w:id="4"/>
      <w:bookmarkEnd w:id="4"/>
      <w:r w:rsidDel="00000000" w:rsidR="00000000" w:rsidRPr="00000000">
        <w:rPr>
          <w:rtl w:val="0"/>
        </w:rPr>
        <w:t xml:space="preserve">Complete tasks</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Implemented menu filtering logic:Done</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Implemented payment validation and payment processing:Done</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Added filtering logic for order type:Done</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Added option for guest to make order without all information:Done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b7b7b7"/>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ioyh9fick3w5" w:id="5"/>
      <w:bookmarkEnd w:id="5"/>
      <w:r w:rsidDel="00000000" w:rsidR="00000000" w:rsidRPr="00000000">
        <w:rPr>
          <w:rtl w:val="0"/>
        </w:rPr>
        <w:t xml:space="preserve">Upcoming</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Implement logic for promo codes to be applied</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Calculate revenue for order set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Adding filters to help analyze data</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Create order feedback and review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s7A8mkHIjYSyN5WHP6uXjyQnMQ==">CgMxLjAyDmguejlnanVlNnc4ZnRsMg5oLnYxaWh1MWJqbzFtZTIOaC5nYmo1MjM4b2hpaDMyDmguNTZkODVqaHRtOGR0Mg5oLnlodzljaHIxZmwzNTIOaC5pb3loOWZpY2szdzU4AHIhMTY5RTdWdjJZUV9IX3ZKdkYwM28wcUJUbW95aGVRYTg4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