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b7b7b7"/>
        </w:rPr>
      </w:pPr>
      <w:bookmarkStart w:colFirst="0" w:colLast="0" w:name="_heading=h.poakuf4lzth2" w:id="0"/>
      <w:bookmarkEnd w:id="0"/>
      <w:r w:rsidDel="00000000" w:rsidR="00000000" w:rsidRPr="00000000">
        <w:rPr>
          <w:rtl w:val="0"/>
        </w:rPr>
        <w:t xml:space="preserve">Sprint Review — </w:t>
      </w:r>
      <w:r w:rsidDel="00000000" w:rsidR="00000000" w:rsidRPr="00000000">
        <w:rPr>
          <w:color w:val="b7b7b7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v1ihu1bjo1me" w:id="1"/>
      <w:bookmarkEnd w:id="1"/>
      <w:r w:rsidDel="00000000" w:rsidR="00000000" w:rsidRPr="00000000">
        <w:rPr>
          <w:rtl w:val="0"/>
        </w:rPr>
        <w:t xml:space="preserve">Sprint goals: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backend functionality for customer interaction, promotional incentives, and analytical insight by enabling review submission, applying promo codes, and tracking order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toq1hzbhcx8h" w:id="2"/>
      <w:bookmarkEnd w:id="2"/>
      <w:r w:rsidDel="00000000" w:rsidR="00000000" w:rsidRPr="00000000">
        <w:rPr>
          <w:rtl w:val="0"/>
        </w:rPr>
        <w:t xml:space="preserve">Name of goal: Customer Engagement, Incentives, and Order insights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 Result 1: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submit and retrieve reviews with options sorting by time or rating.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Result 2: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promo codes can be applied at checkout with discount feedback shown in the order response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Result 3: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 can be retrieved and analyzed over time using endpoints that support filtering by date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Result 4: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Revenue can be calculated in a given time frame to determine sales from the specified set of 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f2vhm18do5i5" w:id="3"/>
      <w:bookmarkEnd w:id="3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Feedback and Rating: Demonstrate the “/reviews” endpoint to add reviews and “reviews/sorted?sort_by=rating..” to view reviews sorted by either rating or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 the reviews is useful to determine trends in orders.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Promotional Code Generator: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Demonstrate how promo codes can be created and validated using “/promos/apply”. If the code is valid and active, a discount is applied to the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Promotions can also be applied at the order, payment, or promo level, to ensure plenty of access to it throughout the ordering process.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and Use Data of Orders Over Time: Demonstrate“/orders/by_date_range” endpoint to accept and extract order trends over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help with organizing large sets of orders in a cohesive format for processing.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 Tracking: Demonstrate the calculation of revenue via “/payments/get_revenue_by_date”. When functioning, a date range is entered and the total sales of the orders within the date range is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well. No changes needed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4tglun2t9o70" w:id="4"/>
      <w:bookmarkEnd w:id="4"/>
      <w:r w:rsidDel="00000000" w:rsidR="00000000" w:rsidRPr="00000000">
        <w:rPr>
          <w:rtl w:val="0"/>
        </w:rPr>
        <w:t xml:space="preserve">Complete tasks: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customer review submission and sorting: Done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promo code validation and controller logic: Done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read_by_date_range filter logic: Done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revenue calculation system for orders: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we22lwat9moq" w:id="5"/>
      <w:bookmarkEnd w:id="5"/>
      <w:r w:rsidDel="00000000" w:rsidR="00000000" w:rsidRPr="00000000">
        <w:rPr>
          <w:rtl w:val="0"/>
        </w:rPr>
        <w:t xml:space="preserve">Upcoming: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testing and documentation cleanup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prep and group reflection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yU1YeNReSYuo97U68kWyBNCgJQ==">CgMxLjAyDmgucG9ha3VmNGx6dGgyMg5oLnYxaWh1MWJqbzFtZTIOaC50b3ExaHpiaGN4OGgyDmguZjJ2aG0xOGRvNWk1Mg5oLjR0Z2x1bjJ0OW83MDIOaC53ZTIybHdhdDltb3E4AHIhMVA5WDczYWw5LTU1R2gyWVBPc2UxQmYwcXUwOVhjRVlw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