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E4EDA" w14:textId="1EC7F815" w:rsidR="00BA6D0F" w:rsidRPr="00FA0D65" w:rsidRDefault="009644AD" w:rsidP="006C1304">
      <w:pPr>
        <w:pStyle w:val="NormalWeb"/>
        <w:rPr>
          <w:rFonts w:asciiTheme="minorBidi" w:hAnsiTheme="minorBidi" w:cstheme="minorBidi"/>
          <w:color w:val="222222"/>
          <w:sz w:val="22"/>
          <w:szCs w:val="22"/>
          <w:shd w:val="clear" w:color="auto" w:fill="FFFFFF"/>
        </w:rPr>
      </w:pP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For example, the notation for the schemes found in Appendix B would have been useful prior to the definitions of a C-TLP and SO-</w:t>
      </w:r>
      <w:proofErr w:type="spellStart"/>
      <w:r w:rsidRPr="00FA0D65">
        <w:rPr>
          <w:rFonts w:asciiTheme="minorBidi" w:hAnsiTheme="minorBidi" w:cstheme="minorBidi"/>
          <w:color w:val="222222"/>
          <w:sz w:val="22"/>
          <w:szCs w:val="22"/>
          <w:highlight w:val="yellow"/>
          <w:shd w:val="clear" w:color="auto" w:fill="FFFFFF"/>
        </w:rPr>
        <w:t>PoR.</w:t>
      </w:r>
      <w:proofErr w:type="spellEnd"/>
      <w:r w:rsidRPr="00FA0D65">
        <w:rPr>
          <w:rFonts w:asciiTheme="minorBidi" w:hAnsiTheme="minorBidi" w:cstheme="minorBidi"/>
          <w:color w:val="222222"/>
          <w:sz w:val="22"/>
          <w:szCs w:val="22"/>
          <w:shd w:val="clear" w:color="auto" w:fill="FFFFFF"/>
        </w:rPr>
        <w:t xml:space="preserve"> </w:t>
      </w:r>
      <w:r w:rsidR="00BA6D0F" w:rsidRPr="00FA0D65">
        <w:rPr>
          <w:rFonts w:asciiTheme="minorBidi" w:hAnsiTheme="minorBidi" w:cstheme="minorBidi"/>
          <w:color w:val="4472C4" w:themeColor="accent1"/>
          <w:sz w:val="22"/>
          <w:szCs w:val="22"/>
          <w:shd w:val="clear" w:color="auto" w:fill="FFFFFF"/>
        </w:rPr>
        <w:t xml:space="preserve">If we move the notation table to the paper’s main body, then the paper would </w:t>
      </w:r>
      <w:r w:rsidR="00207AE2" w:rsidRPr="00FA0D65">
        <w:rPr>
          <w:rFonts w:asciiTheme="minorBidi" w:hAnsiTheme="minorBidi" w:cstheme="minorBidi"/>
          <w:color w:val="4472C4" w:themeColor="accent1"/>
          <w:sz w:val="22"/>
          <w:szCs w:val="22"/>
          <w:shd w:val="clear" w:color="auto" w:fill="FFFFFF"/>
        </w:rPr>
        <w:t>exceed</w:t>
      </w:r>
      <w:r w:rsidR="00BA6D0F" w:rsidRPr="00FA0D65">
        <w:rPr>
          <w:rFonts w:asciiTheme="minorBidi" w:hAnsiTheme="minorBidi" w:cstheme="minorBidi"/>
          <w:color w:val="4472C4" w:themeColor="accent1"/>
          <w:sz w:val="22"/>
          <w:szCs w:val="22"/>
          <w:shd w:val="clear" w:color="auto" w:fill="FFFFFF"/>
        </w:rPr>
        <w:t xml:space="preserve"> the page limit.  </w:t>
      </w:r>
    </w:p>
    <w:p w14:paraId="4EE596E9" w14:textId="500D2D68" w:rsidR="00AD4E57" w:rsidRPr="00FA0D65" w:rsidRDefault="009644AD" w:rsidP="006C1304">
      <w:pPr>
        <w:pStyle w:val="NormalWeb"/>
        <w:rPr>
          <w:rFonts w:asciiTheme="minorBidi" w:hAnsiTheme="minorBidi" w:cstheme="minorBidi"/>
          <w:color w:val="222222"/>
          <w:sz w:val="22"/>
          <w:szCs w:val="22"/>
          <w:shd w:val="clear" w:color="auto" w:fill="FFFFFF"/>
        </w:rPr>
      </w:pPr>
      <w:r w:rsidRPr="00FA0D65">
        <w:rPr>
          <w:rFonts w:asciiTheme="minorBidi" w:hAnsiTheme="minorBidi" w:cstheme="minorBidi"/>
          <w:color w:val="222222"/>
          <w:sz w:val="22"/>
          <w:szCs w:val="22"/>
          <w:highlight w:val="yellow"/>
          <w:shd w:val="clear" w:color="auto" w:fill="FFFFFF"/>
        </w:rPr>
        <w:t>In addition, I would have liked some intuition after Theorem 1 and 2 in the main text to give an informal treatment of how the authors analysed the respective constructions.</w:t>
      </w:r>
      <w:r w:rsidR="006C14EA" w:rsidRPr="00FA0D65">
        <w:rPr>
          <w:rFonts w:asciiTheme="minorBidi" w:hAnsiTheme="minorBidi" w:cstheme="minorBidi"/>
          <w:color w:val="222222"/>
          <w:sz w:val="22"/>
          <w:szCs w:val="22"/>
          <w:shd w:val="clear" w:color="auto" w:fill="FFFFFF"/>
        </w:rPr>
        <w:t xml:space="preserve"> </w:t>
      </w:r>
      <w:r w:rsidR="006C14EA" w:rsidRPr="00FA0D65">
        <w:rPr>
          <w:rFonts w:asciiTheme="minorBidi" w:hAnsiTheme="minorBidi" w:cstheme="minorBidi"/>
          <w:color w:val="4472C4" w:themeColor="accent1"/>
          <w:sz w:val="22"/>
          <w:szCs w:val="22"/>
          <w:shd w:val="clear" w:color="auto" w:fill="FFFFFF"/>
        </w:rPr>
        <w:t>Done- Both theorems will have proof outline.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000000" w:themeColor="text1"/>
          <w:sz w:val="22"/>
          <w:szCs w:val="22"/>
          <w:highlight w:val="yellow"/>
          <w:shd w:val="clear" w:color="auto" w:fill="FFFFFF"/>
        </w:rPr>
        <w:t xml:space="preserve">I felt that the work on "Generic Constructions of Incremental and Homomorphic Time-Release Encryption" by Peter </w:t>
      </w:r>
      <w:proofErr w:type="spellStart"/>
      <w:r w:rsidRPr="00FA0D65">
        <w:rPr>
          <w:rFonts w:asciiTheme="minorBidi" w:hAnsiTheme="minorBidi" w:cstheme="minorBidi"/>
          <w:color w:val="000000" w:themeColor="text1"/>
          <w:sz w:val="22"/>
          <w:szCs w:val="22"/>
          <w:highlight w:val="yellow"/>
          <w:shd w:val="clear" w:color="auto" w:fill="FFFFFF"/>
        </w:rPr>
        <w:t>Chvojka</w:t>
      </w:r>
      <w:proofErr w:type="spellEnd"/>
      <w:r w:rsidRPr="00FA0D65">
        <w:rPr>
          <w:rFonts w:asciiTheme="minorBidi" w:hAnsiTheme="minorBidi" w:cstheme="minorBidi"/>
          <w:color w:val="000000" w:themeColor="text1"/>
          <w:sz w:val="22"/>
          <w:szCs w:val="22"/>
          <w:highlight w:val="yellow"/>
          <w:shd w:val="clear" w:color="auto" w:fill="FFFFFF"/>
        </w:rPr>
        <w:t xml:space="preserve">, Tibor Jager, Daniel </w:t>
      </w:r>
      <w:proofErr w:type="spellStart"/>
      <w:r w:rsidRPr="00FA0D65">
        <w:rPr>
          <w:rFonts w:asciiTheme="minorBidi" w:hAnsiTheme="minorBidi" w:cstheme="minorBidi"/>
          <w:color w:val="000000" w:themeColor="text1"/>
          <w:sz w:val="22"/>
          <w:szCs w:val="22"/>
          <w:highlight w:val="yellow"/>
          <w:shd w:val="clear" w:color="auto" w:fill="FFFFFF"/>
        </w:rPr>
        <w:t>Slamanig</w:t>
      </w:r>
      <w:proofErr w:type="spellEnd"/>
      <w:r w:rsidRPr="00FA0D65">
        <w:rPr>
          <w:rFonts w:asciiTheme="minorBidi" w:hAnsiTheme="minorBidi" w:cstheme="minorBidi"/>
          <w:color w:val="000000" w:themeColor="text1"/>
          <w:sz w:val="22"/>
          <w:szCs w:val="22"/>
          <w:highlight w:val="yellow"/>
          <w:shd w:val="clear" w:color="auto" w:fill="FFFFFF"/>
        </w:rPr>
        <w:t xml:space="preserve"> and Christoph </w:t>
      </w:r>
      <w:proofErr w:type="spellStart"/>
      <w:r w:rsidRPr="00FA0D65">
        <w:rPr>
          <w:rFonts w:asciiTheme="minorBidi" w:hAnsiTheme="minorBidi" w:cstheme="minorBidi"/>
          <w:color w:val="000000" w:themeColor="text1"/>
          <w:sz w:val="22"/>
          <w:szCs w:val="22"/>
          <w:highlight w:val="yellow"/>
          <w:shd w:val="clear" w:color="auto" w:fill="FFFFFF"/>
        </w:rPr>
        <w:t>Strieks</w:t>
      </w:r>
      <w:proofErr w:type="spellEnd"/>
      <w:r w:rsidRPr="00FA0D65">
        <w:rPr>
          <w:rFonts w:asciiTheme="minorBidi" w:hAnsiTheme="minorBidi" w:cstheme="minorBidi"/>
          <w:color w:val="000000" w:themeColor="text1"/>
          <w:sz w:val="22"/>
          <w:szCs w:val="22"/>
          <w:highlight w:val="yellow"/>
          <w:shd w:val="clear" w:color="auto" w:fill="FFFFFF"/>
        </w:rPr>
        <w:t>, should have been cited, as the core idea of solving TLPs incrementally is the same.</w:t>
      </w:r>
      <w:r w:rsidR="004232C9" w:rsidRPr="00FA0D65">
        <w:rPr>
          <w:rFonts w:asciiTheme="minorBidi" w:hAnsiTheme="minorBidi" w:cstheme="minorBidi"/>
          <w:color w:val="222222"/>
          <w:sz w:val="22"/>
          <w:szCs w:val="22"/>
        </w:rPr>
        <w:t xml:space="preserve"> </w:t>
      </w:r>
      <w:r w:rsidR="004232C9" w:rsidRPr="00FA0D65">
        <w:rPr>
          <w:rFonts w:asciiTheme="minorBidi" w:hAnsiTheme="minorBidi" w:cstheme="minorBidi"/>
          <w:color w:val="4472C4" w:themeColor="accent1"/>
          <w:sz w:val="22"/>
          <w:szCs w:val="22"/>
        </w:rPr>
        <w:t>Done- now the paper has been analysed and cited.</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Using C-TLPs instead of VDFs is somewhat limited in application. A better motivation for exploring this would be a good addition to the paper.</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Justification of recommendation</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A multi-lock time-lock puzzle accompanied by a publicly verifiable algorithm (C-TLP) is a useful primitive to be used as a building block in blockchain-based solutions. The SO-</w:t>
      </w:r>
      <w:proofErr w:type="spellStart"/>
      <w:r w:rsidRPr="00FA0D65">
        <w:rPr>
          <w:rFonts w:asciiTheme="minorBidi" w:hAnsiTheme="minorBidi" w:cstheme="minorBidi"/>
          <w:color w:val="222222"/>
          <w:sz w:val="22"/>
          <w:szCs w:val="22"/>
          <w:shd w:val="clear" w:color="auto" w:fill="FFFFFF"/>
        </w:rPr>
        <w:t>PoR</w:t>
      </w:r>
      <w:proofErr w:type="spellEnd"/>
      <w:r w:rsidRPr="00FA0D65">
        <w:rPr>
          <w:rFonts w:asciiTheme="minorBidi" w:hAnsiTheme="minorBidi" w:cstheme="minorBidi"/>
          <w:color w:val="222222"/>
          <w:sz w:val="22"/>
          <w:szCs w:val="22"/>
          <w:shd w:val="clear" w:color="auto" w:fill="FFFFFF"/>
        </w:rPr>
        <w:t xml:space="preserve"> is a new solution providing desirable properties for applications of </w:t>
      </w:r>
      <w:proofErr w:type="spellStart"/>
      <w:r w:rsidRPr="00FA0D65">
        <w:rPr>
          <w:rFonts w:asciiTheme="minorBidi" w:hAnsiTheme="minorBidi" w:cstheme="minorBidi"/>
          <w:color w:val="222222"/>
          <w:sz w:val="22"/>
          <w:szCs w:val="22"/>
          <w:shd w:val="clear" w:color="auto" w:fill="FFFFFF"/>
        </w:rPr>
        <w:t>PoR</w:t>
      </w:r>
      <w:proofErr w:type="spellEnd"/>
      <w:r w:rsidRPr="00FA0D65">
        <w:rPr>
          <w:rFonts w:asciiTheme="minorBidi" w:hAnsiTheme="minorBidi" w:cstheme="minorBidi"/>
          <w:color w:val="222222"/>
          <w:sz w:val="22"/>
          <w:szCs w:val="22"/>
          <w:shd w:val="clear" w:color="auto" w:fill="FFFFFF"/>
        </w:rPr>
        <w:t xml:space="preserve">, such as real-time detection and fair payment. These properties have previously not been achieved simultaneously in publicly verifiable </w:t>
      </w:r>
      <w:proofErr w:type="spellStart"/>
      <w:r w:rsidRPr="00FA0D65">
        <w:rPr>
          <w:rFonts w:asciiTheme="minorBidi" w:hAnsiTheme="minorBidi" w:cstheme="minorBidi"/>
          <w:color w:val="222222"/>
          <w:sz w:val="22"/>
          <w:szCs w:val="22"/>
          <w:shd w:val="clear" w:color="auto" w:fill="FFFFFF"/>
        </w:rPr>
        <w:t>PoR.</w:t>
      </w:r>
      <w:proofErr w:type="spellEnd"/>
      <w:r w:rsidRPr="00FA0D65">
        <w:rPr>
          <w:rFonts w:asciiTheme="minorBidi" w:hAnsiTheme="minorBidi" w:cstheme="minorBidi"/>
          <w:color w:val="222222"/>
          <w:sz w:val="22"/>
          <w:szCs w:val="22"/>
          <w:shd w:val="clear" w:color="auto" w:fill="FFFFFF"/>
        </w:rPr>
        <w:t xml:space="preserve"> The authors provide a good understanding of the current literature and they demonstrate their constructions, analysis and the applications of such schemes clearly.</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 * * * * * * * * * * * * * * * * * * * * * * * * * * * * * * * * * * * *</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Review #115B</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Overall merit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3. Weak accept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Paper summary</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xml:space="preserve">This work considers the setting of a single entity (a server, for example) that has to solve several instances of a time-lock puzzle scheme, where the solutions to different instances are to be revealed at different points in time. This is definitely an interesting problem, as motivated by the work in the settings of (a) mass release of confidential documents over time, (b) gradually revealing multiple secret keys, etc. The work points out the drawback to applying several independent instances of time-lock puzzles towards this goal. Indeed, if one were to create several independent instances of time-lock puzzles that would reveal their solutions after designated periods of time, to obtain the solutions at the said times, the solver must begin solving all instances simultaneously and continue solving them in parallel. This imposes severe demands computationally as well as in terms of the parallelism required, and clearly does not scale. Undoubtedly, a more elegant and fitting solution to this problem would be to chain the different instances together, in order of their reveal times. For instance, suppose I have three puzzles P_1, P_2 and P_3 that would be solved in times t_1 &lt; t_2 &lt; t_3 respectively, I would hope to chain these puzzles so that I work sequentially for time t_1, solve </w:t>
      </w:r>
      <w:r w:rsidRPr="00FA0D65">
        <w:rPr>
          <w:rFonts w:asciiTheme="minorBidi" w:hAnsiTheme="minorBidi" w:cstheme="minorBidi"/>
          <w:color w:val="222222"/>
          <w:sz w:val="22"/>
          <w:szCs w:val="22"/>
          <w:shd w:val="clear" w:color="auto" w:fill="FFFFFF"/>
        </w:rPr>
        <w:lastRenderedPageBreak/>
        <w:t>P_1, and then for time t_2 - t_1 and solve P_2 and finally t_3 - t_2 and solve P_3. This eases the demands on parallelism, reuses computation and hence scales well with the number of puzzles. Towards this end, this work formally defines a primitive called “multi-instance time-lock puzzle” which allows</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xml:space="preserve">composing a puzzle’s </w:t>
      </w:r>
      <w:proofErr w:type="gramStart"/>
      <w:r w:rsidRPr="00FA0D65">
        <w:rPr>
          <w:rFonts w:asciiTheme="minorBidi" w:hAnsiTheme="minorBidi" w:cstheme="minorBidi"/>
          <w:color w:val="222222"/>
          <w:sz w:val="22"/>
          <w:szCs w:val="22"/>
          <w:shd w:val="clear" w:color="auto" w:fill="FFFFFF"/>
        </w:rPr>
        <w:t>instances, and</w:t>
      </w:r>
      <w:proofErr w:type="gramEnd"/>
      <w:r w:rsidRPr="00FA0D65">
        <w:rPr>
          <w:rFonts w:asciiTheme="minorBidi" w:hAnsiTheme="minorBidi" w:cstheme="minorBidi"/>
          <w:color w:val="222222"/>
          <w:sz w:val="22"/>
          <w:szCs w:val="22"/>
          <w:shd w:val="clear" w:color="auto" w:fill="FFFFFF"/>
        </w:rPr>
        <w:t xml:space="preserve"> proposes a candidate construction: “chained time-lock puzzle” (C-TLP).  Finally, it gives applications of this primitive/construction.</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xml:space="preserve">While the problem itself is definitely well-motivated, the only drawback is that technically, the first attempt at solving this problem works (for the most part). The authors mention that "While chaining different puzzles may seem a relatively obvious approach to tackle the issues, designing a secure protocol that also can make black-box use of a standard time-lock puzzle scheme, supports public verifiability, and has low costs is challenging." However, it isn't clear what the technical challenges are </w:t>
      </w:r>
      <w:proofErr w:type="spellStart"/>
      <w:r w:rsidRPr="00FA0D65">
        <w:rPr>
          <w:rFonts w:asciiTheme="minorBidi" w:hAnsiTheme="minorBidi" w:cstheme="minorBidi"/>
          <w:color w:val="222222"/>
          <w:sz w:val="22"/>
          <w:szCs w:val="22"/>
          <w:highlight w:val="yellow"/>
          <w:shd w:val="clear" w:color="auto" w:fill="FFFFFF"/>
        </w:rPr>
        <w:t>imho</w:t>
      </w:r>
      <w:proofErr w:type="spellEnd"/>
      <w:r w:rsidRPr="00FA0D65">
        <w:rPr>
          <w:rFonts w:asciiTheme="minorBidi" w:hAnsiTheme="minorBidi" w:cstheme="minorBidi"/>
          <w:color w:val="222222"/>
          <w:sz w:val="22"/>
          <w:szCs w:val="22"/>
          <w:highlight w:val="yellow"/>
          <w:shd w:val="clear" w:color="auto" w:fill="FFFFFF"/>
        </w:rPr>
        <w:t>.</w:t>
      </w:r>
      <w:r w:rsidRPr="00FA0D65">
        <w:rPr>
          <w:rFonts w:asciiTheme="minorBidi" w:hAnsiTheme="minorBidi" w:cstheme="minorBidi"/>
          <w:color w:val="222222"/>
          <w:sz w:val="22"/>
          <w:szCs w:val="22"/>
          <w:shd w:val="clear" w:color="auto" w:fill="FFFFFF"/>
        </w:rPr>
        <w:t xml:space="preserve"> </w:t>
      </w:r>
      <w:r w:rsidR="00AD4E57" w:rsidRPr="00FA0D65">
        <w:rPr>
          <w:rFonts w:asciiTheme="minorBidi" w:hAnsiTheme="minorBidi" w:cstheme="minorBidi"/>
          <w:color w:val="4472C4" w:themeColor="accent1"/>
          <w:sz w:val="22"/>
          <w:szCs w:val="22"/>
          <w:shd w:val="clear" w:color="auto" w:fill="FFFFFF"/>
        </w:rPr>
        <w:t xml:space="preserve">As it is illustrated in Remark </w:t>
      </w:r>
      <w:r w:rsidR="007610BE" w:rsidRPr="00FA0D65">
        <w:rPr>
          <w:rFonts w:asciiTheme="minorBidi" w:hAnsiTheme="minorBidi" w:cstheme="minorBidi"/>
          <w:color w:val="4472C4" w:themeColor="accent1"/>
          <w:sz w:val="22"/>
          <w:szCs w:val="22"/>
          <w:shd w:val="clear" w:color="auto" w:fill="FFFFFF"/>
        </w:rPr>
        <w:t>8</w:t>
      </w:r>
      <w:r w:rsidR="00AD4E57" w:rsidRPr="00FA0D65">
        <w:rPr>
          <w:rFonts w:asciiTheme="minorBidi" w:hAnsiTheme="minorBidi" w:cstheme="minorBidi"/>
          <w:color w:val="4472C4" w:themeColor="accent1"/>
          <w:sz w:val="22"/>
          <w:szCs w:val="22"/>
          <w:shd w:val="clear" w:color="auto" w:fill="FFFFFF"/>
        </w:rPr>
        <w:t>, Appendix D, by simply embedding one puzzle into another one, we would not get a securely scheme. A</w:t>
      </w:r>
      <w:r w:rsidR="00EC6F10">
        <w:rPr>
          <w:rFonts w:asciiTheme="minorBidi" w:hAnsiTheme="minorBidi" w:cstheme="minorBidi"/>
          <w:color w:val="4472C4" w:themeColor="accent1"/>
          <w:sz w:val="22"/>
          <w:szCs w:val="22"/>
          <w:shd w:val="clear" w:color="auto" w:fill="FFFFFF"/>
        </w:rPr>
        <w:t>s</w:t>
      </w:r>
      <w:r w:rsidR="00AD4E57" w:rsidRPr="00FA0D65">
        <w:rPr>
          <w:rFonts w:asciiTheme="minorBidi" w:hAnsiTheme="minorBidi" w:cstheme="minorBidi"/>
          <w:color w:val="4472C4" w:themeColor="accent1"/>
          <w:sz w:val="22"/>
          <w:szCs w:val="22"/>
          <w:shd w:val="clear" w:color="auto" w:fill="FFFFFF"/>
        </w:rPr>
        <w:t>, it allows an adversary to solve 2</w:t>
      </w:r>
      <w:proofErr w:type="gramStart"/>
      <w:r w:rsidR="00AD4E57" w:rsidRPr="00FA0D65">
        <w:rPr>
          <w:rFonts w:asciiTheme="minorBidi" w:hAnsiTheme="minorBidi" w:cstheme="minorBidi"/>
          <w:color w:val="4472C4" w:themeColor="accent1"/>
          <w:sz w:val="22"/>
          <w:szCs w:val="22"/>
          <w:shd w:val="clear" w:color="auto" w:fill="FFFFFF"/>
          <w:vertAlign w:val="superscript"/>
        </w:rPr>
        <w:t>nd</w:t>
      </w:r>
      <w:r w:rsidR="00AD4E57" w:rsidRPr="00FA0D65">
        <w:rPr>
          <w:rFonts w:asciiTheme="minorBidi" w:hAnsiTheme="minorBidi" w:cstheme="minorBidi"/>
          <w:color w:val="4472C4" w:themeColor="accent1"/>
          <w:sz w:val="22"/>
          <w:szCs w:val="22"/>
          <w:shd w:val="clear" w:color="auto" w:fill="FFFFFF"/>
        </w:rPr>
        <w:t>,…</w:t>
      </w:r>
      <w:proofErr w:type="gramEnd"/>
      <w:r w:rsidR="00AD4E57" w:rsidRPr="00FA0D65">
        <w:rPr>
          <w:rFonts w:asciiTheme="minorBidi" w:hAnsiTheme="minorBidi" w:cstheme="minorBidi"/>
          <w:color w:val="4472C4" w:themeColor="accent1"/>
          <w:sz w:val="22"/>
          <w:szCs w:val="22"/>
          <w:shd w:val="clear" w:color="auto" w:fill="FFFFFF"/>
        </w:rPr>
        <w:t>, z-</w:t>
      </w:r>
      <w:proofErr w:type="spellStart"/>
      <w:r w:rsidR="00AD4E57" w:rsidRPr="00FA0D65">
        <w:rPr>
          <w:rFonts w:asciiTheme="minorBidi" w:hAnsiTheme="minorBidi" w:cstheme="minorBidi"/>
          <w:color w:val="4472C4" w:themeColor="accent1"/>
          <w:sz w:val="22"/>
          <w:szCs w:val="22"/>
          <w:shd w:val="clear" w:color="auto" w:fill="FFFFFF"/>
        </w:rPr>
        <w:t>th</w:t>
      </w:r>
      <w:proofErr w:type="spellEnd"/>
      <w:r w:rsidR="00AD4E57" w:rsidRPr="00FA0D65">
        <w:rPr>
          <w:rFonts w:asciiTheme="minorBidi" w:hAnsiTheme="minorBidi" w:cstheme="minorBidi"/>
          <w:color w:val="4472C4" w:themeColor="accent1"/>
          <w:sz w:val="22"/>
          <w:szCs w:val="22"/>
          <w:shd w:val="clear" w:color="auto" w:fill="FFFFFF"/>
        </w:rPr>
        <w:t xml:space="preserve"> puzzle right after it solves 1</w:t>
      </w:r>
      <w:r w:rsidR="00AD4E57" w:rsidRPr="00FA0D65">
        <w:rPr>
          <w:rFonts w:asciiTheme="minorBidi" w:hAnsiTheme="minorBidi" w:cstheme="minorBidi"/>
          <w:color w:val="4472C4" w:themeColor="accent1"/>
          <w:sz w:val="22"/>
          <w:szCs w:val="22"/>
          <w:shd w:val="clear" w:color="auto" w:fill="FFFFFF"/>
          <w:vertAlign w:val="superscript"/>
        </w:rPr>
        <w:t>st</w:t>
      </w:r>
      <w:r w:rsidR="00AD4E57" w:rsidRPr="00FA0D65">
        <w:rPr>
          <w:rFonts w:asciiTheme="minorBidi" w:hAnsiTheme="minorBidi" w:cstheme="minorBidi"/>
          <w:color w:val="4472C4" w:themeColor="accent1"/>
          <w:sz w:val="22"/>
          <w:szCs w:val="22"/>
          <w:shd w:val="clear" w:color="auto" w:fill="FFFFFF"/>
        </w:rPr>
        <w:t xml:space="preserve"> one. Moreover, embedding (a) puzzle and (b) its parameters into another puzzle would affect the puzzle scheme’s efficiency, as the combination unnecessarily increases the size of plaintext that results in higher computation and communication costs.</w:t>
      </w:r>
    </w:p>
    <w:p w14:paraId="33EC728E" w14:textId="5F665B66" w:rsidR="009B0A6C" w:rsidRPr="00FA0D65" w:rsidRDefault="009644AD" w:rsidP="006C1304">
      <w:pPr>
        <w:pStyle w:val="NormalWeb"/>
        <w:rPr>
          <w:rFonts w:asciiTheme="minorBidi" w:hAnsiTheme="minorBidi" w:cstheme="minorBidi"/>
          <w:color w:val="4472C4" w:themeColor="accent1"/>
          <w:sz w:val="22"/>
          <w:szCs w:val="22"/>
          <w:shd w:val="clear" w:color="auto" w:fill="FFFFFF"/>
        </w:rPr>
      </w:pPr>
      <w:r w:rsidRPr="00FA0D65">
        <w:rPr>
          <w:rFonts w:asciiTheme="minorBidi" w:hAnsiTheme="minorBidi" w:cstheme="minorBidi"/>
          <w:color w:val="222222"/>
          <w:sz w:val="22"/>
          <w:szCs w:val="22"/>
          <w:shd w:val="clear" w:color="auto" w:fill="FFFFFF"/>
        </w:rPr>
        <w:t>The idea is essentially to in some sense embed the puzzle that must be solved next inside the previous puzzle. That is, the solution to the first puzzle contains the parameter that defines the second puzzle, and so on. Thus, to solve the second puzzle, to even obtain the second puzzle in its entirety, one must solve the first puzzle. The times for each puzzle are basically the differences as alluded to above (in the work, the authors assume all differences are equal to \Delta, although I presume that this is just a simplifying assumption that can be easily generalized). An additional technical idea is to also publish commitments to the solutions in order to enable fast verification - for instance a hash computation if working with a commitment in the RO model.</w:t>
      </w:r>
      <w:r w:rsidR="001311A9" w:rsidRPr="00FA0D65">
        <w:rPr>
          <w:rFonts w:asciiTheme="minorBidi" w:hAnsiTheme="minorBidi" w:cstheme="minorBidi"/>
          <w:color w:val="222222"/>
          <w:sz w:val="22"/>
          <w:szCs w:val="22"/>
          <w:shd w:val="clear" w:color="auto" w:fill="FFFFFF"/>
        </w:rPr>
        <w:t xml:space="preserve"> </w:t>
      </w:r>
    </w:p>
    <w:p w14:paraId="7D3A365D" w14:textId="2936AAE9" w:rsidR="00EC0B75" w:rsidRPr="00FA0D65" w:rsidRDefault="009644AD" w:rsidP="00025C29">
      <w:pPr>
        <w:pStyle w:val="NormalWeb"/>
        <w:rPr>
          <w:rFonts w:asciiTheme="minorBidi" w:hAnsiTheme="minorBidi" w:cstheme="minorBidi"/>
          <w:color w:val="222222"/>
          <w:sz w:val="22"/>
          <w:szCs w:val="22"/>
          <w:shd w:val="clear" w:color="auto" w:fill="FFFFFF"/>
        </w:rPr>
      </w:pP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xml:space="preserve">The applications to </w:t>
      </w:r>
      <w:proofErr w:type="spellStart"/>
      <w:r w:rsidRPr="00FA0D65">
        <w:rPr>
          <w:rFonts w:asciiTheme="minorBidi" w:hAnsiTheme="minorBidi" w:cstheme="minorBidi"/>
          <w:color w:val="222222"/>
          <w:sz w:val="22"/>
          <w:szCs w:val="22"/>
          <w:shd w:val="clear" w:color="auto" w:fill="FFFFFF"/>
        </w:rPr>
        <w:t>PoR</w:t>
      </w:r>
      <w:proofErr w:type="spellEnd"/>
      <w:r w:rsidRPr="00FA0D65">
        <w:rPr>
          <w:rFonts w:asciiTheme="minorBidi" w:hAnsiTheme="minorBidi" w:cstheme="minorBidi"/>
          <w:color w:val="222222"/>
          <w:sz w:val="22"/>
          <w:szCs w:val="22"/>
          <w:shd w:val="clear" w:color="auto" w:fill="FFFFFF"/>
        </w:rPr>
        <w:t xml:space="preserve"> and VDF are also fairly straight-forward. The gains presented in comparison with other works are </w:t>
      </w:r>
      <w:proofErr w:type="gramStart"/>
      <w:r w:rsidRPr="00FA0D65">
        <w:rPr>
          <w:rFonts w:asciiTheme="minorBidi" w:hAnsiTheme="minorBidi" w:cstheme="minorBidi"/>
          <w:color w:val="222222"/>
          <w:sz w:val="22"/>
          <w:szCs w:val="22"/>
          <w:shd w:val="clear" w:color="auto" w:fill="FFFFFF"/>
        </w:rPr>
        <w:t>noteworthy, and</w:t>
      </w:r>
      <w:proofErr w:type="gramEnd"/>
      <w:r w:rsidRPr="00FA0D65">
        <w:rPr>
          <w:rFonts w:asciiTheme="minorBidi" w:hAnsiTheme="minorBidi" w:cstheme="minorBidi"/>
          <w:color w:val="222222"/>
          <w:sz w:val="22"/>
          <w:szCs w:val="22"/>
          <w:shd w:val="clear" w:color="auto" w:fill="FFFFFF"/>
        </w:rPr>
        <w:t xml:space="preserve"> expected by design. Overall, I feel that this work provides a thorough presentation and analysis of an important and applicable, yet fairly straight-forward idea.</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Comments for author</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The presentation is clear and well-motivated. It might be nice to also present the non-equal time difference case since it seems to be a trivial extension, unless I am missing something.</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Justification of recommendation</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Overall, I feel that this work provides a thorough presentation and analysis of an important and applicable, yet fairly straight-forward idea.</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 * * * * * * * * * * * * * * * * * * * * * * * * * * * * * * * * * * * *</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Review #115C</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Overall merit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lastRenderedPageBreak/>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3. Weak accept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Paper summary</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The authors present a time-lock puzzle construction in which a single puzzle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produces a sequence of outputs, each released after some delay relative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to the prior output's being revealed. They then describe how this puzzle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can be used to construct a proof of retrievability for outsourced storage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xml:space="preserve">of </w:t>
      </w:r>
      <w:proofErr w:type="gramStart"/>
      <w:r w:rsidRPr="00FA0D65">
        <w:rPr>
          <w:rFonts w:asciiTheme="minorBidi" w:hAnsiTheme="minorBidi" w:cstheme="minorBidi"/>
          <w:color w:val="222222"/>
          <w:sz w:val="22"/>
          <w:szCs w:val="22"/>
          <w:shd w:val="clear" w:color="auto" w:fill="FFFFFF"/>
        </w:rPr>
        <w:t>data, and</w:t>
      </w:r>
      <w:proofErr w:type="gramEnd"/>
      <w:r w:rsidRPr="00FA0D65">
        <w:rPr>
          <w:rFonts w:asciiTheme="minorBidi" w:hAnsiTheme="minorBidi" w:cstheme="minorBidi"/>
          <w:color w:val="222222"/>
          <w:sz w:val="22"/>
          <w:szCs w:val="22"/>
          <w:shd w:val="clear" w:color="auto" w:fill="FFFFFF"/>
        </w:rPr>
        <w:t xml:space="preserve"> point out that in some applications their construction can</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be used to improve certain costs compared with a verifiable delay function.</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Comments for author</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This is a cool idea, and I appreciated the clarity of the write-up and the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elegant simplicity of the construction. On that basis alone, this paper</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deserves to be disseminated.</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Beyond that, the survey of related work in Appendix A is excellent! Thank</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you very, very much for such a comprehensive write-up. This is valuable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all on its own.</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I do have some concerns about the cost accounting for SO-POR and the comparison</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to VDFs, and there are some general editorial improvements that would make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this paper even better.  Details below.</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cost accounting for SO-POR / comparison to VDFs</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I appreciate the comparison against related work, but I'm not really convinced</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by it. The main reason is, it seems as if the argument with regard to</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efficiency is only concerned with verification cost. But, as the authors</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admit, this work and [5] require the server storing the data to grind</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away at time-lock puzzles, whereas [3] and [53] have no such requirement.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Surely the client---who is paying the server, presumably, to hold onto the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data---would also be required to pay for the server's processing time.  And</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once we account for that cost, the advantages of this scheme are considerably</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less obvious.</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It seems to me like the reader's question is: if I'm going to pay someone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xml:space="preserve">to hold onto my data, how much do I have to pay them? And </w:t>
      </w:r>
      <w:proofErr w:type="gramStart"/>
      <w:r w:rsidRPr="00FA0D65">
        <w:rPr>
          <w:rFonts w:asciiTheme="minorBidi" w:hAnsiTheme="minorBidi" w:cstheme="minorBidi"/>
          <w:color w:val="222222"/>
          <w:sz w:val="22"/>
          <w:szCs w:val="22"/>
          <w:shd w:val="clear" w:color="auto" w:fill="FFFFFF"/>
        </w:rPr>
        <w:t>surely</w:t>
      </w:r>
      <w:proofErr w:type="gramEnd"/>
      <w:r w:rsidRPr="00FA0D65">
        <w:rPr>
          <w:rFonts w:asciiTheme="minorBidi" w:hAnsiTheme="minorBidi" w:cstheme="minorBidi"/>
          <w:color w:val="222222"/>
          <w:sz w:val="22"/>
          <w:szCs w:val="22"/>
          <w:shd w:val="clear" w:color="auto" w:fill="FFFFFF"/>
        </w:rPr>
        <w:t xml:space="preserve"> you'd have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xml:space="preserve">to pay them for the CPU the </w:t>
      </w:r>
      <w:proofErr w:type="spellStart"/>
      <w:r w:rsidRPr="00FA0D65">
        <w:rPr>
          <w:rFonts w:asciiTheme="minorBidi" w:hAnsiTheme="minorBidi" w:cstheme="minorBidi"/>
          <w:color w:val="222222"/>
          <w:sz w:val="22"/>
          <w:szCs w:val="22"/>
          <w:shd w:val="clear" w:color="auto" w:fill="FFFFFF"/>
        </w:rPr>
        <w:t>timelock</w:t>
      </w:r>
      <w:proofErr w:type="spellEnd"/>
      <w:r w:rsidRPr="00FA0D65">
        <w:rPr>
          <w:rFonts w:asciiTheme="minorBidi" w:hAnsiTheme="minorBidi" w:cstheme="minorBidi"/>
          <w:color w:val="222222"/>
          <w:sz w:val="22"/>
          <w:szCs w:val="22"/>
          <w:shd w:val="clear" w:color="auto" w:fill="FFFFFF"/>
        </w:rPr>
        <w:t xml:space="preserve"> puzzle is occupying just as you'd</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have to pay for the disk space the data is occupying. Right?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It's not totally clear to me how the comparison ought to look---these are</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different quantities, so it'll take some thought to compare them in a way</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that is fair and useful for answering the question above. (For example:</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cost in dollars on AWS?) But leaving it out entirely---indeed, not even</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really acknowledging this as a downside of the proposed scheme---seems</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a bit tendentious.</w:t>
      </w:r>
      <w:r w:rsidR="007F61C7" w:rsidRPr="00FA0D65">
        <w:rPr>
          <w:rFonts w:asciiTheme="minorBidi" w:hAnsiTheme="minorBidi" w:cstheme="minorBidi"/>
          <w:color w:val="222222"/>
          <w:sz w:val="22"/>
          <w:szCs w:val="22"/>
          <w:shd w:val="clear" w:color="auto" w:fill="FFFFFF"/>
        </w:rPr>
        <w:t xml:space="preserve"> </w:t>
      </w:r>
      <w:r w:rsidR="007F61C7" w:rsidRPr="00FA0D65">
        <w:rPr>
          <w:rFonts w:asciiTheme="minorBidi" w:hAnsiTheme="minorBidi" w:cstheme="minorBidi"/>
          <w:color w:val="4472C4" w:themeColor="accent1"/>
          <w:sz w:val="22"/>
          <w:szCs w:val="22"/>
          <w:shd w:val="clear" w:color="auto" w:fill="FFFFFF"/>
        </w:rPr>
        <w:t>In Section 5.4, we will explicitly state that (in SO-</w:t>
      </w:r>
      <w:proofErr w:type="spellStart"/>
      <w:r w:rsidR="007F61C7" w:rsidRPr="00FA0D65">
        <w:rPr>
          <w:rFonts w:asciiTheme="minorBidi" w:hAnsiTheme="minorBidi" w:cstheme="minorBidi"/>
          <w:color w:val="4472C4" w:themeColor="accent1"/>
          <w:sz w:val="22"/>
          <w:szCs w:val="22"/>
          <w:shd w:val="clear" w:color="auto" w:fill="FFFFFF"/>
        </w:rPr>
        <w:t>PoR</w:t>
      </w:r>
      <w:proofErr w:type="spellEnd"/>
      <w:r w:rsidR="007F61C7" w:rsidRPr="00FA0D65">
        <w:rPr>
          <w:rFonts w:asciiTheme="minorBidi" w:hAnsiTheme="minorBidi" w:cstheme="minorBidi"/>
          <w:color w:val="4472C4" w:themeColor="accent1"/>
          <w:sz w:val="22"/>
          <w:szCs w:val="22"/>
          <w:shd w:val="clear" w:color="auto" w:fill="FFFFFF"/>
        </w:rPr>
        <w:t xml:space="preserve">) the client has to compensate the server for solving each puzzle. </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On a similar note, in Section 6 when comparing against VDFs, it's important</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to admit that using a VDF has the potentially significant advantage that</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it does not require choosing z ahead of time. Perhaps that's OK in some</w:t>
      </w:r>
      <w:r w:rsidRPr="00FA0D65">
        <w:rPr>
          <w:rFonts w:asciiTheme="minorBidi" w:hAnsiTheme="minorBidi" w:cstheme="minorBidi"/>
          <w:color w:val="222222"/>
          <w:sz w:val="22"/>
          <w:szCs w:val="22"/>
          <w:highlight w:val="yellow"/>
        </w:rPr>
        <w:br/>
      </w:r>
      <w:proofErr w:type="gramStart"/>
      <w:r w:rsidRPr="00FA0D65">
        <w:rPr>
          <w:rFonts w:asciiTheme="minorBidi" w:hAnsiTheme="minorBidi" w:cstheme="minorBidi"/>
          <w:color w:val="222222"/>
          <w:sz w:val="22"/>
          <w:szCs w:val="22"/>
          <w:highlight w:val="yellow"/>
          <w:shd w:val="clear" w:color="auto" w:fill="FFFFFF"/>
        </w:rPr>
        <w:t>applications, but</w:t>
      </w:r>
      <w:proofErr w:type="gramEnd"/>
      <w:r w:rsidRPr="00FA0D65">
        <w:rPr>
          <w:rFonts w:asciiTheme="minorBidi" w:hAnsiTheme="minorBidi" w:cstheme="minorBidi"/>
          <w:color w:val="222222"/>
          <w:sz w:val="22"/>
          <w:szCs w:val="22"/>
          <w:highlight w:val="yellow"/>
          <w:shd w:val="clear" w:color="auto" w:fill="FFFFFF"/>
        </w:rPr>
        <w:t xml:space="preserve"> neglecting to admit it hurts the paper's credibility.</w:t>
      </w:r>
      <w:r w:rsidR="00EC0B75" w:rsidRPr="00FA0D65">
        <w:rPr>
          <w:rFonts w:asciiTheme="minorBidi" w:hAnsiTheme="minorBidi" w:cstheme="minorBidi"/>
          <w:color w:val="222222"/>
          <w:sz w:val="22"/>
          <w:szCs w:val="22"/>
          <w:shd w:val="clear" w:color="auto" w:fill="FFFFFF"/>
        </w:rPr>
        <w:t xml:space="preserve"> </w:t>
      </w:r>
      <w:r w:rsidR="00EC0B75" w:rsidRPr="00FA0D65">
        <w:rPr>
          <w:rFonts w:asciiTheme="minorBidi" w:hAnsiTheme="minorBidi" w:cstheme="minorBidi"/>
          <w:color w:val="4472C4" w:themeColor="accent1"/>
          <w:sz w:val="22"/>
          <w:szCs w:val="22"/>
        </w:rPr>
        <w:t xml:space="preserve">We will explicitly highlight </w:t>
      </w:r>
      <w:r w:rsidR="00EC0B75" w:rsidRPr="00FA0D65">
        <w:rPr>
          <w:rFonts w:asciiTheme="minorBidi" w:hAnsiTheme="minorBidi" w:cstheme="minorBidi"/>
          <w:color w:val="4472C4" w:themeColor="accent1"/>
          <w:sz w:val="22"/>
          <w:szCs w:val="22"/>
        </w:rPr>
        <w:lastRenderedPageBreak/>
        <w:t>that point</w:t>
      </w:r>
      <w:r w:rsidR="002B0D7A" w:rsidRPr="00FA0D65">
        <w:rPr>
          <w:rFonts w:asciiTheme="minorBidi" w:hAnsiTheme="minorBidi" w:cstheme="minorBidi"/>
          <w:color w:val="4472C4" w:themeColor="accent1"/>
          <w:sz w:val="22"/>
          <w:szCs w:val="22"/>
        </w:rPr>
        <w:t xml:space="preserve"> in section 6:</w:t>
      </w:r>
      <w:r w:rsidR="00EC0B75" w:rsidRPr="00FA0D65">
        <w:rPr>
          <w:rFonts w:asciiTheme="minorBidi" w:hAnsiTheme="minorBidi" w:cstheme="minorBidi"/>
          <w:color w:val="4472C4" w:themeColor="accent1"/>
          <w:sz w:val="22"/>
          <w:szCs w:val="22"/>
        </w:rPr>
        <w:t xml:space="preserve"> ‘’ in general, VDF’s offer certain features that (C-)TLP schemes do not offer, e.g.</w:t>
      </w:r>
      <w:r w:rsidR="00CE58FD">
        <w:rPr>
          <w:rFonts w:asciiTheme="minorBidi" w:hAnsiTheme="minorBidi" w:cstheme="minorBidi"/>
          <w:color w:val="4472C4" w:themeColor="accent1"/>
          <w:sz w:val="22"/>
          <w:szCs w:val="22"/>
        </w:rPr>
        <w:t>,</w:t>
      </w:r>
      <w:r w:rsidR="00EC0B75" w:rsidRPr="00FA0D65">
        <w:rPr>
          <w:rFonts w:asciiTheme="minorBidi" w:hAnsiTheme="minorBidi" w:cstheme="minorBidi"/>
          <w:color w:val="4472C4" w:themeColor="accent1"/>
          <w:sz w:val="22"/>
          <w:szCs w:val="22"/>
        </w:rPr>
        <w:t xml:space="preserve"> in VDF’s parameter z or their outputs do not need to be fixed ahead of time. ‘’</w:t>
      </w:r>
    </w:p>
    <w:p w14:paraId="5968E97B" w14:textId="3E7EB2D5" w:rsidR="000D75C5" w:rsidRPr="00FA0D65" w:rsidRDefault="009644AD" w:rsidP="006C1304">
      <w:pPr>
        <w:rPr>
          <w:rFonts w:asciiTheme="minorBidi" w:hAnsiTheme="minorBidi" w:cstheme="minorBidi"/>
          <w:color w:val="222222"/>
          <w:sz w:val="22"/>
          <w:szCs w:val="22"/>
          <w:shd w:val="clear" w:color="auto" w:fill="FFFFFF"/>
        </w:rPr>
      </w:pP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low-level nits</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I know I'm spoiled, but: page numbers would be nice!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xml:space="preserve">- </w:t>
      </w:r>
      <w:r w:rsidRPr="00FA0D65">
        <w:rPr>
          <w:rFonts w:asciiTheme="minorBidi" w:hAnsiTheme="minorBidi" w:cstheme="minorBidi"/>
          <w:color w:val="222222"/>
          <w:sz w:val="22"/>
          <w:szCs w:val="22"/>
          <w:highlight w:val="yellow"/>
          <w:shd w:val="clear" w:color="auto" w:fill="FFFFFF"/>
        </w:rPr>
        <w:t>page 2, "Summary of our contributions": neither real-time detection nor fair</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payment have been defined at this point, so reader gets confused.</w:t>
      </w:r>
      <w:r w:rsidR="00D073AF" w:rsidRPr="00FA0D65">
        <w:rPr>
          <w:rFonts w:asciiTheme="minorBidi" w:hAnsiTheme="minorBidi" w:cstheme="minorBidi"/>
          <w:color w:val="222222"/>
          <w:sz w:val="22"/>
          <w:szCs w:val="22"/>
          <w:shd w:val="clear" w:color="auto" w:fill="FFFFFF"/>
        </w:rPr>
        <w:t xml:space="preserve"> </w:t>
      </w:r>
      <w:r w:rsidR="00D073AF" w:rsidRPr="00FA0D65">
        <w:rPr>
          <w:rFonts w:asciiTheme="minorBidi" w:hAnsiTheme="minorBidi" w:cstheme="minorBidi"/>
          <w:color w:val="4472C4" w:themeColor="accent1"/>
          <w:sz w:val="22"/>
          <w:szCs w:val="22"/>
          <w:shd w:val="clear" w:color="auto" w:fill="FFFFFF"/>
        </w:rPr>
        <w:t>Done. Now we have added a short description of each property to the introduction section.</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page 2, "Time-lock puzzles": "The scheme that May proposed lies on" should</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probably say "relies" rather than "lies"</w:t>
      </w:r>
      <w:r w:rsidR="0095576A" w:rsidRPr="00FA0D65">
        <w:rPr>
          <w:rFonts w:asciiTheme="minorBidi" w:hAnsiTheme="minorBidi" w:cstheme="minorBidi"/>
          <w:color w:val="222222"/>
          <w:sz w:val="22"/>
          <w:szCs w:val="22"/>
          <w:shd w:val="clear" w:color="auto" w:fill="FFFFFF"/>
        </w:rPr>
        <w:t xml:space="preserve"> </w:t>
      </w:r>
      <w:r w:rsidR="0095576A" w:rsidRPr="00FA0D65">
        <w:rPr>
          <w:rFonts w:asciiTheme="minorBidi" w:hAnsiTheme="minorBidi" w:cstheme="minorBidi"/>
          <w:color w:val="4472C4" w:themeColor="accent1"/>
          <w:sz w:val="22"/>
          <w:szCs w:val="22"/>
          <w:shd w:val="clear" w:color="auto" w:fill="FFFFFF"/>
        </w:rPr>
        <w:t>done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xml:space="preserve">- </w:t>
      </w:r>
      <w:r w:rsidRPr="00FA0D65">
        <w:rPr>
          <w:rFonts w:asciiTheme="minorBidi" w:hAnsiTheme="minorBidi" w:cstheme="minorBidi"/>
          <w:color w:val="222222"/>
          <w:sz w:val="22"/>
          <w:szCs w:val="22"/>
          <w:highlight w:val="yellow"/>
          <w:shd w:val="clear" w:color="auto" w:fill="FFFFFF"/>
        </w:rPr>
        <w:t>page 3, "Outsourced Proofs of Retrievability": as above, "fair payments"</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isn't defined here and appears to have a specific meaning.</w:t>
      </w:r>
      <w:r w:rsidR="00D073AF" w:rsidRPr="00FA0D65">
        <w:rPr>
          <w:rFonts w:asciiTheme="minorBidi" w:hAnsiTheme="minorBidi" w:cstheme="minorBidi"/>
          <w:color w:val="222222"/>
          <w:sz w:val="22"/>
          <w:szCs w:val="22"/>
          <w:shd w:val="clear" w:color="auto" w:fill="FFFFFF"/>
        </w:rPr>
        <w:t xml:space="preserve"> </w:t>
      </w:r>
      <w:r w:rsidR="00D073AF" w:rsidRPr="00FA0D65">
        <w:rPr>
          <w:rFonts w:asciiTheme="minorBidi" w:hAnsiTheme="minorBidi" w:cstheme="minorBidi"/>
          <w:color w:val="4472C4" w:themeColor="accent1"/>
          <w:sz w:val="22"/>
          <w:szCs w:val="22"/>
          <w:shd w:val="clear" w:color="auto" w:fill="FFFFFF"/>
        </w:rPr>
        <w:t>Done. Now we have added a short description of each property to the introduction section.</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xml:space="preserve">- a few lines below: "polynomial </w:t>
      </w:r>
      <w:proofErr w:type="spellStart"/>
      <w:r w:rsidRPr="00FA0D65">
        <w:rPr>
          <w:rFonts w:asciiTheme="minorBidi" w:hAnsiTheme="minorBidi" w:cstheme="minorBidi"/>
          <w:color w:val="222222"/>
          <w:sz w:val="22"/>
          <w:szCs w:val="22"/>
          <w:highlight w:val="yellow"/>
          <w:shd w:val="clear" w:color="auto" w:fill="FFFFFF"/>
        </w:rPr>
        <w:t>arithmetics</w:t>
      </w:r>
      <w:proofErr w:type="spellEnd"/>
      <w:r w:rsidRPr="00FA0D65">
        <w:rPr>
          <w:rFonts w:asciiTheme="minorBidi" w:hAnsiTheme="minorBidi" w:cstheme="minorBidi"/>
          <w:color w:val="222222"/>
          <w:sz w:val="22"/>
          <w:szCs w:val="22"/>
          <w:highlight w:val="yellow"/>
          <w:shd w:val="clear" w:color="auto" w:fill="FFFFFF"/>
        </w:rPr>
        <w:t xml:space="preserve"> and error-correcting code"</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should say "arithmetic" and "codes"</w:t>
      </w:r>
      <w:r w:rsidR="00707849" w:rsidRPr="00FA0D65">
        <w:rPr>
          <w:rFonts w:asciiTheme="minorBidi" w:hAnsiTheme="minorBidi" w:cstheme="minorBidi"/>
          <w:color w:val="222222"/>
          <w:sz w:val="22"/>
          <w:szCs w:val="22"/>
          <w:shd w:val="clear" w:color="auto" w:fill="FFFFFF"/>
        </w:rPr>
        <w:t xml:space="preserve"> </w:t>
      </w:r>
      <w:r w:rsidR="00707849" w:rsidRPr="00FA0D65">
        <w:rPr>
          <w:rFonts w:asciiTheme="minorBidi" w:hAnsiTheme="minorBidi" w:cstheme="minorBidi"/>
          <w:color w:val="4472C4" w:themeColor="accent1"/>
          <w:sz w:val="22"/>
          <w:szCs w:val="22"/>
          <w:shd w:val="clear" w:color="auto" w:fill="FFFFFF"/>
        </w:rPr>
        <w:t>done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xml:space="preserve">- </w:t>
      </w:r>
      <w:r w:rsidRPr="00FA0D65">
        <w:rPr>
          <w:rFonts w:asciiTheme="minorBidi" w:hAnsiTheme="minorBidi" w:cstheme="minorBidi"/>
          <w:color w:val="222222"/>
          <w:sz w:val="22"/>
          <w:szCs w:val="22"/>
          <w:highlight w:val="yellow"/>
          <w:shd w:val="clear" w:color="auto" w:fill="FFFFFF"/>
        </w:rPr>
        <w:t>a few lines below: in what sense is validating VDF outputs a significant</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xml:space="preserve">  computational cost? </w:t>
      </w:r>
      <w:r w:rsidRPr="00FA0D65">
        <w:rPr>
          <w:rFonts w:asciiTheme="minorBidi" w:hAnsiTheme="minorBidi" w:cstheme="minorBidi"/>
          <w:color w:val="000000" w:themeColor="text1"/>
          <w:sz w:val="22"/>
          <w:szCs w:val="22"/>
          <w:highlight w:val="yellow"/>
          <w:shd w:val="clear" w:color="auto" w:fill="FFFFFF"/>
        </w:rPr>
        <w:t>Do you mean concretely? Compared to what?</w:t>
      </w:r>
      <w:r w:rsidR="00E11B58" w:rsidRPr="00FA0D65">
        <w:rPr>
          <w:rFonts w:asciiTheme="minorBidi" w:hAnsiTheme="minorBidi" w:cstheme="minorBidi"/>
          <w:color w:val="000000" w:themeColor="text1"/>
          <w:sz w:val="22"/>
          <w:szCs w:val="22"/>
          <w:shd w:val="clear" w:color="auto" w:fill="FFFFFF"/>
        </w:rPr>
        <w:t xml:space="preserve"> </w:t>
      </w:r>
      <w:r w:rsidR="00E11B58" w:rsidRPr="00FA0D65">
        <w:rPr>
          <w:rFonts w:asciiTheme="minorBidi" w:hAnsiTheme="minorBidi" w:cstheme="minorBidi"/>
          <w:color w:val="4472C4" w:themeColor="accent1"/>
          <w:sz w:val="22"/>
          <w:szCs w:val="22"/>
          <w:shd w:val="clear" w:color="auto" w:fill="FFFFFF"/>
        </w:rPr>
        <w:t>Yes concretely, in practice. We will clarify it</w:t>
      </w:r>
      <w:r w:rsidR="00AD71F5" w:rsidRPr="00FA0D65">
        <w:rPr>
          <w:rFonts w:asciiTheme="minorBidi" w:hAnsiTheme="minorBidi" w:cstheme="minorBidi"/>
          <w:color w:val="4472C4" w:themeColor="accent1"/>
          <w:sz w:val="22"/>
          <w:szCs w:val="22"/>
          <w:shd w:val="clear" w:color="auto" w:fill="FFFFFF"/>
        </w:rPr>
        <w:t xml:space="preserve"> is a concrete cost</w:t>
      </w:r>
      <w:r w:rsidR="00E11B58" w:rsidRPr="00FA0D65">
        <w:rPr>
          <w:rFonts w:asciiTheme="minorBidi" w:hAnsiTheme="minorBidi" w:cstheme="minorBidi"/>
          <w:color w:val="4472C4" w:themeColor="accent1"/>
          <w:sz w:val="22"/>
          <w:szCs w:val="22"/>
          <w:shd w:val="clear" w:color="auto" w:fill="FFFFFF"/>
        </w:rPr>
        <w:t xml:space="preserve"> in the paper.</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xml:space="preserve">- page 3, "Blockchain-based </w:t>
      </w:r>
      <w:proofErr w:type="spellStart"/>
      <w:r w:rsidRPr="00FA0D65">
        <w:rPr>
          <w:rFonts w:asciiTheme="minorBidi" w:hAnsiTheme="minorBidi" w:cstheme="minorBidi"/>
          <w:color w:val="222222"/>
          <w:sz w:val="22"/>
          <w:szCs w:val="22"/>
          <w:highlight w:val="yellow"/>
          <w:shd w:val="clear" w:color="auto" w:fill="FFFFFF"/>
        </w:rPr>
        <w:t>PoR</w:t>
      </w:r>
      <w:proofErr w:type="spellEnd"/>
      <w:r w:rsidRPr="00FA0D65">
        <w:rPr>
          <w:rFonts w:asciiTheme="minorBidi" w:hAnsiTheme="minorBidi" w:cstheme="minorBidi"/>
          <w:color w:val="222222"/>
          <w:sz w:val="22"/>
          <w:szCs w:val="22"/>
          <w:highlight w:val="yellow"/>
          <w:shd w:val="clear" w:color="auto" w:fill="FFFFFF"/>
        </w:rPr>
        <w:t>": again "high verification overhead" is alluded</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to here, but it's not clear what it's being compared to.</w:t>
      </w:r>
      <w:r w:rsidR="00AD71F5" w:rsidRPr="00FA0D65">
        <w:rPr>
          <w:rFonts w:asciiTheme="minorBidi" w:hAnsiTheme="minorBidi" w:cstheme="minorBidi"/>
          <w:color w:val="222222"/>
          <w:sz w:val="22"/>
          <w:szCs w:val="22"/>
          <w:shd w:val="clear" w:color="auto" w:fill="FFFFFF"/>
        </w:rPr>
        <w:t xml:space="preserve"> </w:t>
      </w:r>
      <w:r w:rsidR="00AD71F5" w:rsidRPr="00FA0D65">
        <w:rPr>
          <w:rFonts w:asciiTheme="minorBidi" w:hAnsiTheme="minorBidi" w:cstheme="minorBidi"/>
          <w:color w:val="4472C4" w:themeColor="accent1"/>
          <w:sz w:val="22"/>
          <w:szCs w:val="22"/>
          <w:shd w:val="clear" w:color="auto" w:fill="FFFFFF"/>
        </w:rPr>
        <w:t>We will clarify it is a concrete cost in the paper.</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page 3, Preliminaries: wow! a notation table is excellent! Every paper should</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have one.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page 5, "</w:t>
      </w:r>
      <w:proofErr w:type="spellStart"/>
      <w:r w:rsidRPr="00FA0D65">
        <w:rPr>
          <w:rFonts w:asciiTheme="minorBidi" w:hAnsiTheme="minorBidi" w:cstheme="minorBidi"/>
          <w:color w:val="222222"/>
          <w:sz w:val="22"/>
          <w:szCs w:val="22"/>
          <w:highlight w:val="yellow"/>
          <w:shd w:val="clear" w:color="auto" w:fill="FFFFFF"/>
        </w:rPr>
        <w:t>GenPuz</w:t>
      </w:r>
      <w:proofErr w:type="spellEnd"/>
      <w:r w:rsidRPr="00FA0D65">
        <w:rPr>
          <w:rFonts w:asciiTheme="minorBidi" w:hAnsiTheme="minorBidi" w:cstheme="minorBidi"/>
          <w:color w:val="222222"/>
          <w:sz w:val="22"/>
          <w:szCs w:val="22"/>
          <w:highlight w:val="yellow"/>
          <w:shd w:val="clear" w:color="auto" w:fill="FFFFFF"/>
        </w:rPr>
        <w:t>" definition: "takes an input" should say "takes as input"</w:t>
      </w:r>
      <w:r w:rsidR="00CB6BDA" w:rsidRPr="00FA0D65">
        <w:rPr>
          <w:rFonts w:asciiTheme="minorBidi" w:hAnsiTheme="minorBidi" w:cstheme="minorBidi"/>
          <w:color w:val="222222"/>
          <w:sz w:val="22"/>
          <w:szCs w:val="22"/>
          <w:shd w:val="clear" w:color="auto" w:fill="FFFFFF"/>
        </w:rPr>
        <w:t xml:space="preserve"> </w:t>
      </w:r>
      <w:r w:rsidR="00CB6BDA" w:rsidRPr="00FA0D65">
        <w:rPr>
          <w:rFonts w:asciiTheme="minorBidi" w:hAnsiTheme="minorBidi" w:cstheme="minorBidi"/>
          <w:color w:val="4472C4" w:themeColor="accent1"/>
          <w:sz w:val="22"/>
          <w:szCs w:val="22"/>
          <w:shd w:val="clear" w:color="auto" w:fill="FFFFFF"/>
        </w:rPr>
        <w:t>done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page 5, Definition 3: small question: would it be possible to give a</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simulation-based rather than an indistinguishability-based definition?</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Might be slightly more general.</w:t>
      </w:r>
      <w:r w:rsidR="00CB6BDA" w:rsidRPr="00FA0D65">
        <w:rPr>
          <w:rFonts w:asciiTheme="minorBidi" w:hAnsiTheme="minorBidi" w:cstheme="minorBidi"/>
          <w:color w:val="222222"/>
          <w:sz w:val="22"/>
          <w:szCs w:val="22"/>
          <w:shd w:val="clear" w:color="auto" w:fill="FFFFFF"/>
        </w:rPr>
        <w:t xml:space="preserve"> </w:t>
      </w:r>
      <w:r w:rsidR="00CB6BDA" w:rsidRPr="00FA0D65">
        <w:rPr>
          <w:rFonts w:asciiTheme="minorBidi" w:hAnsiTheme="minorBidi" w:cstheme="minorBidi"/>
          <w:color w:val="4472C4" w:themeColor="accent1"/>
          <w:sz w:val="22"/>
          <w:szCs w:val="22"/>
          <w:shd w:val="clear" w:color="auto" w:fill="FFFFFF"/>
        </w:rPr>
        <w:t xml:space="preserve">We agree with the reviewer. However, </w:t>
      </w:r>
      <w:r w:rsidR="00F3059F" w:rsidRPr="00FA0D65">
        <w:rPr>
          <w:rFonts w:asciiTheme="minorBidi" w:hAnsiTheme="minorBidi" w:cstheme="minorBidi"/>
          <w:color w:val="4472C4" w:themeColor="accent1"/>
          <w:sz w:val="22"/>
          <w:szCs w:val="22"/>
          <w:shd w:val="clear" w:color="auto" w:fill="FFFFFF"/>
        </w:rPr>
        <w:t>in terms of the original time</w:t>
      </w:r>
      <w:r w:rsidR="002E7EE0" w:rsidRPr="00FA0D65">
        <w:rPr>
          <w:rFonts w:asciiTheme="minorBidi" w:hAnsiTheme="minorBidi" w:cstheme="minorBidi"/>
          <w:color w:val="4472C4" w:themeColor="accent1"/>
          <w:sz w:val="22"/>
          <w:szCs w:val="22"/>
          <w:shd w:val="clear" w:color="auto" w:fill="FFFFFF"/>
        </w:rPr>
        <w:t>-</w:t>
      </w:r>
      <w:r w:rsidR="00F3059F" w:rsidRPr="00FA0D65">
        <w:rPr>
          <w:rFonts w:asciiTheme="minorBidi" w:hAnsiTheme="minorBidi" w:cstheme="minorBidi"/>
          <w:color w:val="4472C4" w:themeColor="accent1"/>
          <w:sz w:val="22"/>
          <w:szCs w:val="22"/>
          <w:shd w:val="clear" w:color="auto" w:fill="FFFFFF"/>
        </w:rPr>
        <w:t xml:space="preserve">lock puzzle definition, </w:t>
      </w:r>
      <w:r w:rsidR="008B01F8" w:rsidRPr="00FA0D65">
        <w:rPr>
          <w:rFonts w:asciiTheme="minorBidi" w:hAnsiTheme="minorBidi" w:cstheme="minorBidi"/>
          <w:color w:val="4472C4" w:themeColor="accent1"/>
          <w:sz w:val="22"/>
          <w:szCs w:val="22"/>
          <w:shd w:val="clear" w:color="auto" w:fill="FFFFFF"/>
        </w:rPr>
        <w:t xml:space="preserve">to make our C-TLP definition consistent with previous work, </w:t>
      </w:r>
      <w:r w:rsidR="00CB6BDA" w:rsidRPr="00FA0D65">
        <w:rPr>
          <w:rFonts w:asciiTheme="minorBidi" w:hAnsiTheme="minorBidi" w:cstheme="minorBidi"/>
          <w:color w:val="4472C4" w:themeColor="accent1"/>
          <w:sz w:val="22"/>
          <w:szCs w:val="22"/>
          <w:shd w:val="clear" w:color="auto" w:fill="FFFFFF"/>
        </w:rPr>
        <w:t>we followed previous work</w:t>
      </w:r>
      <w:r w:rsidR="008B01F8" w:rsidRPr="00FA0D65">
        <w:rPr>
          <w:rFonts w:asciiTheme="minorBidi" w:hAnsiTheme="minorBidi" w:cstheme="minorBidi"/>
          <w:color w:val="4472C4" w:themeColor="accent1"/>
          <w:sz w:val="22"/>
          <w:szCs w:val="22"/>
          <w:shd w:val="clear" w:color="auto" w:fill="FFFFFF"/>
        </w:rPr>
        <w:t xml:space="preserve"> definition</w:t>
      </w:r>
      <w:r w:rsidR="00CB6BDA" w:rsidRPr="00FA0D65">
        <w:rPr>
          <w:rFonts w:asciiTheme="minorBidi" w:hAnsiTheme="minorBidi" w:cstheme="minorBidi"/>
          <w:color w:val="4472C4" w:themeColor="accent1"/>
          <w:sz w:val="22"/>
          <w:szCs w:val="22"/>
          <w:shd w:val="clear" w:color="auto" w:fill="FFFFFF"/>
        </w:rPr>
        <w:t>, e.g. [</w:t>
      </w:r>
      <w:r w:rsidR="0017666D" w:rsidRPr="00FA0D65">
        <w:rPr>
          <w:rFonts w:asciiTheme="minorBidi" w:hAnsiTheme="minorBidi" w:cstheme="minorBidi"/>
          <w:color w:val="4472C4" w:themeColor="accent1"/>
          <w:sz w:val="22"/>
          <w:szCs w:val="22"/>
          <w:shd w:val="clear" w:color="auto" w:fill="FFFFFF"/>
        </w:rPr>
        <w:t>39,12</w:t>
      </w:r>
      <w:r w:rsidR="00CB6BDA" w:rsidRPr="00FA0D65">
        <w:rPr>
          <w:rFonts w:asciiTheme="minorBidi" w:hAnsiTheme="minorBidi" w:cstheme="minorBidi"/>
          <w:color w:val="4472C4" w:themeColor="accent1"/>
          <w:sz w:val="22"/>
          <w:szCs w:val="22"/>
          <w:shd w:val="clear" w:color="auto" w:fill="FFFFFF"/>
        </w:rPr>
        <w:t xml:space="preserve">] which </w:t>
      </w:r>
      <w:r w:rsidR="00C724B0" w:rsidRPr="00FA0D65">
        <w:rPr>
          <w:rFonts w:asciiTheme="minorBidi" w:hAnsiTheme="minorBidi" w:cstheme="minorBidi"/>
          <w:color w:val="4472C4" w:themeColor="accent1"/>
          <w:sz w:val="22"/>
          <w:szCs w:val="22"/>
          <w:shd w:val="clear" w:color="auto" w:fill="FFFFFF"/>
        </w:rPr>
        <w:t>rely on</w:t>
      </w:r>
      <w:r w:rsidR="0017666D" w:rsidRPr="00FA0D65">
        <w:rPr>
          <w:rFonts w:asciiTheme="minorBidi" w:hAnsiTheme="minorBidi" w:cstheme="minorBidi"/>
          <w:color w:val="4472C4" w:themeColor="accent1"/>
          <w:sz w:val="22"/>
          <w:szCs w:val="22"/>
          <w:shd w:val="clear" w:color="auto" w:fill="FFFFFF"/>
        </w:rPr>
        <w:t xml:space="preserve"> </w:t>
      </w:r>
      <w:r w:rsidR="00502EDA" w:rsidRPr="00FA0D65">
        <w:rPr>
          <w:rFonts w:asciiTheme="minorBidi" w:hAnsiTheme="minorBidi" w:cstheme="minorBidi"/>
          <w:color w:val="4472C4" w:themeColor="accent1"/>
          <w:sz w:val="22"/>
          <w:szCs w:val="22"/>
          <w:shd w:val="clear" w:color="auto" w:fill="FFFFFF"/>
        </w:rPr>
        <w:t xml:space="preserve">an </w:t>
      </w:r>
      <w:r w:rsidR="00CB6BDA" w:rsidRPr="00FA0D65">
        <w:rPr>
          <w:rFonts w:asciiTheme="minorBidi" w:hAnsiTheme="minorBidi" w:cstheme="minorBidi"/>
          <w:color w:val="4472C4" w:themeColor="accent1"/>
          <w:sz w:val="22"/>
          <w:szCs w:val="22"/>
          <w:shd w:val="clear" w:color="auto" w:fill="FFFFFF"/>
        </w:rPr>
        <w:t xml:space="preserve">indistinguishability-based </w:t>
      </w:r>
      <w:r w:rsidR="008B01F8" w:rsidRPr="00FA0D65">
        <w:rPr>
          <w:rFonts w:asciiTheme="minorBidi" w:hAnsiTheme="minorBidi" w:cstheme="minorBidi"/>
          <w:color w:val="4472C4" w:themeColor="accent1"/>
          <w:sz w:val="22"/>
          <w:szCs w:val="22"/>
          <w:shd w:val="clear" w:color="auto" w:fill="FFFFFF"/>
        </w:rPr>
        <w:t>one</w:t>
      </w:r>
      <w:r w:rsidR="00CB6BDA" w:rsidRPr="00FA0D65">
        <w:rPr>
          <w:rFonts w:asciiTheme="minorBidi" w:hAnsiTheme="minorBidi" w:cstheme="minorBidi"/>
          <w:color w:val="4472C4" w:themeColor="accent1"/>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page 5, Setup and Generate Puzzle: there is a type mismatch here, namely,</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k is being treated both as an integer mod N and as a key for a symmetric</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encryption scheme. It might be better to be more careful about this:</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k' &lt;-$- ZZ_N^*</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xml:space="preserve">    o2 &lt;--- (k' * </w:t>
      </w:r>
      <w:proofErr w:type="spellStart"/>
      <w:r w:rsidRPr="00FA0D65">
        <w:rPr>
          <w:rFonts w:asciiTheme="minorBidi" w:hAnsiTheme="minorBidi" w:cstheme="minorBidi"/>
          <w:color w:val="222222"/>
          <w:sz w:val="22"/>
          <w:szCs w:val="22"/>
          <w:highlight w:val="yellow"/>
          <w:shd w:val="clear" w:color="auto" w:fill="FFFFFF"/>
        </w:rPr>
        <w:t>r^a</w:t>
      </w:r>
      <w:proofErr w:type="spellEnd"/>
      <w:r w:rsidRPr="00FA0D65">
        <w:rPr>
          <w:rFonts w:asciiTheme="minorBidi" w:hAnsiTheme="minorBidi" w:cstheme="minorBidi"/>
          <w:color w:val="222222"/>
          <w:sz w:val="22"/>
          <w:szCs w:val="22"/>
          <w:highlight w:val="yellow"/>
          <w:shd w:val="clear" w:color="auto" w:fill="FFFFFF"/>
        </w:rPr>
        <w:t>) mod N</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xml:space="preserve">    </w:t>
      </w:r>
      <w:proofErr w:type="gramStart"/>
      <w:r w:rsidRPr="00FA0D65">
        <w:rPr>
          <w:rFonts w:asciiTheme="minorBidi" w:hAnsiTheme="minorBidi" w:cstheme="minorBidi"/>
          <w:color w:val="222222"/>
          <w:sz w:val="22"/>
          <w:szCs w:val="22"/>
          <w:highlight w:val="yellow"/>
          <w:shd w:val="clear" w:color="auto" w:fill="FFFFFF"/>
        </w:rPr>
        <w:t>k  &lt;</w:t>
      </w:r>
      <w:proofErr w:type="gramEnd"/>
      <w:r w:rsidRPr="00FA0D65">
        <w:rPr>
          <w:rFonts w:asciiTheme="minorBidi" w:hAnsiTheme="minorBidi" w:cstheme="minorBidi"/>
          <w:color w:val="222222"/>
          <w:sz w:val="22"/>
          <w:szCs w:val="22"/>
          <w:highlight w:val="yellow"/>
          <w:shd w:val="clear" w:color="auto" w:fill="FFFFFF"/>
        </w:rPr>
        <w:t>--- KDF(TO_STRING(k'))</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where TO_STRING turns an integer mod N into a canonical byte representation</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and KDF is a secure key derivation function, say, HKDF.</w:t>
      </w:r>
      <w:r w:rsidR="00CC2A40" w:rsidRPr="00FA0D65">
        <w:rPr>
          <w:rFonts w:asciiTheme="minorBidi" w:hAnsiTheme="minorBidi" w:cstheme="minorBidi"/>
          <w:color w:val="222222"/>
          <w:sz w:val="22"/>
          <w:szCs w:val="22"/>
          <w:shd w:val="clear" w:color="auto" w:fill="FFFFFF"/>
        </w:rPr>
        <w:t xml:space="preserve"> </w:t>
      </w:r>
      <w:r w:rsidR="005F0DEA" w:rsidRPr="00FA0D65">
        <w:rPr>
          <w:rFonts w:asciiTheme="minorBidi" w:hAnsiTheme="minorBidi" w:cstheme="minorBidi"/>
          <w:color w:val="4472C4" w:themeColor="accent1"/>
          <w:sz w:val="22"/>
          <w:szCs w:val="22"/>
          <w:shd w:val="clear" w:color="auto" w:fill="FFFFFF"/>
        </w:rPr>
        <w:t>We will highlight that point in the paper. i.e. we will explain that the key type must be converted to integer of $\</w:t>
      </w:r>
      <w:proofErr w:type="spellStart"/>
      <w:r w:rsidR="005F0DEA" w:rsidRPr="00FA0D65">
        <w:rPr>
          <w:rFonts w:asciiTheme="minorBidi" w:hAnsiTheme="minorBidi" w:cstheme="minorBidi"/>
          <w:color w:val="4472C4" w:themeColor="accent1"/>
          <w:sz w:val="22"/>
          <w:szCs w:val="22"/>
          <w:shd w:val="clear" w:color="auto" w:fill="FFFFFF"/>
        </w:rPr>
        <w:t>mathbb</w:t>
      </w:r>
      <w:proofErr w:type="spellEnd"/>
      <w:r w:rsidR="005F0DEA" w:rsidRPr="00FA0D65">
        <w:rPr>
          <w:rFonts w:asciiTheme="minorBidi" w:hAnsiTheme="minorBidi" w:cstheme="minorBidi"/>
          <w:color w:val="4472C4" w:themeColor="accent1"/>
          <w:sz w:val="22"/>
          <w:szCs w:val="22"/>
          <w:shd w:val="clear" w:color="auto" w:fill="FFFFFF"/>
        </w:rPr>
        <w:t xml:space="preserve">{Z}_N$ in step </w:t>
      </w:r>
      <w:proofErr w:type="gramStart"/>
      <w:r w:rsidR="005F0DEA" w:rsidRPr="00FA0D65">
        <w:rPr>
          <w:rFonts w:asciiTheme="minorBidi" w:hAnsiTheme="minorBidi" w:cstheme="minorBidi"/>
          <w:color w:val="4472C4" w:themeColor="accent1"/>
          <w:sz w:val="22"/>
          <w:szCs w:val="22"/>
          <w:shd w:val="clear" w:color="auto" w:fill="FFFFFF"/>
        </w:rPr>
        <w:t>2.b.</w:t>
      </w:r>
      <w:proofErr w:type="gramEnd"/>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lastRenderedPageBreak/>
        <w:t xml:space="preserve">- </w:t>
      </w:r>
      <w:r w:rsidRPr="00FA0D65">
        <w:rPr>
          <w:rFonts w:asciiTheme="minorBidi" w:hAnsiTheme="minorBidi" w:cstheme="minorBidi"/>
          <w:color w:val="222222"/>
          <w:sz w:val="22"/>
          <w:szCs w:val="22"/>
          <w:highlight w:val="yellow"/>
          <w:shd w:val="clear" w:color="auto" w:fill="FFFFFF"/>
        </w:rPr>
        <w:t>page 6, "Parallel composition problem": the footnote mark ("2") should go</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after punctuation, not before, per Chicago Manual of Style 15th edition</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section 16.30.</w:t>
      </w:r>
      <w:r w:rsidR="00121B4E" w:rsidRPr="00FA0D65">
        <w:rPr>
          <w:rFonts w:asciiTheme="minorBidi" w:hAnsiTheme="minorBidi" w:cstheme="minorBidi"/>
          <w:color w:val="222222"/>
          <w:sz w:val="22"/>
          <w:szCs w:val="22"/>
          <w:shd w:val="clear" w:color="auto" w:fill="FFFFFF"/>
        </w:rPr>
        <w:t xml:space="preserve"> </w:t>
      </w:r>
      <w:r w:rsidR="00121B4E" w:rsidRPr="00FA0D65">
        <w:rPr>
          <w:rFonts w:asciiTheme="minorBidi" w:hAnsiTheme="minorBidi" w:cstheme="minorBidi"/>
          <w:color w:val="4472C4" w:themeColor="accent1"/>
          <w:sz w:val="22"/>
          <w:szCs w:val="22"/>
          <w:shd w:val="clear" w:color="auto" w:fill="FFFFFF"/>
        </w:rPr>
        <w:t>done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xml:space="preserve">- </w:t>
      </w:r>
      <w:r w:rsidRPr="00FA0D65">
        <w:rPr>
          <w:rFonts w:asciiTheme="minorBidi" w:hAnsiTheme="minorBidi" w:cstheme="minorBidi"/>
          <w:color w:val="222222"/>
          <w:sz w:val="22"/>
          <w:szCs w:val="22"/>
          <w:highlight w:val="yellow"/>
          <w:shd w:val="clear" w:color="auto" w:fill="FFFFFF"/>
        </w:rPr>
        <w:t>page 7, "Adding efficient publicly verifiable algorithm": I'm not sure</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if there is an application where you want public verifiability without</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xml:space="preserve">  revealing the message hidden in the puzzle, but clearly a </w:t>
      </w:r>
      <w:proofErr w:type="spellStart"/>
      <w:r w:rsidRPr="00FA0D65">
        <w:rPr>
          <w:rFonts w:asciiTheme="minorBidi" w:hAnsiTheme="minorBidi" w:cstheme="minorBidi"/>
          <w:color w:val="222222"/>
          <w:sz w:val="22"/>
          <w:szCs w:val="22"/>
          <w:highlight w:val="yellow"/>
          <w:shd w:val="clear" w:color="auto" w:fill="FFFFFF"/>
        </w:rPr>
        <w:t>Chaum</w:t>
      </w:r>
      <w:proofErr w:type="spellEnd"/>
      <w:r w:rsidRPr="00FA0D65">
        <w:rPr>
          <w:rFonts w:asciiTheme="minorBidi" w:hAnsiTheme="minorBidi" w:cstheme="minorBidi"/>
          <w:color w:val="222222"/>
          <w:sz w:val="22"/>
          <w:szCs w:val="22"/>
          <w:highlight w:val="yellow"/>
          <w:shd w:val="clear" w:color="auto" w:fill="FFFFFF"/>
        </w:rPr>
        <w:t>-Pedersen</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ZK proof could be used for this purpose. Could be worth mentioning.</w:t>
      </w:r>
      <w:r w:rsidR="007538DE" w:rsidRPr="00FA0D65">
        <w:rPr>
          <w:rFonts w:asciiTheme="minorBidi" w:hAnsiTheme="minorBidi" w:cstheme="minorBidi"/>
          <w:color w:val="222222"/>
          <w:sz w:val="22"/>
          <w:szCs w:val="22"/>
          <w:shd w:val="clear" w:color="auto" w:fill="FFFFFF"/>
        </w:rPr>
        <w:t xml:space="preserve"> </w:t>
      </w:r>
      <w:r w:rsidR="007538DE" w:rsidRPr="00FA0D65">
        <w:rPr>
          <w:rFonts w:asciiTheme="minorBidi" w:hAnsiTheme="minorBidi" w:cstheme="minorBidi"/>
          <w:color w:val="4472C4" w:themeColor="accent1"/>
          <w:sz w:val="22"/>
          <w:szCs w:val="22"/>
          <w:shd w:val="clear" w:color="auto" w:fill="FFFFFF"/>
        </w:rPr>
        <w:t xml:space="preserve">It is an interesting idea. However, at this point we cannot think of any application in which such idea plays a role. </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page 8, Definition 5: the letter 'j' is used for two separate purposes in this</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definition. The third line to the right of the vertical bar inside the</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brackets uses 'j' as a generic index while it's already being used for</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something else in the definition. Would be clearer to use a different letter.</w:t>
      </w:r>
      <w:r w:rsidR="00622292" w:rsidRPr="00FA0D65">
        <w:rPr>
          <w:rFonts w:asciiTheme="minorBidi" w:hAnsiTheme="minorBidi" w:cstheme="minorBidi"/>
          <w:color w:val="222222"/>
          <w:sz w:val="22"/>
          <w:szCs w:val="22"/>
          <w:shd w:val="clear" w:color="auto" w:fill="FFFFFF"/>
        </w:rPr>
        <w:t xml:space="preserve"> </w:t>
      </w:r>
      <w:r w:rsidR="00622292" w:rsidRPr="00FA0D65">
        <w:rPr>
          <w:rFonts w:asciiTheme="minorBidi" w:hAnsiTheme="minorBidi" w:cstheme="minorBidi"/>
          <w:color w:val="4472C4" w:themeColor="accent1"/>
          <w:sz w:val="22"/>
          <w:szCs w:val="22"/>
          <w:shd w:val="clear" w:color="auto" w:fill="FFFFFF"/>
        </w:rPr>
        <w:t>Done</w:t>
      </w:r>
      <w:r w:rsidR="00622292"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page 9: sometimes the text says "</w:t>
      </w:r>
      <w:proofErr w:type="spellStart"/>
      <w:r w:rsidRPr="00FA0D65">
        <w:rPr>
          <w:rFonts w:asciiTheme="minorBidi" w:hAnsiTheme="minorBidi" w:cstheme="minorBidi"/>
          <w:color w:val="222222"/>
          <w:sz w:val="22"/>
          <w:szCs w:val="22"/>
          <w:highlight w:val="yellow"/>
          <w:shd w:val="clear" w:color="auto" w:fill="FFFFFF"/>
        </w:rPr>
        <w:t>GenPuZ</w:t>
      </w:r>
      <w:proofErr w:type="spellEnd"/>
      <w:r w:rsidRPr="00FA0D65">
        <w:rPr>
          <w:rFonts w:asciiTheme="minorBidi" w:hAnsiTheme="minorBidi" w:cstheme="minorBidi"/>
          <w:color w:val="222222"/>
          <w:sz w:val="22"/>
          <w:szCs w:val="22"/>
          <w:highlight w:val="yellow"/>
          <w:shd w:val="clear" w:color="auto" w:fill="FFFFFF"/>
        </w:rPr>
        <w:t>" instead of "</w:t>
      </w:r>
      <w:proofErr w:type="spellStart"/>
      <w:r w:rsidRPr="00FA0D65">
        <w:rPr>
          <w:rFonts w:asciiTheme="minorBidi" w:hAnsiTheme="minorBidi" w:cstheme="minorBidi"/>
          <w:color w:val="222222"/>
          <w:sz w:val="22"/>
          <w:szCs w:val="22"/>
          <w:highlight w:val="yellow"/>
          <w:shd w:val="clear" w:color="auto" w:fill="FFFFFF"/>
        </w:rPr>
        <w:t>GenPuz</w:t>
      </w:r>
      <w:proofErr w:type="spellEnd"/>
      <w:r w:rsidRPr="00FA0D65">
        <w:rPr>
          <w:rFonts w:asciiTheme="minorBidi" w:hAnsiTheme="minorBidi" w:cstheme="minorBidi"/>
          <w:color w:val="222222"/>
          <w:sz w:val="22"/>
          <w:szCs w:val="22"/>
          <w:highlight w:val="yellow"/>
          <w:shd w:val="clear" w:color="auto" w:fill="FFFFFF"/>
        </w:rPr>
        <w:t>"</w:t>
      </w:r>
      <w:r w:rsidR="00E353F0" w:rsidRPr="00FA0D65">
        <w:rPr>
          <w:rFonts w:asciiTheme="minorBidi" w:hAnsiTheme="minorBidi" w:cstheme="minorBidi"/>
          <w:color w:val="222222"/>
          <w:sz w:val="22"/>
          <w:szCs w:val="22"/>
          <w:shd w:val="clear" w:color="auto" w:fill="FFFFFF"/>
        </w:rPr>
        <w:t xml:space="preserve"> </w:t>
      </w:r>
      <w:r w:rsidR="00E353F0" w:rsidRPr="00FA0D65">
        <w:rPr>
          <w:rFonts w:asciiTheme="minorBidi" w:hAnsiTheme="minorBidi" w:cstheme="minorBidi"/>
          <w:color w:val="4472C4" w:themeColor="accent1"/>
          <w:sz w:val="22"/>
          <w:szCs w:val="22"/>
          <w:shd w:val="clear" w:color="auto" w:fill="FFFFFF"/>
        </w:rPr>
        <w:t>done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page 9, Generate Puzzle, step (d): o_{j,1} and o_{j,2} were not previously</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defined, so this line is confusing.</w:t>
      </w:r>
      <w:r w:rsidR="00F314C6" w:rsidRPr="00FA0D65">
        <w:rPr>
          <w:rFonts w:asciiTheme="minorBidi" w:hAnsiTheme="minorBidi" w:cstheme="minorBidi"/>
          <w:color w:val="222222"/>
          <w:sz w:val="22"/>
          <w:szCs w:val="22"/>
          <w:shd w:val="clear" w:color="auto" w:fill="FFFFFF"/>
        </w:rPr>
        <w:t xml:space="preserve"> </w:t>
      </w:r>
      <w:r w:rsidR="00F314C6" w:rsidRPr="00FA0D65">
        <w:rPr>
          <w:rFonts w:asciiTheme="minorBidi" w:hAnsiTheme="minorBidi" w:cstheme="minorBidi"/>
          <w:color w:val="4472C4" w:themeColor="accent1"/>
          <w:sz w:val="22"/>
          <w:szCs w:val="22"/>
          <w:shd w:val="clear" w:color="auto" w:fill="FFFFFF"/>
        </w:rPr>
        <w:t>Done</w:t>
      </w:r>
      <w:r w:rsidR="00F314C6" w:rsidRPr="00FA0D65">
        <w:rPr>
          <w:rFonts w:asciiTheme="minorBidi" w:hAnsiTheme="minorBidi" w:cstheme="minorBidi"/>
          <w:color w:val="4472C4" w:themeColor="accent1"/>
          <w:sz w:val="22"/>
          <w:szCs w:val="22"/>
        </w:rPr>
        <w:t xml:space="preserve">- it has been clarified in step </w:t>
      </w:r>
      <w:proofErr w:type="gramStart"/>
      <w:r w:rsidR="00F314C6" w:rsidRPr="00FA0D65">
        <w:rPr>
          <w:rFonts w:asciiTheme="minorBidi" w:hAnsiTheme="minorBidi" w:cstheme="minorBidi"/>
          <w:color w:val="4472C4" w:themeColor="accent1"/>
          <w:sz w:val="22"/>
          <w:szCs w:val="22"/>
        </w:rPr>
        <w:t>2.b</w:t>
      </w:r>
      <w:proofErr w:type="gramEnd"/>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page 10, Prove: doesn't the Prove algorithm just *output* the proof,</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according to the syntax? I don't think the syntax says anything about</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transmitting to the verifier.</w:t>
      </w:r>
      <w:r w:rsidR="003D0AD8" w:rsidRPr="00FA0D65">
        <w:rPr>
          <w:rFonts w:asciiTheme="minorBidi" w:hAnsiTheme="minorBidi" w:cstheme="minorBidi"/>
          <w:color w:val="222222"/>
          <w:sz w:val="22"/>
          <w:szCs w:val="22"/>
          <w:shd w:val="clear" w:color="auto" w:fill="FFFFFF"/>
        </w:rPr>
        <w:t xml:space="preserve"> Done--</w:t>
      </w:r>
      <w:r w:rsidR="003D0AD8" w:rsidRPr="00FA0D65">
        <w:rPr>
          <w:rFonts w:asciiTheme="minorBidi" w:hAnsiTheme="minorBidi" w:cstheme="minorBidi"/>
          <w:color w:val="4472C4" w:themeColor="accent1"/>
          <w:sz w:val="22"/>
          <w:szCs w:val="22"/>
          <w:shd w:val="clear" w:color="auto" w:fill="FFFFFF"/>
        </w:rPr>
        <w:t>Now the syntax says it is given to the verifier.</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xml:space="preserve">- page 10, Section 5: real-time detection and fair payment are still </w:t>
      </w:r>
      <w:proofErr w:type="spellStart"/>
      <w:r w:rsidRPr="00FA0D65">
        <w:rPr>
          <w:rFonts w:asciiTheme="minorBidi" w:hAnsiTheme="minorBidi" w:cstheme="minorBidi"/>
          <w:color w:val="222222"/>
          <w:sz w:val="22"/>
          <w:szCs w:val="22"/>
          <w:highlight w:val="yellow"/>
          <w:shd w:val="clear" w:color="auto" w:fill="FFFFFF"/>
        </w:rPr>
        <w:t>undef</w:t>
      </w:r>
      <w:proofErr w:type="spellEnd"/>
      <w:r w:rsidRPr="00FA0D65">
        <w:rPr>
          <w:rFonts w:asciiTheme="minorBidi" w:hAnsiTheme="minorBidi" w:cstheme="minorBidi"/>
          <w:color w:val="222222"/>
          <w:sz w:val="22"/>
          <w:szCs w:val="22"/>
          <w:highlight w:val="yellow"/>
          <w:shd w:val="clear" w:color="auto" w:fill="FFFFFF"/>
        </w:rPr>
        <w:t xml:space="preserve"> here.</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They are not actually defined until the next page. Need to forward ref or</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otherwise fix use-before-def, because reader gets frustrated</w:t>
      </w:r>
      <w:r w:rsidR="00AC289C" w:rsidRPr="00FA0D65">
        <w:rPr>
          <w:rFonts w:asciiTheme="minorBidi" w:hAnsiTheme="minorBidi" w:cstheme="minorBidi"/>
          <w:color w:val="222222"/>
          <w:sz w:val="22"/>
          <w:szCs w:val="22"/>
          <w:shd w:val="clear" w:color="auto" w:fill="FFFFFF"/>
        </w:rPr>
        <w:t xml:space="preserve"> </w:t>
      </w:r>
      <w:r w:rsidR="00AC289C" w:rsidRPr="00FA0D65">
        <w:rPr>
          <w:rFonts w:asciiTheme="minorBidi" w:hAnsiTheme="minorBidi" w:cstheme="minorBidi"/>
          <w:color w:val="4472C4" w:themeColor="accent1"/>
          <w:sz w:val="22"/>
          <w:szCs w:val="22"/>
          <w:shd w:val="clear" w:color="auto" w:fill="FFFFFF"/>
        </w:rPr>
        <w:t xml:space="preserve">Done. Now we have added a short description of each property to the introduction section. </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page 10: "utilize" and "use" do not mean the same thing. It's clearer</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to use the word "use" when that's what you mean. ("utilization" refers</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to the *degree* to which something is used).</w:t>
      </w:r>
      <w:r w:rsidR="00E9039A" w:rsidRPr="00FA0D65">
        <w:rPr>
          <w:rFonts w:asciiTheme="minorBidi" w:hAnsiTheme="minorBidi" w:cstheme="minorBidi"/>
          <w:color w:val="222222"/>
          <w:sz w:val="22"/>
          <w:szCs w:val="22"/>
          <w:shd w:val="clear" w:color="auto" w:fill="FFFFFF"/>
        </w:rPr>
        <w:t xml:space="preserve"> </w:t>
      </w:r>
      <w:r w:rsidR="00E9039A" w:rsidRPr="00FA0D65">
        <w:rPr>
          <w:rFonts w:asciiTheme="minorBidi" w:hAnsiTheme="minorBidi" w:cstheme="minorBidi"/>
          <w:color w:val="4472C4" w:themeColor="accent1"/>
          <w:sz w:val="22"/>
          <w:szCs w:val="22"/>
          <w:shd w:val="clear" w:color="auto" w:fill="FFFFFF"/>
        </w:rPr>
        <w:t>done</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page 11: the description in Section 5.1 is a high-level schematic, but</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it actually misstates some details (e.g., "two puzzles" turns out not</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to be true, right?). So maybe it would be useful to clarify this.</w:t>
      </w:r>
      <w:r w:rsidR="00EA3AC1" w:rsidRPr="00FA0D65">
        <w:rPr>
          <w:rFonts w:asciiTheme="minorBidi" w:hAnsiTheme="minorBidi" w:cstheme="minorBidi"/>
          <w:color w:val="222222"/>
          <w:sz w:val="22"/>
          <w:szCs w:val="22"/>
          <w:shd w:val="clear" w:color="auto" w:fill="FFFFFF"/>
        </w:rPr>
        <w:t xml:space="preserve"> </w:t>
      </w:r>
      <w:r w:rsidR="00EA3AC1" w:rsidRPr="00FA0D65">
        <w:rPr>
          <w:rFonts w:asciiTheme="minorBidi" w:hAnsiTheme="minorBidi" w:cstheme="minorBidi"/>
          <w:color w:val="4472C4" w:themeColor="accent1"/>
          <w:sz w:val="22"/>
          <w:szCs w:val="22"/>
          <w:shd w:val="clear" w:color="auto" w:fill="FFFFFF"/>
        </w:rPr>
        <w:t>As stated in 2</w:t>
      </w:r>
      <w:r w:rsidR="00EA3AC1" w:rsidRPr="00FA0D65">
        <w:rPr>
          <w:rFonts w:asciiTheme="minorBidi" w:hAnsiTheme="minorBidi" w:cstheme="minorBidi"/>
          <w:color w:val="4472C4" w:themeColor="accent1"/>
          <w:sz w:val="22"/>
          <w:szCs w:val="22"/>
          <w:shd w:val="clear" w:color="auto" w:fill="FFFFFF"/>
          <w:vertAlign w:val="superscript"/>
        </w:rPr>
        <w:t>nd</w:t>
      </w:r>
      <w:r w:rsidR="00EA3AC1" w:rsidRPr="00FA0D65">
        <w:rPr>
          <w:rFonts w:asciiTheme="minorBidi" w:hAnsiTheme="minorBidi" w:cstheme="minorBidi"/>
          <w:color w:val="4472C4" w:themeColor="accent1"/>
          <w:sz w:val="22"/>
          <w:szCs w:val="22"/>
          <w:shd w:val="clear" w:color="auto" w:fill="FFFFFF"/>
        </w:rPr>
        <w:t xml:space="preserve"> paragraph in section 5.1, two puzzles are generated for ‘’each j-</w:t>
      </w:r>
      <w:proofErr w:type="spellStart"/>
      <w:r w:rsidR="00EA3AC1" w:rsidRPr="00FA0D65">
        <w:rPr>
          <w:rFonts w:asciiTheme="minorBidi" w:hAnsiTheme="minorBidi" w:cstheme="minorBidi"/>
          <w:color w:val="4472C4" w:themeColor="accent1"/>
          <w:sz w:val="22"/>
          <w:szCs w:val="22"/>
          <w:shd w:val="clear" w:color="auto" w:fill="FFFFFF"/>
        </w:rPr>
        <w:t>th</w:t>
      </w:r>
      <w:proofErr w:type="spellEnd"/>
      <w:r w:rsidR="00EA3AC1" w:rsidRPr="00FA0D65">
        <w:rPr>
          <w:rFonts w:asciiTheme="minorBidi" w:hAnsiTheme="minorBidi" w:cstheme="minorBidi"/>
          <w:color w:val="4472C4" w:themeColor="accent1"/>
          <w:sz w:val="22"/>
          <w:szCs w:val="22"/>
          <w:shd w:val="clear" w:color="auto" w:fill="FFFFFF"/>
        </w:rPr>
        <w:t xml:space="preserve"> verification’’. </w:t>
      </w:r>
      <w:r w:rsidR="00312B1F" w:rsidRPr="00FA0D65">
        <w:rPr>
          <w:rFonts w:asciiTheme="minorBidi" w:hAnsiTheme="minorBidi" w:cstheme="minorBidi"/>
          <w:color w:val="4472C4" w:themeColor="accent1"/>
          <w:sz w:val="22"/>
          <w:szCs w:val="22"/>
          <w:shd w:val="clear" w:color="auto" w:fill="FFFFFF"/>
        </w:rPr>
        <w:t>It is also consistent with the SO-</w:t>
      </w:r>
      <w:proofErr w:type="spellStart"/>
      <w:r w:rsidR="00312B1F" w:rsidRPr="00FA0D65">
        <w:rPr>
          <w:rFonts w:asciiTheme="minorBidi" w:hAnsiTheme="minorBidi" w:cstheme="minorBidi"/>
          <w:color w:val="4472C4" w:themeColor="accent1"/>
          <w:sz w:val="22"/>
          <w:szCs w:val="22"/>
          <w:shd w:val="clear" w:color="auto" w:fill="FFFFFF"/>
        </w:rPr>
        <w:t>PoR</w:t>
      </w:r>
      <w:proofErr w:type="spellEnd"/>
      <w:r w:rsidR="00312B1F" w:rsidRPr="00FA0D65">
        <w:rPr>
          <w:rFonts w:asciiTheme="minorBidi" w:hAnsiTheme="minorBidi" w:cstheme="minorBidi"/>
          <w:color w:val="4472C4" w:themeColor="accent1"/>
          <w:sz w:val="22"/>
          <w:szCs w:val="22"/>
          <w:shd w:val="clear" w:color="auto" w:fill="FFFFFF"/>
        </w:rPr>
        <w:t xml:space="preserve"> protocol, </w:t>
      </w:r>
      <w:proofErr w:type="gramStart"/>
      <w:r w:rsidR="00312B1F" w:rsidRPr="00FA0D65">
        <w:rPr>
          <w:rFonts w:asciiTheme="minorBidi" w:hAnsiTheme="minorBidi" w:cstheme="minorBidi"/>
          <w:color w:val="4472C4" w:themeColor="accent1"/>
          <w:sz w:val="22"/>
          <w:szCs w:val="22"/>
          <w:shd w:val="clear" w:color="auto" w:fill="FFFFFF"/>
        </w:rPr>
        <w:t>i.e.</w:t>
      </w:r>
      <w:proofErr w:type="gramEnd"/>
      <w:r w:rsidR="00312B1F" w:rsidRPr="00FA0D65">
        <w:rPr>
          <w:rFonts w:asciiTheme="minorBidi" w:hAnsiTheme="minorBidi" w:cstheme="minorBidi"/>
          <w:color w:val="4472C4" w:themeColor="accent1"/>
          <w:sz w:val="22"/>
          <w:szCs w:val="22"/>
          <w:shd w:val="clear" w:color="auto" w:fill="FFFFFF"/>
        </w:rPr>
        <w:t xml:space="preserve"> step 2.d.</w:t>
      </w:r>
      <w:r w:rsidR="00EA3AC1" w:rsidRPr="00FA0D65">
        <w:rPr>
          <w:rFonts w:asciiTheme="minorBidi" w:hAnsiTheme="minorBidi" w:cstheme="minorBidi"/>
          <w:color w:val="4472C4" w:themeColor="accent1"/>
          <w:sz w:val="22"/>
          <w:szCs w:val="22"/>
          <w:shd w:val="clear" w:color="auto" w:fill="FFFFFF"/>
        </w:rPr>
        <w:t xml:space="preserve"> </w:t>
      </w:r>
      <w:r w:rsidR="000D75C5" w:rsidRPr="00FA0D65">
        <w:rPr>
          <w:rFonts w:asciiTheme="minorBidi" w:hAnsiTheme="minorBidi" w:cstheme="minorBidi"/>
          <w:color w:val="4472C4" w:themeColor="accent1"/>
          <w:sz w:val="22"/>
          <w:szCs w:val="22"/>
          <w:shd w:val="clear" w:color="auto" w:fill="FFFFFF"/>
        </w:rPr>
        <w:t xml:space="preserve">Thus, the </w:t>
      </w:r>
      <w:proofErr w:type="gramStart"/>
      <w:r w:rsidR="000D75C5" w:rsidRPr="00FA0D65">
        <w:rPr>
          <w:rFonts w:asciiTheme="minorBidi" w:hAnsiTheme="minorBidi" w:cstheme="minorBidi"/>
          <w:color w:val="4472C4" w:themeColor="accent1"/>
          <w:sz w:val="22"/>
          <w:szCs w:val="22"/>
          <w:shd w:val="clear" w:color="auto" w:fill="FFFFFF"/>
        </w:rPr>
        <w:t>high level</w:t>
      </w:r>
      <w:proofErr w:type="gramEnd"/>
      <w:r w:rsidR="000D75C5" w:rsidRPr="00FA0D65">
        <w:rPr>
          <w:rFonts w:asciiTheme="minorBidi" w:hAnsiTheme="minorBidi" w:cstheme="minorBidi"/>
          <w:color w:val="4472C4" w:themeColor="accent1"/>
          <w:sz w:val="22"/>
          <w:szCs w:val="22"/>
          <w:shd w:val="clear" w:color="auto" w:fill="FFFFFF"/>
        </w:rPr>
        <w:t xml:space="preserve"> description is correct and consistent with the protocol. </w:t>
      </w:r>
    </w:p>
    <w:p w14:paraId="5665456C" w14:textId="6448D6E5" w:rsidR="009644AD" w:rsidRPr="00FA0D65" w:rsidRDefault="009644AD" w:rsidP="006C1304">
      <w:pPr>
        <w:rPr>
          <w:rFonts w:asciiTheme="minorBidi" w:hAnsiTheme="minorBidi" w:cstheme="minorBidi"/>
          <w:color w:val="222222"/>
          <w:sz w:val="22"/>
          <w:szCs w:val="22"/>
          <w:shd w:val="clear" w:color="auto" w:fill="FFFFFF"/>
        </w:rPr>
      </w:pP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page 12, Client-side Store, step (b): "</w:t>
      </w:r>
      <w:proofErr w:type="gramStart"/>
      <w:r w:rsidRPr="00FA0D65">
        <w:rPr>
          <w:rFonts w:asciiTheme="minorBidi" w:hAnsiTheme="minorBidi" w:cstheme="minorBidi"/>
          <w:color w:val="222222"/>
          <w:sz w:val="22"/>
          <w:szCs w:val="22"/>
          <w:highlight w:val="yellow"/>
          <w:shd w:val="clear" w:color="auto" w:fill="FFFFFF"/>
        </w:rPr>
        <w:t>PRF(</w:t>
      </w:r>
      <w:proofErr w:type="gramEnd"/>
      <w:r w:rsidRPr="00FA0D65">
        <w:rPr>
          <w:rFonts w:asciiTheme="minorBidi" w:hAnsiTheme="minorBidi" w:cstheme="minorBidi"/>
          <w:color w:val="222222"/>
          <w:sz w:val="22"/>
          <w:szCs w:val="22"/>
          <w:highlight w:val="yellow"/>
          <w:shd w:val="clear" w:color="auto" w:fill="FFFFFF"/>
        </w:rPr>
        <w:t>.,.) mod p" is questionable</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notation. If the resulting value needs to be uniformly random modulo</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p, then the PRF's output depends on the bit length of p. This should</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be clarified, because as written it isn't quite correct and may lead</w:t>
      </w:r>
      <w:r w:rsidRPr="00FA0D65">
        <w:rPr>
          <w:rFonts w:asciiTheme="minorBidi" w:hAnsiTheme="minorBidi" w:cstheme="minorBidi"/>
          <w:color w:val="222222"/>
          <w:sz w:val="22"/>
          <w:szCs w:val="22"/>
          <w:highlight w:val="yellow"/>
        </w:rPr>
        <w:br/>
      </w:r>
      <w:r w:rsidRPr="00FA0D65">
        <w:rPr>
          <w:rFonts w:asciiTheme="minorBidi" w:hAnsiTheme="minorBidi" w:cstheme="minorBidi"/>
          <w:color w:val="222222"/>
          <w:sz w:val="22"/>
          <w:szCs w:val="22"/>
          <w:highlight w:val="yellow"/>
          <w:shd w:val="clear" w:color="auto" w:fill="FFFFFF"/>
        </w:rPr>
        <w:t>  to implementation errors later.</w:t>
      </w:r>
      <w:r w:rsidR="006547ED" w:rsidRPr="00FA0D65">
        <w:rPr>
          <w:rFonts w:asciiTheme="minorBidi" w:hAnsiTheme="minorBidi" w:cstheme="minorBidi"/>
          <w:color w:val="222222"/>
          <w:sz w:val="22"/>
          <w:szCs w:val="22"/>
          <w:shd w:val="clear" w:color="auto" w:fill="FFFFFF"/>
        </w:rPr>
        <w:t xml:space="preserve"> </w:t>
      </w:r>
      <w:r w:rsidR="006547ED" w:rsidRPr="00FA0D65">
        <w:rPr>
          <w:rFonts w:asciiTheme="minorBidi" w:hAnsiTheme="minorBidi" w:cstheme="minorBidi"/>
          <w:color w:val="4472C4" w:themeColor="accent1"/>
          <w:sz w:val="22"/>
          <w:szCs w:val="22"/>
          <w:shd w:val="clear" w:color="auto" w:fill="FFFFFF"/>
        </w:rPr>
        <w:t>Done- in section 5.3. step 1</w:t>
      </w:r>
      <w:r w:rsidR="00E82617" w:rsidRPr="00FA0D65">
        <w:rPr>
          <w:rFonts w:asciiTheme="minorBidi" w:hAnsiTheme="minorBidi" w:cstheme="minorBidi"/>
          <w:color w:val="4472C4" w:themeColor="accent1"/>
          <w:sz w:val="22"/>
          <w:szCs w:val="22"/>
          <w:shd w:val="clear" w:color="auto" w:fill="FFFFFF"/>
        </w:rPr>
        <w:t xml:space="preserve">, we have clarified the size of p is equal to the size of PRF’s output. </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page 12, Cloud-side proof generation: is H defined anywhere?</w:t>
      </w:r>
      <w:r w:rsidR="004136A7" w:rsidRPr="00FA0D65">
        <w:rPr>
          <w:rFonts w:asciiTheme="minorBidi" w:hAnsiTheme="minorBidi" w:cstheme="minorBidi"/>
          <w:color w:val="222222"/>
          <w:sz w:val="22"/>
          <w:szCs w:val="22"/>
          <w:shd w:val="clear" w:color="auto" w:fill="FFFFFF"/>
        </w:rPr>
        <w:t xml:space="preserve"> </w:t>
      </w:r>
      <w:r w:rsidR="004136A7" w:rsidRPr="00FA0D65">
        <w:rPr>
          <w:rFonts w:asciiTheme="minorBidi" w:hAnsiTheme="minorBidi" w:cstheme="minorBidi"/>
          <w:color w:val="4472C4" w:themeColor="accent1"/>
          <w:sz w:val="22"/>
          <w:szCs w:val="22"/>
          <w:shd w:val="clear" w:color="auto" w:fill="FFFFFF"/>
        </w:rPr>
        <w:t xml:space="preserve">Yes, </w:t>
      </w:r>
      <w:r w:rsidR="00DA4CD7" w:rsidRPr="00FA0D65">
        <w:rPr>
          <w:rFonts w:asciiTheme="minorBidi" w:hAnsiTheme="minorBidi" w:cstheme="minorBidi"/>
          <w:color w:val="4472C4" w:themeColor="accent1"/>
          <w:sz w:val="22"/>
          <w:szCs w:val="22"/>
          <w:shd w:val="clear" w:color="auto" w:fill="FFFFFF"/>
        </w:rPr>
        <w:t xml:space="preserve">it has been defined </w:t>
      </w:r>
      <w:r w:rsidR="004136A7" w:rsidRPr="00FA0D65">
        <w:rPr>
          <w:rFonts w:asciiTheme="minorBidi" w:hAnsiTheme="minorBidi" w:cstheme="minorBidi"/>
          <w:color w:val="4472C4" w:themeColor="accent1"/>
          <w:sz w:val="22"/>
          <w:szCs w:val="22"/>
          <w:shd w:val="clear" w:color="auto" w:fill="FFFFFF"/>
        </w:rPr>
        <w:t>in section 3.2</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Justification of recommendation</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See first three paragraphs of "Comments for author."</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lastRenderedPageBreak/>
        <w:t>* * * * * * * * * * * * * * * * * * * * * * * * * * * * * * * * * * * * * *</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Review #115D</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Overall merit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2. Weak reject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Paper summary</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The paper shows how one should chain time lock puzzles (TLPs) and does so generically.  It proposes applications of chained TLPs along the lines of recently fashionable blockchain protocols, like verifiable delay functions (VDFs) and the miss-named proof-of-</w:t>
      </w:r>
      <w:proofErr w:type="spellStart"/>
      <w:r w:rsidRPr="00FA0D65">
        <w:rPr>
          <w:rFonts w:asciiTheme="minorBidi" w:hAnsiTheme="minorBidi" w:cstheme="minorBidi"/>
          <w:color w:val="222222"/>
          <w:sz w:val="22"/>
          <w:szCs w:val="22"/>
          <w:shd w:val="clear" w:color="auto" w:fill="FFFFFF"/>
        </w:rPr>
        <w:t>retreavability</w:t>
      </w:r>
      <w:proofErr w:type="spellEnd"/>
      <w:r w:rsidRPr="00FA0D65">
        <w:rPr>
          <w:rFonts w:asciiTheme="minorBidi" w:hAnsiTheme="minorBidi" w:cstheme="minorBidi"/>
          <w:color w:val="222222"/>
          <w:sz w:val="22"/>
          <w:szCs w:val="22"/>
          <w:shd w:val="clear" w:color="auto" w:fill="FFFFFF"/>
        </w:rPr>
        <w:t xml:space="preserve"> (</w:t>
      </w:r>
      <w:proofErr w:type="spellStart"/>
      <w:r w:rsidRPr="00FA0D65">
        <w:rPr>
          <w:rFonts w:asciiTheme="minorBidi" w:hAnsiTheme="minorBidi" w:cstheme="minorBidi"/>
          <w:color w:val="222222"/>
          <w:sz w:val="22"/>
          <w:szCs w:val="22"/>
          <w:shd w:val="clear" w:color="auto" w:fill="FFFFFF"/>
        </w:rPr>
        <w:t>PoR</w:t>
      </w:r>
      <w:proofErr w:type="spellEnd"/>
      <w:r w:rsidRPr="00FA0D65">
        <w:rPr>
          <w:rFonts w:asciiTheme="minorBidi" w:hAnsiTheme="minorBidi" w:cstheme="minorBidi"/>
          <w:color w:val="222222"/>
          <w:sz w:val="22"/>
          <w:szCs w:val="22"/>
          <w:shd w:val="clear" w:color="auto" w:fill="FFFFFF"/>
        </w:rPr>
        <w:t xml:space="preserve">).  </w:t>
      </w:r>
    </w:p>
    <w:p w14:paraId="58211FAD" w14:textId="77777777" w:rsidR="009644AD" w:rsidRPr="00FA0D65" w:rsidRDefault="009644AD" w:rsidP="006C1304">
      <w:pPr>
        <w:rPr>
          <w:rFonts w:asciiTheme="minorBidi" w:hAnsiTheme="minorBidi" w:cstheme="minorBidi"/>
          <w:color w:val="222222"/>
          <w:sz w:val="22"/>
          <w:szCs w:val="22"/>
          <w:shd w:val="clear" w:color="auto" w:fill="FFFFFF"/>
        </w:rPr>
      </w:pPr>
    </w:p>
    <w:p w14:paraId="44167850" w14:textId="6E7C0AF5" w:rsidR="009644AD" w:rsidRPr="00FA0D65" w:rsidRDefault="009644AD" w:rsidP="006C1304">
      <w:pPr>
        <w:rPr>
          <w:rFonts w:asciiTheme="minorBidi" w:hAnsiTheme="minorBidi" w:cstheme="minorBidi"/>
          <w:color w:val="222222"/>
          <w:sz w:val="22"/>
          <w:szCs w:val="22"/>
          <w:highlight w:val="yellow"/>
          <w:shd w:val="clear" w:color="auto" w:fill="FFFFFF"/>
        </w:rPr>
      </w:pPr>
      <w:r w:rsidRPr="00FA0D65">
        <w:rPr>
          <w:rFonts w:asciiTheme="minorBidi" w:hAnsiTheme="minorBidi" w:cstheme="minorBidi"/>
          <w:color w:val="222222"/>
          <w:sz w:val="22"/>
          <w:szCs w:val="22"/>
          <w:highlight w:val="yellow"/>
          <w:shd w:val="clear" w:color="auto" w:fill="FFFFFF"/>
        </w:rPr>
        <w:t xml:space="preserve">In these, the paper ignores that VDFs and </w:t>
      </w:r>
      <w:proofErr w:type="spellStart"/>
      <w:r w:rsidRPr="00FA0D65">
        <w:rPr>
          <w:rFonts w:asciiTheme="minorBidi" w:hAnsiTheme="minorBidi" w:cstheme="minorBidi"/>
          <w:color w:val="222222"/>
          <w:sz w:val="22"/>
          <w:szCs w:val="22"/>
          <w:highlight w:val="yellow"/>
          <w:shd w:val="clear" w:color="auto" w:fill="FFFFFF"/>
        </w:rPr>
        <w:t>PoR</w:t>
      </w:r>
      <w:proofErr w:type="spellEnd"/>
      <w:r w:rsidRPr="00FA0D65">
        <w:rPr>
          <w:rFonts w:asciiTheme="minorBidi" w:hAnsiTheme="minorBidi" w:cstheme="minorBidi"/>
          <w:color w:val="222222"/>
          <w:sz w:val="22"/>
          <w:szCs w:val="22"/>
          <w:highlight w:val="yellow"/>
          <w:shd w:val="clear" w:color="auto" w:fill="FFFFFF"/>
        </w:rPr>
        <w:t xml:space="preserve"> amortize their cost by operating for many participants in parallel, while TLPs grow linearly in participants, making TLPs extremely expensive in practice.</w:t>
      </w:r>
      <w:r w:rsidR="00B47BEB" w:rsidRPr="00FA0D65">
        <w:rPr>
          <w:rFonts w:asciiTheme="minorBidi" w:hAnsiTheme="minorBidi" w:cstheme="minorBidi"/>
          <w:color w:val="222222"/>
          <w:sz w:val="22"/>
          <w:szCs w:val="22"/>
          <w:shd w:val="clear" w:color="auto" w:fill="FFFFFF"/>
        </w:rPr>
        <w:t xml:space="preserve"> </w:t>
      </w:r>
      <w:r w:rsidR="00B47BEB" w:rsidRPr="00FA0D65">
        <w:rPr>
          <w:rFonts w:asciiTheme="minorBidi" w:hAnsiTheme="minorBidi" w:cstheme="minorBidi"/>
          <w:color w:val="4472C4" w:themeColor="accent1"/>
          <w:sz w:val="22"/>
          <w:szCs w:val="22"/>
          <w:shd w:val="clear" w:color="auto" w:fill="FFFFFF"/>
        </w:rPr>
        <w:t xml:space="preserve">The focus and application of this work is on single-user setting. </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Comments for author</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If I understand, your SO-</w:t>
      </w:r>
      <w:proofErr w:type="spellStart"/>
      <w:r w:rsidRPr="00FA0D65">
        <w:rPr>
          <w:rFonts w:asciiTheme="minorBidi" w:hAnsiTheme="minorBidi" w:cstheme="minorBidi"/>
          <w:color w:val="222222"/>
          <w:sz w:val="22"/>
          <w:szCs w:val="22"/>
          <w:shd w:val="clear" w:color="auto" w:fill="FFFFFF"/>
        </w:rPr>
        <w:t>PoR</w:t>
      </w:r>
      <w:proofErr w:type="spellEnd"/>
      <w:r w:rsidRPr="00FA0D65">
        <w:rPr>
          <w:rFonts w:asciiTheme="minorBidi" w:hAnsiTheme="minorBidi" w:cstheme="minorBidi"/>
          <w:color w:val="222222"/>
          <w:sz w:val="22"/>
          <w:szCs w:val="22"/>
          <w:shd w:val="clear" w:color="auto" w:fill="FFFFFF"/>
        </w:rPr>
        <w:t xml:space="preserve"> protocol incurs CPU costs that dwarf the storage and networking costs.  I suppose </w:t>
      </w:r>
      <w:proofErr w:type="spellStart"/>
      <w:r w:rsidRPr="00FA0D65">
        <w:rPr>
          <w:rFonts w:asciiTheme="minorBidi" w:hAnsiTheme="minorBidi" w:cstheme="minorBidi"/>
          <w:color w:val="222222"/>
          <w:sz w:val="22"/>
          <w:szCs w:val="22"/>
          <w:shd w:val="clear" w:color="auto" w:fill="FFFFFF"/>
        </w:rPr>
        <w:t>PoSt</w:t>
      </w:r>
      <w:proofErr w:type="spellEnd"/>
      <w:r w:rsidRPr="00FA0D65">
        <w:rPr>
          <w:rFonts w:asciiTheme="minorBidi" w:hAnsiTheme="minorBidi" w:cstheme="minorBidi"/>
          <w:color w:val="222222"/>
          <w:sz w:val="22"/>
          <w:szCs w:val="22"/>
          <w:shd w:val="clear" w:color="auto" w:fill="FFFFFF"/>
        </w:rPr>
        <w:t xml:space="preserve"> from [5] is similarly costly. </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 xml:space="preserve">It appears </w:t>
      </w:r>
      <w:proofErr w:type="spellStart"/>
      <w:r w:rsidRPr="00FA0D65">
        <w:rPr>
          <w:rFonts w:asciiTheme="minorBidi" w:hAnsiTheme="minorBidi" w:cstheme="minorBidi"/>
          <w:color w:val="222222"/>
          <w:sz w:val="22"/>
          <w:szCs w:val="22"/>
          <w:highlight w:val="yellow"/>
          <w:shd w:val="clear" w:color="auto" w:fill="FFFFFF"/>
        </w:rPr>
        <w:t>PoR</w:t>
      </w:r>
      <w:proofErr w:type="spellEnd"/>
      <w:r w:rsidRPr="00FA0D65">
        <w:rPr>
          <w:rFonts w:asciiTheme="minorBidi" w:hAnsiTheme="minorBidi" w:cstheme="minorBidi"/>
          <w:color w:val="222222"/>
          <w:sz w:val="22"/>
          <w:szCs w:val="22"/>
          <w:highlight w:val="yellow"/>
          <w:shd w:val="clear" w:color="auto" w:fill="FFFFFF"/>
        </w:rPr>
        <w:t xml:space="preserve"> only proves the server possesses the data, not that the server would supply the data.  </w:t>
      </w:r>
      <w:r w:rsidR="00A54601" w:rsidRPr="00FA0D65">
        <w:rPr>
          <w:rFonts w:asciiTheme="minorBidi" w:hAnsiTheme="minorBidi" w:cstheme="minorBidi"/>
          <w:color w:val="4472C4" w:themeColor="accent1"/>
          <w:sz w:val="22"/>
          <w:szCs w:val="22"/>
          <w:shd w:val="clear" w:color="auto" w:fill="FFFFFF"/>
        </w:rPr>
        <w:t>The ‘’p</w:t>
      </w:r>
      <w:r w:rsidRPr="00FA0D65">
        <w:rPr>
          <w:rFonts w:asciiTheme="minorBidi" w:hAnsiTheme="minorBidi" w:cstheme="minorBidi"/>
          <w:color w:val="4472C4" w:themeColor="accent1"/>
          <w:sz w:val="22"/>
          <w:szCs w:val="22"/>
          <w:shd w:val="clear" w:color="auto" w:fill="FFFFFF"/>
        </w:rPr>
        <w:t xml:space="preserve">oofs of </w:t>
      </w:r>
      <w:r w:rsidR="00A54601" w:rsidRPr="00FA0D65">
        <w:rPr>
          <w:rFonts w:asciiTheme="minorBidi" w:hAnsiTheme="minorBidi" w:cstheme="minorBidi"/>
          <w:color w:val="4472C4" w:themeColor="accent1"/>
          <w:sz w:val="22"/>
          <w:szCs w:val="22"/>
          <w:shd w:val="clear" w:color="auto" w:fill="FFFFFF"/>
        </w:rPr>
        <w:t>r</w:t>
      </w:r>
      <w:r w:rsidRPr="00FA0D65">
        <w:rPr>
          <w:rFonts w:asciiTheme="minorBidi" w:hAnsiTheme="minorBidi" w:cstheme="minorBidi"/>
          <w:color w:val="4472C4" w:themeColor="accent1"/>
          <w:sz w:val="22"/>
          <w:szCs w:val="22"/>
          <w:shd w:val="clear" w:color="auto" w:fill="FFFFFF"/>
        </w:rPr>
        <w:t>etrievability</w:t>
      </w:r>
      <w:r w:rsidR="00A54601" w:rsidRPr="00FA0D65">
        <w:rPr>
          <w:rFonts w:asciiTheme="minorBidi" w:hAnsiTheme="minorBidi" w:cstheme="minorBidi"/>
          <w:color w:val="4472C4" w:themeColor="accent1"/>
          <w:sz w:val="22"/>
          <w:szCs w:val="22"/>
          <w:shd w:val="clear" w:color="auto" w:fill="FFFFFF"/>
        </w:rPr>
        <w:t>’’ (</w:t>
      </w:r>
      <w:proofErr w:type="spellStart"/>
      <w:r w:rsidR="00A54601" w:rsidRPr="00FA0D65">
        <w:rPr>
          <w:rFonts w:asciiTheme="minorBidi" w:hAnsiTheme="minorBidi" w:cstheme="minorBidi"/>
          <w:color w:val="4472C4" w:themeColor="accent1"/>
          <w:sz w:val="22"/>
          <w:szCs w:val="22"/>
          <w:shd w:val="clear" w:color="auto" w:fill="FFFFFF"/>
        </w:rPr>
        <w:t>PoR</w:t>
      </w:r>
      <w:proofErr w:type="spellEnd"/>
      <w:r w:rsidR="00A54601" w:rsidRPr="00FA0D65">
        <w:rPr>
          <w:rFonts w:asciiTheme="minorBidi" w:hAnsiTheme="minorBidi" w:cstheme="minorBidi"/>
          <w:color w:val="4472C4" w:themeColor="accent1"/>
          <w:sz w:val="22"/>
          <w:szCs w:val="22"/>
          <w:shd w:val="clear" w:color="auto" w:fill="FFFFFF"/>
        </w:rPr>
        <w:t>)</w:t>
      </w:r>
      <w:r w:rsidRPr="00FA0D65">
        <w:rPr>
          <w:rFonts w:asciiTheme="minorBidi" w:hAnsiTheme="minorBidi" w:cstheme="minorBidi"/>
          <w:color w:val="4472C4" w:themeColor="accent1"/>
          <w:sz w:val="22"/>
          <w:szCs w:val="22"/>
          <w:shd w:val="clear" w:color="auto" w:fill="FFFFFF"/>
        </w:rPr>
        <w:t xml:space="preserve"> schemes </w:t>
      </w:r>
      <w:r w:rsidR="00A54601" w:rsidRPr="00FA0D65">
        <w:rPr>
          <w:rFonts w:asciiTheme="minorBidi" w:hAnsiTheme="minorBidi" w:cstheme="minorBidi"/>
          <w:color w:val="4472C4" w:themeColor="accent1"/>
          <w:sz w:val="22"/>
          <w:szCs w:val="22"/>
          <w:shd w:val="clear" w:color="auto" w:fill="FFFFFF"/>
        </w:rPr>
        <w:t>allows</w:t>
      </w:r>
      <w:r w:rsidRPr="00FA0D65">
        <w:rPr>
          <w:rFonts w:asciiTheme="minorBidi" w:hAnsiTheme="minorBidi" w:cstheme="minorBidi"/>
          <w:color w:val="4472C4" w:themeColor="accent1"/>
          <w:sz w:val="22"/>
          <w:szCs w:val="22"/>
          <w:shd w:val="clear" w:color="auto" w:fill="FFFFFF"/>
        </w:rPr>
        <w:t xml:space="preserve"> a client </w:t>
      </w:r>
      <w:r w:rsidR="00A54601" w:rsidRPr="00FA0D65">
        <w:rPr>
          <w:rFonts w:asciiTheme="minorBidi" w:hAnsiTheme="minorBidi" w:cstheme="minorBidi"/>
          <w:color w:val="4472C4" w:themeColor="accent1"/>
          <w:sz w:val="22"/>
          <w:szCs w:val="22"/>
          <w:shd w:val="clear" w:color="auto" w:fill="FFFFFF"/>
        </w:rPr>
        <w:t>to check whether</w:t>
      </w:r>
      <w:r w:rsidRPr="00FA0D65">
        <w:rPr>
          <w:rFonts w:asciiTheme="minorBidi" w:hAnsiTheme="minorBidi" w:cstheme="minorBidi"/>
          <w:color w:val="4472C4" w:themeColor="accent1"/>
          <w:sz w:val="22"/>
          <w:szCs w:val="22"/>
          <w:shd w:val="clear" w:color="auto" w:fill="FFFFFF"/>
        </w:rPr>
        <w:t xml:space="preserve"> its ‘’entire’’ outsourced </w:t>
      </w:r>
      <w:r w:rsidR="00A54601" w:rsidRPr="00FA0D65">
        <w:rPr>
          <w:rFonts w:asciiTheme="minorBidi" w:hAnsiTheme="minorBidi" w:cstheme="minorBidi"/>
          <w:color w:val="4472C4" w:themeColor="accent1"/>
          <w:sz w:val="22"/>
          <w:szCs w:val="22"/>
          <w:shd w:val="clear" w:color="auto" w:fill="FFFFFF"/>
        </w:rPr>
        <w:t>data/</w:t>
      </w:r>
      <w:r w:rsidRPr="00FA0D65">
        <w:rPr>
          <w:rFonts w:asciiTheme="minorBidi" w:hAnsiTheme="minorBidi" w:cstheme="minorBidi"/>
          <w:color w:val="4472C4" w:themeColor="accent1"/>
          <w:sz w:val="22"/>
          <w:szCs w:val="22"/>
          <w:shd w:val="clear" w:color="auto" w:fill="FFFFFF"/>
        </w:rPr>
        <w:t xml:space="preserve">file is retrievable. </w:t>
      </w:r>
      <w:r w:rsidR="00A54601" w:rsidRPr="00FA0D65">
        <w:rPr>
          <w:rFonts w:asciiTheme="minorBidi" w:hAnsiTheme="minorBidi" w:cstheme="minorBidi"/>
          <w:color w:val="4472C4" w:themeColor="accent1"/>
          <w:sz w:val="22"/>
          <w:szCs w:val="22"/>
          <w:shd w:val="clear" w:color="auto" w:fill="FFFFFF"/>
        </w:rPr>
        <w:t xml:space="preserve">On the other hand, the exist, a weaker (but more efficient scheme) called ‘’proof of data possession’’ (PDP) schemes, e.g. [4], that let a client verify if the sever possesses its intact data. The focus of our paper is the stronger scheme, </w:t>
      </w:r>
      <w:proofErr w:type="gramStart"/>
      <w:r w:rsidR="00A54601" w:rsidRPr="00FA0D65">
        <w:rPr>
          <w:rFonts w:asciiTheme="minorBidi" w:hAnsiTheme="minorBidi" w:cstheme="minorBidi"/>
          <w:color w:val="4472C4" w:themeColor="accent1"/>
          <w:sz w:val="22"/>
          <w:szCs w:val="22"/>
          <w:shd w:val="clear" w:color="auto" w:fill="FFFFFF"/>
        </w:rPr>
        <w:t>i.e.</w:t>
      </w:r>
      <w:proofErr w:type="gramEnd"/>
      <w:r w:rsidR="00A54601" w:rsidRPr="00FA0D65">
        <w:rPr>
          <w:rFonts w:asciiTheme="minorBidi" w:hAnsiTheme="minorBidi" w:cstheme="minorBidi"/>
          <w:color w:val="4472C4" w:themeColor="accent1"/>
          <w:sz w:val="22"/>
          <w:szCs w:val="22"/>
          <w:shd w:val="clear" w:color="auto" w:fill="FFFFFF"/>
        </w:rPr>
        <w:t xml:space="preserve"> </w:t>
      </w:r>
      <w:proofErr w:type="spellStart"/>
      <w:r w:rsidR="00A54601" w:rsidRPr="00FA0D65">
        <w:rPr>
          <w:rFonts w:asciiTheme="minorBidi" w:hAnsiTheme="minorBidi" w:cstheme="minorBidi"/>
          <w:color w:val="4472C4" w:themeColor="accent1"/>
          <w:sz w:val="22"/>
          <w:szCs w:val="22"/>
          <w:shd w:val="clear" w:color="auto" w:fill="FFFFFF"/>
        </w:rPr>
        <w:t>PoR.</w:t>
      </w:r>
      <w:proofErr w:type="spellEnd"/>
      <w:r w:rsidR="00A54601" w:rsidRPr="00FA0D65">
        <w:rPr>
          <w:rFonts w:asciiTheme="minorBidi" w:hAnsiTheme="minorBidi" w:cstheme="minorBidi"/>
          <w:color w:val="4472C4" w:themeColor="accent1"/>
          <w:sz w:val="22"/>
          <w:szCs w:val="22"/>
          <w:shd w:val="clear" w:color="auto" w:fill="FFFFFF"/>
        </w:rPr>
        <w:t xml:space="preserve"> </w:t>
      </w:r>
    </w:p>
    <w:p w14:paraId="358BF8BB" w14:textId="77777777" w:rsidR="009644AD" w:rsidRPr="00FA0D65" w:rsidRDefault="009644AD" w:rsidP="006C1304">
      <w:pPr>
        <w:rPr>
          <w:rFonts w:asciiTheme="minorBidi" w:hAnsiTheme="minorBidi" w:cstheme="minorBidi"/>
          <w:color w:val="222222"/>
          <w:sz w:val="22"/>
          <w:szCs w:val="22"/>
          <w:highlight w:val="yellow"/>
          <w:shd w:val="clear" w:color="auto" w:fill="FFFFFF"/>
        </w:rPr>
      </w:pPr>
    </w:p>
    <w:p w14:paraId="7274801A" w14:textId="77777777" w:rsidR="009644AD" w:rsidRPr="00FA0D65" w:rsidRDefault="009644AD" w:rsidP="006C1304">
      <w:pPr>
        <w:rPr>
          <w:rFonts w:asciiTheme="minorBidi" w:hAnsiTheme="minorBidi" w:cstheme="minorBidi"/>
          <w:color w:val="222222"/>
          <w:sz w:val="22"/>
          <w:szCs w:val="22"/>
          <w:highlight w:val="yellow"/>
          <w:shd w:val="clear" w:color="auto" w:fill="FFFFFF"/>
        </w:rPr>
      </w:pPr>
    </w:p>
    <w:p w14:paraId="173295A6" w14:textId="073E2328" w:rsidR="00A54601" w:rsidRPr="00FA0D65" w:rsidRDefault="009644AD" w:rsidP="006C1304">
      <w:pPr>
        <w:rPr>
          <w:rFonts w:asciiTheme="minorBidi" w:hAnsiTheme="minorBidi" w:cstheme="minorBidi"/>
          <w:color w:val="222222"/>
          <w:sz w:val="22"/>
          <w:szCs w:val="22"/>
          <w:shd w:val="clear" w:color="auto" w:fill="FFFFFF"/>
        </w:rPr>
      </w:pPr>
      <w:r w:rsidRPr="00FA0D65">
        <w:rPr>
          <w:rFonts w:asciiTheme="minorBidi" w:hAnsiTheme="minorBidi" w:cstheme="minorBidi"/>
          <w:color w:val="222222"/>
          <w:sz w:val="22"/>
          <w:szCs w:val="22"/>
          <w:highlight w:val="yellow"/>
          <w:shd w:val="clear" w:color="auto" w:fill="FFFFFF"/>
        </w:rPr>
        <w:t xml:space="preserve">Isn't this </w:t>
      </w:r>
      <w:proofErr w:type="spellStart"/>
      <w:r w:rsidRPr="00FA0D65">
        <w:rPr>
          <w:rFonts w:asciiTheme="minorBidi" w:hAnsiTheme="minorBidi" w:cstheme="minorBidi"/>
          <w:color w:val="222222"/>
          <w:sz w:val="22"/>
          <w:szCs w:val="22"/>
          <w:highlight w:val="yellow"/>
          <w:shd w:val="clear" w:color="auto" w:fill="FFFFFF"/>
        </w:rPr>
        <w:t>kinda</w:t>
      </w:r>
      <w:proofErr w:type="spellEnd"/>
      <w:r w:rsidRPr="00FA0D65">
        <w:rPr>
          <w:rFonts w:asciiTheme="minorBidi" w:hAnsiTheme="minorBidi" w:cstheme="minorBidi"/>
          <w:color w:val="222222"/>
          <w:sz w:val="22"/>
          <w:szCs w:val="22"/>
          <w:highlight w:val="yellow"/>
          <w:shd w:val="clear" w:color="auto" w:fill="FFFFFF"/>
        </w:rPr>
        <w:t xml:space="preserve"> miss-named?</w:t>
      </w:r>
      <w:r w:rsidRPr="00FA0D65">
        <w:rPr>
          <w:rFonts w:asciiTheme="minorBidi" w:hAnsiTheme="minorBidi" w:cstheme="minorBidi"/>
          <w:color w:val="222222"/>
          <w:sz w:val="22"/>
          <w:szCs w:val="22"/>
          <w:shd w:val="clear" w:color="auto" w:fill="FFFFFF"/>
        </w:rPr>
        <w:t xml:space="preserve">  </w:t>
      </w:r>
      <w:r w:rsidRPr="00FA0D65">
        <w:rPr>
          <w:rFonts w:asciiTheme="minorBidi" w:hAnsiTheme="minorBidi" w:cstheme="minorBidi"/>
          <w:color w:val="222222"/>
          <w:sz w:val="22"/>
          <w:szCs w:val="22"/>
          <w:highlight w:val="yellow"/>
          <w:shd w:val="clear" w:color="auto" w:fill="FFFFFF"/>
        </w:rPr>
        <w:t>I suppose you inherited the name from [26], but maybe worth noting this.</w:t>
      </w:r>
      <w:r w:rsidRPr="00FA0D65">
        <w:rPr>
          <w:rFonts w:asciiTheme="minorBidi" w:hAnsiTheme="minorBidi" w:cstheme="minorBidi"/>
          <w:color w:val="222222"/>
          <w:sz w:val="22"/>
          <w:szCs w:val="22"/>
          <w:shd w:val="clear" w:color="auto" w:fill="FFFFFF"/>
        </w:rPr>
        <w:t> </w:t>
      </w:r>
      <w:r w:rsidR="00A54601" w:rsidRPr="00FA0D65">
        <w:rPr>
          <w:rFonts w:asciiTheme="minorBidi" w:hAnsiTheme="minorBidi" w:cstheme="minorBidi"/>
          <w:color w:val="4472C4" w:themeColor="accent1"/>
          <w:sz w:val="22"/>
          <w:szCs w:val="22"/>
          <w:shd w:val="clear" w:color="auto" w:fill="FFFFFF"/>
        </w:rPr>
        <w:t>We preferred to adhere to the original title of the scheme</w:t>
      </w:r>
      <w:r w:rsidR="00176EAB" w:rsidRPr="00FA0D65">
        <w:rPr>
          <w:rFonts w:asciiTheme="minorBidi" w:hAnsiTheme="minorBidi" w:cstheme="minorBidi"/>
          <w:color w:val="4472C4" w:themeColor="accent1"/>
          <w:sz w:val="22"/>
          <w:szCs w:val="22"/>
          <w:shd w:val="clear" w:color="auto" w:fill="FFFFFF"/>
        </w:rPr>
        <w:t xml:space="preserve"> (that has been used over a decade)</w:t>
      </w:r>
      <w:r w:rsidR="00A54601" w:rsidRPr="00FA0D65">
        <w:rPr>
          <w:rFonts w:asciiTheme="minorBidi" w:hAnsiTheme="minorBidi" w:cstheme="minorBidi"/>
          <w:color w:val="4472C4" w:themeColor="accent1"/>
          <w:sz w:val="22"/>
          <w:szCs w:val="22"/>
          <w:shd w:val="clear" w:color="auto" w:fill="FFFFFF"/>
        </w:rPr>
        <w:t xml:space="preserve"> to prevent any confusing. </w:t>
      </w:r>
    </w:p>
    <w:p w14:paraId="4968DFA4" w14:textId="77777777" w:rsidR="00A54601" w:rsidRPr="00FA0D65" w:rsidRDefault="00A54601" w:rsidP="006C1304">
      <w:pPr>
        <w:rPr>
          <w:rFonts w:asciiTheme="minorBidi" w:hAnsiTheme="minorBidi" w:cstheme="minorBidi"/>
          <w:color w:val="222222"/>
          <w:sz w:val="22"/>
          <w:szCs w:val="22"/>
          <w:shd w:val="clear" w:color="auto" w:fill="FFFFFF"/>
        </w:rPr>
      </w:pPr>
    </w:p>
    <w:p w14:paraId="78111CB4" w14:textId="77777777" w:rsidR="00A54601" w:rsidRPr="00FA0D65" w:rsidRDefault="00A54601" w:rsidP="006C1304">
      <w:pPr>
        <w:rPr>
          <w:rFonts w:asciiTheme="minorBidi" w:hAnsiTheme="minorBidi" w:cstheme="minorBidi"/>
          <w:color w:val="222222"/>
          <w:sz w:val="22"/>
          <w:szCs w:val="22"/>
          <w:shd w:val="clear" w:color="auto" w:fill="FFFFFF"/>
        </w:rPr>
      </w:pPr>
    </w:p>
    <w:p w14:paraId="698CFDCE" w14:textId="198241EF" w:rsidR="00A23BAD" w:rsidRPr="00FA0D65" w:rsidRDefault="009644AD" w:rsidP="006C1304">
      <w:pPr>
        <w:rPr>
          <w:rFonts w:asciiTheme="minorBidi" w:hAnsiTheme="minorBidi" w:cstheme="minorBidi"/>
          <w:color w:val="222222"/>
          <w:sz w:val="22"/>
          <w:szCs w:val="22"/>
          <w:shd w:val="clear" w:color="auto" w:fill="FFFFFF"/>
        </w:rPr>
      </w:pPr>
      <w:r w:rsidRPr="00FA0D65">
        <w:rPr>
          <w:rFonts w:asciiTheme="minorBidi" w:hAnsiTheme="minorBidi" w:cstheme="minorBidi"/>
          <w:color w:val="222222"/>
          <w:sz w:val="22"/>
          <w:szCs w:val="22"/>
          <w:shd w:val="clear" w:color="auto" w:fill="FFFFFF"/>
        </w:rPr>
        <w:t xml:space="preserve"> </w:t>
      </w:r>
      <w:r w:rsidRPr="00FA0D65">
        <w:rPr>
          <w:rFonts w:asciiTheme="minorBidi" w:hAnsiTheme="minorBidi" w:cstheme="minorBidi"/>
          <w:color w:val="222222"/>
          <w:sz w:val="22"/>
          <w:szCs w:val="22"/>
          <w:highlight w:val="yellow"/>
          <w:shd w:val="clear" w:color="auto" w:fill="FFFFFF"/>
        </w:rPr>
        <w:t xml:space="preserve">I suppose </w:t>
      </w:r>
      <w:proofErr w:type="spellStart"/>
      <w:r w:rsidRPr="00FA0D65">
        <w:rPr>
          <w:rFonts w:asciiTheme="minorBidi" w:hAnsiTheme="minorBidi" w:cstheme="minorBidi"/>
          <w:color w:val="222222"/>
          <w:sz w:val="22"/>
          <w:szCs w:val="22"/>
          <w:highlight w:val="yellow"/>
          <w:shd w:val="clear" w:color="auto" w:fill="FFFFFF"/>
        </w:rPr>
        <w:t>PoR</w:t>
      </w:r>
      <w:proofErr w:type="spellEnd"/>
      <w:r w:rsidRPr="00FA0D65">
        <w:rPr>
          <w:rFonts w:asciiTheme="minorBidi" w:hAnsiTheme="minorBidi" w:cstheme="minorBidi"/>
          <w:color w:val="222222"/>
          <w:sz w:val="22"/>
          <w:szCs w:val="22"/>
          <w:highlight w:val="yellow"/>
          <w:shd w:val="clear" w:color="auto" w:fill="FFFFFF"/>
        </w:rPr>
        <w:t xml:space="preserve"> only handles lazy servers, not truly adversarial ones.</w:t>
      </w:r>
      <w:r w:rsidR="00A54601" w:rsidRPr="00FA0D65">
        <w:rPr>
          <w:rFonts w:asciiTheme="minorBidi" w:hAnsiTheme="minorBidi" w:cstheme="minorBidi"/>
          <w:color w:val="222222"/>
          <w:sz w:val="22"/>
          <w:szCs w:val="22"/>
          <w:shd w:val="clear" w:color="auto" w:fill="FFFFFF"/>
        </w:rPr>
        <w:t xml:space="preserve"> </w:t>
      </w:r>
      <w:r w:rsidR="0083162D" w:rsidRPr="00FA0D65">
        <w:rPr>
          <w:rFonts w:asciiTheme="minorBidi" w:hAnsiTheme="minorBidi" w:cstheme="minorBidi"/>
          <w:color w:val="4472C4" w:themeColor="accent1"/>
          <w:sz w:val="22"/>
          <w:szCs w:val="22"/>
          <w:shd w:val="clear" w:color="auto" w:fill="FFFFFF"/>
        </w:rPr>
        <w:t>Informally, a</w:t>
      </w:r>
      <w:r w:rsidR="00A54601" w:rsidRPr="00FA0D65">
        <w:rPr>
          <w:rFonts w:asciiTheme="minorBidi" w:hAnsiTheme="minorBidi" w:cstheme="minorBidi"/>
          <w:color w:val="4472C4" w:themeColor="accent1"/>
          <w:sz w:val="22"/>
          <w:szCs w:val="22"/>
          <w:shd w:val="clear" w:color="auto" w:fill="FFFFFF"/>
        </w:rPr>
        <w:t xml:space="preserve">s the original </w:t>
      </w:r>
      <w:proofErr w:type="spellStart"/>
      <w:r w:rsidR="00A54601" w:rsidRPr="00FA0D65">
        <w:rPr>
          <w:rFonts w:asciiTheme="minorBidi" w:hAnsiTheme="minorBidi" w:cstheme="minorBidi"/>
          <w:color w:val="4472C4" w:themeColor="accent1"/>
          <w:sz w:val="22"/>
          <w:szCs w:val="22"/>
          <w:shd w:val="clear" w:color="auto" w:fill="FFFFFF"/>
        </w:rPr>
        <w:t>PoR</w:t>
      </w:r>
      <w:proofErr w:type="spellEnd"/>
      <w:r w:rsidR="00A54601" w:rsidRPr="00FA0D65">
        <w:rPr>
          <w:rFonts w:asciiTheme="minorBidi" w:hAnsiTheme="minorBidi" w:cstheme="minorBidi"/>
          <w:color w:val="4472C4" w:themeColor="accent1"/>
          <w:sz w:val="22"/>
          <w:szCs w:val="22"/>
          <w:shd w:val="clear" w:color="auto" w:fill="FFFFFF"/>
        </w:rPr>
        <w:t xml:space="preserve"> definition </w:t>
      </w:r>
      <w:r w:rsidR="0083162D" w:rsidRPr="00FA0D65">
        <w:rPr>
          <w:rFonts w:asciiTheme="minorBidi" w:hAnsiTheme="minorBidi" w:cstheme="minorBidi"/>
          <w:color w:val="4472C4" w:themeColor="accent1"/>
          <w:sz w:val="22"/>
          <w:szCs w:val="22"/>
          <w:shd w:val="clear" w:color="auto" w:fill="FFFFFF"/>
        </w:rPr>
        <w:t>(</w:t>
      </w:r>
      <w:r w:rsidR="00A54601" w:rsidRPr="00FA0D65">
        <w:rPr>
          <w:rFonts w:asciiTheme="minorBidi" w:hAnsiTheme="minorBidi" w:cstheme="minorBidi"/>
          <w:color w:val="4472C4" w:themeColor="accent1"/>
          <w:sz w:val="22"/>
          <w:szCs w:val="22"/>
          <w:shd w:val="clear" w:color="auto" w:fill="FFFFFF"/>
        </w:rPr>
        <w:t>i.e. [</w:t>
      </w:r>
      <w:r w:rsidR="0083162D" w:rsidRPr="00FA0D65">
        <w:rPr>
          <w:rFonts w:asciiTheme="minorBidi" w:hAnsiTheme="minorBidi" w:cstheme="minorBidi"/>
          <w:color w:val="4472C4" w:themeColor="accent1"/>
          <w:sz w:val="22"/>
          <w:szCs w:val="22"/>
          <w:shd w:val="clear" w:color="auto" w:fill="FFFFFF"/>
        </w:rPr>
        <w:t>46,26</w:t>
      </w:r>
      <w:r w:rsidR="00A54601" w:rsidRPr="00FA0D65">
        <w:rPr>
          <w:rFonts w:asciiTheme="minorBidi" w:hAnsiTheme="minorBidi" w:cstheme="minorBidi"/>
          <w:color w:val="4472C4" w:themeColor="accent1"/>
          <w:sz w:val="22"/>
          <w:szCs w:val="22"/>
          <w:shd w:val="clear" w:color="auto" w:fill="FFFFFF"/>
        </w:rPr>
        <w:t>]</w:t>
      </w:r>
      <w:r w:rsidR="0083162D" w:rsidRPr="00FA0D65">
        <w:rPr>
          <w:rFonts w:asciiTheme="minorBidi" w:hAnsiTheme="minorBidi" w:cstheme="minorBidi"/>
          <w:color w:val="4472C4" w:themeColor="accent1"/>
          <w:sz w:val="22"/>
          <w:szCs w:val="22"/>
          <w:shd w:val="clear" w:color="auto" w:fill="FFFFFF"/>
        </w:rPr>
        <w:t>)</w:t>
      </w:r>
      <w:r w:rsidR="00A54601" w:rsidRPr="00FA0D65">
        <w:rPr>
          <w:rFonts w:asciiTheme="minorBidi" w:hAnsiTheme="minorBidi" w:cstheme="minorBidi"/>
          <w:color w:val="4472C4" w:themeColor="accent1"/>
          <w:sz w:val="22"/>
          <w:szCs w:val="22"/>
          <w:shd w:val="clear" w:color="auto" w:fill="FFFFFF"/>
        </w:rPr>
        <w:t xml:space="preserve"> and SO-</w:t>
      </w:r>
      <w:proofErr w:type="spellStart"/>
      <w:r w:rsidR="00A54601" w:rsidRPr="00FA0D65">
        <w:rPr>
          <w:rFonts w:asciiTheme="minorBidi" w:hAnsiTheme="minorBidi" w:cstheme="minorBidi"/>
          <w:color w:val="4472C4" w:themeColor="accent1"/>
          <w:sz w:val="22"/>
          <w:szCs w:val="22"/>
          <w:shd w:val="clear" w:color="auto" w:fill="FFFFFF"/>
        </w:rPr>
        <w:t>PoR</w:t>
      </w:r>
      <w:proofErr w:type="spellEnd"/>
      <w:r w:rsidR="00A54601" w:rsidRPr="00FA0D65">
        <w:rPr>
          <w:rFonts w:asciiTheme="minorBidi" w:hAnsiTheme="minorBidi" w:cstheme="minorBidi"/>
          <w:color w:val="4472C4" w:themeColor="accent1"/>
          <w:sz w:val="22"/>
          <w:szCs w:val="22"/>
          <w:shd w:val="clear" w:color="auto" w:fill="FFFFFF"/>
        </w:rPr>
        <w:t xml:space="preserve"> definition indicate the</w:t>
      </w:r>
      <w:r w:rsidR="0083162D" w:rsidRPr="00FA0D65">
        <w:rPr>
          <w:rFonts w:asciiTheme="minorBidi" w:hAnsiTheme="minorBidi" w:cstheme="minorBidi"/>
          <w:color w:val="4472C4" w:themeColor="accent1"/>
          <w:sz w:val="22"/>
          <w:szCs w:val="22"/>
          <w:shd w:val="clear" w:color="auto" w:fill="FFFFFF"/>
        </w:rPr>
        <w:t>re</w:t>
      </w:r>
      <w:r w:rsidR="00A54601" w:rsidRPr="00FA0D65">
        <w:rPr>
          <w:rFonts w:asciiTheme="minorBidi" w:hAnsiTheme="minorBidi" w:cstheme="minorBidi"/>
          <w:color w:val="4472C4" w:themeColor="accent1"/>
          <w:sz w:val="22"/>
          <w:szCs w:val="22"/>
          <w:shd w:val="clear" w:color="auto" w:fill="FFFFFF"/>
        </w:rPr>
        <w:t xml:space="preserve"> are no assumption</w:t>
      </w:r>
      <w:r w:rsidR="0083162D" w:rsidRPr="00FA0D65">
        <w:rPr>
          <w:rFonts w:asciiTheme="minorBidi" w:hAnsiTheme="minorBidi" w:cstheme="minorBidi"/>
          <w:color w:val="4472C4" w:themeColor="accent1"/>
          <w:sz w:val="22"/>
          <w:szCs w:val="22"/>
          <w:shd w:val="clear" w:color="auto" w:fill="FFFFFF"/>
        </w:rPr>
        <w:t>s</w:t>
      </w:r>
      <w:r w:rsidR="00A54601" w:rsidRPr="00FA0D65">
        <w:rPr>
          <w:rFonts w:asciiTheme="minorBidi" w:hAnsiTheme="minorBidi" w:cstheme="minorBidi"/>
          <w:color w:val="4472C4" w:themeColor="accent1"/>
          <w:sz w:val="22"/>
          <w:szCs w:val="22"/>
          <w:shd w:val="clear" w:color="auto" w:fill="FFFFFF"/>
        </w:rPr>
        <w:t xml:space="preserve"> on the </w:t>
      </w:r>
      <w:r w:rsidR="0083162D" w:rsidRPr="00FA0D65">
        <w:rPr>
          <w:rFonts w:asciiTheme="minorBidi" w:hAnsiTheme="minorBidi" w:cstheme="minorBidi"/>
          <w:color w:val="4472C4" w:themeColor="accent1"/>
          <w:sz w:val="22"/>
          <w:szCs w:val="22"/>
          <w:shd w:val="clear" w:color="auto" w:fill="FFFFFF"/>
        </w:rPr>
        <w:t>behaviour of the adversary.</w:t>
      </w:r>
      <w:r w:rsidR="00A54601" w:rsidRPr="00FA0D65">
        <w:rPr>
          <w:rFonts w:asciiTheme="minorBidi" w:hAnsiTheme="minorBidi" w:cstheme="minorBidi"/>
          <w:color w:val="4472C4" w:themeColor="accent1"/>
          <w:sz w:val="22"/>
          <w:szCs w:val="22"/>
          <w:shd w:val="clear" w:color="auto" w:fill="FFFFFF"/>
        </w:rPr>
        <w:t xml:space="preserve"> </w:t>
      </w:r>
      <w:r w:rsidR="0083162D" w:rsidRPr="00FA0D65">
        <w:rPr>
          <w:rFonts w:asciiTheme="minorBidi" w:hAnsiTheme="minorBidi" w:cstheme="minorBidi"/>
          <w:color w:val="4472C4" w:themeColor="accent1"/>
          <w:sz w:val="22"/>
          <w:szCs w:val="22"/>
          <w:shd w:val="clear" w:color="auto" w:fill="FFFFFF"/>
        </w:rPr>
        <w:t xml:space="preserve">It is allowed to deviate from the protocol </w:t>
      </w:r>
      <w:r w:rsidR="00F95670" w:rsidRPr="00FA0D65">
        <w:rPr>
          <w:rFonts w:asciiTheme="minorBidi" w:hAnsiTheme="minorBidi" w:cstheme="minorBidi"/>
          <w:color w:val="4472C4" w:themeColor="accent1"/>
          <w:sz w:val="22"/>
          <w:szCs w:val="22"/>
          <w:shd w:val="clear" w:color="auto" w:fill="FFFFFF"/>
        </w:rPr>
        <w:t>arbitrarily</w:t>
      </w:r>
      <w:r w:rsidR="0083162D" w:rsidRPr="00FA0D65">
        <w:rPr>
          <w:rFonts w:asciiTheme="minorBidi" w:hAnsiTheme="minorBidi" w:cstheme="minorBidi"/>
          <w:color w:val="4472C4" w:themeColor="accent1"/>
          <w:sz w:val="22"/>
          <w:szCs w:val="22"/>
          <w:shd w:val="clear" w:color="auto" w:fill="FFFFFF"/>
        </w:rPr>
        <w:t xml:space="preserve">. Therefore, in general, the adversary considered in </w:t>
      </w:r>
      <w:proofErr w:type="spellStart"/>
      <w:r w:rsidR="0083162D" w:rsidRPr="00FA0D65">
        <w:rPr>
          <w:rFonts w:asciiTheme="minorBidi" w:hAnsiTheme="minorBidi" w:cstheme="minorBidi"/>
          <w:color w:val="4472C4" w:themeColor="accent1"/>
          <w:sz w:val="22"/>
          <w:szCs w:val="22"/>
          <w:shd w:val="clear" w:color="auto" w:fill="FFFFFF"/>
        </w:rPr>
        <w:t>PoR</w:t>
      </w:r>
      <w:proofErr w:type="spellEnd"/>
      <w:r w:rsidR="0083162D" w:rsidRPr="00FA0D65">
        <w:rPr>
          <w:rFonts w:asciiTheme="minorBidi" w:hAnsiTheme="minorBidi" w:cstheme="minorBidi"/>
          <w:color w:val="4472C4" w:themeColor="accent1"/>
          <w:sz w:val="22"/>
          <w:szCs w:val="22"/>
          <w:shd w:val="clear" w:color="auto" w:fill="FFFFFF"/>
        </w:rPr>
        <w:t xml:space="preserve"> schemes (including our</w:t>
      </w:r>
      <w:r w:rsidR="00F95670" w:rsidRPr="00FA0D65">
        <w:rPr>
          <w:rFonts w:asciiTheme="minorBidi" w:hAnsiTheme="minorBidi" w:cstheme="minorBidi"/>
          <w:color w:val="4472C4" w:themeColor="accent1"/>
          <w:sz w:val="22"/>
          <w:szCs w:val="22"/>
          <w:shd w:val="clear" w:color="auto" w:fill="FFFFFF"/>
        </w:rPr>
        <w:t xml:space="preserve"> SO-</w:t>
      </w:r>
      <w:proofErr w:type="spellStart"/>
      <w:r w:rsidR="00F95670" w:rsidRPr="00FA0D65">
        <w:rPr>
          <w:rFonts w:asciiTheme="minorBidi" w:hAnsiTheme="minorBidi" w:cstheme="minorBidi"/>
          <w:color w:val="4472C4" w:themeColor="accent1"/>
          <w:sz w:val="22"/>
          <w:szCs w:val="22"/>
          <w:shd w:val="clear" w:color="auto" w:fill="FFFFFF"/>
        </w:rPr>
        <w:t>PoR</w:t>
      </w:r>
      <w:proofErr w:type="spellEnd"/>
      <w:r w:rsidR="0083162D" w:rsidRPr="00FA0D65">
        <w:rPr>
          <w:rFonts w:asciiTheme="minorBidi" w:hAnsiTheme="minorBidi" w:cstheme="minorBidi"/>
          <w:color w:val="4472C4" w:themeColor="accent1"/>
          <w:sz w:val="22"/>
          <w:szCs w:val="22"/>
          <w:shd w:val="clear" w:color="auto" w:fill="FFFFFF"/>
        </w:rPr>
        <w:t xml:space="preserve">) </w:t>
      </w:r>
      <w:r w:rsidR="00F95670" w:rsidRPr="00FA0D65">
        <w:rPr>
          <w:rFonts w:asciiTheme="minorBidi" w:hAnsiTheme="minorBidi" w:cstheme="minorBidi"/>
          <w:color w:val="4472C4" w:themeColor="accent1"/>
          <w:sz w:val="22"/>
          <w:szCs w:val="22"/>
          <w:shd w:val="clear" w:color="auto" w:fill="FFFFFF"/>
        </w:rPr>
        <w:t>is an</w:t>
      </w:r>
      <w:r w:rsidR="0083162D" w:rsidRPr="00FA0D65">
        <w:rPr>
          <w:rFonts w:asciiTheme="minorBidi" w:hAnsiTheme="minorBidi" w:cstheme="minorBidi"/>
          <w:color w:val="4472C4" w:themeColor="accent1"/>
          <w:sz w:val="22"/>
          <w:szCs w:val="22"/>
          <w:shd w:val="clear" w:color="auto" w:fill="FFFFFF"/>
        </w:rPr>
        <w:t xml:space="preserve"> ‘’active’’ </w:t>
      </w:r>
      <w:r w:rsidR="00F95670" w:rsidRPr="00FA0D65">
        <w:rPr>
          <w:rFonts w:asciiTheme="minorBidi" w:hAnsiTheme="minorBidi" w:cstheme="minorBidi"/>
          <w:color w:val="4472C4" w:themeColor="accent1"/>
          <w:sz w:val="22"/>
          <w:szCs w:val="22"/>
          <w:shd w:val="clear" w:color="auto" w:fill="FFFFFF"/>
        </w:rPr>
        <w:t>one</w:t>
      </w:r>
      <w:r w:rsidR="0083162D" w:rsidRPr="00FA0D65">
        <w:rPr>
          <w:rFonts w:asciiTheme="minorBidi" w:hAnsiTheme="minorBidi" w:cstheme="minorBidi"/>
          <w:color w:val="4472C4" w:themeColor="accent1"/>
          <w:sz w:val="22"/>
          <w:szCs w:val="22"/>
          <w:shd w:val="clear" w:color="auto" w:fill="FFFFFF"/>
        </w:rPr>
        <w:t>.</w:t>
      </w:r>
      <w:r w:rsidRPr="00FA0D65">
        <w:rPr>
          <w:rFonts w:asciiTheme="minorBidi" w:hAnsiTheme="minorBidi" w:cstheme="minorBidi"/>
          <w:color w:val="4472C4" w:themeColor="accent1"/>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VDF adversaries are always assumed 10 to 100 times faster than honest evaluators, possibly more if allowed super-conducting computing.  TLPs require similar.  We select VDF runtimes "only just bearable" for this reason, so chained TLP delays grow progressively further from the desired delay.  SO-</w:t>
      </w:r>
      <w:proofErr w:type="spellStart"/>
      <w:r w:rsidRPr="00FA0D65">
        <w:rPr>
          <w:rFonts w:asciiTheme="minorBidi" w:hAnsiTheme="minorBidi" w:cstheme="minorBidi"/>
          <w:color w:val="222222"/>
          <w:sz w:val="22"/>
          <w:szCs w:val="22"/>
          <w:highlight w:val="yellow"/>
          <w:shd w:val="clear" w:color="auto" w:fill="FFFFFF"/>
        </w:rPr>
        <w:t>PoR</w:t>
      </w:r>
      <w:proofErr w:type="spellEnd"/>
      <w:r w:rsidRPr="00FA0D65">
        <w:rPr>
          <w:rFonts w:asciiTheme="minorBidi" w:hAnsiTheme="minorBidi" w:cstheme="minorBidi"/>
          <w:color w:val="222222"/>
          <w:sz w:val="22"/>
          <w:szCs w:val="22"/>
          <w:highlight w:val="yellow"/>
          <w:shd w:val="clear" w:color="auto" w:fill="FFFFFF"/>
        </w:rPr>
        <w:t xml:space="preserve"> cannot provide real-time detection under this more realistic model.</w:t>
      </w:r>
      <w:r w:rsidR="00A23BAD" w:rsidRPr="00FA0D65">
        <w:rPr>
          <w:rFonts w:asciiTheme="minorBidi" w:hAnsiTheme="minorBidi" w:cstheme="minorBidi"/>
          <w:color w:val="222222"/>
          <w:sz w:val="22"/>
          <w:szCs w:val="22"/>
          <w:shd w:val="clear" w:color="auto" w:fill="FFFFFF"/>
        </w:rPr>
        <w:t xml:space="preserve"> </w:t>
      </w:r>
      <w:r w:rsidR="000A2AF7" w:rsidRPr="00FA0D65">
        <w:rPr>
          <w:rFonts w:asciiTheme="minorBidi" w:hAnsiTheme="minorBidi" w:cstheme="minorBidi"/>
          <w:color w:val="4472C4" w:themeColor="accent1"/>
          <w:sz w:val="22"/>
          <w:szCs w:val="22"/>
          <w:shd w:val="clear" w:color="auto" w:fill="FFFFFF"/>
        </w:rPr>
        <w:t>Note</w:t>
      </w:r>
      <w:r w:rsidR="00A23BAD" w:rsidRPr="00FA0D65">
        <w:rPr>
          <w:rFonts w:asciiTheme="minorBidi" w:hAnsiTheme="minorBidi" w:cstheme="minorBidi"/>
          <w:color w:val="4472C4" w:themeColor="accent1"/>
          <w:sz w:val="22"/>
          <w:szCs w:val="22"/>
          <w:shd w:val="clear" w:color="auto" w:fill="FFFFFF"/>
        </w:rPr>
        <w:t xml:space="preserve"> TLP parameters (</w:t>
      </w:r>
      <w:proofErr w:type="gramStart"/>
      <w:r w:rsidR="00A23BAD" w:rsidRPr="00FA0D65">
        <w:rPr>
          <w:rFonts w:asciiTheme="minorBidi" w:hAnsiTheme="minorBidi" w:cstheme="minorBidi"/>
          <w:color w:val="4472C4" w:themeColor="accent1"/>
          <w:sz w:val="22"/>
          <w:szCs w:val="22"/>
          <w:shd w:val="clear" w:color="auto" w:fill="FFFFFF"/>
        </w:rPr>
        <w:t>i.e.</w:t>
      </w:r>
      <w:proofErr w:type="gramEnd"/>
      <w:r w:rsidR="00A23BAD" w:rsidRPr="00FA0D65">
        <w:rPr>
          <w:rFonts w:asciiTheme="minorBidi" w:hAnsiTheme="minorBidi" w:cstheme="minorBidi"/>
          <w:color w:val="4472C4" w:themeColor="accent1"/>
          <w:sz w:val="22"/>
          <w:szCs w:val="22"/>
          <w:shd w:val="clear" w:color="auto" w:fill="FFFFFF"/>
        </w:rPr>
        <w:t xml:space="preserve"> maximum power of the adversary and delay parameters) are public, </w:t>
      </w:r>
      <w:r w:rsidR="000A2AF7" w:rsidRPr="00FA0D65">
        <w:rPr>
          <w:rFonts w:asciiTheme="minorBidi" w:hAnsiTheme="minorBidi" w:cstheme="minorBidi"/>
          <w:color w:val="4472C4" w:themeColor="accent1"/>
          <w:sz w:val="22"/>
          <w:szCs w:val="22"/>
          <w:shd w:val="clear" w:color="auto" w:fill="FFFFFF"/>
        </w:rPr>
        <w:t xml:space="preserve">so are </w:t>
      </w:r>
      <w:r w:rsidR="00A23BAD" w:rsidRPr="00FA0D65">
        <w:rPr>
          <w:rFonts w:asciiTheme="minorBidi" w:hAnsiTheme="minorBidi" w:cstheme="minorBidi"/>
          <w:color w:val="4472C4" w:themeColor="accent1"/>
          <w:sz w:val="22"/>
          <w:szCs w:val="22"/>
          <w:shd w:val="clear" w:color="auto" w:fill="FFFFFF"/>
        </w:rPr>
        <w:t>time point</w:t>
      </w:r>
      <w:r w:rsidR="000A2AF7" w:rsidRPr="00FA0D65">
        <w:rPr>
          <w:rFonts w:asciiTheme="minorBidi" w:hAnsiTheme="minorBidi" w:cstheme="minorBidi"/>
          <w:color w:val="4472C4" w:themeColor="accent1"/>
          <w:sz w:val="22"/>
          <w:szCs w:val="22"/>
          <w:shd w:val="clear" w:color="auto" w:fill="FFFFFF"/>
        </w:rPr>
        <w:t>s</w:t>
      </w:r>
      <w:r w:rsidR="00A23BAD" w:rsidRPr="00FA0D65">
        <w:rPr>
          <w:rFonts w:asciiTheme="minorBidi" w:hAnsiTheme="minorBidi" w:cstheme="minorBidi"/>
          <w:color w:val="4472C4" w:themeColor="accent1"/>
          <w:sz w:val="22"/>
          <w:szCs w:val="22"/>
          <w:shd w:val="clear" w:color="auto" w:fill="FFFFFF"/>
        </w:rPr>
        <w:t xml:space="preserve">/window at which </w:t>
      </w:r>
      <w:proofErr w:type="spellStart"/>
      <w:r w:rsidR="00A23BAD" w:rsidRPr="00FA0D65">
        <w:rPr>
          <w:rFonts w:asciiTheme="minorBidi" w:hAnsiTheme="minorBidi" w:cstheme="minorBidi"/>
          <w:color w:val="4472C4" w:themeColor="accent1"/>
          <w:sz w:val="22"/>
          <w:szCs w:val="22"/>
          <w:shd w:val="clear" w:color="auto" w:fill="FFFFFF"/>
        </w:rPr>
        <w:t>PoR</w:t>
      </w:r>
      <w:proofErr w:type="spellEnd"/>
      <w:r w:rsidR="00A23BAD" w:rsidRPr="00FA0D65">
        <w:rPr>
          <w:rFonts w:asciiTheme="minorBidi" w:hAnsiTheme="minorBidi" w:cstheme="minorBidi"/>
          <w:color w:val="4472C4" w:themeColor="accent1"/>
          <w:sz w:val="22"/>
          <w:szCs w:val="22"/>
          <w:shd w:val="clear" w:color="auto" w:fill="FFFFFF"/>
        </w:rPr>
        <w:t xml:space="preserve"> proof</w:t>
      </w:r>
      <w:r w:rsidR="000A2AF7" w:rsidRPr="00FA0D65">
        <w:rPr>
          <w:rFonts w:asciiTheme="minorBidi" w:hAnsiTheme="minorBidi" w:cstheme="minorBidi"/>
          <w:color w:val="4472C4" w:themeColor="accent1"/>
          <w:sz w:val="22"/>
          <w:szCs w:val="22"/>
          <w:shd w:val="clear" w:color="auto" w:fill="FFFFFF"/>
        </w:rPr>
        <w:t>s should be provided in SO-</w:t>
      </w:r>
      <w:proofErr w:type="spellStart"/>
      <w:r w:rsidR="000A2AF7" w:rsidRPr="00FA0D65">
        <w:rPr>
          <w:rFonts w:asciiTheme="minorBidi" w:hAnsiTheme="minorBidi" w:cstheme="minorBidi"/>
          <w:color w:val="4472C4" w:themeColor="accent1"/>
          <w:sz w:val="22"/>
          <w:szCs w:val="22"/>
          <w:shd w:val="clear" w:color="auto" w:fill="FFFFFF"/>
        </w:rPr>
        <w:t>PoR.</w:t>
      </w:r>
      <w:proofErr w:type="spellEnd"/>
      <w:r w:rsidR="000A2AF7" w:rsidRPr="00FA0D65">
        <w:rPr>
          <w:rFonts w:asciiTheme="minorBidi" w:hAnsiTheme="minorBidi" w:cstheme="minorBidi"/>
          <w:color w:val="4472C4" w:themeColor="accent1"/>
          <w:sz w:val="22"/>
          <w:szCs w:val="22"/>
          <w:shd w:val="clear" w:color="auto" w:fill="FFFFFF"/>
        </w:rPr>
        <w:t xml:space="preserve"> Therefore, in SO-</w:t>
      </w:r>
      <w:proofErr w:type="spellStart"/>
      <w:r w:rsidR="000A2AF7" w:rsidRPr="00FA0D65">
        <w:rPr>
          <w:rFonts w:asciiTheme="minorBidi" w:hAnsiTheme="minorBidi" w:cstheme="minorBidi"/>
          <w:color w:val="4472C4" w:themeColor="accent1"/>
          <w:sz w:val="22"/>
          <w:szCs w:val="22"/>
          <w:shd w:val="clear" w:color="auto" w:fill="FFFFFF"/>
        </w:rPr>
        <w:t>PoR</w:t>
      </w:r>
      <w:proofErr w:type="spellEnd"/>
      <w:r w:rsidR="000A2AF7" w:rsidRPr="00FA0D65">
        <w:rPr>
          <w:rFonts w:asciiTheme="minorBidi" w:hAnsiTheme="minorBidi" w:cstheme="minorBidi"/>
          <w:color w:val="4472C4" w:themeColor="accent1"/>
          <w:sz w:val="22"/>
          <w:szCs w:val="22"/>
          <w:shd w:val="clear" w:color="auto" w:fill="FFFFFF"/>
        </w:rPr>
        <w:t xml:space="preserve"> the client can always set TLP </w:t>
      </w:r>
      <w:proofErr w:type="spellStart"/>
      <w:r w:rsidR="000A2AF7" w:rsidRPr="00FA0D65">
        <w:rPr>
          <w:rFonts w:asciiTheme="minorBidi" w:hAnsiTheme="minorBidi" w:cstheme="minorBidi"/>
          <w:color w:val="4472C4" w:themeColor="accent1"/>
          <w:sz w:val="22"/>
          <w:szCs w:val="22"/>
          <w:shd w:val="clear" w:color="auto" w:fill="FFFFFF"/>
        </w:rPr>
        <w:t>paramters</w:t>
      </w:r>
      <w:proofErr w:type="spellEnd"/>
      <w:r w:rsidR="000A2AF7" w:rsidRPr="00FA0D65">
        <w:rPr>
          <w:rFonts w:asciiTheme="minorBidi" w:hAnsiTheme="minorBidi" w:cstheme="minorBidi"/>
          <w:color w:val="4472C4" w:themeColor="accent1"/>
          <w:sz w:val="22"/>
          <w:szCs w:val="22"/>
          <w:shd w:val="clear" w:color="auto" w:fill="FFFFFF"/>
        </w:rPr>
        <w:t xml:space="preserve"> such that a puzzle is solved at a certain time point/window, so the server can provide each </w:t>
      </w:r>
      <w:proofErr w:type="spellStart"/>
      <w:r w:rsidR="000A2AF7" w:rsidRPr="00FA0D65">
        <w:rPr>
          <w:rFonts w:asciiTheme="minorBidi" w:hAnsiTheme="minorBidi" w:cstheme="minorBidi"/>
          <w:color w:val="4472C4" w:themeColor="accent1"/>
          <w:sz w:val="22"/>
          <w:szCs w:val="22"/>
          <w:shd w:val="clear" w:color="auto" w:fill="FFFFFF"/>
        </w:rPr>
        <w:t>PoR</w:t>
      </w:r>
      <w:proofErr w:type="spellEnd"/>
      <w:r w:rsidR="000A2AF7" w:rsidRPr="00FA0D65">
        <w:rPr>
          <w:rFonts w:asciiTheme="minorBidi" w:hAnsiTheme="minorBidi" w:cstheme="minorBidi"/>
          <w:color w:val="4472C4" w:themeColor="accent1"/>
          <w:sz w:val="22"/>
          <w:szCs w:val="22"/>
          <w:shd w:val="clear" w:color="auto" w:fill="FFFFFF"/>
        </w:rPr>
        <w:t xml:space="preserve"> proof to the contract who verifies it within a certain time. Moreover, since the parameters are public, the server can check them and ensure they make sense, before it agrees to serve the client. </w:t>
      </w:r>
    </w:p>
    <w:p w14:paraId="31A8F1F3" w14:textId="77777777" w:rsidR="00A23BAD" w:rsidRPr="00FA0D65" w:rsidRDefault="00A23BAD" w:rsidP="006C1304">
      <w:pPr>
        <w:rPr>
          <w:rFonts w:asciiTheme="minorBidi" w:hAnsiTheme="minorBidi" w:cstheme="minorBidi"/>
          <w:color w:val="222222"/>
          <w:sz w:val="22"/>
          <w:szCs w:val="22"/>
          <w:shd w:val="clear" w:color="auto" w:fill="FFFFFF"/>
        </w:rPr>
      </w:pPr>
    </w:p>
    <w:p w14:paraId="1DCA5F02" w14:textId="59565885" w:rsidR="00C81A49" w:rsidRPr="00FA0D65" w:rsidRDefault="009644AD" w:rsidP="006C1304">
      <w:pPr>
        <w:rPr>
          <w:rFonts w:asciiTheme="minorBidi" w:hAnsiTheme="minorBidi" w:cstheme="minorBidi"/>
          <w:color w:val="4472C4" w:themeColor="accent1"/>
          <w:sz w:val="22"/>
          <w:szCs w:val="22"/>
        </w:rPr>
      </w:pP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You never clarify the protocol being deployed for your cost comparison between VDFs and C-TLP.  If I understand, you assume only one user here, maybe even you mean simulating a TLP with a VDF, which is maybe this TDF construction.  Yet, VDFs are almost exclusively used to provide randomness that drives protocols with numerous/unlimited users, while RSA TLPs only supports one user per puzzle.  VDFs amortize away these costs, while TLP costs grow like O(participants).  Are you saying merely that VDF verifier rules are expensive overkill if used in a TLP?  If so, fair enough, this could be clearer and more concise.</w:t>
      </w:r>
      <w:r w:rsidRPr="00FA0D65">
        <w:rPr>
          <w:rFonts w:asciiTheme="minorBidi" w:hAnsiTheme="minorBidi" w:cstheme="minorBidi"/>
          <w:color w:val="222222"/>
          <w:sz w:val="22"/>
          <w:szCs w:val="22"/>
          <w:shd w:val="clear" w:color="auto" w:fill="FFFFFF"/>
        </w:rPr>
        <w:t> </w:t>
      </w:r>
      <w:r w:rsidR="00AD3E1F" w:rsidRPr="00FA0D65">
        <w:rPr>
          <w:rFonts w:asciiTheme="minorBidi" w:hAnsiTheme="minorBidi" w:cstheme="minorBidi"/>
          <w:color w:val="4472C4" w:themeColor="accent1"/>
          <w:sz w:val="22"/>
          <w:szCs w:val="22"/>
          <w:shd w:val="clear" w:color="auto" w:fill="FFFFFF"/>
        </w:rPr>
        <w:t>Yes, a</w:t>
      </w:r>
      <w:r w:rsidR="000A2AF7" w:rsidRPr="00FA0D65">
        <w:rPr>
          <w:rFonts w:asciiTheme="minorBidi" w:hAnsiTheme="minorBidi" w:cstheme="minorBidi"/>
          <w:color w:val="4472C4" w:themeColor="accent1"/>
          <w:sz w:val="22"/>
          <w:szCs w:val="22"/>
          <w:shd w:val="clear" w:color="auto" w:fill="FFFFFF"/>
        </w:rPr>
        <w:t xml:space="preserve">s we explicitly stated, in ‘’certain cases’’ </w:t>
      </w:r>
      <w:r w:rsidR="000A2AF7" w:rsidRPr="00FA0D65">
        <w:rPr>
          <w:rFonts w:asciiTheme="minorBidi" w:hAnsiTheme="minorBidi" w:cstheme="minorBidi"/>
          <w:color w:val="4472C4" w:themeColor="accent1"/>
          <w:sz w:val="22"/>
          <w:szCs w:val="22"/>
        </w:rPr>
        <w:t xml:space="preserve">we can substitute a VDF with C-TLP, to gain better efficiency. We have also provided a concrete use </w:t>
      </w:r>
      <w:proofErr w:type="gramStart"/>
      <w:r w:rsidR="000A2AF7" w:rsidRPr="00FA0D65">
        <w:rPr>
          <w:rFonts w:asciiTheme="minorBidi" w:hAnsiTheme="minorBidi" w:cstheme="minorBidi"/>
          <w:color w:val="4472C4" w:themeColor="accent1"/>
          <w:sz w:val="22"/>
          <w:szCs w:val="22"/>
        </w:rPr>
        <w:t>case</w:t>
      </w:r>
      <w:r w:rsidR="00C81A49" w:rsidRPr="00FA0D65">
        <w:rPr>
          <w:rFonts w:asciiTheme="minorBidi" w:hAnsiTheme="minorBidi" w:cstheme="minorBidi"/>
          <w:color w:val="4472C4" w:themeColor="accent1"/>
          <w:sz w:val="22"/>
          <w:szCs w:val="22"/>
        </w:rPr>
        <w:t xml:space="preserve"> </w:t>
      </w:r>
      <w:r w:rsidR="007E720F" w:rsidRPr="00FA0D65">
        <w:rPr>
          <w:rFonts w:asciiTheme="minorBidi" w:hAnsiTheme="minorBidi" w:cstheme="minorBidi"/>
          <w:color w:val="4472C4" w:themeColor="accent1"/>
          <w:sz w:val="22"/>
          <w:szCs w:val="22"/>
        </w:rPr>
        <w:t>,</w:t>
      </w:r>
      <w:r w:rsidR="00C81A49" w:rsidRPr="00FA0D65">
        <w:rPr>
          <w:rFonts w:asciiTheme="minorBidi" w:hAnsiTheme="minorBidi" w:cstheme="minorBidi"/>
          <w:color w:val="4472C4" w:themeColor="accent1"/>
          <w:sz w:val="22"/>
          <w:szCs w:val="22"/>
        </w:rPr>
        <w:t>and</w:t>
      </w:r>
      <w:proofErr w:type="gramEnd"/>
      <w:r w:rsidR="00C81A49" w:rsidRPr="00FA0D65">
        <w:rPr>
          <w:rFonts w:asciiTheme="minorBidi" w:hAnsiTheme="minorBidi" w:cstheme="minorBidi"/>
          <w:color w:val="4472C4" w:themeColor="accent1"/>
          <w:sz w:val="22"/>
          <w:szCs w:val="22"/>
        </w:rPr>
        <w:t xml:space="preserve"> showed how to replace VDF in [5] with our C-TLP to improve costs. </w:t>
      </w:r>
    </w:p>
    <w:p w14:paraId="5F347B37" w14:textId="77AB9149" w:rsidR="000A2AF7" w:rsidRPr="00FA0D65" w:rsidRDefault="000A2AF7" w:rsidP="006C1304">
      <w:pPr>
        <w:rPr>
          <w:rFonts w:asciiTheme="minorBidi" w:hAnsiTheme="minorBidi" w:cstheme="minorBidi"/>
          <w:color w:val="222222"/>
          <w:sz w:val="22"/>
          <w:szCs w:val="22"/>
          <w:shd w:val="clear" w:color="auto" w:fill="FFFFFF"/>
        </w:rPr>
      </w:pPr>
    </w:p>
    <w:p w14:paraId="4580C6C4" w14:textId="40214DCF" w:rsidR="001C72A2" w:rsidRPr="00FA0D65" w:rsidRDefault="000A2AF7" w:rsidP="006C1304">
      <w:pPr>
        <w:pStyle w:val="NormalWeb"/>
        <w:rPr>
          <w:rFonts w:asciiTheme="minorBidi" w:hAnsiTheme="minorBidi" w:cstheme="minorBidi"/>
          <w:sz w:val="22"/>
          <w:szCs w:val="22"/>
        </w:rPr>
      </w:pPr>
      <w:r w:rsidRPr="00FA0D65">
        <w:rPr>
          <w:rFonts w:asciiTheme="minorBidi" w:hAnsiTheme="minorBidi" w:cstheme="minorBidi"/>
          <w:color w:val="222222"/>
          <w:sz w:val="22"/>
          <w:szCs w:val="22"/>
        </w:rPr>
        <w:t xml:space="preserve"> </w:t>
      </w:r>
      <w:r w:rsidR="009644AD" w:rsidRPr="00FA0D65">
        <w:rPr>
          <w:rFonts w:asciiTheme="minorBidi" w:hAnsiTheme="minorBidi" w:cstheme="minorBidi"/>
          <w:color w:val="222222"/>
          <w:sz w:val="22"/>
          <w:szCs w:val="22"/>
        </w:rPr>
        <w:br/>
      </w:r>
      <w:r w:rsidR="009644AD" w:rsidRPr="00FA0D65">
        <w:rPr>
          <w:rFonts w:asciiTheme="minorBidi" w:hAnsiTheme="minorBidi" w:cstheme="minorBidi"/>
          <w:color w:val="222222"/>
          <w:sz w:val="22"/>
          <w:szCs w:val="22"/>
          <w:highlight w:val="yellow"/>
          <w:shd w:val="clear" w:color="auto" w:fill="FFFFFF"/>
        </w:rPr>
        <w:t>You might skirt cost worries by arguing the client pays for the evaluation, but unclear.  In fact, it's rarely clear who pays for TLP or why they'd ever do so.  It's always hard to justify using a VDF, even after you amortize away the VDF evaluation costs, but actually using a TLP with its O(senders) cost scaling sounds inconceivable.</w:t>
      </w:r>
      <w:r w:rsidR="00AD3E1F" w:rsidRPr="00FA0D65">
        <w:rPr>
          <w:rFonts w:asciiTheme="minorBidi" w:hAnsiTheme="minorBidi" w:cstheme="minorBidi"/>
          <w:color w:val="222222"/>
          <w:sz w:val="22"/>
          <w:szCs w:val="22"/>
          <w:shd w:val="clear" w:color="auto" w:fill="FFFFFF"/>
        </w:rPr>
        <w:t xml:space="preserve"> </w:t>
      </w:r>
      <w:r w:rsidR="00D3603E" w:rsidRPr="00FA0D65">
        <w:rPr>
          <w:rFonts w:asciiTheme="minorBidi" w:hAnsiTheme="minorBidi" w:cstheme="minorBidi"/>
          <w:color w:val="4472C4" w:themeColor="accent1"/>
          <w:sz w:val="22"/>
          <w:szCs w:val="22"/>
          <w:shd w:val="clear" w:color="auto" w:fill="FFFFFF"/>
        </w:rPr>
        <w:t>In section 5.4. w</w:t>
      </w:r>
      <w:r w:rsidR="001C72A2" w:rsidRPr="00FA0D65">
        <w:rPr>
          <w:rFonts w:asciiTheme="minorBidi" w:hAnsiTheme="minorBidi" w:cstheme="minorBidi"/>
          <w:color w:val="4472C4" w:themeColor="accent1"/>
          <w:sz w:val="22"/>
          <w:szCs w:val="22"/>
          <w:shd w:val="clear" w:color="auto" w:fill="FFFFFF"/>
        </w:rPr>
        <w:t xml:space="preserve">e </w:t>
      </w:r>
      <w:r w:rsidR="00D3603E" w:rsidRPr="00FA0D65">
        <w:rPr>
          <w:rFonts w:asciiTheme="minorBidi" w:hAnsiTheme="minorBidi" w:cstheme="minorBidi"/>
          <w:color w:val="4472C4" w:themeColor="accent1"/>
          <w:sz w:val="22"/>
          <w:szCs w:val="22"/>
          <w:shd w:val="clear" w:color="auto" w:fill="FFFFFF"/>
        </w:rPr>
        <w:t xml:space="preserve">will </w:t>
      </w:r>
      <w:r w:rsidR="001C72A2" w:rsidRPr="00FA0D65">
        <w:rPr>
          <w:rFonts w:asciiTheme="minorBidi" w:hAnsiTheme="minorBidi" w:cstheme="minorBidi"/>
          <w:color w:val="4472C4" w:themeColor="accent1"/>
          <w:sz w:val="22"/>
          <w:szCs w:val="22"/>
          <w:shd w:val="clear" w:color="auto" w:fill="FFFFFF"/>
        </w:rPr>
        <w:t>explicitly state ‘’</w:t>
      </w:r>
      <w:r w:rsidR="001C72A2" w:rsidRPr="00FA0D65">
        <w:rPr>
          <w:rFonts w:asciiTheme="minorBidi" w:hAnsiTheme="minorBidi" w:cstheme="minorBidi"/>
          <w:color w:val="4472C4" w:themeColor="accent1"/>
          <w:sz w:val="22"/>
          <w:szCs w:val="22"/>
        </w:rPr>
        <w:t xml:space="preserve">the imposed cost has to be compensated by the client’’ </w:t>
      </w:r>
    </w:p>
    <w:p w14:paraId="78CD12BC" w14:textId="449095C4" w:rsidR="0067205E" w:rsidRPr="00FA0D65" w:rsidRDefault="009644AD" w:rsidP="006C1304">
      <w:pPr>
        <w:rPr>
          <w:rFonts w:asciiTheme="minorBidi" w:hAnsiTheme="minorBidi" w:cstheme="minorBidi"/>
          <w:sz w:val="22"/>
          <w:szCs w:val="22"/>
        </w:rPr>
      </w:pP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Justification of recommendation</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The paper does specify exactly how to chain TLPs.  TLPs have a long history which this paper modernizes somewhat, although nothing unexpected emerges. </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I think TLPs have proven themselves fairly useless in practice, because they are expensive and their cost scales like O(senders).  Worse, the encrypted data has negligible value under most proposed TLP protocols.  In this paper, the authors ignore cost per participant everywhere, but compare with protocols that amortize cost well.</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highlight w:val="yellow"/>
          <w:shd w:val="clear" w:color="auto" w:fill="FFFFFF"/>
        </w:rPr>
        <w:t>An inexpensive solution would be threshold IBE with delayed issuing the IB secret keys, which yields zero marginal cost per sender and includes this chained staged release property, but under a threshold security assumption.  Any Byzantine agreement provides an implementation platform.</w:t>
      </w:r>
      <w:r w:rsidRPr="00FA0D65">
        <w:rPr>
          <w:rFonts w:asciiTheme="minorBidi" w:hAnsiTheme="minorBidi" w:cstheme="minorBidi"/>
          <w:color w:val="222222"/>
          <w:sz w:val="22"/>
          <w:szCs w:val="22"/>
          <w:shd w:val="clear" w:color="auto" w:fill="FFFFFF"/>
        </w:rPr>
        <w:t> </w:t>
      </w:r>
      <w:r w:rsidR="00A853F1" w:rsidRPr="00FA0D65">
        <w:rPr>
          <w:rFonts w:asciiTheme="minorBidi" w:hAnsiTheme="minorBidi" w:cstheme="minorBidi"/>
          <w:color w:val="4472C4" w:themeColor="accent1"/>
          <w:sz w:val="22"/>
          <w:szCs w:val="22"/>
          <w:shd w:val="clear" w:color="auto" w:fill="FFFFFF"/>
        </w:rPr>
        <w:t xml:space="preserve">The proposed solution, by the reviewer, requires a third-trusted party to issue </w:t>
      </w:r>
      <w:r w:rsidR="007E720F" w:rsidRPr="00FA0D65">
        <w:rPr>
          <w:rFonts w:asciiTheme="minorBidi" w:hAnsiTheme="minorBidi" w:cstheme="minorBidi"/>
          <w:color w:val="4472C4" w:themeColor="accent1"/>
          <w:sz w:val="22"/>
          <w:szCs w:val="22"/>
          <w:shd w:val="clear" w:color="auto" w:fill="FFFFFF"/>
        </w:rPr>
        <w:t xml:space="preserve">IBE’s </w:t>
      </w:r>
      <w:r w:rsidR="00A853F1" w:rsidRPr="00FA0D65">
        <w:rPr>
          <w:rFonts w:asciiTheme="minorBidi" w:hAnsiTheme="minorBidi" w:cstheme="minorBidi"/>
          <w:color w:val="4472C4" w:themeColor="accent1"/>
          <w:sz w:val="22"/>
          <w:szCs w:val="22"/>
          <w:shd w:val="clear" w:color="auto" w:fill="FFFFFF"/>
        </w:rPr>
        <w:t xml:space="preserve">secret keys, which relies on much stronger security assumption. </w:t>
      </w:r>
      <w:r w:rsidR="00E06DCD" w:rsidRPr="00FA0D65">
        <w:rPr>
          <w:rFonts w:asciiTheme="minorBidi" w:hAnsiTheme="minorBidi" w:cstheme="minorBidi"/>
          <w:color w:val="4472C4" w:themeColor="accent1"/>
          <w:sz w:val="22"/>
          <w:szCs w:val="22"/>
          <w:shd w:val="clear" w:color="auto" w:fill="FFFFFF"/>
        </w:rPr>
        <w:t>However, it has been shown that RSA modulus (and accordingly RSA-based TLP modulus) can be picked safely without relying on a trusted party. That means</w:t>
      </w:r>
      <w:r w:rsidR="00A853F1" w:rsidRPr="00FA0D65">
        <w:rPr>
          <w:rFonts w:asciiTheme="minorBidi" w:hAnsiTheme="minorBidi" w:cstheme="minorBidi"/>
          <w:color w:val="4472C4" w:themeColor="accent1"/>
          <w:sz w:val="22"/>
          <w:szCs w:val="22"/>
          <w:shd w:val="clear" w:color="auto" w:fill="FFFFFF"/>
        </w:rPr>
        <w:t xml:space="preserve">, in our proposed scheme no trusted third-party </w:t>
      </w:r>
      <w:r w:rsidR="00E06DCD" w:rsidRPr="00FA0D65">
        <w:rPr>
          <w:rFonts w:asciiTheme="minorBidi" w:hAnsiTheme="minorBidi" w:cstheme="minorBidi"/>
          <w:color w:val="4472C4" w:themeColor="accent1"/>
          <w:sz w:val="22"/>
          <w:szCs w:val="22"/>
          <w:shd w:val="clear" w:color="auto" w:fill="FFFFFF"/>
        </w:rPr>
        <w:t>needs to be involved</w:t>
      </w:r>
      <w:r w:rsidR="00A853F1" w:rsidRPr="00FA0D65">
        <w:rPr>
          <w:rFonts w:asciiTheme="minorBidi" w:hAnsiTheme="minorBidi" w:cstheme="minorBidi"/>
          <w:color w:val="4472C4" w:themeColor="accent1"/>
          <w:sz w:val="22"/>
          <w:szCs w:val="22"/>
          <w:shd w:val="clear" w:color="auto" w:fill="FFFFFF"/>
        </w:rPr>
        <w:t xml:space="preserve">. </w:t>
      </w:r>
      <w:r w:rsidR="00E110AC" w:rsidRPr="00FA0D65">
        <w:rPr>
          <w:rFonts w:asciiTheme="minorBidi" w:hAnsiTheme="minorBidi" w:cstheme="minorBidi"/>
          <w:color w:val="4472C4" w:themeColor="accent1"/>
          <w:sz w:val="22"/>
          <w:szCs w:val="22"/>
          <w:shd w:val="clear" w:color="auto" w:fill="FFFFFF"/>
        </w:rPr>
        <w:t xml:space="preserve">Also, the applications of C-TLP we consider are in single-user setting.  </w:t>
      </w:r>
      <w:r w:rsidR="0067205E" w:rsidRPr="00FA0D65">
        <w:rPr>
          <w:rFonts w:asciiTheme="minorBidi" w:hAnsiTheme="minorBidi" w:cstheme="minorBidi"/>
          <w:color w:val="4472C4" w:themeColor="accent1"/>
          <w:sz w:val="22"/>
          <w:szCs w:val="22"/>
          <w:shd w:val="clear" w:color="auto" w:fill="FFFFFF"/>
        </w:rPr>
        <w:t xml:space="preserve">Moreover, isogeny VDF has a set of </w:t>
      </w:r>
      <w:r w:rsidR="00C11EDB">
        <w:rPr>
          <w:rFonts w:asciiTheme="minorBidi" w:hAnsiTheme="minorBidi" w:cstheme="minorBidi"/>
          <w:color w:val="4472C4" w:themeColor="accent1"/>
          <w:sz w:val="22"/>
          <w:szCs w:val="22"/>
          <w:shd w:val="clear" w:color="auto" w:fill="FFFFFF"/>
        </w:rPr>
        <w:t xml:space="preserve">(serious) </w:t>
      </w:r>
      <w:r w:rsidR="0067205E" w:rsidRPr="00FA0D65">
        <w:rPr>
          <w:rFonts w:asciiTheme="minorBidi" w:hAnsiTheme="minorBidi" w:cstheme="minorBidi"/>
          <w:color w:val="4472C4" w:themeColor="accent1"/>
          <w:sz w:val="22"/>
          <w:szCs w:val="22"/>
          <w:shd w:val="clear" w:color="auto" w:fill="FFFFFF"/>
        </w:rPr>
        <w:t>limitations, as stated in [*]. In particular,</w:t>
      </w:r>
      <w:r w:rsidR="0071683D">
        <w:rPr>
          <w:rFonts w:asciiTheme="minorBidi" w:hAnsiTheme="minorBidi" w:cstheme="minorBidi"/>
          <w:color w:val="4472C4" w:themeColor="accent1"/>
          <w:sz w:val="22"/>
          <w:szCs w:val="22"/>
          <w:shd w:val="clear" w:color="auto" w:fill="FFFFFF"/>
        </w:rPr>
        <w:t xml:space="preserve"> in</w:t>
      </w:r>
      <w:r w:rsidR="0067205E" w:rsidRPr="00FA0D65">
        <w:rPr>
          <w:rFonts w:asciiTheme="minorBidi" w:hAnsiTheme="minorBidi" w:cstheme="minorBidi"/>
          <w:color w:val="4472C4" w:themeColor="accent1"/>
          <w:sz w:val="22"/>
          <w:szCs w:val="22"/>
          <w:shd w:val="clear" w:color="auto" w:fill="FFFFFF"/>
        </w:rPr>
        <w:t xml:space="preserve"> </w:t>
      </w:r>
      <w:r w:rsidR="0071683D" w:rsidRPr="00FA0D65">
        <w:rPr>
          <w:rFonts w:asciiTheme="minorBidi" w:hAnsiTheme="minorBidi" w:cstheme="minorBidi"/>
          <w:color w:val="4472C4" w:themeColor="accent1"/>
          <w:sz w:val="22"/>
          <w:szCs w:val="22"/>
          <w:shd w:val="clear" w:color="auto" w:fill="FFFFFF"/>
        </w:rPr>
        <w:t xml:space="preserve">isogeny VDF </w:t>
      </w:r>
      <w:r w:rsidR="0067205E" w:rsidRPr="00FA0D65">
        <w:rPr>
          <w:rFonts w:asciiTheme="minorBidi" w:hAnsiTheme="minorBidi" w:cstheme="minorBidi"/>
          <w:color w:val="4472C4" w:themeColor="accent1"/>
          <w:sz w:val="22"/>
          <w:szCs w:val="22"/>
          <w:shd w:val="clear" w:color="auto" w:fill="FFFFFF"/>
        </w:rPr>
        <w:t xml:space="preserve">(a) the </w:t>
      </w:r>
      <w:r w:rsidR="0067205E" w:rsidRPr="00FA0D65">
        <w:rPr>
          <w:rFonts w:asciiTheme="minorBidi" w:hAnsiTheme="minorBidi" w:cstheme="minorBidi"/>
          <w:color w:val="4472C4" w:themeColor="accent1"/>
          <w:sz w:val="22"/>
          <w:szCs w:val="22"/>
        </w:rPr>
        <w:t xml:space="preserve">time needed to setup public parameters is of the same order of magnitude as that </w:t>
      </w:r>
      <w:r w:rsidR="00936CC0" w:rsidRPr="00FA0D65">
        <w:rPr>
          <w:rFonts w:asciiTheme="minorBidi" w:hAnsiTheme="minorBidi" w:cstheme="minorBidi"/>
          <w:color w:val="4472C4" w:themeColor="accent1"/>
          <w:sz w:val="22"/>
          <w:szCs w:val="22"/>
        </w:rPr>
        <w:t xml:space="preserve">is </w:t>
      </w:r>
      <w:r w:rsidR="0067205E" w:rsidRPr="00FA0D65">
        <w:rPr>
          <w:rFonts w:asciiTheme="minorBidi" w:hAnsiTheme="minorBidi" w:cstheme="minorBidi"/>
          <w:color w:val="4472C4" w:themeColor="accent1"/>
          <w:sz w:val="22"/>
          <w:szCs w:val="22"/>
        </w:rPr>
        <w:t>needed to evaluate the function, (b) validating public parameters takes the same time as evaluating the function,</w:t>
      </w:r>
      <w:r w:rsidR="0071683D">
        <w:rPr>
          <w:rFonts w:asciiTheme="minorBidi" w:hAnsiTheme="minorBidi" w:cstheme="minorBidi"/>
          <w:color w:val="4472C4" w:themeColor="accent1"/>
          <w:sz w:val="22"/>
          <w:szCs w:val="22"/>
        </w:rPr>
        <w:t xml:space="preserve"> and</w:t>
      </w:r>
      <w:r w:rsidR="0067205E" w:rsidRPr="00FA0D65">
        <w:rPr>
          <w:rFonts w:asciiTheme="minorBidi" w:hAnsiTheme="minorBidi" w:cstheme="minorBidi"/>
          <w:color w:val="4472C4" w:themeColor="accent1"/>
          <w:sz w:val="22"/>
          <w:szCs w:val="22"/>
        </w:rPr>
        <w:t xml:space="preserve"> (c) the evaluator is required to use O(T) storage for evaluating in optimal time</w:t>
      </w:r>
      <w:r w:rsidR="0071683D">
        <w:rPr>
          <w:rFonts w:asciiTheme="minorBidi" w:hAnsiTheme="minorBidi" w:cstheme="minorBidi"/>
          <w:color w:val="4472C4" w:themeColor="accent1"/>
          <w:sz w:val="22"/>
          <w:szCs w:val="22"/>
        </w:rPr>
        <w:t>.</w:t>
      </w:r>
      <w:r w:rsidR="0067205E" w:rsidRPr="00FA0D65">
        <w:rPr>
          <w:rFonts w:asciiTheme="minorBidi" w:hAnsiTheme="minorBidi" w:cstheme="minorBidi"/>
          <w:color w:val="4472C4" w:themeColor="accent1"/>
          <w:sz w:val="22"/>
          <w:szCs w:val="22"/>
        </w:rPr>
        <w:t xml:space="preserve"> </w:t>
      </w:r>
      <w:r w:rsidR="0071683D">
        <w:rPr>
          <w:rFonts w:asciiTheme="minorBidi" w:hAnsiTheme="minorBidi" w:cstheme="minorBidi"/>
          <w:color w:val="4472C4" w:themeColor="accent1"/>
          <w:sz w:val="22"/>
          <w:szCs w:val="22"/>
        </w:rPr>
        <w:t>A</w:t>
      </w:r>
      <w:r w:rsidR="0067205E" w:rsidRPr="00FA0D65">
        <w:rPr>
          <w:rFonts w:asciiTheme="minorBidi" w:hAnsiTheme="minorBidi" w:cstheme="minorBidi"/>
          <w:color w:val="4472C4" w:themeColor="accent1"/>
          <w:sz w:val="22"/>
          <w:szCs w:val="22"/>
        </w:rPr>
        <w:t xml:space="preserve">nd (d) </w:t>
      </w:r>
      <w:r w:rsidR="00BB6A73" w:rsidRPr="00FA0D65">
        <w:rPr>
          <w:rFonts w:asciiTheme="minorBidi" w:hAnsiTheme="minorBidi" w:cstheme="minorBidi"/>
          <w:color w:val="4472C4" w:themeColor="accent1"/>
          <w:sz w:val="22"/>
          <w:szCs w:val="22"/>
        </w:rPr>
        <w:t xml:space="preserve">accordingly </w:t>
      </w:r>
      <w:r w:rsidR="0071683D">
        <w:rPr>
          <w:rFonts w:asciiTheme="minorBidi" w:hAnsiTheme="minorBidi" w:cstheme="minorBidi"/>
          <w:color w:val="4472C4" w:themeColor="accent1"/>
          <w:sz w:val="22"/>
          <w:szCs w:val="22"/>
        </w:rPr>
        <w:t xml:space="preserve">it </w:t>
      </w:r>
      <w:r w:rsidR="00936CC0" w:rsidRPr="00FA0D65">
        <w:rPr>
          <w:rFonts w:asciiTheme="minorBidi" w:hAnsiTheme="minorBidi" w:cstheme="minorBidi"/>
          <w:color w:val="4472C4" w:themeColor="accent1"/>
          <w:sz w:val="22"/>
          <w:szCs w:val="22"/>
        </w:rPr>
        <w:t xml:space="preserve">is </w:t>
      </w:r>
      <w:r w:rsidR="0067205E" w:rsidRPr="00FA0D65">
        <w:rPr>
          <w:rFonts w:asciiTheme="minorBidi" w:hAnsiTheme="minorBidi" w:cstheme="minorBidi"/>
          <w:color w:val="4472C4" w:themeColor="accent1"/>
          <w:sz w:val="22"/>
          <w:szCs w:val="22"/>
        </w:rPr>
        <w:t>not suitable for the cases where a very long delays (</w:t>
      </w:r>
      <w:r w:rsidR="006C1304" w:rsidRPr="00FA0D65">
        <w:rPr>
          <w:rFonts w:asciiTheme="minorBidi" w:hAnsiTheme="minorBidi" w:cstheme="minorBidi"/>
          <w:color w:val="4472C4" w:themeColor="accent1"/>
          <w:sz w:val="22"/>
          <w:szCs w:val="22"/>
        </w:rPr>
        <w:t>e.g.,</w:t>
      </w:r>
      <w:r w:rsidR="0067205E" w:rsidRPr="00FA0D65">
        <w:rPr>
          <w:rFonts w:asciiTheme="minorBidi" w:hAnsiTheme="minorBidi" w:cstheme="minorBidi"/>
          <w:color w:val="4472C4" w:themeColor="accent1"/>
          <w:sz w:val="22"/>
          <w:szCs w:val="22"/>
        </w:rPr>
        <w:t xml:space="preserve"> months or years) are needed. </w:t>
      </w:r>
    </w:p>
    <w:p w14:paraId="74D14686" w14:textId="6E54B872" w:rsidR="00E110AC" w:rsidRPr="00FA0D65" w:rsidRDefault="00E110AC" w:rsidP="006C1304">
      <w:pPr>
        <w:rPr>
          <w:rFonts w:asciiTheme="minorBidi" w:hAnsiTheme="minorBidi" w:cstheme="minorBidi"/>
          <w:color w:val="4472C4" w:themeColor="accent1"/>
          <w:sz w:val="22"/>
          <w:szCs w:val="22"/>
          <w:shd w:val="clear" w:color="auto" w:fill="FFFFFF"/>
        </w:rPr>
      </w:pPr>
    </w:p>
    <w:p w14:paraId="3743B634" w14:textId="134E19A2" w:rsidR="009644AD" w:rsidRPr="00FA0D65" w:rsidRDefault="009644AD" w:rsidP="006C1304">
      <w:pPr>
        <w:rPr>
          <w:rFonts w:asciiTheme="minorBidi" w:hAnsiTheme="minorBidi" w:cstheme="minorBidi"/>
          <w:color w:val="222222"/>
          <w:sz w:val="22"/>
          <w:szCs w:val="22"/>
          <w:shd w:val="clear" w:color="auto" w:fill="FFFFFF"/>
        </w:rPr>
      </w:pP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xml:space="preserve">A recent paper shows isogeny VDF outputs provide similar delay issued IBE-like secret </w:t>
      </w:r>
      <w:proofErr w:type="gramStart"/>
      <w:r w:rsidRPr="00FA0D65">
        <w:rPr>
          <w:rFonts w:asciiTheme="minorBidi" w:hAnsiTheme="minorBidi" w:cstheme="minorBidi"/>
          <w:color w:val="222222"/>
          <w:sz w:val="22"/>
          <w:szCs w:val="22"/>
          <w:shd w:val="clear" w:color="auto" w:fill="FFFFFF"/>
        </w:rPr>
        <w:t>keys, but</w:t>
      </w:r>
      <w:proofErr w:type="gramEnd"/>
      <w:r w:rsidRPr="00FA0D65">
        <w:rPr>
          <w:rFonts w:asciiTheme="minorBidi" w:hAnsiTheme="minorBidi" w:cstheme="minorBidi"/>
          <w:color w:val="222222"/>
          <w:sz w:val="22"/>
          <w:szCs w:val="22"/>
          <w:shd w:val="clear" w:color="auto" w:fill="FFFFFF"/>
        </w:rPr>
        <w:t xml:space="preserve"> replaces the threshold assumption with a VDF assumption.  Isogeny VDF evaluators appear quite expensive, like $100k of RAM per hour of delay, but this memory hardness helps justify a smaller adversarial advantage than other VDFs or TLPs, and they also provide zero </w:t>
      </w:r>
      <w:r w:rsidRPr="00FA0D65">
        <w:rPr>
          <w:rFonts w:asciiTheme="minorBidi" w:hAnsiTheme="minorBidi" w:cstheme="minorBidi"/>
          <w:color w:val="222222"/>
          <w:sz w:val="22"/>
          <w:szCs w:val="22"/>
          <w:shd w:val="clear" w:color="auto" w:fill="FFFFFF"/>
        </w:rPr>
        <w:lastRenderedPageBreak/>
        <w:t>marginal cost per sender. </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xml:space="preserve">In other words, threshold IBE and isogeny VDFs can do everything chained TLPs do, but also provide valuable collaborative randomness, and scale like </w:t>
      </w:r>
      <w:proofErr w:type="gramStart"/>
      <w:r w:rsidRPr="00FA0D65">
        <w:rPr>
          <w:rFonts w:asciiTheme="minorBidi" w:hAnsiTheme="minorBidi" w:cstheme="minorBidi"/>
          <w:color w:val="222222"/>
          <w:sz w:val="22"/>
          <w:szCs w:val="22"/>
          <w:shd w:val="clear" w:color="auto" w:fill="FFFFFF"/>
        </w:rPr>
        <w:t>O(</w:t>
      </w:r>
      <w:proofErr w:type="gramEnd"/>
      <w:r w:rsidRPr="00FA0D65">
        <w:rPr>
          <w:rFonts w:asciiTheme="minorBidi" w:hAnsiTheme="minorBidi" w:cstheme="minorBidi"/>
          <w:color w:val="222222"/>
          <w:sz w:val="22"/>
          <w:szCs w:val="22"/>
          <w:shd w:val="clear" w:color="auto" w:fill="FFFFFF"/>
        </w:rPr>
        <w:t>1) while chained TLPs scale like O(senders).  In practice, you'd choose the threshold assumption over the VDF assumption's 10x adversarial advantage, especially for long delays, although a semi-centralized entity like a permissioned chain might prove their own honesty using the VDF I guess.</w:t>
      </w:r>
      <w:r w:rsidR="003B1736" w:rsidRPr="00FA0D65">
        <w:rPr>
          <w:rFonts w:asciiTheme="minorBidi" w:hAnsiTheme="minorBidi" w:cstheme="minorBidi"/>
          <w:color w:val="222222"/>
          <w:sz w:val="22"/>
          <w:szCs w:val="22"/>
          <w:shd w:val="clear" w:color="auto" w:fill="FFFFFF"/>
        </w:rPr>
        <w:t xml:space="preserve"> </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Comment @A1 by Reviewer D</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 xml:space="preserve">If I understand, your </w:t>
      </w:r>
      <w:proofErr w:type="spellStart"/>
      <w:r w:rsidRPr="00FA0D65">
        <w:rPr>
          <w:rFonts w:asciiTheme="minorBidi" w:hAnsiTheme="minorBidi" w:cstheme="minorBidi"/>
          <w:color w:val="222222"/>
          <w:sz w:val="22"/>
          <w:szCs w:val="22"/>
          <w:shd w:val="clear" w:color="auto" w:fill="FFFFFF"/>
        </w:rPr>
        <w:t>PoR</w:t>
      </w:r>
      <w:proofErr w:type="spellEnd"/>
      <w:r w:rsidRPr="00FA0D65">
        <w:rPr>
          <w:rFonts w:asciiTheme="minorBidi" w:hAnsiTheme="minorBidi" w:cstheme="minorBidi"/>
          <w:color w:val="222222"/>
          <w:sz w:val="22"/>
          <w:szCs w:val="22"/>
          <w:shd w:val="clear" w:color="auto" w:fill="FFFFFF"/>
        </w:rPr>
        <w:t xml:space="preserve"> protocol incurs CPU costs that dwarf the storage and networking costs.</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I think VDF adversaries are always assumed 10 to 100 times faster than honest evaluators, possibly more if allowed super-conducting computing, which makes chaining VDFs and TLPs problematic.  You might skirt this by arguing the user pays for the evaluation, but unclear.  In fact, it's rarely clear who pays for TLP or why they'd ever do so.  VDFs amortize this cost.</w:t>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rPr>
        <w:br/>
      </w:r>
      <w:r w:rsidRPr="00FA0D65">
        <w:rPr>
          <w:rFonts w:asciiTheme="minorBidi" w:hAnsiTheme="minorBidi" w:cstheme="minorBidi"/>
          <w:color w:val="222222"/>
          <w:sz w:val="22"/>
          <w:szCs w:val="22"/>
          <w:shd w:val="clear" w:color="auto" w:fill="FFFFFF"/>
        </w:rPr>
        <w:t>You never clarify the protocol being deployed for your cost comparison between VDFs and C-TLP.  If I understand, you assume only one user here, maybe even you mean simulating a TLP with a VDF.  Yet, VDFs are almost exclusively used to provide randomness that drives protocols with numerous/unlimited users, while RSA TLPs only supports one user per puzzle.  Are you saying merely that VDF verifiers rules are expensive overkill if used in a TLP?  If so, fair enough, this could be clearer and more concise.</w:t>
      </w:r>
    </w:p>
    <w:p w14:paraId="3067AD78" w14:textId="1476A512" w:rsidR="0067205E" w:rsidRPr="00FA0D65" w:rsidRDefault="0067205E" w:rsidP="006C1304">
      <w:pPr>
        <w:rPr>
          <w:rFonts w:asciiTheme="minorBidi" w:hAnsiTheme="minorBidi" w:cstheme="minorBidi"/>
          <w:color w:val="222222"/>
          <w:sz w:val="22"/>
          <w:szCs w:val="22"/>
          <w:shd w:val="clear" w:color="auto" w:fill="FFFFFF"/>
        </w:rPr>
      </w:pPr>
    </w:p>
    <w:p w14:paraId="26A75A2A" w14:textId="7D3AC0B1" w:rsidR="0067205E" w:rsidRPr="00FA0D65" w:rsidRDefault="0067205E" w:rsidP="006C1304">
      <w:pPr>
        <w:rPr>
          <w:rFonts w:asciiTheme="minorBidi" w:hAnsiTheme="minorBidi" w:cstheme="minorBidi"/>
          <w:color w:val="222222"/>
          <w:sz w:val="22"/>
          <w:szCs w:val="22"/>
          <w:shd w:val="clear" w:color="auto" w:fill="FFFFFF"/>
        </w:rPr>
      </w:pPr>
    </w:p>
    <w:p w14:paraId="6E9D1E18" w14:textId="37A07044" w:rsidR="0067205E" w:rsidRPr="00FA0D65" w:rsidRDefault="0067205E" w:rsidP="006C1304">
      <w:pPr>
        <w:rPr>
          <w:rFonts w:asciiTheme="minorBidi" w:hAnsiTheme="minorBidi" w:cstheme="minorBidi"/>
          <w:color w:val="4472C4" w:themeColor="accent1"/>
          <w:sz w:val="22"/>
          <w:szCs w:val="22"/>
        </w:rPr>
      </w:pPr>
      <w:r w:rsidRPr="00FA0D65">
        <w:rPr>
          <w:rFonts w:asciiTheme="minorBidi" w:hAnsiTheme="minorBidi" w:cstheme="minorBidi"/>
          <w:color w:val="4472C4" w:themeColor="accent1"/>
          <w:sz w:val="22"/>
          <w:szCs w:val="22"/>
          <w:shd w:val="clear" w:color="auto" w:fill="FFFFFF"/>
        </w:rPr>
        <w:t>[*] ‘’</w:t>
      </w:r>
      <w:r w:rsidRPr="00FA0D65">
        <w:rPr>
          <w:rFonts w:asciiTheme="minorBidi" w:hAnsiTheme="minorBidi" w:cstheme="minorBidi"/>
          <w:color w:val="4472C4" w:themeColor="accent1"/>
          <w:sz w:val="22"/>
          <w:szCs w:val="22"/>
        </w:rPr>
        <w:t xml:space="preserve">Verifiable Delay Functions from </w:t>
      </w:r>
      <w:proofErr w:type="spellStart"/>
      <w:r w:rsidRPr="00FA0D65">
        <w:rPr>
          <w:rFonts w:asciiTheme="minorBidi" w:hAnsiTheme="minorBidi" w:cstheme="minorBidi"/>
          <w:color w:val="4472C4" w:themeColor="accent1"/>
          <w:sz w:val="22"/>
          <w:szCs w:val="22"/>
        </w:rPr>
        <w:t>Supersingular</w:t>
      </w:r>
      <w:proofErr w:type="spellEnd"/>
      <w:r w:rsidRPr="00FA0D65">
        <w:rPr>
          <w:rFonts w:asciiTheme="minorBidi" w:hAnsiTheme="minorBidi" w:cstheme="minorBidi"/>
          <w:color w:val="4472C4" w:themeColor="accent1"/>
          <w:sz w:val="22"/>
          <w:szCs w:val="22"/>
        </w:rPr>
        <w:t xml:space="preserve"> Isogenies and Pairings’’, by Luca De </w:t>
      </w:r>
      <w:proofErr w:type="spellStart"/>
      <w:r w:rsidRPr="00FA0D65">
        <w:rPr>
          <w:rFonts w:asciiTheme="minorBidi" w:hAnsiTheme="minorBidi" w:cstheme="minorBidi"/>
          <w:color w:val="4472C4" w:themeColor="accent1"/>
          <w:sz w:val="22"/>
          <w:szCs w:val="22"/>
        </w:rPr>
        <w:t>Feo</w:t>
      </w:r>
      <w:proofErr w:type="spellEnd"/>
      <w:r w:rsidRPr="00FA0D65">
        <w:rPr>
          <w:rFonts w:asciiTheme="minorBidi" w:hAnsiTheme="minorBidi" w:cstheme="minorBidi"/>
          <w:color w:val="4472C4" w:themeColor="accent1"/>
          <w:sz w:val="22"/>
          <w:szCs w:val="22"/>
        </w:rPr>
        <w:t>, Simon Masson, Christophe Petit, and Antonio Sanso.</w:t>
      </w:r>
    </w:p>
    <w:p w14:paraId="625D0524" w14:textId="1C98837F" w:rsidR="0067205E" w:rsidRPr="00FA0D65" w:rsidRDefault="0067205E" w:rsidP="006C1304">
      <w:pPr>
        <w:rPr>
          <w:rFonts w:asciiTheme="minorBidi" w:hAnsiTheme="minorBidi" w:cstheme="minorBidi"/>
          <w:sz w:val="22"/>
          <w:szCs w:val="22"/>
        </w:rPr>
      </w:pPr>
    </w:p>
    <w:p w14:paraId="51FF326C" w14:textId="259B0F2B" w:rsidR="0067205E" w:rsidRPr="00FA0D65" w:rsidRDefault="0067205E" w:rsidP="006C1304">
      <w:pPr>
        <w:rPr>
          <w:rFonts w:asciiTheme="minorBidi" w:hAnsiTheme="minorBidi" w:cstheme="minorBidi"/>
          <w:color w:val="222222"/>
          <w:sz w:val="22"/>
          <w:szCs w:val="22"/>
          <w:shd w:val="clear" w:color="auto" w:fill="FFFFFF"/>
        </w:rPr>
      </w:pPr>
    </w:p>
    <w:p w14:paraId="532DAE73" w14:textId="77777777" w:rsidR="00E04FE1" w:rsidRPr="00FA0D65" w:rsidRDefault="00C11EDB" w:rsidP="006C1304">
      <w:pPr>
        <w:rPr>
          <w:rFonts w:asciiTheme="minorBidi" w:hAnsiTheme="minorBidi" w:cstheme="minorBidi"/>
          <w:sz w:val="22"/>
          <w:szCs w:val="22"/>
        </w:rPr>
      </w:pPr>
    </w:p>
    <w:sectPr w:rsidR="00E04FE1" w:rsidRPr="00FA0D65" w:rsidSect="00025C29">
      <w:pgSz w:w="11906" w:h="16838"/>
      <w:pgMar w:top="1440" w:right="125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AD"/>
    <w:rsid w:val="00025C29"/>
    <w:rsid w:val="00033140"/>
    <w:rsid w:val="000927BC"/>
    <w:rsid w:val="000A2AF7"/>
    <w:rsid w:val="000D75C5"/>
    <w:rsid w:val="000F76D1"/>
    <w:rsid w:val="00121B4E"/>
    <w:rsid w:val="001311A9"/>
    <w:rsid w:val="0017666D"/>
    <w:rsid w:val="00176EAB"/>
    <w:rsid w:val="001C72A2"/>
    <w:rsid w:val="00203BA3"/>
    <w:rsid w:val="00207AE2"/>
    <w:rsid w:val="00253853"/>
    <w:rsid w:val="002B0D7A"/>
    <w:rsid w:val="002D64B7"/>
    <w:rsid w:val="002E7EE0"/>
    <w:rsid w:val="00312B1F"/>
    <w:rsid w:val="003A1D38"/>
    <w:rsid w:val="003B1736"/>
    <w:rsid w:val="003D0AD8"/>
    <w:rsid w:val="004136A7"/>
    <w:rsid w:val="00422E60"/>
    <w:rsid w:val="004232C9"/>
    <w:rsid w:val="00502EDA"/>
    <w:rsid w:val="005D733B"/>
    <w:rsid w:val="005E6017"/>
    <w:rsid w:val="005F0DEA"/>
    <w:rsid w:val="00622292"/>
    <w:rsid w:val="006547ED"/>
    <w:rsid w:val="0067205E"/>
    <w:rsid w:val="006C1304"/>
    <w:rsid w:val="006C14EA"/>
    <w:rsid w:val="00707849"/>
    <w:rsid w:val="0071683D"/>
    <w:rsid w:val="007538DE"/>
    <w:rsid w:val="007610BE"/>
    <w:rsid w:val="00764ECD"/>
    <w:rsid w:val="007E720F"/>
    <w:rsid w:val="007F61C7"/>
    <w:rsid w:val="0083162D"/>
    <w:rsid w:val="008B01F8"/>
    <w:rsid w:val="009004E4"/>
    <w:rsid w:val="00936CC0"/>
    <w:rsid w:val="0095576A"/>
    <w:rsid w:val="009644AD"/>
    <w:rsid w:val="009B0A6C"/>
    <w:rsid w:val="00A23BAD"/>
    <w:rsid w:val="00A42E7E"/>
    <w:rsid w:val="00A52DC0"/>
    <w:rsid w:val="00A54601"/>
    <w:rsid w:val="00A853F1"/>
    <w:rsid w:val="00AC289C"/>
    <w:rsid w:val="00AD3E1F"/>
    <w:rsid w:val="00AD4E57"/>
    <w:rsid w:val="00AD71F5"/>
    <w:rsid w:val="00B47BEB"/>
    <w:rsid w:val="00BA6D0F"/>
    <w:rsid w:val="00BB6A73"/>
    <w:rsid w:val="00BD25A3"/>
    <w:rsid w:val="00C11EDB"/>
    <w:rsid w:val="00C71AB6"/>
    <w:rsid w:val="00C724B0"/>
    <w:rsid w:val="00C81A49"/>
    <w:rsid w:val="00CB6BDA"/>
    <w:rsid w:val="00CC2A40"/>
    <w:rsid w:val="00CE58FD"/>
    <w:rsid w:val="00D073AF"/>
    <w:rsid w:val="00D3603E"/>
    <w:rsid w:val="00D44C03"/>
    <w:rsid w:val="00D50F83"/>
    <w:rsid w:val="00D836C3"/>
    <w:rsid w:val="00DA4CD7"/>
    <w:rsid w:val="00E06DCD"/>
    <w:rsid w:val="00E110AC"/>
    <w:rsid w:val="00E11B58"/>
    <w:rsid w:val="00E1303E"/>
    <w:rsid w:val="00E353F0"/>
    <w:rsid w:val="00E82617"/>
    <w:rsid w:val="00E9039A"/>
    <w:rsid w:val="00E97D36"/>
    <w:rsid w:val="00EA3AC1"/>
    <w:rsid w:val="00EC0B75"/>
    <w:rsid w:val="00EC2DFC"/>
    <w:rsid w:val="00EC6F10"/>
    <w:rsid w:val="00F3059F"/>
    <w:rsid w:val="00F314C6"/>
    <w:rsid w:val="00F95670"/>
    <w:rsid w:val="00FA0D65"/>
    <w:rsid w:val="00FF37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6EE1949"/>
  <w15:chartTrackingRefBased/>
  <w15:docId w15:val="{2C27EBED-1C33-B045-8826-BBFC0326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05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44AD"/>
    <w:rPr>
      <w:color w:val="0000FF"/>
      <w:u w:val="single"/>
    </w:rPr>
  </w:style>
  <w:style w:type="paragraph" w:styleId="NormalWeb">
    <w:name w:val="Normal (Web)"/>
    <w:basedOn w:val="Normal"/>
    <w:uiPriority w:val="99"/>
    <w:semiHidden/>
    <w:unhideWhenUsed/>
    <w:rsid w:val="001C72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282661">
      <w:bodyDiv w:val="1"/>
      <w:marLeft w:val="0"/>
      <w:marRight w:val="0"/>
      <w:marTop w:val="0"/>
      <w:marBottom w:val="0"/>
      <w:divBdr>
        <w:top w:val="none" w:sz="0" w:space="0" w:color="auto"/>
        <w:left w:val="none" w:sz="0" w:space="0" w:color="auto"/>
        <w:bottom w:val="none" w:sz="0" w:space="0" w:color="auto"/>
        <w:right w:val="none" w:sz="0" w:space="0" w:color="auto"/>
      </w:divBdr>
    </w:div>
    <w:div w:id="718364408">
      <w:bodyDiv w:val="1"/>
      <w:marLeft w:val="0"/>
      <w:marRight w:val="0"/>
      <w:marTop w:val="0"/>
      <w:marBottom w:val="0"/>
      <w:divBdr>
        <w:top w:val="none" w:sz="0" w:space="0" w:color="auto"/>
        <w:left w:val="none" w:sz="0" w:space="0" w:color="auto"/>
        <w:bottom w:val="none" w:sz="0" w:space="0" w:color="auto"/>
        <w:right w:val="none" w:sz="0" w:space="0" w:color="auto"/>
      </w:divBdr>
    </w:div>
    <w:div w:id="775947848">
      <w:bodyDiv w:val="1"/>
      <w:marLeft w:val="0"/>
      <w:marRight w:val="0"/>
      <w:marTop w:val="0"/>
      <w:marBottom w:val="0"/>
      <w:divBdr>
        <w:top w:val="none" w:sz="0" w:space="0" w:color="auto"/>
        <w:left w:val="none" w:sz="0" w:space="0" w:color="auto"/>
        <w:bottom w:val="none" w:sz="0" w:space="0" w:color="auto"/>
        <w:right w:val="none" w:sz="0" w:space="0" w:color="auto"/>
      </w:divBdr>
    </w:div>
    <w:div w:id="928928890">
      <w:bodyDiv w:val="1"/>
      <w:marLeft w:val="0"/>
      <w:marRight w:val="0"/>
      <w:marTop w:val="0"/>
      <w:marBottom w:val="0"/>
      <w:divBdr>
        <w:top w:val="none" w:sz="0" w:space="0" w:color="auto"/>
        <w:left w:val="none" w:sz="0" w:space="0" w:color="auto"/>
        <w:bottom w:val="none" w:sz="0" w:space="0" w:color="auto"/>
        <w:right w:val="none" w:sz="0" w:space="0" w:color="auto"/>
      </w:divBdr>
    </w:div>
    <w:div w:id="1502698629">
      <w:bodyDiv w:val="1"/>
      <w:marLeft w:val="0"/>
      <w:marRight w:val="0"/>
      <w:marTop w:val="0"/>
      <w:marBottom w:val="0"/>
      <w:divBdr>
        <w:top w:val="none" w:sz="0" w:space="0" w:color="auto"/>
        <w:left w:val="none" w:sz="0" w:space="0" w:color="auto"/>
        <w:bottom w:val="none" w:sz="0" w:space="0" w:color="auto"/>
        <w:right w:val="none" w:sz="0" w:space="0" w:color="auto"/>
      </w:divBdr>
    </w:div>
    <w:div w:id="1574780791">
      <w:bodyDiv w:val="1"/>
      <w:marLeft w:val="0"/>
      <w:marRight w:val="0"/>
      <w:marTop w:val="0"/>
      <w:marBottom w:val="0"/>
      <w:divBdr>
        <w:top w:val="none" w:sz="0" w:space="0" w:color="auto"/>
        <w:left w:val="none" w:sz="0" w:space="0" w:color="auto"/>
        <w:bottom w:val="none" w:sz="0" w:space="0" w:color="auto"/>
        <w:right w:val="none" w:sz="0" w:space="0" w:color="auto"/>
      </w:divBdr>
    </w:div>
    <w:div w:id="1953244424">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5">
          <w:marLeft w:val="0"/>
          <w:marRight w:val="0"/>
          <w:marTop w:val="0"/>
          <w:marBottom w:val="0"/>
          <w:divBdr>
            <w:top w:val="none" w:sz="0" w:space="0" w:color="auto"/>
            <w:left w:val="none" w:sz="0" w:space="0" w:color="auto"/>
            <w:bottom w:val="none" w:sz="0" w:space="0" w:color="auto"/>
            <w:right w:val="none" w:sz="0" w:space="0" w:color="auto"/>
          </w:divBdr>
          <w:divsChild>
            <w:div w:id="1506900255">
              <w:marLeft w:val="0"/>
              <w:marRight w:val="0"/>
              <w:marTop w:val="0"/>
              <w:marBottom w:val="0"/>
              <w:divBdr>
                <w:top w:val="none" w:sz="0" w:space="0" w:color="auto"/>
                <w:left w:val="none" w:sz="0" w:space="0" w:color="auto"/>
                <w:bottom w:val="none" w:sz="0" w:space="0" w:color="auto"/>
                <w:right w:val="none" w:sz="0" w:space="0" w:color="auto"/>
              </w:divBdr>
              <w:divsChild>
                <w:div w:id="5577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2231">
      <w:bodyDiv w:val="1"/>
      <w:marLeft w:val="0"/>
      <w:marRight w:val="0"/>
      <w:marTop w:val="0"/>
      <w:marBottom w:val="0"/>
      <w:divBdr>
        <w:top w:val="none" w:sz="0" w:space="0" w:color="auto"/>
        <w:left w:val="none" w:sz="0" w:space="0" w:color="auto"/>
        <w:bottom w:val="none" w:sz="0" w:space="0" w:color="auto"/>
        <w:right w:val="none" w:sz="0" w:space="0" w:color="auto"/>
      </w:divBdr>
      <w:divsChild>
        <w:div w:id="1815561694">
          <w:marLeft w:val="0"/>
          <w:marRight w:val="0"/>
          <w:marTop w:val="0"/>
          <w:marBottom w:val="0"/>
          <w:divBdr>
            <w:top w:val="none" w:sz="0" w:space="0" w:color="auto"/>
            <w:left w:val="none" w:sz="0" w:space="0" w:color="auto"/>
            <w:bottom w:val="none" w:sz="0" w:space="0" w:color="auto"/>
            <w:right w:val="none" w:sz="0" w:space="0" w:color="auto"/>
          </w:divBdr>
          <w:divsChild>
            <w:div w:id="1809787456">
              <w:marLeft w:val="0"/>
              <w:marRight w:val="0"/>
              <w:marTop w:val="0"/>
              <w:marBottom w:val="0"/>
              <w:divBdr>
                <w:top w:val="none" w:sz="0" w:space="0" w:color="auto"/>
                <w:left w:val="none" w:sz="0" w:space="0" w:color="auto"/>
                <w:bottom w:val="none" w:sz="0" w:space="0" w:color="auto"/>
                <w:right w:val="none" w:sz="0" w:space="0" w:color="auto"/>
              </w:divBdr>
              <w:divsChild>
                <w:div w:id="16421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3391</Words>
  <Characters>19332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KHEIRBAKHSH ABADI Aydin</dc:creator>
  <cp:keywords/>
  <dc:description/>
  <cp:lastModifiedBy>KHEIRBAKHSH ABADI Aydin</cp:lastModifiedBy>
  <cp:revision>42</cp:revision>
  <dcterms:created xsi:type="dcterms:W3CDTF">2020-12-06T19:48:00Z</dcterms:created>
  <dcterms:modified xsi:type="dcterms:W3CDTF">2020-12-09T11:45:00Z</dcterms:modified>
</cp:coreProperties>
</file>