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8340440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E5A9A">
            <w:tc>
              <w:tcPr>
                <w:tcW w:w="7672" w:type="dxa"/>
                <w:tcMar>
                  <w:top w:w="216" w:type="dxa"/>
                  <w:left w:w="115" w:type="dxa"/>
                  <w:bottom w:w="216" w:type="dxa"/>
                  <w:right w:w="115" w:type="dxa"/>
                </w:tcMar>
              </w:tcPr>
              <w:p w:rsidR="000E5A9A" w:rsidRDefault="000E5A9A" w:rsidP="00BB5A21">
                <w:pPr>
                  <w:pStyle w:val="NoSpacing"/>
                  <w:rPr>
                    <w:rFonts w:asciiTheme="majorHAnsi" w:eastAsiaTheme="majorEastAsia" w:hAnsiTheme="majorHAnsi" w:cstheme="majorBidi"/>
                  </w:rPr>
                </w:pPr>
              </w:p>
            </w:tc>
          </w:tr>
          <w:tr w:rsidR="000E5A9A">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0E5A9A" w:rsidRDefault="00BB5A21" w:rsidP="00BB5A2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PIT – F# to JS Compiler</w:t>
                    </w:r>
                  </w:p>
                </w:sdtContent>
              </w:sdt>
            </w:tc>
          </w:tr>
          <w:tr w:rsidR="000E5A9A">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E5A9A" w:rsidRDefault="00BB5A21" w:rsidP="00BB5A21">
                    <w:pPr>
                      <w:pStyle w:val="NoSpacing"/>
                      <w:rPr>
                        <w:rFonts w:asciiTheme="majorHAnsi" w:eastAsiaTheme="majorEastAsia" w:hAnsiTheme="majorHAnsi" w:cstheme="majorBidi"/>
                      </w:rPr>
                    </w:pPr>
                    <w:r>
                      <w:rPr>
                        <w:rFonts w:asciiTheme="majorHAnsi" w:eastAsiaTheme="majorEastAsia" w:hAnsiTheme="majorHAnsi" w:cstheme="majorBidi"/>
                      </w:rPr>
                      <w:t>UG Documentation</w:t>
                    </w:r>
                  </w:p>
                </w:tc>
              </w:sdtContent>
            </w:sdt>
          </w:tr>
        </w:tbl>
        <w:p w:rsidR="000E5A9A" w:rsidRDefault="000E5A9A"/>
        <w:p w:rsidR="000E5A9A" w:rsidRDefault="000E5A9A"/>
        <w:tbl>
          <w:tblPr>
            <w:tblpPr w:leftFromText="187" w:rightFromText="187" w:horzAnchor="margin" w:tblpXSpec="center" w:tblpYSpec="bottom"/>
            <w:tblW w:w="4000" w:type="pct"/>
            <w:tblLook w:val="04A0" w:firstRow="1" w:lastRow="0" w:firstColumn="1" w:lastColumn="0" w:noHBand="0" w:noVBand="1"/>
          </w:tblPr>
          <w:tblGrid>
            <w:gridCol w:w="7672"/>
          </w:tblGrid>
          <w:tr w:rsidR="000E5A9A">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E5A9A" w:rsidRDefault="000E5A9A">
                    <w:pPr>
                      <w:pStyle w:val="NoSpacing"/>
                      <w:rPr>
                        <w:color w:val="4F81BD" w:themeColor="accent1"/>
                      </w:rPr>
                    </w:pPr>
                    <w:r>
                      <w:rPr>
                        <w:color w:val="4F81BD" w:themeColor="accent1"/>
                      </w:rPr>
                      <w:t>Fahad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1-11-14T00:00:00Z">
                    <w:dateFormat w:val="M/d/yyyy"/>
                    <w:lid w:val="en-US"/>
                    <w:storeMappedDataAs w:val="dateTime"/>
                    <w:calendar w:val="gregorian"/>
                  </w:date>
                </w:sdtPr>
                <w:sdtEndPr/>
                <w:sdtContent>
                  <w:p w:rsidR="000E5A9A" w:rsidRDefault="008F240A">
                    <w:pPr>
                      <w:pStyle w:val="NoSpacing"/>
                      <w:rPr>
                        <w:color w:val="4F81BD" w:themeColor="accent1"/>
                      </w:rPr>
                    </w:pPr>
                    <w:r>
                      <w:rPr>
                        <w:color w:val="4F81BD" w:themeColor="accent1"/>
                      </w:rPr>
                      <w:t>11/14/2011</w:t>
                    </w:r>
                  </w:p>
                </w:sdtContent>
              </w:sdt>
              <w:p w:rsidR="000E5A9A" w:rsidRDefault="000E5A9A">
                <w:pPr>
                  <w:pStyle w:val="NoSpacing"/>
                  <w:rPr>
                    <w:color w:val="4F81BD" w:themeColor="accent1"/>
                  </w:rPr>
                </w:pPr>
              </w:p>
            </w:tc>
          </w:tr>
        </w:tbl>
        <w:p w:rsidR="000E5A9A" w:rsidRDefault="000E5A9A"/>
        <w:p w:rsidR="000E5A9A" w:rsidRDefault="000E5A9A">
          <w:r>
            <w:br w:type="page"/>
          </w:r>
        </w:p>
      </w:sdtContent>
    </w:sdt>
    <w:p w:rsidR="0043733D" w:rsidRDefault="0043733D" w:rsidP="0043733D">
      <w:pPr>
        <w:pStyle w:val="Heading1"/>
      </w:pPr>
      <w:bookmarkStart w:id="0" w:name="_Toc308605872"/>
      <w:r>
        <w:lastRenderedPageBreak/>
        <w:t>Introduction</w:t>
      </w:r>
      <w:bookmarkEnd w:id="0"/>
    </w:p>
    <w:p w:rsidR="004118FE" w:rsidRDefault="0043733D" w:rsidP="00A700AB">
      <w:r>
        <w:t xml:space="preserve">F#, a functional-first language in the .NET platform is a very nice language that includes the benefits of functional programming + OO. We decided to leverage F# as a language that would target </w:t>
      </w:r>
      <w:r w:rsidR="008F240A">
        <w:t>JavaScript</w:t>
      </w:r>
      <w:r>
        <w:t xml:space="preserve"> in a way to help Functional Programmers / .NET users. This helps in writing code that is concise, succinct, </w:t>
      </w:r>
      <w:r w:rsidR="004118FE">
        <w:t>and easy</w:t>
      </w:r>
      <w:r>
        <w:t xml:space="preserve"> to manage. Additionally, </w:t>
      </w:r>
      <w:r w:rsidR="004118FE">
        <w:t>we</w:t>
      </w:r>
      <w:r>
        <w:t xml:space="preserve"> have added some wrapping code that helps you do real-time debugging with the F# code and is easy when you are deploying the generated </w:t>
      </w:r>
      <w:r w:rsidR="008F240A">
        <w:t>JavaScript</w:t>
      </w:r>
      <w:r>
        <w:t xml:space="preserve">. </w:t>
      </w:r>
    </w:p>
    <w:p w:rsidR="0043733D" w:rsidRDefault="00A91D87" w:rsidP="002A3BBD">
      <w:pPr>
        <w:pStyle w:val="Heading2"/>
      </w:pPr>
      <w:bookmarkStart w:id="1" w:name="_Toc308605873"/>
      <w:r>
        <w:t xml:space="preserve">What </w:t>
      </w:r>
      <w:r w:rsidR="0059417A">
        <w:t>d</w:t>
      </w:r>
      <w:r>
        <w:t>oes P</w:t>
      </w:r>
      <w:r w:rsidR="0057331C">
        <w:t>it</w:t>
      </w:r>
      <w:r>
        <w:t xml:space="preserve"> </w:t>
      </w:r>
      <w:r w:rsidR="0059417A">
        <w:t>s</w:t>
      </w:r>
      <w:r>
        <w:t>olve?</w:t>
      </w:r>
      <w:bookmarkEnd w:id="1"/>
    </w:p>
    <w:p w:rsidR="004118FE" w:rsidRDefault="002A3BBD" w:rsidP="004118FE">
      <w:r>
        <w:t xml:space="preserve">PIT is </w:t>
      </w:r>
      <w:r w:rsidR="00A91D87">
        <w:t xml:space="preserve">F# to </w:t>
      </w:r>
      <w:r w:rsidR="008F240A">
        <w:t>JavaScript</w:t>
      </w:r>
      <w:r w:rsidR="00A91D87">
        <w:t xml:space="preserve"> compiler that leverages the beauty of F# and also </w:t>
      </w:r>
      <w:r w:rsidR="008F240A">
        <w:t>JavaScript</w:t>
      </w:r>
      <w:r w:rsidR="00A91D87">
        <w:t>.</w:t>
      </w:r>
      <w:r>
        <w:t xml:space="preserve"> It helps the Developer to quickly code, debug and manage</w:t>
      </w:r>
      <w:r w:rsidR="00F56794">
        <w:t xml:space="preserve"> from small to very large libraries easily</w:t>
      </w:r>
      <w:r w:rsidR="00D3456F">
        <w:t>.</w:t>
      </w:r>
      <w:r w:rsidR="007962F9">
        <w:t xml:space="preserve"> </w:t>
      </w:r>
      <w:r w:rsidR="00B65522">
        <w:t xml:space="preserve">We have also kept the motto of the F# language in keeping the generated </w:t>
      </w:r>
      <w:r w:rsidR="008F240A">
        <w:t>JavaScript</w:t>
      </w:r>
      <w:r w:rsidR="00B65522">
        <w:t xml:space="preserve"> very simple, so it could be directly used in </w:t>
      </w:r>
      <w:r w:rsidR="008F240A">
        <w:t>JavaScript</w:t>
      </w:r>
      <w:r w:rsidR="00B65522">
        <w:t xml:space="preserve"> itself.</w:t>
      </w:r>
      <w:r w:rsidR="00F56794">
        <w:t xml:space="preserve"> </w:t>
      </w:r>
      <w:r w:rsidR="004118FE">
        <w:t>The core idea of Pit is to leverage the F# language simplicity and also being powerful in representing core ideas. Most of the F# features are supported and thus would allow a developer to write maximum efficient code (that is functional too).</w:t>
      </w:r>
    </w:p>
    <w:p w:rsidR="004118FE" w:rsidRDefault="004118FE" w:rsidP="004118FE">
      <w:r>
        <w:t>Pit Framework fits for writing</w:t>
      </w:r>
      <w:r w:rsidR="00AE7520">
        <w:t xml:space="preserve"> any</w:t>
      </w:r>
      <w:r>
        <w:t xml:space="preserve"> </w:t>
      </w:r>
      <w:r w:rsidR="008F240A">
        <w:t>JavaScript</w:t>
      </w:r>
      <w:r>
        <w:t xml:space="preserve"> based Web apps or Web sites</w:t>
      </w:r>
      <w:r w:rsidR="00F15F9D">
        <w:t xml:space="preserve"> (</w:t>
      </w:r>
      <w:r w:rsidR="00AE7520">
        <w:t>HTML5 based games</w:t>
      </w:r>
      <w:r w:rsidR="00F15F9D">
        <w:t xml:space="preserve"> etc., etc</w:t>
      </w:r>
      <w:r w:rsidR="008F240A">
        <w:t>.</w:t>
      </w:r>
      <w:r w:rsidR="00AE7520">
        <w:t>)</w:t>
      </w:r>
      <w:r>
        <w:t>. More like a glue between your F# program and the Web-browser. It is not a full end-to-end framework.</w:t>
      </w:r>
      <w:r w:rsidR="00B34C94">
        <w:t xml:space="preserve"> On the other hand, F# language can be used in server-side areas, With Pit it becomes complete with pure client side programming in F# itself!</w:t>
      </w:r>
    </w:p>
    <w:p w:rsidR="004118FE" w:rsidRDefault="004118FE" w:rsidP="004118FE">
      <w:r>
        <w:rPr>
          <w:noProof/>
        </w:rPr>
        <w:drawing>
          <wp:inline distT="0" distB="0" distL="0" distR="0" wp14:anchorId="48F77DDB" wp14:editId="59A414B2">
            <wp:extent cx="5731727" cy="248672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118FE" w:rsidRDefault="008F240A" w:rsidP="004118FE">
      <w:pPr>
        <w:pStyle w:val="Heading2"/>
      </w:pPr>
      <w:r>
        <w:t>JavaScript</w:t>
      </w:r>
    </w:p>
    <w:p w:rsidR="00E86735" w:rsidRDefault="004118FE" w:rsidP="004118FE">
      <w:r>
        <w:t xml:space="preserve">Pit generates clean </w:t>
      </w:r>
      <w:r w:rsidR="008F240A">
        <w:t>JavaScript</w:t>
      </w:r>
      <w:r>
        <w:t xml:space="preserve"> that is readable and can be directly used from </w:t>
      </w:r>
      <w:r w:rsidR="008F240A">
        <w:t>JavaScript</w:t>
      </w:r>
      <w:r>
        <w:t xml:space="preserve"> itself. The F# features explained in the next section will have details of each transformation that it does with the F# code. It is very important to understand that Pit should be used to write F# code for the Web and not gener</w:t>
      </w:r>
      <w:r w:rsidR="00717C79">
        <w:t>ally as any .NET application</w:t>
      </w:r>
      <w:r>
        <w:t>.</w:t>
      </w:r>
      <w:r w:rsidR="00E86735">
        <w:t xml:space="preserve"> The Framework has all the basic tooling for core </w:t>
      </w:r>
      <w:r w:rsidR="008F240A">
        <w:t>JavaScript</w:t>
      </w:r>
      <w:r w:rsidR="00E86735">
        <w:t xml:space="preserve"> available in most browsers. </w:t>
      </w:r>
    </w:p>
    <w:p w:rsidR="004118FE" w:rsidRPr="004118FE" w:rsidRDefault="004118FE" w:rsidP="004118FE">
      <w:pPr>
        <w:rPr>
          <w:i/>
          <w:sz w:val="20"/>
        </w:rPr>
      </w:pPr>
      <w:r w:rsidRPr="004118FE">
        <w:rPr>
          <w:i/>
          <w:sz w:val="20"/>
        </w:rPr>
        <w:t>Note: There is no JS Lint integration done yet, we don’t intend to do it now</w:t>
      </w:r>
      <w:r w:rsidR="00AE7520">
        <w:rPr>
          <w:i/>
          <w:sz w:val="20"/>
        </w:rPr>
        <w:t>. But the code is very readable and also has lexical scoping for most objects.</w:t>
      </w:r>
    </w:p>
    <w:sdt>
      <w:sdtPr>
        <w:rPr>
          <w:rFonts w:asciiTheme="minorHAnsi" w:eastAsiaTheme="minorEastAsia" w:hAnsiTheme="minorHAnsi" w:cstheme="minorBidi"/>
          <w:b w:val="0"/>
          <w:bCs w:val="0"/>
          <w:color w:val="auto"/>
          <w:sz w:val="22"/>
          <w:szCs w:val="22"/>
        </w:rPr>
        <w:id w:val="101002523"/>
        <w:docPartObj>
          <w:docPartGallery w:val="Table of Contents"/>
          <w:docPartUnique/>
        </w:docPartObj>
      </w:sdtPr>
      <w:sdtEndPr>
        <w:rPr>
          <w:noProof/>
        </w:rPr>
      </w:sdtEndPr>
      <w:sdtContent>
        <w:p w:rsidR="00BB5A21" w:rsidRDefault="00BB5A21">
          <w:pPr>
            <w:pStyle w:val="TOCHeading"/>
          </w:pPr>
          <w:r>
            <w:t>Contents</w:t>
          </w:r>
        </w:p>
        <w:p w:rsidR="00604E04" w:rsidRDefault="00BB5A21">
          <w:pPr>
            <w:pStyle w:val="TOC1"/>
            <w:tabs>
              <w:tab w:val="right" w:leader="dot" w:pos="9350"/>
            </w:tabs>
            <w:rPr>
              <w:noProof/>
            </w:rPr>
          </w:pPr>
          <w:r>
            <w:fldChar w:fldCharType="begin"/>
          </w:r>
          <w:r>
            <w:instrText xml:space="preserve"> TOC \o "1-3" \h \z \u </w:instrText>
          </w:r>
          <w:r>
            <w:fldChar w:fldCharType="separate"/>
          </w:r>
          <w:hyperlink w:anchor="_Toc308605872" w:history="1">
            <w:r w:rsidR="00604E04" w:rsidRPr="00F2219C">
              <w:rPr>
                <w:rStyle w:val="Hyperlink"/>
                <w:noProof/>
              </w:rPr>
              <w:t>Introduction</w:t>
            </w:r>
            <w:r w:rsidR="00604E04">
              <w:rPr>
                <w:noProof/>
                <w:webHidden/>
              </w:rPr>
              <w:tab/>
            </w:r>
            <w:r w:rsidR="00604E04">
              <w:rPr>
                <w:noProof/>
                <w:webHidden/>
              </w:rPr>
              <w:fldChar w:fldCharType="begin"/>
            </w:r>
            <w:r w:rsidR="00604E04">
              <w:rPr>
                <w:noProof/>
                <w:webHidden/>
              </w:rPr>
              <w:instrText xml:space="preserve"> PAGEREF _Toc308605872 \h </w:instrText>
            </w:r>
            <w:r w:rsidR="00604E04">
              <w:rPr>
                <w:noProof/>
                <w:webHidden/>
              </w:rPr>
            </w:r>
            <w:r w:rsidR="00604E04">
              <w:rPr>
                <w:noProof/>
                <w:webHidden/>
              </w:rPr>
              <w:fldChar w:fldCharType="separate"/>
            </w:r>
            <w:r w:rsidR="000D1585">
              <w:rPr>
                <w:noProof/>
                <w:webHidden/>
              </w:rPr>
              <w:t>1</w:t>
            </w:r>
            <w:r w:rsidR="00604E04">
              <w:rPr>
                <w:noProof/>
                <w:webHidden/>
              </w:rPr>
              <w:fldChar w:fldCharType="end"/>
            </w:r>
          </w:hyperlink>
        </w:p>
        <w:p w:rsidR="00604E04" w:rsidRDefault="00F5048F">
          <w:pPr>
            <w:pStyle w:val="TOC2"/>
            <w:tabs>
              <w:tab w:val="right" w:leader="dot" w:pos="9350"/>
            </w:tabs>
            <w:rPr>
              <w:noProof/>
            </w:rPr>
          </w:pPr>
          <w:hyperlink w:anchor="_Toc308605873" w:history="1">
            <w:r w:rsidR="00604E04" w:rsidRPr="00F2219C">
              <w:rPr>
                <w:rStyle w:val="Hyperlink"/>
                <w:noProof/>
              </w:rPr>
              <w:t>What Does Pit really Solve?</w:t>
            </w:r>
            <w:r w:rsidR="00604E04">
              <w:rPr>
                <w:noProof/>
                <w:webHidden/>
              </w:rPr>
              <w:tab/>
            </w:r>
            <w:r w:rsidR="00604E04">
              <w:rPr>
                <w:noProof/>
                <w:webHidden/>
              </w:rPr>
              <w:fldChar w:fldCharType="begin"/>
            </w:r>
            <w:r w:rsidR="00604E04">
              <w:rPr>
                <w:noProof/>
                <w:webHidden/>
              </w:rPr>
              <w:instrText xml:space="preserve"> PAGEREF _Toc308605873 \h </w:instrText>
            </w:r>
            <w:r w:rsidR="00604E04">
              <w:rPr>
                <w:noProof/>
                <w:webHidden/>
              </w:rPr>
            </w:r>
            <w:r w:rsidR="00604E04">
              <w:rPr>
                <w:noProof/>
                <w:webHidden/>
              </w:rPr>
              <w:fldChar w:fldCharType="separate"/>
            </w:r>
            <w:r w:rsidR="000D1585">
              <w:rPr>
                <w:noProof/>
                <w:webHidden/>
              </w:rPr>
              <w:t>1</w:t>
            </w:r>
            <w:r w:rsidR="00604E04">
              <w:rPr>
                <w:noProof/>
                <w:webHidden/>
              </w:rPr>
              <w:fldChar w:fldCharType="end"/>
            </w:r>
          </w:hyperlink>
        </w:p>
        <w:p w:rsidR="00604E04" w:rsidRDefault="00F5048F">
          <w:pPr>
            <w:pStyle w:val="TOC2"/>
            <w:tabs>
              <w:tab w:val="right" w:leader="dot" w:pos="9350"/>
            </w:tabs>
            <w:rPr>
              <w:noProof/>
            </w:rPr>
          </w:pPr>
          <w:hyperlink w:anchor="_Toc308605874" w:history="1">
            <w:r w:rsidR="00604E04" w:rsidRPr="00F2219C">
              <w:rPr>
                <w:rStyle w:val="Hyperlink"/>
                <w:noProof/>
              </w:rPr>
              <w:t>Javascript</w:t>
            </w:r>
            <w:r w:rsidR="00604E04">
              <w:rPr>
                <w:noProof/>
                <w:webHidden/>
              </w:rPr>
              <w:tab/>
            </w:r>
            <w:r w:rsidR="00604E04">
              <w:rPr>
                <w:noProof/>
                <w:webHidden/>
              </w:rPr>
              <w:fldChar w:fldCharType="begin"/>
            </w:r>
            <w:r w:rsidR="00604E04">
              <w:rPr>
                <w:noProof/>
                <w:webHidden/>
              </w:rPr>
              <w:instrText xml:space="preserve"> PAGEREF _Toc308605874 \h </w:instrText>
            </w:r>
            <w:r w:rsidR="00604E04">
              <w:rPr>
                <w:noProof/>
                <w:webHidden/>
              </w:rPr>
            </w:r>
            <w:r w:rsidR="00604E04">
              <w:rPr>
                <w:noProof/>
                <w:webHidden/>
              </w:rPr>
              <w:fldChar w:fldCharType="separate"/>
            </w:r>
            <w:r w:rsidR="000D1585">
              <w:rPr>
                <w:noProof/>
                <w:webHidden/>
              </w:rPr>
              <w:t>1</w:t>
            </w:r>
            <w:r w:rsidR="00604E04">
              <w:rPr>
                <w:noProof/>
                <w:webHidden/>
              </w:rPr>
              <w:fldChar w:fldCharType="end"/>
            </w:r>
          </w:hyperlink>
        </w:p>
        <w:p w:rsidR="00604E04" w:rsidRDefault="00F5048F">
          <w:pPr>
            <w:pStyle w:val="TOC1"/>
            <w:tabs>
              <w:tab w:val="right" w:leader="dot" w:pos="9350"/>
            </w:tabs>
            <w:rPr>
              <w:noProof/>
            </w:rPr>
          </w:pPr>
          <w:hyperlink w:anchor="_Toc308605875" w:history="1">
            <w:r w:rsidR="00604E04" w:rsidRPr="00F2219C">
              <w:rPr>
                <w:rStyle w:val="Hyperlink"/>
                <w:noProof/>
              </w:rPr>
              <w:t>Installation</w:t>
            </w:r>
            <w:r w:rsidR="00604E04">
              <w:rPr>
                <w:noProof/>
                <w:webHidden/>
              </w:rPr>
              <w:tab/>
            </w:r>
            <w:r w:rsidR="00604E04">
              <w:rPr>
                <w:noProof/>
                <w:webHidden/>
              </w:rPr>
              <w:fldChar w:fldCharType="begin"/>
            </w:r>
            <w:r w:rsidR="00604E04">
              <w:rPr>
                <w:noProof/>
                <w:webHidden/>
              </w:rPr>
              <w:instrText xml:space="preserve"> PAGEREF _Toc308605875 \h </w:instrText>
            </w:r>
            <w:r w:rsidR="00604E04">
              <w:rPr>
                <w:noProof/>
                <w:webHidden/>
              </w:rPr>
            </w:r>
            <w:r w:rsidR="00604E04">
              <w:rPr>
                <w:noProof/>
                <w:webHidden/>
              </w:rPr>
              <w:fldChar w:fldCharType="separate"/>
            </w:r>
            <w:r w:rsidR="000D1585">
              <w:rPr>
                <w:noProof/>
                <w:webHidden/>
              </w:rPr>
              <w:t>3</w:t>
            </w:r>
            <w:r w:rsidR="00604E04">
              <w:rPr>
                <w:noProof/>
                <w:webHidden/>
              </w:rPr>
              <w:fldChar w:fldCharType="end"/>
            </w:r>
          </w:hyperlink>
        </w:p>
        <w:p w:rsidR="00604E04" w:rsidRDefault="00F5048F">
          <w:pPr>
            <w:pStyle w:val="TOC2"/>
            <w:tabs>
              <w:tab w:val="right" w:leader="dot" w:pos="9350"/>
            </w:tabs>
            <w:rPr>
              <w:noProof/>
            </w:rPr>
          </w:pPr>
          <w:hyperlink w:anchor="_Toc308605876" w:history="1">
            <w:r w:rsidR="00604E04" w:rsidRPr="00F2219C">
              <w:rPr>
                <w:rStyle w:val="Hyperlink"/>
                <w:noProof/>
              </w:rPr>
              <w:t>Minimum requirements</w:t>
            </w:r>
            <w:r w:rsidR="00604E04">
              <w:rPr>
                <w:noProof/>
                <w:webHidden/>
              </w:rPr>
              <w:tab/>
            </w:r>
            <w:r w:rsidR="00604E04">
              <w:rPr>
                <w:noProof/>
                <w:webHidden/>
              </w:rPr>
              <w:fldChar w:fldCharType="begin"/>
            </w:r>
            <w:r w:rsidR="00604E04">
              <w:rPr>
                <w:noProof/>
                <w:webHidden/>
              </w:rPr>
              <w:instrText xml:space="preserve"> PAGEREF _Toc308605876 \h </w:instrText>
            </w:r>
            <w:r w:rsidR="00604E04">
              <w:rPr>
                <w:noProof/>
                <w:webHidden/>
              </w:rPr>
            </w:r>
            <w:r w:rsidR="00604E04">
              <w:rPr>
                <w:noProof/>
                <w:webHidden/>
              </w:rPr>
              <w:fldChar w:fldCharType="separate"/>
            </w:r>
            <w:r w:rsidR="000D1585">
              <w:rPr>
                <w:noProof/>
                <w:webHidden/>
              </w:rPr>
              <w:t>3</w:t>
            </w:r>
            <w:r w:rsidR="00604E04">
              <w:rPr>
                <w:noProof/>
                <w:webHidden/>
              </w:rPr>
              <w:fldChar w:fldCharType="end"/>
            </w:r>
          </w:hyperlink>
        </w:p>
        <w:p w:rsidR="00604E04" w:rsidRDefault="00F5048F">
          <w:pPr>
            <w:pStyle w:val="TOC2"/>
            <w:tabs>
              <w:tab w:val="right" w:leader="dot" w:pos="9350"/>
            </w:tabs>
            <w:rPr>
              <w:noProof/>
            </w:rPr>
          </w:pPr>
          <w:hyperlink w:anchor="_Toc308605877" w:history="1">
            <w:r w:rsidR="00604E04" w:rsidRPr="00F2219C">
              <w:rPr>
                <w:rStyle w:val="Hyperlink"/>
                <w:noProof/>
              </w:rPr>
              <w:t>Machine Settings</w:t>
            </w:r>
            <w:r w:rsidR="00604E04">
              <w:rPr>
                <w:noProof/>
                <w:webHidden/>
              </w:rPr>
              <w:tab/>
            </w:r>
            <w:r w:rsidR="00604E04">
              <w:rPr>
                <w:noProof/>
                <w:webHidden/>
              </w:rPr>
              <w:fldChar w:fldCharType="begin"/>
            </w:r>
            <w:r w:rsidR="00604E04">
              <w:rPr>
                <w:noProof/>
                <w:webHidden/>
              </w:rPr>
              <w:instrText xml:space="preserve"> PAGEREF _Toc308605877 \h </w:instrText>
            </w:r>
            <w:r w:rsidR="00604E04">
              <w:rPr>
                <w:noProof/>
                <w:webHidden/>
              </w:rPr>
            </w:r>
            <w:r w:rsidR="00604E04">
              <w:rPr>
                <w:noProof/>
                <w:webHidden/>
              </w:rPr>
              <w:fldChar w:fldCharType="separate"/>
            </w:r>
            <w:r w:rsidR="000D1585">
              <w:rPr>
                <w:noProof/>
                <w:webHidden/>
              </w:rPr>
              <w:t>3</w:t>
            </w:r>
            <w:r w:rsidR="00604E04">
              <w:rPr>
                <w:noProof/>
                <w:webHidden/>
              </w:rPr>
              <w:fldChar w:fldCharType="end"/>
            </w:r>
          </w:hyperlink>
        </w:p>
        <w:p w:rsidR="00604E04" w:rsidRDefault="00F5048F">
          <w:pPr>
            <w:pStyle w:val="TOC1"/>
            <w:tabs>
              <w:tab w:val="right" w:leader="dot" w:pos="9350"/>
            </w:tabs>
            <w:rPr>
              <w:noProof/>
            </w:rPr>
          </w:pPr>
          <w:hyperlink w:anchor="_Toc308605878" w:history="1">
            <w:r w:rsidR="00604E04" w:rsidRPr="00F2219C">
              <w:rPr>
                <w:rStyle w:val="Hyperlink"/>
                <w:noProof/>
              </w:rPr>
              <w:t>Working with Pit</w:t>
            </w:r>
            <w:r w:rsidR="00604E04">
              <w:rPr>
                <w:noProof/>
                <w:webHidden/>
              </w:rPr>
              <w:tab/>
            </w:r>
            <w:r w:rsidR="00604E04">
              <w:rPr>
                <w:noProof/>
                <w:webHidden/>
              </w:rPr>
              <w:fldChar w:fldCharType="begin"/>
            </w:r>
            <w:r w:rsidR="00604E04">
              <w:rPr>
                <w:noProof/>
                <w:webHidden/>
              </w:rPr>
              <w:instrText xml:space="preserve"> PAGEREF _Toc308605878 \h </w:instrText>
            </w:r>
            <w:r w:rsidR="00604E04">
              <w:rPr>
                <w:noProof/>
                <w:webHidden/>
              </w:rPr>
            </w:r>
            <w:r w:rsidR="00604E04">
              <w:rPr>
                <w:noProof/>
                <w:webHidden/>
              </w:rPr>
              <w:fldChar w:fldCharType="separate"/>
            </w:r>
            <w:r w:rsidR="000D1585">
              <w:rPr>
                <w:noProof/>
                <w:webHidden/>
              </w:rPr>
              <w:t>4</w:t>
            </w:r>
            <w:r w:rsidR="00604E04">
              <w:rPr>
                <w:noProof/>
                <w:webHidden/>
              </w:rPr>
              <w:fldChar w:fldCharType="end"/>
            </w:r>
          </w:hyperlink>
        </w:p>
        <w:p w:rsidR="00604E04" w:rsidRDefault="00F5048F">
          <w:pPr>
            <w:pStyle w:val="TOC2"/>
            <w:tabs>
              <w:tab w:val="right" w:leader="dot" w:pos="9350"/>
            </w:tabs>
            <w:rPr>
              <w:noProof/>
            </w:rPr>
          </w:pPr>
          <w:hyperlink w:anchor="_Toc308605879" w:history="1">
            <w:r w:rsidR="00604E04" w:rsidRPr="00F2219C">
              <w:rPr>
                <w:rStyle w:val="Hyperlink"/>
                <w:rFonts w:cstheme="minorHAnsi"/>
                <w:noProof/>
              </w:rPr>
              <w:t>Getting Started</w:t>
            </w:r>
            <w:r w:rsidR="00604E04">
              <w:rPr>
                <w:noProof/>
                <w:webHidden/>
              </w:rPr>
              <w:tab/>
            </w:r>
            <w:r w:rsidR="00604E04">
              <w:rPr>
                <w:noProof/>
                <w:webHidden/>
              </w:rPr>
              <w:fldChar w:fldCharType="begin"/>
            </w:r>
            <w:r w:rsidR="00604E04">
              <w:rPr>
                <w:noProof/>
                <w:webHidden/>
              </w:rPr>
              <w:instrText xml:space="preserve"> PAGEREF _Toc308605879 \h </w:instrText>
            </w:r>
            <w:r w:rsidR="00604E04">
              <w:rPr>
                <w:noProof/>
                <w:webHidden/>
              </w:rPr>
            </w:r>
            <w:r w:rsidR="00604E04">
              <w:rPr>
                <w:noProof/>
                <w:webHidden/>
              </w:rPr>
              <w:fldChar w:fldCharType="separate"/>
            </w:r>
            <w:r w:rsidR="000D1585">
              <w:rPr>
                <w:noProof/>
                <w:webHidden/>
              </w:rPr>
              <w:t>4</w:t>
            </w:r>
            <w:r w:rsidR="00604E04">
              <w:rPr>
                <w:noProof/>
                <w:webHidden/>
              </w:rPr>
              <w:fldChar w:fldCharType="end"/>
            </w:r>
          </w:hyperlink>
        </w:p>
        <w:p w:rsidR="00604E04" w:rsidRDefault="00F5048F">
          <w:pPr>
            <w:pStyle w:val="TOC3"/>
            <w:tabs>
              <w:tab w:val="right" w:leader="dot" w:pos="9350"/>
            </w:tabs>
            <w:rPr>
              <w:noProof/>
            </w:rPr>
          </w:pPr>
          <w:hyperlink w:anchor="_Toc308605880" w:history="1">
            <w:r w:rsidR="00604E04" w:rsidRPr="00F2219C">
              <w:rPr>
                <w:rStyle w:val="Hyperlink"/>
                <w:rFonts w:cstheme="minorHAnsi"/>
                <w:noProof/>
              </w:rPr>
              <w:t>To Create a New Pit project with Web Application</w:t>
            </w:r>
            <w:r w:rsidR="00604E04">
              <w:rPr>
                <w:noProof/>
                <w:webHidden/>
              </w:rPr>
              <w:tab/>
            </w:r>
            <w:r w:rsidR="00604E04">
              <w:rPr>
                <w:noProof/>
                <w:webHidden/>
              </w:rPr>
              <w:fldChar w:fldCharType="begin"/>
            </w:r>
            <w:r w:rsidR="00604E04">
              <w:rPr>
                <w:noProof/>
                <w:webHidden/>
              </w:rPr>
              <w:instrText xml:space="preserve"> PAGEREF _Toc308605880 \h </w:instrText>
            </w:r>
            <w:r w:rsidR="00604E04">
              <w:rPr>
                <w:noProof/>
                <w:webHidden/>
              </w:rPr>
            </w:r>
            <w:r w:rsidR="00604E04">
              <w:rPr>
                <w:noProof/>
                <w:webHidden/>
              </w:rPr>
              <w:fldChar w:fldCharType="separate"/>
            </w:r>
            <w:r w:rsidR="000D1585">
              <w:rPr>
                <w:noProof/>
                <w:webHidden/>
              </w:rPr>
              <w:t>4</w:t>
            </w:r>
            <w:r w:rsidR="00604E04">
              <w:rPr>
                <w:noProof/>
                <w:webHidden/>
              </w:rPr>
              <w:fldChar w:fldCharType="end"/>
            </w:r>
          </w:hyperlink>
        </w:p>
        <w:p w:rsidR="00604E04" w:rsidRDefault="00F5048F">
          <w:pPr>
            <w:pStyle w:val="TOC3"/>
            <w:tabs>
              <w:tab w:val="right" w:leader="dot" w:pos="9350"/>
            </w:tabs>
            <w:rPr>
              <w:noProof/>
            </w:rPr>
          </w:pPr>
          <w:hyperlink w:anchor="_Toc308605881" w:history="1">
            <w:r w:rsidR="00604E04" w:rsidRPr="00F2219C">
              <w:rPr>
                <w:rStyle w:val="Hyperlink"/>
                <w:noProof/>
              </w:rPr>
              <w:t>To Create a Pit Project with existing Web Application</w:t>
            </w:r>
            <w:r w:rsidR="00604E04">
              <w:rPr>
                <w:noProof/>
                <w:webHidden/>
              </w:rPr>
              <w:tab/>
            </w:r>
            <w:r w:rsidR="00604E04">
              <w:rPr>
                <w:noProof/>
                <w:webHidden/>
              </w:rPr>
              <w:fldChar w:fldCharType="begin"/>
            </w:r>
            <w:r w:rsidR="00604E04">
              <w:rPr>
                <w:noProof/>
                <w:webHidden/>
              </w:rPr>
              <w:instrText xml:space="preserve"> PAGEREF _Toc308605881 \h </w:instrText>
            </w:r>
            <w:r w:rsidR="00604E04">
              <w:rPr>
                <w:noProof/>
                <w:webHidden/>
              </w:rPr>
            </w:r>
            <w:r w:rsidR="00604E04">
              <w:rPr>
                <w:noProof/>
                <w:webHidden/>
              </w:rPr>
              <w:fldChar w:fldCharType="separate"/>
            </w:r>
            <w:r w:rsidR="000D1585">
              <w:rPr>
                <w:noProof/>
                <w:webHidden/>
              </w:rPr>
              <w:t>7</w:t>
            </w:r>
            <w:r w:rsidR="00604E04">
              <w:rPr>
                <w:noProof/>
                <w:webHidden/>
              </w:rPr>
              <w:fldChar w:fldCharType="end"/>
            </w:r>
          </w:hyperlink>
        </w:p>
        <w:p w:rsidR="00604E04" w:rsidRDefault="00F5048F">
          <w:pPr>
            <w:pStyle w:val="TOC2"/>
            <w:tabs>
              <w:tab w:val="right" w:leader="dot" w:pos="9350"/>
            </w:tabs>
            <w:rPr>
              <w:noProof/>
            </w:rPr>
          </w:pPr>
          <w:hyperlink w:anchor="_Toc308605882" w:history="1">
            <w:r w:rsidR="00604E04" w:rsidRPr="00F2219C">
              <w:rPr>
                <w:rStyle w:val="Hyperlink"/>
                <w:noProof/>
              </w:rPr>
              <w:t>Pit Attributes Syntax</w:t>
            </w:r>
            <w:r w:rsidR="00604E04">
              <w:rPr>
                <w:noProof/>
                <w:webHidden/>
              </w:rPr>
              <w:tab/>
            </w:r>
            <w:r w:rsidR="00604E04">
              <w:rPr>
                <w:noProof/>
                <w:webHidden/>
              </w:rPr>
              <w:fldChar w:fldCharType="begin"/>
            </w:r>
            <w:r w:rsidR="00604E04">
              <w:rPr>
                <w:noProof/>
                <w:webHidden/>
              </w:rPr>
              <w:instrText xml:space="preserve"> PAGEREF _Toc308605882 \h </w:instrText>
            </w:r>
            <w:r w:rsidR="00604E04">
              <w:rPr>
                <w:noProof/>
                <w:webHidden/>
              </w:rPr>
            </w:r>
            <w:r w:rsidR="00604E04">
              <w:rPr>
                <w:noProof/>
                <w:webHidden/>
              </w:rPr>
              <w:fldChar w:fldCharType="separate"/>
            </w:r>
            <w:r w:rsidR="000D1585">
              <w:rPr>
                <w:noProof/>
                <w:webHidden/>
              </w:rPr>
              <w:t>8</w:t>
            </w:r>
            <w:r w:rsidR="00604E04">
              <w:rPr>
                <w:noProof/>
                <w:webHidden/>
              </w:rPr>
              <w:fldChar w:fldCharType="end"/>
            </w:r>
          </w:hyperlink>
        </w:p>
        <w:p w:rsidR="00604E04" w:rsidRDefault="00F5048F">
          <w:pPr>
            <w:pStyle w:val="TOC2"/>
            <w:tabs>
              <w:tab w:val="right" w:leader="dot" w:pos="9350"/>
            </w:tabs>
            <w:rPr>
              <w:noProof/>
            </w:rPr>
          </w:pPr>
          <w:hyperlink w:anchor="_Toc308605883" w:history="1">
            <w:r w:rsidR="00604E04" w:rsidRPr="00F2219C">
              <w:rPr>
                <w:rStyle w:val="Hyperlink"/>
                <w:noProof/>
              </w:rPr>
              <w:t>Pit Terms</w:t>
            </w:r>
            <w:r w:rsidR="00604E04">
              <w:rPr>
                <w:noProof/>
                <w:webHidden/>
              </w:rPr>
              <w:tab/>
            </w:r>
            <w:r w:rsidR="00604E04">
              <w:rPr>
                <w:noProof/>
                <w:webHidden/>
              </w:rPr>
              <w:fldChar w:fldCharType="begin"/>
            </w:r>
            <w:r w:rsidR="00604E04">
              <w:rPr>
                <w:noProof/>
                <w:webHidden/>
              </w:rPr>
              <w:instrText xml:space="preserve"> PAGEREF _Toc308605883 \h </w:instrText>
            </w:r>
            <w:r w:rsidR="00604E04">
              <w:rPr>
                <w:noProof/>
                <w:webHidden/>
              </w:rPr>
            </w:r>
            <w:r w:rsidR="00604E04">
              <w:rPr>
                <w:noProof/>
                <w:webHidden/>
              </w:rPr>
              <w:fldChar w:fldCharType="separate"/>
            </w:r>
            <w:r w:rsidR="000D1585">
              <w:rPr>
                <w:noProof/>
                <w:webHidden/>
              </w:rPr>
              <w:t>9</w:t>
            </w:r>
            <w:r w:rsidR="00604E04">
              <w:rPr>
                <w:noProof/>
                <w:webHidden/>
              </w:rPr>
              <w:fldChar w:fldCharType="end"/>
            </w:r>
          </w:hyperlink>
        </w:p>
        <w:p w:rsidR="00604E04" w:rsidRDefault="00F5048F">
          <w:pPr>
            <w:pStyle w:val="TOC2"/>
            <w:tabs>
              <w:tab w:val="right" w:leader="dot" w:pos="9350"/>
            </w:tabs>
            <w:rPr>
              <w:noProof/>
            </w:rPr>
          </w:pPr>
          <w:hyperlink w:anchor="_Toc308605884" w:history="1">
            <w:r w:rsidR="00604E04" w:rsidRPr="00F2219C">
              <w:rPr>
                <w:rStyle w:val="Hyperlink"/>
                <w:noProof/>
              </w:rPr>
              <w:t>F# Language Integration</w:t>
            </w:r>
            <w:r w:rsidR="00604E04">
              <w:rPr>
                <w:noProof/>
                <w:webHidden/>
              </w:rPr>
              <w:tab/>
            </w:r>
            <w:r w:rsidR="00604E04">
              <w:rPr>
                <w:noProof/>
                <w:webHidden/>
              </w:rPr>
              <w:fldChar w:fldCharType="begin"/>
            </w:r>
            <w:r w:rsidR="00604E04">
              <w:rPr>
                <w:noProof/>
                <w:webHidden/>
              </w:rPr>
              <w:instrText xml:space="preserve"> PAGEREF _Toc308605884 \h </w:instrText>
            </w:r>
            <w:r w:rsidR="00604E04">
              <w:rPr>
                <w:noProof/>
                <w:webHidden/>
              </w:rPr>
            </w:r>
            <w:r w:rsidR="00604E04">
              <w:rPr>
                <w:noProof/>
                <w:webHidden/>
              </w:rPr>
              <w:fldChar w:fldCharType="separate"/>
            </w:r>
            <w:r w:rsidR="000D1585">
              <w:rPr>
                <w:noProof/>
                <w:webHidden/>
              </w:rPr>
              <w:t>9</w:t>
            </w:r>
            <w:r w:rsidR="00604E04">
              <w:rPr>
                <w:noProof/>
                <w:webHidden/>
              </w:rPr>
              <w:fldChar w:fldCharType="end"/>
            </w:r>
          </w:hyperlink>
        </w:p>
        <w:p w:rsidR="00604E04" w:rsidRDefault="00F5048F">
          <w:pPr>
            <w:pStyle w:val="TOC3"/>
            <w:tabs>
              <w:tab w:val="right" w:leader="dot" w:pos="9350"/>
            </w:tabs>
            <w:rPr>
              <w:noProof/>
            </w:rPr>
          </w:pPr>
          <w:hyperlink w:anchor="_Toc308605885" w:history="1">
            <w:r w:rsidR="00604E04" w:rsidRPr="00F2219C">
              <w:rPr>
                <w:rStyle w:val="Hyperlink"/>
                <w:noProof/>
              </w:rPr>
              <w:t>Supported Features</w:t>
            </w:r>
            <w:r w:rsidR="00604E04">
              <w:rPr>
                <w:noProof/>
                <w:webHidden/>
              </w:rPr>
              <w:tab/>
            </w:r>
            <w:r w:rsidR="00604E04">
              <w:rPr>
                <w:noProof/>
                <w:webHidden/>
              </w:rPr>
              <w:fldChar w:fldCharType="begin"/>
            </w:r>
            <w:r w:rsidR="00604E04">
              <w:rPr>
                <w:noProof/>
                <w:webHidden/>
              </w:rPr>
              <w:instrText xml:space="preserve"> PAGEREF _Toc308605885 \h </w:instrText>
            </w:r>
            <w:r w:rsidR="00604E04">
              <w:rPr>
                <w:noProof/>
                <w:webHidden/>
              </w:rPr>
            </w:r>
            <w:r w:rsidR="00604E04">
              <w:rPr>
                <w:noProof/>
                <w:webHidden/>
              </w:rPr>
              <w:fldChar w:fldCharType="separate"/>
            </w:r>
            <w:r w:rsidR="000D1585">
              <w:rPr>
                <w:noProof/>
                <w:webHidden/>
              </w:rPr>
              <w:t>9</w:t>
            </w:r>
            <w:r w:rsidR="00604E04">
              <w:rPr>
                <w:noProof/>
                <w:webHidden/>
              </w:rPr>
              <w:fldChar w:fldCharType="end"/>
            </w:r>
          </w:hyperlink>
        </w:p>
        <w:p w:rsidR="00604E04" w:rsidRDefault="00F5048F">
          <w:pPr>
            <w:pStyle w:val="TOC3"/>
            <w:tabs>
              <w:tab w:val="right" w:leader="dot" w:pos="9350"/>
            </w:tabs>
            <w:rPr>
              <w:noProof/>
            </w:rPr>
          </w:pPr>
          <w:hyperlink w:anchor="_Toc308605886" w:history="1">
            <w:r w:rsidR="00604E04" w:rsidRPr="00F2219C">
              <w:rPr>
                <w:rStyle w:val="Hyperlink"/>
                <w:noProof/>
              </w:rPr>
              <w:t>Javascript Types</w:t>
            </w:r>
            <w:r w:rsidR="00604E04">
              <w:rPr>
                <w:noProof/>
                <w:webHidden/>
              </w:rPr>
              <w:tab/>
            </w:r>
            <w:r w:rsidR="00604E04">
              <w:rPr>
                <w:noProof/>
                <w:webHidden/>
              </w:rPr>
              <w:fldChar w:fldCharType="begin"/>
            </w:r>
            <w:r w:rsidR="00604E04">
              <w:rPr>
                <w:noProof/>
                <w:webHidden/>
              </w:rPr>
              <w:instrText xml:space="preserve"> PAGEREF _Toc308605886 \h </w:instrText>
            </w:r>
            <w:r w:rsidR="00604E04">
              <w:rPr>
                <w:noProof/>
                <w:webHidden/>
              </w:rPr>
            </w:r>
            <w:r w:rsidR="00604E04">
              <w:rPr>
                <w:noProof/>
                <w:webHidden/>
              </w:rPr>
              <w:fldChar w:fldCharType="separate"/>
            </w:r>
            <w:r w:rsidR="000D1585">
              <w:rPr>
                <w:noProof/>
                <w:webHidden/>
              </w:rPr>
              <w:t>31</w:t>
            </w:r>
            <w:r w:rsidR="00604E04">
              <w:rPr>
                <w:noProof/>
                <w:webHidden/>
              </w:rPr>
              <w:fldChar w:fldCharType="end"/>
            </w:r>
          </w:hyperlink>
        </w:p>
        <w:p w:rsidR="00604E04" w:rsidRDefault="00F5048F">
          <w:pPr>
            <w:pStyle w:val="TOC2"/>
            <w:tabs>
              <w:tab w:val="right" w:leader="dot" w:pos="9350"/>
            </w:tabs>
            <w:rPr>
              <w:noProof/>
            </w:rPr>
          </w:pPr>
          <w:hyperlink w:anchor="_Toc308605887" w:history="1">
            <w:r w:rsidR="00604E04" w:rsidRPr="00F2219C">
              <w:rPr>
                <w:rStyle w:val="Hyperlink"/>
                <w:noProof/>
              </w:rPr>
              <w:t>Pit Namespace Diagram</w:t>
            </w:r>
            <w:r w:rsidR="00604E04">
              <w:rPr>
                <w:noProof/>
                <w:webHidden/>
              </w:rPr>
              <w:tab/>
            </w:r>
            <w:r w:rsidR="00604E04">
              <w:rPr>
                <w:noProof/>
                <w:webHidden/>
              </w:rPr>
              <w:fldChar w:fldCharType="begin"/>
            </w:r>
            <w:r w:rsidR="00604E04">
              <w:rPr>
                <w:noProof/>
                <w:webHidden/>
              </w:rPr>
              <w:instrText xml:space="preserve"> PAGEREF _Toc308605887 \h </w:instrText>
            </w:r>
            <w:r w:rsidR="00604E04">
              <w:rPr>
                <w:noProof/>
                <w:webHidden/>
              </w:rPr>
            </w:r>
            <w:r w:rsidR="00604E04">
              <w:rPr>
                <w:noProof/>
                <w:webHidden/>
              </w:rPr>
              <w:fldChar w:fldCharType="separate"/>
            </w:r>
            <w:r w:rsidR="000D1585">
              <w:rPr>
                <w:noProof/>
                <w:webHidden/>
              </w:rPr>
              <w:t>35</w:t>
            </w:r>
            <w:r w:rsidR="00604E04">
              <w:rPr>
                <w:noProof/>
                <w:webHidden/>
              </w:rPr>
              <w:fldChar w:fldCharType="end"/>
            </w:r>
          </w:hyperlink>
        </w:p>
        <w:p w:rsidR="00604E04" w:rsidRDefault="00F5048F">
          <w:pPr>
            <w:pStyle w:val="TOC1"/>
            <w:tabs>
              <w:tab w:val="right" w:leader="dot" w:pos="9350"/>
            </w:tabs>
            <w:rPr>
              <w:noProof/>
            </w:rPr>
          </w:pPr>
          <w:hyperlink w:anchor="_Toc308605888" w:history="1">
            <w:r w:rsidR="00604E04" w:rsidRPr="00F2219C">
              <w:rPr>
                <w:rStyle w:val="Hyperlink"/>
                <w:noProof/>
              </w:rPr>
              <w:t>FAQ</w:t>
            </w:r>
            <w:r w:rsidR="00604E04">
              <w:rPr>
                <w:noProof/>
                <w:webHidden/>
              </w:rPr>
              <w:tab/>
            </w:r>
            <w:r w:rsidR="00604E04">
              <w:rPr>
                <w:noProof/>
                <w:webHidden/>
              </w:rPr>
              <w:fldChar w:fldCharType="begin"/>
            </w:r>
            <w:r w:rsidR="00604E04">
              <w:rPr>
                <w:noProof/>
                <w:webHidden/>
              </w:rPr>
              <w:instrText xml:space="preserve"> PAGEREF _Toc308605888 \h </w:instrText>
            </w:r>
            <w:r w:rsidR="00604E04">
              <w:rPr>
                <w:noProof/>
                <w:webHidden/>
              </w:rPr>
            </w:r>
            <w:r w:rsidR="00604E04">
              <w:rPr>
                <w:noProof/>
                <w:webHidden/>
              </w:rPr>
              <w:fldChar w:fldCharType="separate"/>
            </w:r>
            <w:r w:rsidR="000D1585">
              <w:rPr>
                <w:noProof/>
                <w:webHidden/>
              </w:rPr>
              <w:t>38</w:t>
            </w:r>
            <w:r w:rsidR="00604E04">
              <w:rPr>
                <w:noProof/>
                <w:webHidden/>
              </w:rPr>
              <w:fldChar w:fldCharType="end"/>
            </w:r>
          </w:hyperlink>
        </w:p>
        <w:p w:rsidR="00604E04" w:rsidRDefault="00F5048F">
          <w:pPr>
            <w:pStyle w:val="TOC2"/>
            <w:tabs>
              <w:tab w:val="right" w:leader="dot" w:pos="9350"/>
            </w:tabs>
            <w:rPr>
              <w:noProof/>
            </w:rPr>
          </w:pPr>
          <w:hyperlink w:anchor="_Toc308605889" w:history="1">
            <w:r w:rsidR="00604E04" w:rsidRPr="00F2219C">
              <w:rPr>
                <w:rStyle w:val="Hyperlink"/>
                <w:rFonts w:eastAsia="Times New Roman"/>
                <w:noProof/>
              </w:rPr>
              <w:t>Match expression with same alias objects</w:t>
            </w:r>
            <w:r w:rsidR="00604E04">
              <w:rPr>
                <w:noProof/>
                <w:webHidden/>
              </w:rPr>
              <w:tab/>
            </w:r>
            <w:r w:rsidR="00604E04">
              <w:rPr>
                <w:noProof/>
                <w:webHidden/>
              </w:rPr>
              <w:fldChar w:fldCharType="begin"/>
            </w:r>
            <w:r w:rsidR="00604E04">
              <w:rPr>
                <w:noProof/>
                <w:webHidden/>
              </w:rPr>
              <w:instrText xml:space="preserve"> PAGEREF _Toc308605889 \h </w:instrText>
            </w:r>
            <w:r w:rsidR="00604E04">
              <w:rPr>
                <w:noProof/>
                <w:webHidden/>
              </w:rPr>
            </w:r>
            <w:r w:rsidR="00604E04">
              <w:rPr>
                <w:noProof/>
                <w:webHidden/>
              </w:rPr>
              <w:fldChar w:fldCharType="separate"/>
            </w:r>
            <w:r w:rsidR="000D1585">
              <w:rPr>
                <w:noProof/>
                <w:webHidden/>
              </w:rPr>
              <w:t>38</w:t>
            </w:r>
            <w:r w:rsidR="00604E04">
              <w:rPr>
                <w:noProof/>
                <w:webHidden/>
              </w:rPr>
              <w:fldChar w:fldCharType="end"/>
            </w:r>
          </w:hyperlink>
        </w:p>
        <w:p w:rsidR="00604E04" w:rsidRDefault="00F5048F">
          <w:pPr>
            <w:pStyle w:val="TOC2"/>
            <w:tabs>
              <w:tab w:val="right" w:leader="dot" w:pos="9350"/>
            </w:tabs>
            <w:rPr>
              <w:noProof/>
            </w:rPr>
          </w:pPr>
          <w:hyperlink w:anchor="_Toc308605890" w:history="1">
            <w:r w:rsidR="00604E04" w:rsidRPr="00F2219C">
              <w:rPr>
                <w:rStyle w:val="Hyperlink"/>
                <w:rFonts w:eastAsia="Times New Roman"/>
                <w:noProof/>
              </w:rPr>
              <w:t>Match expressions as in .NET types</w:t>
            </w:r>
            <w:r w:rsidR="00604E04">
              <w:rPr>
                <w:noProof/>
                <w:webHidden/>
              </w:rPr>
              <w:tab/>
            </w:r>
            <w:r w:rsidR="00604E04">
              <w:rPr>
                <w:noProof/>
                <w:webHidden/>
              </w:rPr>
              <w:fldChar w:fldCharType="begin"/>
            </w:r>
            <w:r w:rsidR="00604E04">
              <w:rPr>
                <w:noProof/>
                <w:webHidden/>
              </w:rPr>
              <w:instrText xml:space="preserve"> PAGEREF _Toc308605890 \h </w:instrText>
            </w:r>
            <w:r w:rsidR="00604E04">
              <w:rPr>
                <w:noProof/>
                <w:webHidden/>
              </w:rPr>
            </w:r>
            <w:r w:rsidR="00604E04">
              <w:rPr>
                <w:noProof/>
                <w:webHidden/>
              </w:rPr>
              <w:fldChar w:fldCharType="separate"/>
            </w:r>
            <w:r w:rsidR="000D1585">
              <w:rPr>
                <w:noProof/>
                <w:webHidden/>
              </w:rPr>
              <w:t>38</w:t>
            </w:r>
            <w:r w:rsidR="00604E04">
              <w:rPr>
                <w:noProof/>
                <w:webHidden/>
              </w:rPr>
              <w:fldChar w:fldCharType="end"/>
            </w:r>
          </w:hyperlink>
        </w:p>
        <w:p w:rsidR="00604E04" w:rsidRDefault="00F5048F">
          <w:pPr>
            <w:pStyle w:val="TOC2"/>
            <w:tabs>
              <w:tab w:val="right" w:leader="dot" w:pos="9350"/>
            </w:tabs>
            <w:rPr>
              <w:noProof/>
            </w:rPr>
          </w:pPr>
          <w:hyperlink w:anchor="_Toc308605891" w:history="1">
            <w:r w:rsidR="00604E04" w:rsidRPr="00F2219C">
              <w:rPr>
                <w:rStyle w:val="Hyperlink"/>
                <w:rFonts w:eastAsia="Times New Roman"/>
                <w:noProof/>
              </w:rPr>
              <w:t>Member functions with inner let functions accessing global variables</w:t>
            </w:r>
            <w:r w:rsidR="00604E04">
              <w:rPr>
                <w:noProof/>
                <w:webHidden/>
              </w:rPr>
              <w:tab/>
            </w:r>
            <w:r w:rsidR="00604E04">
              <w:rPr>
                <w:noProof/>
                <w:webHidden/>
              </w:rPr>
              <w:fldChar w:fldCharType="begin"/>
            </w:r>
            <w:r w:rsidR="00604E04">
              <w:rPr>
                <w:noProof/>
                <w:webHidden/>
              </w:rPr>
              <w:instrText xml:space="preserve"> PAGEREF _Toc308605891 \h </w:instrText>
            </w:r>
            <w:r w:rsidR="00604E04">
              <w:rPr>
                <w:noProof/>
                <w:webHidden/>
              </w:rPr>
            </w:r>
            <w:r w:rsidR="00604E04">
              <w:rPr>
                <w:noProof/>
                <w:webHidden/>
              </w:rPr>
              <w:fldChar w:fldCharType="separate"/>
            </w:r>
            <w:r w:rsidR="000D1585">
              <w:rPr>
                <w:noProof/>
                <w:webHidden/>
              </w:rPr>
              <w:t>39</w:t>
            </w:r>
            <w:r w:rsidR="00604E04">
              <w:rPr>
                <w:noProof/>
                <w:webHidden/>
              </w:rPr>
              <w:fldChar w:fldCharType="end"/>
            </w:r>
          </w:hyperlink>
        </w:p>
        <w:p w:rsidR="00BB5A21" w:rsidRDefault="00BB5A21">
          <w:r>
            <w:rPr>
              <w:b/>
              <w:bCs/>
              <w:noProof/>
            </w:rPr>
            <w:fldChar w:fldCharType="end"/>
          </w:r>
        </w:p>
      </w:sdtContent>
    </w:sdt>
    <w:p w:rsidR="00BB5A21" w:rsidRDefault="00BB5A21" w:rsidP="00BB5A21"/>
    <w:p w:rsidR="00BB5A21" w:rsidRDefault="00BB5A21" w:rsidP="00BB5A21"/>
    <w:p w:rsidR="00BB5A21" w:rsidRDefault="00BB5A21" w:rsidP="00BB5A21"/>
    <w:p w:rsidR="00BB5A21" w:rsidRDefault="00BB5A21" w:rsidP="00BB5A21"/>
    <w:p w:rsidR="00BB5A21" w:rsidRDefault="00BB5A21" w:rsidP="00BB5A21"/>
    <w:p w:rsidR="00BB5A21" w:rsidRDefault="00BB5A21" w:rsidP="00BB5A21"/>
    <w:p w:rsidR="00CA5CFF" w:rsidRDefault="00CA5CFF" w:rsidP="00BB5A21"/>
    <w:p w:rsidR="00CA5CFF" w:rsidRDefault="00CA5CFF" w:rsidP="00BB5A21"/>
    <w:p w:rsidR="00CA5CFF" w:rsidRDefault="00CA5CFF" w:rsidP="00BB5A21"/>
    <w:p w:rsidR="00CA5CFF" w:rsidRDefault="00CA5CFF" w:rsidP="00BB5A21"/>
    <w:p w:rsidR="00CA5CFF" w:rsidRDefault="00CA5CFF" w:rsidP="00CA5CFF">
      <w:pPr>
        <w:pStyle w:val="Heading1"/>
      </w:pPr>
      <w:bookmarkStart w:id="2" w:name="_Toc308605875"/>
      <w:r>
        <w:t>Installation</w:t>
      </w:r>
      <w:bookmarkEnd w:id="2"/>
    </w:p>
    <w:p w:rsidR="00CA5CFF" w:rsidRPr="004118FE" w:rsidRDefault="00CA5CFF" w:rsidP="00CA5CFF">
      <w:r>
        <w:t xml:space="preserve">Pit setup installs Compiler, </w:t>
      </w:r>
      <w:r w:rsidR="00D86DD2">
        <w:t>L</w:t>
      </w:r>
      <w:r>
        <w:t xml:space="preserve">ibraries, </w:t>
      </w:r>
      <w:r w:rsidR="00D86DD2">
        <w:t>D</w:t>
      </w:r>
      <w:r>
        <w:t>ebug libraries, Silverlight runtime, JavaScript helper file</w:t>
      </w:r>
      <w:r w:rsidR="00D86DD2">
        <w:t>s</w:t>
      </w:r>
      <w:r>
        <w:t xml:space="preserve"> and </w:t>
      </w:r>
      <w:r w:rsidR="00D86DD2">
        <w:t>New Project templates for VS 2010</w:t>
      </w:r>
      <w:r>
        <w:t xml:space="preserve">. </w:t>
      </w:r>
    </w:p>
    <w:p w:rsidR="00CA5CFF" w:rsidRDefault="00CA5CFF" w:rsidP="00CA5CFF"/>
    <w:p w:rsidR="00CA5CFF" w:rsidRDefault="00CA5CFF" w:rsidP="00CA5CFF">
      <w:pPr>
        <w:jc w:val="center"/>
      </w:pPr>
      <w:r>
        <w:rPr>
          <w:noProof/>
        </w:rPr>
        <w:drawing>
          <wp:inline distT="0" distB="0" distL="0" distR="0" wp14:anchorId="26E010AE" wp14:editId="7CECAB5D">
            <wp:extent cx="478155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1550" cy="3667125"/>
                    </a:xfrm>
                    <a:prstGeom prst="rect">
                      <a:avLst/>
                    </a:prstGeom>
                  </pic:spPr>
                </pic:pic>
              </a:graphicData>
            </a:graphic>
          </wp:inline>
        </w:drawing>
      </w:r>
    </w:p>
    <w:p w:rsidR="00CA5CFF" w:rsidRPr="009758FC" w:rsidRDefault="00CA5CFF" w:rsidP="00CA5CFF">
      <w:pPr>
        <w:jc w:val="center"/>
        <w:rPr>
          <w:b/>
          <w:sz w:val="18"/>
          <w:szCs w:val="18"/>
        </w:rPr>
      </w:pPr>
      <w:r w:rsidRPr="009758FC">
        <w:rPr>
          <w:b/>
          <w:sz w:val="18"/>
          <w:szCs w:val="18"/>
        </w:rPr>
        <w:t>Pit Installer</w:t>
      </w:r>
    </w:p>
    <w:p w:rsidR="00CA5CFF" w:rsidRDefault="00CA5CFF" w:rsidP="00CA5CFF">
      <w:pPr>
        <w:rPr>
          <w:i/>
          <w:sz w:val="20"/>
        </w:rPr>
      </w:pPr>
      <w:r w:rsidRPr="004118FE">
        <w:rPr>
          <w:i/>
          <w:sz w:val="20"/>
        </w:rPr>
        <w:t xml:space="preserve">Note: </w:t>
      </w:r>
      <w:r>
        <w:rPr>
          <w:i/>
          <w:sz w:val="20"/>
        </w:rPr>
        <w:t>In 64 bit version machines Pit is installed in Program files x86</w:t>
      </w:r>
    </w:p>
    <w:p w:rsidR="00CA5CFF" w:rsidRDefault="00CA5CFF" w:rsidP="00CA5CFF">
      <w:pPr>
        <w:pStyle w:val="Heading2"/>
      </w:pPr>
      <w:bookmarkStart w:id="3" w:name="_Toc308605876"/>
      <w:r>
        <w:t>Minimum requirements</w:t>
      </w:r>
      <w:bookmarkEnd w:id="3"/>
    </w:p>
    <w:p w:rsidR="00CA5CFF" w:rsidRDefault="00CA5CFF" w:rsidP="00CA5CFF">
      <w:pPr>
        <w:pStyle w:val="ListParagraph"/>
        <w:numPr>
          <w:ilvl w:val="0"/>
          <w:numId w:val="7"/>
        </w:numPr>
      </w:pPr>
      <w:r>
        <w:t>Visual Studio 2010 (Professional, Premium, Ultimate)</w:t>
      </w:r>
    </w:p>
    <w:p w:rsidR="00CA5CFF" w:rsidRDefault="00CA5CFF" w:rsidP="00CA5CFF">
      <w:pPr>
        <w:pStyle w:val="ListParagraph"/>
        <w:numPr>
          <w:ilvl w:val="0"/>
          <w:numId w:val="7"/>
        </w:numPr>
      </w:pPr>
      <w:r>
        <w:t>Silverlight 4 tools for Visual Studio 2010</w:t>
      </w:r>
    </w:p>
    <w:p w:rsidR="00CA5CFF" w:rsidRPr="00CA5CFF" w:rsidRDefault="00CA5CFF" w:rsidP="00CA5CFF">
      <w:pPr>
        <w:rPr>
          <w:b/>
          <w:i/>
          <w:sz w:val="20"/>
        </w:rPr>
      </w:pPr>
      <w:r w:rsidRPr="00CA5CFF">
        <w:rPr>
          <w:b/>
          <w:i/>
          <w:sz w:val="20"/>
        </w:rPr>
        <w:t>Note: Silverlight is required for debugging mode.</w:t>
      </w:r>
    </w:p>
    <w:p w:rsidR="00CA5CFF" w:rsidRDefault="00CA5CFF" w:rsidP="00CA5CFF">
      <w:pPr>
        <w:pStyle w:val="Heading2"/>
      </w:pPr>
      <w:bookmarkStart w:id="4" w:name="_Toc308605877"/>
      <w:r>
        <w:t>Machine Settings</w:t>
      </w:r>
      <w:bookmarkEnd w:id="4"/>
    </w:p>
    <w:p w:rsidR="00CA5CFF" w:rsidRDefault="00CA5CFF" w:rsidP="00CA5CFF">
      <w:pPr>
        <w:pStyle w:val="ListParagraph"/>
        <w:numPr>
          <w:ilvl w:val="0"/>
          <w:numId w:val="8"/>
        </w:numPr>
      </w:pPr>
      <w:r>
        <w:t>New Environment Variable named “</w:t>
      </w:r>
      <w:proofErr w:type="spellStart"/>
      <w:r>
        <w:t>PitLocation</w:t>
      </w:r>
      <w:proofErr w:type="spellEnd"/>
      <w:r>
        <w:t>” is added to User level environment variables, required for Pit compiler to pick assembly locations</w:t>
      </w:r>
    </w:p>
    <w:p w:rsidR="00CA5CFF" w:rsidRPr="00A84265" w:rsidRDefault="00CA5CFF" w:rsidP="00CA5CFF">
      <w:pPr>
        <w:pStyle w:val="ListParagraph"/>
        <w:numPr>
          <w:ilvl w:val="0"/>
          <w:numId w:val="8"/>
        </w:numPr>
      </w:pPr>
      <w:r>
        <w:t xml:space="preserve">Installation is available only for current user </w:t>
      </w:r>
    </w:p>
    <w:p w:rsidR="00DE55DE" w:rsidRDefault="00DE55DE" w:rsidP="00DE55DE">
      <w:pPr>
        <w:pStyle w:val="Heading2"/>
      </w:pPr>
      <w:bookmarkStart w:id="5" w:name="_Toc308605878"/>
      <w:r>
        <w:lastRenderedPageBreak/>
        <w:t>Mac OSX</w:t>
      </w:r>
      <w:r w:rsidR="00DC0A32">
        <w:t xml:space="preserve"> with </w:t>
      </w:r>
      <w:proofErr w:type="spellStart"/>
      <w:r w:rsidR="00DC0A32">
        <w:t>MonoDevelop</w:t>
      </w:r>
      <w:proofErr w:type="spellEnd"/>
    </w:p>
    <w:p w:rsidR="00DE55DE" w:rsidRDefault="00DE55DE" w:rsidP="00DE55DE">
      <w:r>
        <w:t xml:space="preserve">Pit works on Mac OSX with mono. Below are the install instructions to execute on a Mac with </w:t>
      </w:r>
      <w:proofErr w:type="spellStart"/>
      <w:r>
        <w:t>MonoDevelop</w:t>
      </w:r>
      <w:proofErr w:type="spellEnd"/>
      <w:r>
        <w:t xml:space="preserve"> plugins enabled. One important note here is, we are not bringing the “Debug” mode for Mac users, it will be strictly only used for JavaScript code generation with F#. </w:t>
      </w:r>
    </w:p>
    <w:p w:rsidR="00DC0A32" w:rsidRDefault="008246DF" w:rsidP="008246DF">
      <w:pPr>
        <w:pStyle w:val="ListParagraph"/>
        <w:numPr>
          <w:ilvl w:val="0"/>
          <w:numId w:val="17"/>
        </w:numPr>
      </w:pPr>
      <w:r>
        <w:t xml:space="preserve">Install </w:t>
      </w:r>
      <w:r w:rsidR="00DC0A32">
        <w:t xml:space="preserve">Mono + </w:t>
      </w:r>
      <w:proofErr w:type="spellStart"/>
      <w:r>
        <w:t>MonoDevelop</w:t>
      </w:r>
      <w:proofErr w:type="spellEnd"/>
      <w:r>
        <w:t xml:space="preserve"> </w:t>
      </w:r>
      <w:r w:rsidR="00DC0A32">
        <w:t>in Mac</w:t>
      </w:r>
      <w:r>
        <w:t xml:space="preserve"> </w:t>
      </w:r>
      <w:r w:rsidR="00DC0A32">
        <w:t>(</w:t>
      </w:r>
      <w:hyperlink r:id="rId14" w:history="1">
        <w:r w:rsidR="00DC0A32">
          <w:rPr>
            <w:rStyle w:val="Hyperlink"/>
          </w:rPr>
          <w:t>link</w:t>
        </w:r>
      </w:hyperlink>
      <w:r w:rsidR="00DC0A32">
        <w:rPr>
          <w:rStyle w:val="Hyperlink"/>
        </w:rPr>
        <w:t>)</w:t>
      </w:r>
      <w:r>
        <w:t xml:space="preserve">. </w:t>
      </w:r>
    </w:p>
    <w:p w:rsidR="00DC0A32" w:rsidRDefault="008246DF" w:rsidP="00DC0A32">
      <w:pPr>
        <w:pStyle w:val="ListParagraph"/>
        <w:numPr>
          <w:ilvl w:val="0"/>
          <w:numId w:val="17"/>
        </w:numPr>
      </w:pPr>
      <w:r>
        <w:t xml:space="preserve">Install </w:t>
      </w:r>
      <w:proofErr w:type="spellStart"/>
      <w:r>
        <w:t>fsharpbinding</w:t>
      </w:r>
      <w:proofErr w:type="spellEnd"/>
      <w:r>
        <w:t xml:space="preserve"> </w:t>
      </w:r>
      <w:proofErr w:type="spellStart"/>
      <w:r>
        <w:t>addin</w:t>
      </w:r>
      <w:proofErr w:type="spellEnd"/>
      <w:r>
        <w:t xml:space="preserve"> for </w:t>
      </w:r>
      <w:proofErr w:type="spellStart"/>
      <w:r>
        <w:t>monodevelop</w:t>
      </w:r>
      <w:proofErr w:type="spellEnd"/>
      <w:r>
        <w:t xml:space="preserve"> from the following location </w:t>
      </w:r>
    </w:p>
    <w:p w:rsidR="008246DF" w:rsidRDefault="00DC0A32" w:rsidP="00DC0A32">
      <w:pPr>
        <w:pStyle w:val="ListParagraph"/>
        <w:numPr>
          <w:ilvl w:val="1"/>
          <w:numId w:val="17"/>
        </w:numPr>
      </w:pPr>
      <w:r>
        <w:t>D</w:t>
      </w:r>
      <w:r w:rsidR="008246DF">
        <w:t>ownload</w:t>
      </w:r>
      <w:r>
        <w:t xml:space="preserve"> the forked </w:t>
      </w:r>
      <w:proofErr w:type="spellStart"/>
      <w:r w:rsidR="008246DF">
        <w:t>FSharpbinding</w:t>
      </w:r>
      <w:proofErr w:type="spellEnd"/>
      <w:r w:rsidR="008246DF">
        <w:t xml:space="preserve"> code from this location </w:t>
      </w:r>
      <w:hyperlink r:id="rId15" w:history="1">
        <w:r w:rsidR="008246DF">
          <w:rPr>
            <w:rStyle w:val="Hyperlink"/>
          </w:rPr>
          <w:t>https://github.com/karthikvishnu/fsharpbinding</w:t>
        </w:r>
      </w:hyperlink>
      <w:r w:rsidR="008246DF">
        <w:t xml:space="preserve"> which refers the latest version binaries(</w:t>
      </w:r>
      <w:proofErr w:type="spellStart"/>
      <w:r w:rsidR="008246DF">
        <w:t>MonoDevelop</w:t>
      </w:r>
      <w:proofErr w:type="spellEnd"/>
      <w:r w:rsidR="008246DF">
        <w:t xml:space="preserve"> – 2.8.4)</w:t>
      </w:r>
    </w:p>
    <w:p w:rsidR="008246DF" w:rsidRDefault="008246DF" w:rsidP="00DC0A32">
      <w:pPr>
        <w:pStyle w:val="ListParagraph"/>
        <w:numPr>
          <w:ilvl w:val="0"/>
          <w:numId w:val="21"/>
        </w:numPr>
      </w:pPr>
      <w:r>
        <w:t>To compile the plugin open a terminal window and use the foll</w:t>
      </w:r>
      <w:r w:rsidR="00DC0A32">
        <w:t>o</w:t>
      </w:r>
      <w:r>
        <w:t>win</w:t>
      </w:r>
      <w:r w:rsidR="00DC0A32">
        <w:t>g</w:t>
      </w:r>
      <w:r>
        <w:t xml:space="preserve"> commands</w:t>
      </w:r>
    </w:p>
    <w:p w:rsidR="008246DF" w:rsidRDefault="008246DF" w:rsidP="008246DF">
      <w:pPr>
        <w:pStyle w:val="ListParagraph"/>
        <w:ind w:left="1080"/>
      </w:pPr>
    </w:p>
    <w:p w:rsidR="008246DF" w:rsidRPr="00AE7E4B" w:rsidRDefault="008246DF" w:rsidP="008246DF">
      <w:pPr>
        <w:pStyle w:val="ListParagraph"/>
        <w:ind w:left="1440"/>
        <w:rPr>
          <w:i/>
        </w:rPr>
      </w:pPr>
      <w:r w:rsidRPr="00AE7E4B">
        <w:rPr>
          <w:i/>
        </w:rPr>
        <w:t>./configure.sh</w:t>
      </w:r>
    </w:p>
    <w:p w:rsidR="008246DF" w:rsidRPr="00AE7E4B" w:rsidRDefault="008246DF" w:rsidP="008246DF">
      <w:pPr>
        <w:pStyle w:val="ListParagraph"/>
        <w:ind w:left="1440"/>
        <w:rPr>
          <w:i/>
        </w:rPr>
      </w:pPr>
      <w:proofErr w:type="spellStart"/>
      <w:proofErr w:type="gramStart"/>
      <w:r w:rsidRPr="00AE7E4B">
        <w:rPr>
          <w:i/>
        </w:rPr>
        <w:t>sudo</w:t>
      </w:r>
      <w:proofErr w:type="spellEnd"/>
      <w:proofErr w:type="gramEnd"/>
      <w:r w:rsidRPr="00AE7E4B">
        <w:rPr>
          <w:i/>
        </w:rPr>
        <w:t xml:space="preserve"> make</w:t>
      </w:r>
    </w:p>
    <w:p w:rsidR="008246DF" w:rsidRDefault="008246DF" w:rsidP="008246DF">
      <w:pPr>
        <w:pStyle w:val="ListParagraph"/>
        <w:ind w:left="1440"/>
        <w:rPr>
          <w:i/>
        </w:rPr>
      </w:pPr>
      <w:proofErr w:type="spellStart"/>
      <w:proofErr w:type="gramStart"/>
      <w:r w:rsidRPr="00AE7E4B">
        <w:rPr>
          <w:i/>
        </w:rPr>
        <w:t>sudo</w:t>
      </w:r>
      <w:proofErr w:type="spellEnd"/>
      <w:proofErr w:type="gramEnd"/>
      <w:r w:rsidRPr="00AE7E4B">
        <w:rPr>
          <w:i/>
        </w:rPr>
        <w:t xml:space="preserve"> make install</w:t>
      </w:r>
    </w:p>
    <w:p w:rsidR="008246DF" w:rsidRDefault="008246DF" w:rsidP="008246DF">
      <w:pPr>
        <w:pStyle w:val="ListParagraph"/>
        <w:ind w:left="1440"/>
        <w:rPr>
          <w:i/>
        </w:rPr>
      </w:pPr>
    </w:p>
    <w:p w:rsidR="008246DF" w:rsidRDefault="008246DF" w:rsidP="008246DF">
      <w:pPr>
        <w:jc w:val="center"/>
        <w:rPr>
          <w:i/>
        </w:rPr>
      </w:pPr>
      <w:r>
        <w:rPr>
          <w:noProof/>
        </w:rPr>
        <w:drawing>
          <wp:inline distT="0" distB="0" distL="0" distR="0" wp14:anchorId="5ED1A1F0" wp14:editId="2B3E65B5">
            <wp:extent cx="5943600" cy="3602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02990"/>
                    </a:xfrm>
                    <a:prstGeom prst="rect">
                      <a:avLst/>
                    </a:prstGeom>
                  </pic:spPr>
                </pic:pic>
              </a:graphicData>
            </a:graphic>
          </wp:inline>
        </w:drawing>
      </w:r>
    </w:p>
    <w:p w:rsidR="008246DF" w:rsidRPr="00CD6C8A" w:rsidRDefault="008246DF" w:rsidP="008246DF">
      <w:pPr>
        <w:jc w:val="center"/>
        <w:rPr>
          <w:b/>
          <w:sz w:val="18"/>
          <w:szCs w:val="18"/>
        </w:rPr>
      </w:pPr>
      <w:r>
        <w:rPr>
          <w:b/>
          <w:sz w:val="18"/>
          <w:szCs w:val="18"/>
        </w:rPr>
        <w:t xml:space="preserve">F# </w:t>
      </w:r>
      <w:proofErr w:type="spellStart"/>
      <w:r>
        <w:rPr>
          <w:b/>
          <w:sz w:val="18"/>
          <w:szCs w:val="18"/>
        </w:rPr>
        <w:t>Addin</w:t>
      </w:r>
      <w:proofErr w:type="spellEnd"/>
    </w:p>
    <w:p w:rsidR="008246DF" w:rsidRDefault="008246DF" w:rsidP="008246DF">
      <w:pPr>
        <w:pStyle w:val="ListParagraph"/>
        <w:numPr>
          <w:ilvl w:val="0"/>
          <w:numId w:val="19"/>
        </w:numPr>
      </w:pPr>
      <w:r>
        <w:t xml:space="preserve">Install Pit, Pit </w:t>
      </w:r>
      <w:proofErr w:type="spellStart"/>
      <w:r>
        <w:t>addin</w:t>
      </w:r>
      <w:proofErr w:type="spellEnd"/>
      <w:r>
        <w:t xml:space="preserve"> to add pit library project templates to </w:t>
      </w:r>
      <w:proofErr w:type="spellStart"/>
      <w:r>
        <w:t>MonoDevelop</w:t>
      </w:r>
      <w:proofErr w:type="spellEnd"/>
      <w:r>
        <w:tab/>
        <w:t xml:space="preserve">. You can download required files for Mac Lion OS X from Pit </w:t>
      </w:r>
      <w:hyperlink r:id="rId17" w:history="1">
        <w:r w:rsidRPr="00CF154C">
          <w:rPr>
            <w:rStyle w:val="Hyperlink"/>
          </w:rPr>
          <w:t>site</w:t>
        </w:r>
      </w:hyperlink>
      <w:r>
        <w:t>.</w:t>
      </w:r>
    </w:p>
    <w:p w:rsidR="008246DF" w:rsidRDefault="008246DF" w:rsidP="008246DF">
      <w:pPr>
        <w:pStyle w:val="ListParagraph"/>
        <w:numPr>
          <w:ilvl w:val="0"/>
          <w:numId w:val="20"/>
        </w:numPr>
      </w:pPr>
      <w:r>
        <w:t xml:space="preserve">To install the libraries and </w:t>
      </w:r>
      <w:proofErr w:type="spellStart"/>
      <w:r>
        <w:t>addin</w:t>
      </w:r>
      <w:proofErr w:type="spellEnd"/>
      <w:r>
        <w:t xml:space="preserve"> use the following commands</w:t>
      </w:r>
    </w:p>
    <w:p w:rsidR="008246DF" w:rsidRDefault="008246DF" w:rsidP="008246DF">
      <w:pPr>
        <w:pStyle w:val="ListParagraph"/>
        <w:ind w:left="1440"/>
      </w:pPr>
    </w:p>
    <w:p w:rsidR="008246DF" w:rsidRDefault="008246DF" w:rsidP="008246DF">
      <w:pPr>
        <w:pStyle w:val="ListParagraph"/>
        <w:ind w:left="1440"/>
        <w:rPr>
          <w:i/>
        </w:rPr>
      </w:pPr>
      <w:proofErr w:type="spellStart"/>
      <w:proofErr w:type="gramStart"/>
      <w:r>
        <w:rPr>
          <w:i/>
        </w:rPr>
        <w:lastRenderedPageBreak/>
        <w:t>sudo</w:t>
      </w:r>
      <w:proofErr w:type="spellEnd"/>
      <w:proofErr w:type="gramEnd"/>
      <w:r>
        <w:rPr>
          <w:i/>
        </w:rPr>
        <w:t xml:space="preserve"> make</w:t>
      </w:r>
    </w:p>
    <w:p w:rsidR="008246DF" w:rsidRDefault="008246DF" w:rsidP="008246DF">
      <w:pPr>
        <w:pStyle w:val="ListParagraph"/>
        <w:ind w:left="1440"/>
        <w:rPr>
          <w:i/>
        </w:rPr>
      </w:pPr>
      <w:proofErr w:type="spellStart"/>
      <w:proofErr w:type="gramStart"/>
      <w:r>
        <w:rPr>
          <w:i/>
        </w:rPr>
        <w:t>sudo</w:t>
      </w:r>
      <w:proofErr w:type="spellEnd"/>
      <w:proofErr w:type="gramEnd"/>
      <w:r>
        <w:rPr>
          <w:i/>
        </w:rPr>
        <w:t xml:space="preserve"> make install-</w:t>
      </w:r>
      <w:proofErr w:type="spellStart"/>
      <w:r>
        <w:rPr>
          <w:i/>
        </w:rPr>
        <w:t>fw</w:t>
      </w:r>
      <w:proofErr w:type="spellEnd"/>
    </w:p>
    <w:p w:rsidR="008246DF" w:rsidRDefault="008246DF" w:rsidP="008246DF">
      <w:pPr>
        <w:pStyle w:val="ListParagraph"/>
        <w:ind w:left="1440"/>
        <w:rPr>
          <w:i/>
        </w:rPr>
      </w:pPr>
      <w:proofErr w:type="spellStart"/>
      <w:proofErr w:type="gramStart"/>
      <w:r>
        <w:rPr>
          <w:i/>
        </w:rPr>
        <w:t>sudo</w:t>
      </w:r>
      <w:proofErr w:type="spellEnd"/>
      <w:proofErr w:type="gramEnd"/>
      <w:r>
        <w:rPr>
          <w:i/>
        </w:rPr>
        <w:t xml:space="preserve"> make install-</w:t>
      </w:r>
      <w:proofErr w:type="spellStart"/>
      <w:r>
        <w:rPr>
          <w:i/>
        </w:rPr>
        <w:t>addin</w:t>
      </w:r>
      <w:proofErr w:type="spellEnd"/>
    </w:p>
    <w:p w:rsidR="008246DF" w:rsidRDefault="008246DF" w:rsidP="008246DF">
      <w:pPr>
        <w:pStyle w:val="ListParagraph"/>
        <w:ind w:left="1440"/>
        <w:rPr>
          <w:i/>
        </w:rPr>
      </w:pPr>
      <w:r>
        <w:rPr>
          <w:i/>
        </w:rPr>
        <w:t>./PitReg.sh</w:t>
      </w:r>
    </w:p>
    <w:p w:rsidR="008246DF" w:rsidRDefault="008246DF" w:rsidP="008246DF">
      <w:pPr>
        <w:pStyle w:val="ListParagraph"/>
        <w:ind w:left="1440"/>
        <w:rPr>
          <w:i/>
        </w:rPr>
      </w:pPr>
    </w:p>
    <w:p w:rsidR="008246DF" w:rsidRDefault="008246DF" w:rsidP="008246DF">
      <w:pPr>
        <w:jc w:val="center"/>
      </w:pPr>
      <w:r>
        <w:rPr>
          <w:noProof/>
        </w:rPr>
        <w:drawing>
          <wp:inline distT="0" distB="0" distL="0" distR="0" wp14:anchorId="26C38FB2" wp14:editId="376C6DF7">
            <wp:extent cx="5943600" cy="35979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97910"/>
                    </a:xfrm>
                    <a:prstGeom prst="rect">
                      <a:avLst/>
                    </a:prstGeom>
                  </pic:spPr>
                </pic:pic>
              </a:graphicData>
            </a:graphic>
          </wp:inline>
        </w:drawing>
      </w:r>
    </w:p>
    <w:p w:rsidR="008246DF" w:rsidRPr="00CD6C8A" w:rsidRDefault="008246DF" w:rsidP="008246DF">
      <w:pPr>
        <w:jc w:val="center"/>
        <w:rPr>
          <w:b/>
          <w:sz w:val="18"/>
          <w:szCs w:val="18"/>
        </w:rPr>
      </w:pPr>
      <w:r>
        <w:rPr>
          <w:b/>
          <w:sz w:val="18"/>
          <w:szCs w:val="18"/>
        </w:rPr>
        <w:t xml:space="preserve">Pit </w:t>
      </w:r>
      <w:proofErr w:type="spellStart"/>
      <w:r>
        <w:rPr>
          <w:b/>
          <w:sz w:val="18"/>
          <w:szCs w:val="18"/>
        </w:rPr>
        <w:t>addin</w:t>
      </w:r>
      <w:proofErr w:type="spellEnd"/>
    </w:p>
    <w:p w:rsidR="008246DF" w:rsidRPr="008246DF" w:rsidRDefault="008246DF" w:rsidP="008246DF">
      <w:pPr>
        <w:pStyle w:val="ListParagraph"/>
        <w:rPr>
          <w:i/>
        </w:rPr>
      </w:pPr>
      <w:r w:rsidRPr="00CD6C8A">
        <w:rPr>
          <w:i/>
        </w:rPr>
        <w:t xml:space="preserve">Note: Log off and log in to </w:t>
      </w:r>
      <w:r w:rsidR="00DC0A32">
        <w:rPr>
          <w:i/>
        </w:rPr>
        <w:t>update the new environment variables</w:t>
      </w:r>
    </w:p>
    <w:p w:rsidR="0057331C" w:rsidRDefault="0057331C">
      <w:pPr>
        <w:pStyle w:val="Heading1"/>
      </w:pPr>
      <w:r>
        <w:t>Working with Pit</w:t>
      </w:r>
      <w:bookmarkEnd w:id="5"/>
    </w:p>
    <w:p w:rsidR="00AA345E" w:rsidRPr="00300C0D" w:rsidRDefault="00AA345E" w:rsidP="00AA345E">
      <w:pPr>
        <w:pStyle w:val="Heading2"/>
        <w:rPr>
          <w:rFonts w:asciiTheme="minorHAnsi" w:hAnsiTheme="minorHAnsi" w:cstheme="minorHAnsi"/>
          <w:sz w:val="22"/>
          <w:szCs w:val="22"/>
        </w:rPr>
      </w:pPr>
      <w:bookmarkStart w:id="6" w:name="_Pit_Attributes_Syntax"/>
      <w:bookmarkStart w:id="7" w:name="_Toc308605879"/>
      <w:bookmarkEnd w:id="6"/>
      <w:r w:rsidRPr="00300C0D">
        <w:rPr>
          <w:rFonts w:asciiTheme="minorHAnsi" w:hAnsiTheme="minorHAnsi" w:cstheme="minorHAnsi"/>
          <w:sz w:val="22"/>
          <w:szCs w:val="22"/>
        </w:rPr>
        <w:t>Getting Started</w:t>
      </w:r>
      <w:bookmarkEnd w:id="7"/>
    </w:p>
    <w:p w:rsidR="00AA345E" w:rsidRPr="00300C0D" w:rsidRDefault="00AA345E" w:rsidP="00AA345E">
      <w:pPr>
        <w:rPr>
          <w:rStyle w:val="apple-style-span"/>
          <w:rFonts w:cstheme="minorHAnsi"/>
          <w:color w:val="000000"/>
        </w:rPr>
      </w:pPr>
      <w:r w:rsidRPr="00300C0D">
        <w:rPr>
          <w:rStyle w:val="apple-style-span"/>
          <w:rFonts w:cstheme="minorHAnsi"/>
          <w:color w:val="000000"/>
        </w:rPr>
        <w:t xml:space="preserve">Pit application can be created with the help of installed Visual Studio Pit project templates. </w:t>
      </w:r>
    </w:p>
    <w:p w:rsidR="00AA345E" w:rsidRPr="00300C0D" w:rsidRDefault="00896DC3" w:rsidP="00AA345E">
      <w:pPr>
        <w:pStyle w:val="Heading3"/>
        <w:rPr>
          <w:rFonts w:asciiTheme="minorHAnsi" w:hAnsiTheme="minorHAnsi" w:cstheme="minorHAnsi"/>
        </w:rPr>
      </w:pPr>
      <w:bookmarkStart w:id="8" w:name="_Toc308605880"/>
      <w:r>
        <w:rPr>
          <w:rFonts w:asciiTheme="minorHAnsi" w:hAnsiTheme="minorHAnsi" w:cstheme="minorHAnsi"/>
        </w:rPr>
        <w:t>C</w:t>
      </w:r>
      <w:r w:rsidR="00AA345E" w:rsidRPr="00300C0D">
        <w:rPr>
          <w:rFonts w:asciiTheme="minorHAnsi" w:hAnsiTheme="minorHAnsi" w:cstheme="minorHAnsi"/>
        </w:rPr>
        <w:t xml:space="preserve">reate </w:t>
      </w:r>
      <w:r>
        <w:rPr>
          <w:rFonts w:asciiTheme="minorHAnsi" w:hAnsiTheme="minorHAnsi" w:cstheme="minorHAnsi"/>
        </w:rPr>
        <w:t>N</w:t>
      </w:r>
      <w:r w:rsidR="00AA345E">
        <w:rPr>
          <w:rFonts w:asciiTheme="minorHAnsi" w:hAnsiTheme="minorHAnsi" w:cstheme="minorHAnsi"/>
        </w:rPr>
        <w:t xml:space="preserve">ew </w:t>
      </w:r>
      <w:r w:rsidR="00AA345E" w:rsidRPr="00300C0D">
        <w:rPr>
          <w:rFonts w:asciiTheme="minorHAnsi" w:hAnsiTheme="minorHAnsi" w:cstheme="minorHAnsi"/>
        </w:rPr>
        <w:t xml:space="preserve">Pit </w:t>
      </w:r>
      <w:r>
        <w:rPr>
          <w:rFonts w:asciiTheme="minorHAnsi" w:hAnsiTheme="minorHAnsi" w:cstheme="minorHAnsi"/>
        </w:rPr>
        <w:t>W</w:t>
      </w:r>
      <w:r w:rsidR="00AA345E">
        <w:rPr>
          <w:rFonts w:asciiTheme="minorHAnsi" w:hAnsiTheme="minorHAnsi" w:cstheme="minorHAnsi"/>
        </w:rPr>
        <w:t xml:space="preserve">eb </w:t>
      </w:r>
      <w:r>
        <w:rPr>
          <w:rFonts w:asciiTheme="minorHAnsi" w:hAnsiTheme="minorHAnsi" w:cstheme="minorHAnsi"/>
        </w:rPr>
        <w:t>A</w:t>
      </w:r>
      <w:r w:rsidR="00AA345E">
        <w:rPr>
          <w:rFonts w:asciiTheme="minorHAnsi" w:hAnsiTheme="minorHAnsi" w:cstheme="minorHAnsi"/>
        </w:rPr>
        <w:t>pplication</w:t>
      </w:r>
      <w:bookmarkEnd w:id="8"/>
    </w:p>
    <w:p w:rsidR="00AA345E" w:rsidRPr="00300C0D" w:rsidRDefault="00AA345E" w:rsidP="00AA345E">
      <w:pPr>
        <w:pStyle w:val="ListParagraph"/>
        <w:numPr>
          <w:ilvl w:val="0"/>
          <w:numId w:val="9"/>
        </w:numPr>
        <w:spacing w:before="100" w:beforeAutospacing="1" w:after="100" w:afterAutospacing="1" w:line="240" w:lineRule="auto"/>
        <w:rPr>
          <w:rFonts w:cstheme="minorHAnsi"/>
        </w:rPr>
      </w:pPr>
      <w:r w:rsidRPr="00300C0D">
        <w:rPr>
          <w:rFonts w:eastAsia="Times New Roman" w:cstheme="minorHAnsi"/>
          <w:color w:val="000000"/>
        </w:rPr>
        <w:t>On the Windows </w:t>
      </w:r>
      <w:r w:rsidRPr="00300C0D">
        <w:rPr>
          <w:rFonts w:eastAsia="Times New Roman" w:cstheme="minorHAnsi"/>
          <w:b/>
          <w:bCs/>
          <w:color w:val="000000"/>
        </w:rPr>
        <w:t>Start</w:t>
      </w:r>
      <w:r w:rsidRPr="00300C0D">
        <w:rPr>
          <w:rFonts w:eastAsia="Times New Roman" w:cstheme="minorHAnsi"/>
          <w:color w:val="000000"/>
        </w:rPr>
        <w:t> menu, click </w:t>
      </w:r>
      <w:r w:rsidRPr="00300C0D">
        <w:rPr>
          <w:rFonts w:eastAsia="Times New Roman" w:cstheme="minorHAnsi"/>
          <w:b/>
          <w:bCs/>
          <w:color w:val="000000"/>
        </w:rPr>
        <w:t>All Programs</w:t>
      </w:r>
      <w:r w:rsidRPr="00300C0D">
        <w:rPr>
          <w:rFonts w:eastAsia="Times New Roman" w:cstheme="minorHAnsi"/>
          <w:color w:val="000000"/>
        </w:rPr>
        <w:t> &gt; </w:t>
      </w:r>
      <w:r w:rsidRPr="00300C0D">
        <w:rPr>
          <w:rFonts w:eastAsia="Times New Roman" w:cstheme="minorHAnsi"/>
          <w:b/>
          <w:bCs/>
          <w:color w:val="000000"/>
        </w:rPr>
        <w:t>Microsoft Visual Studio 2010</w:t>
      </w:r>
      <w:r w:rsidRPr="00300C0D">
        <w:rPr>
          <w:rFonts w:eastAsia="Times New Roman" w:cstheme="minorHAnsi"/>
          <w:color w:val="000000"/>
        </w:rPr>
        <w:t> &gt; </w:t>
      </w:r>
      <w:r w:rsidRPr="00300C0D">
        <w:rPr>
          <w:rFonts w:eastAsia="Times New Roman" w:cstheme="minorHAnsi"/>
          <w:b/>
          <w:bCs/>
          <w:color w:val="000000"/>
        </w:rPr>
        <w:t>Microsoft Visual Studio</w:t>
      </w:r>
      <w:r w:rsidRPr="00300C0D">
        <w:rPr>
          <w:rFonts w:eastAsia="Times New Roman" w:cstheme="minorHAnsi"/>
          <w:color w:val="000000"/>
        </w:rPr>
        <w:t>.</w:t>
      </w:r>
    </w:p>
    <w:p w:rsidR="00AA345E" w:rsidRPr="00300C0D" w:rsidRDefault="00AA345E" w:rsidP="00AA345E">
      <w:pPr>
        <w:pStyle w:val="ListParagraph"/>
        <w:numPr>
          <w:ilvl w:val="0"/>
          <w:numId w:val="9"/>
        </w:numPr>
        <w:spacing w:before="100" w:beforeAutospacing="1" w:after="100" w:afterAutospacing="1" w:line="240" w:lineRule="auto"/>
        <w:rPr>
          <w:rFonts w:cstheme="minorHAnsi"/>
        </w:rPr>
      </w:pPr>
      <w:r w:rsidRPr="00300C0D">
        <w:rPr>
          <w:rFonts w:eastAsia="Times New Roman" w:cstheme="minorHAnsi"/>
          <w:color w:val="000000"/>
        </w:rPr>
        <w:t>On the </w:t>
      </w:r>
      <w:r w:rsidRPr="00300C0D">
        <w:rPr>
          <w:rFonts w:eastAsia="Times New Roman" w:cstheme="minorHAnsi"/>
          <w:b/>
          <w:bCs/>
          <w:color w:val="000000"/>
        </w:rPr>
        <w:t>File</w:t>
      </w:r>
      <w:r w:rsidRPr="00300C0D">
        <w:rPr>
          <w:rFonts w:eastAsia="Times New Roman" w:cstheme="minorHAnsi"/>
          <w:color w:val="000000"/>
        </w:rPr>
        <w:t> menu, click </w:t>
      </w:r>
      <w:r w:rsidRPr="00300C0D">
        <w:rPr>
          <w:rFonts w:eastAsia="Times New Roman" w:cstheme="minorHAnsi"/>
          <w:b/>
          <w:bCs/>
          <w:color w:val="000000"/>
        </w:rPr>
        <w:t>New Project</w:t>
      </w:r>
      <w:r>
        <w:rPr>
          <w:rFonts w:eastAsia="Times New Roman" w:cstheme="minorHAnsi"/>
          <w:color w:val="000000"/>
        </w:rPr>
        <w:t>. The New project dialog opens</w:t>
      </w:r>
    </w:p>
    <w:p w:rsidR="00AA345E" w:rsidRPr="00300C0D" w:rsidRDefault="00AA345E" w:rsidP="00AA345E">
      <w:pPr>
        <w:pStyle w:val="ListParagraph"/>
        <w:numPr>
          <w:ilvl w:val="0"/>
          <w:numId w:val="9"/>
        </w:numPr>
        <w:spacing w:before="100" w:beforeAutospacing="1" w:after="100" w:afterAutospacing="1" w:line="240" w:lineRule="auto"/>
        <w:rPr>
          <w:rFonts w:cstheme="minorHAnsi"/>
        </w:rPr>
      </w:pPr>
      <w:r>
        <w:rPr>
          <w:rFonts w:eastAsia="Times New Roman" w:cstheme="minorHAnsi"/>
          <w:color w:val="000000"/>
        </w:rPr>
        <w:t xml:space="preserve">In </w:t>
      </w:r>
      <w:r w:rsidRPr="00300C0D">
        <w:rPr>
          <w:rFonts w:eastAsia="Times New Roman" w:cstheme="minorHAnsi"/>
          <w:b/>
          <w:color w:val="000000"/>
        </w:rPr>
        <w:t>Installed Templates</w:t>
      </w:r>
      <w:r>
        <w:rPr>
          <w:rFonts w:eastAsia="Times New Roman" w:cstheme="minorHAnsi"/>
          <w:b/>
          <w:color w:val="000000"/>
        </w:rPr>
        <w:t xml:space="preserve"> </w:t>
      </w:r>
      <w:r>
        <w:rPr>
          <w:rFonts w:eastAsia="Times New Roman" w:cstheme="minorHAnsi"/>
          <w:color w:val="000000"/>
        </w:rPr>
        <w:t>list, expand Visual F# node</w:t>
      </w:r>
    </w:p>
    <w:p w:rsidR="00AA345E" w:rsidRPr="005D79CE" w:rsidRDefault="00AA345E" w:rsidP="00AA345E">
      <w:pPr>
        <w:pStyle w:val="ListParagraph"/>
        <w:numPr>
          <w:ilvl w:val="0"/>
          <w:numId w:val="9"/>
        </w:numPr>
        <w:spacing w:before="100" w:beforeAutospacing="1" w:after="100" w:afterAutospacing="1" w:line="240" w:lineRule="auto"/>
        <w:rPr>
          <w:rFonts w:cstheme="minorHAnsi"/>
        </w:rPr>
      </w:pPr>
      <w:r>
        <w:rPr>
          <w:rFonts w:eastAsia="Times New Roman" w:cstheme="minorHAnsi"/>
          <w:color w:val="000000"/>
        </w:rPr>
        <w:t xml:space="preserve">In </w:t>
      </w:r>
      <w:r w:rsidRPr="00300C0D">
        <w:rPr>
          <w:rFonts w:eastAsia="Times New Roman" w:cstheme="minorHAnsi"/>
          <w:b/>
          <w:color w:val="000000"/>
        </w:rPr>
        <w:t>Pit</w:t>
      </w:r>
      <w:r>
        <w:rPr>
          <w:rFonts w:eastAsia="Times New Roman" w:cstheme="minorHAnsi"/>
          <w:b/>
          <w:color w:val="000000"/>
        </w:rPr>
        <w:t xml:space="preserve"> </w:t>
      </w:r>
      <w:r>
        <w:rPr>
          <w:rFonts w:eastAsia="Times New Roman" w:cstheme="minorHAnsi"/>
          <w:color w:val="000000"/>
        </w:rPr>
        <w:t xml:space="preserve">node, select </w:t>
      </w:r>
      <w:r w:rsidRPr="00300C0D">
        <w:rPr>
          <w:rFonts w:eastAsia="Times New Roman" w:cstheme="minorHAnsi"/>
          <w:b/>
          <w:color w:val="000000"/>
        </w:rPr>
        <w:t>Pit Application</w:t>
      </w:r>
      <w:r>
        <w:rPr>
          <w:rFonts w:eastAsia="Times New Roman" w:cstheme="minorHAnsi"/>
          <w:color w:val="000000"/>
        </w:rPr>
        <w:t xml:space="preserve"> template and enter desired name for project</w:t>
      </w:r>
    </w:p>
    <w:p w:rsidR="00AA345E" w:rsidRPr="00300C0D" w:rsidRDefault="00AA345E" w:rsidP="00AA345E">
      <w:pPr>
        <w:pStyle w:val="ListParagraph"/>
        <w:spacing w:before="100" w:beforeAutospacing="1" w:after="100" w:afterAutospacing="1" w:line="240" w:lineRule="auto"/>
        <w:rPr>
          <w:rFonts w:cstheme="minorHAnsi"/>
        </w:rPr>
      </w:pPr>
    </w:p>
    <w:p w:rsidR="00AA345E" w:rsidRDefault="00AA345E" w:rsidP="00AA345E">
      <w:pPr>
        <w:pStyle w:val="ListParagraph"/>
        <w:spacing w:before="100" w:beforeAutospacing="1" w:after="100" w:afterAutospacing="1" w:line="240" w:lineRule="auto"/>
        <w:jc w:val="center"/>
        <w:rPr>
          <w:rFonts w:cstheme="minorHAnsi"/>
        </w:rPr>
      </w:pPr>
      <w:r>
        <w:rPr>
          <w:noProof/>
        </w:rPr>
        <w:lastRenderedPageBreak/>
        <w:drawing>
          <wp:inline distT="0" distB="0" distL="0" distR="0" wp14:anchorId="73248812" wp14:editId="5B851D83">
            <wp:extent cx="5943600" cy="362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22040"/>
                    </a:xfrm>
                    <a:prstGeom prst="rect">
                      <a:avLst/>
                    </a:prstGeom>
                  </pic:spPr>
                </pic:pic>
              </a:graphicData>
            </a:graphic>
          </wp:inline>
        </w:drawing>
      </w:r>
    </w:p>
    <w:p w:rsidR="00AA345E" w:rsidRDefault="00AA345E" w:rsidP="00AA345E">
      <w:pPr>
        <w:pStyle w:val="ListParagraph"/>
        <w:spacing w:before="100" w:beforeAutospacing="1" w:after="100" w:afterAutospacing="1" w:line="240" w:lineRule="auto"/>
        <w:jc w:val="center"/>
        <w:rPr>
          <w:rFonts w:cstheme="minorHAnsi"/>
          <w:b/>
          <w:sz w:val="18"/>
          <w:szCs w:val="18"/>
        </w:rPr>
      </w:pPr>
      <w:r w:rsidRPr="00300C0D">
        <w:rPr>
          <w:rFonts w:cstheme="minorHAnsi"/>
          <w:b/>
          <w:sz w:val="18"/>
          <w:szCs w:val="18"/>
        </w:rPr>
        <w:t>New Project Window</w:t>
      </w:r>
    </w:p>
    <w:p w:rsidR="00AA345E" w:rsidRDefault="00AA345E" w:rsidP="00AA345E">
      <w:pPr>
        <w:pStyle w:val="ListParagraph"/>
        <w:spacing w:before="100" w:beforeAutospacing="1" w:after="100" w:afterAutospacing="1" w:line="240" w:lineRule="auto"/>
        <w:rPr>
          <w:rFonts w:cstheme="minorHAnsi"/>
          <w:b/>
          <w:sz w:val="18"/>
          <w:szCs w:val="18"/>
        </w:rPr>
      </w:pPr>
    </w:p>
    <w:p w:rsidR="00AA345E" w:rsidRPr="00300C0D" w:rsidRDefault="00AA345E" w:rsidP="00AA345E">
      <w:pPr>
        <w:pStyle w:val="ListParagraph"/>
        <w:numPr>
          <w:ilvl w:val="0"/>
          <w:numId w:val="9"/>
        </w:numPr>
        <w:spacing w:before="100" w:beforeAutospacing="1" w:after="100" w:afterAutospacing="1" w:line="240" w:lineRule="auto"/>
        <w:rPr>
          <w:rFonts w:cstheme="minorHAnsi"/>
        </w:rPr>
      </w:pPr>
      <w:r>
        <w:t>Click Ok to display Pit project application creation wizard</w:t>
      </w:r>
    </w:p>
    <w:p w:rsidR="00AA345E" w:rsidRDefault="00AA345E" w:rsidP="00AA345E">
      <w:pPr>
        <w:pStyle w:val="ListParagraph"/>
        <w:spacing w:before="100" w:beforeAutospacing="1" w:after="100" w:afterAutospacing="1" w:line="240" w:lineRule="auto"/>
        <w:jc w:val="center"/>
        <w:rPr>
          <w:rFonts w:cstheme="minorHAnsi"/>
        </w:rPr>
      </w:pPr>
      <w:r>
        <w:rPr>
          <w:noProof/>
        </w:rPr>
        <w:drawing>
          <wp:inline distT="0" distB="0" distL="0" distR="0" wp14:anchorId="1CCA17EA" wp14:editId="10042003">
            <wp:extent cx="3810000"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10000" cy="2667000"/>
                    </a:xfrm>
                    <a:prstGeom prst="rect">
                      <a:avLst/>
                    </a:prstGeom>
                  </pic:spPr>
                </pic:pic>
              </a:graphicData>
            </a:graphic>
          </wp:inline>
        </w:drawing>
      </w:r>
    </w:p>
    <w:p w:rsidR="00AA345E" w:rsidRDefault="00AA345E" w:rsidP="00AA345E">
      <w:pPr>
        <w:pStyle w:val="ListParagraph"/>
        <w:spacing w:before="100" w:beforeAutospacing="1" w:after="100" w:afterAutospacing="1" w:line="240" w:lineRule="auto"/>
        <w:rPr>
          <w:rFonts w:cstheme="minorHAnsi"/>
        </w:rPr>
      </w:pPr>
    </w:p>
    <w:p w:rsidR="00AA345E" w:rsidRDefault="00AA345E" w:rsidP="00AA345E">
      <w:pPr>
        <w:pStyle w:val="ListParagraph"/>
        <w:numPr>
          <w:ilvl w:val="0"/>
          <w:numId w:val="9"/>
        </w:numPr>
        <w:spacing w:before="100" w:beforeAutospacing="1" w:after="100" w:afterAutospacing="1" w:line="240" w:lineRule="auto"/>
        <w:rPr>
          <w:rFonts w:cstheme="minorHAnsi"/>
        </w:rPr>
      </w:pPr>
      <w:r w:rsidRPr="00A00809">
        <w:rPr>
          <w:rFonts w:cstheme="minorHAnsi"/>
        </w:rPr>
        <w:t xml:space="preserve">Choose Web project name and Web project type </w:t>
      </w:r>
    </w:p>
    <w:p w:rsidR="00AA345E" w:rsidRDefault="00AA345E" w:rsidP="00AA345E">
      <w:pPr>
        <w:pStyle w:val="ListParagraph"/>
        <w:numPr>
          <w:ilvl w:val="0"/>
          <w:numId w:val="9"/>
        </w:numPr>
        <w:spacing w:before="100" w:beforeAutospacing="1" w:after="100" w:afterAutospacing="1" w:line="240" w:lineRule="auto"/>
        <w:rPr>
          <w:rFonts w:cstheme="minorHAnsi"/>
        </w:rPr>
      </w:pPr>
      <w:r>
        <w:rPr>
          <w:rFonts w:cstheme="minorHAnsi"/>
        </w:rPr>
        <w:t>Click Ok to create Pit application</w:t>
      </w:r>
    </w:p>
    <w:p w:rsidR="00AA345E" w:rsidRDefault="00AA345E" w:rsidP="00AA345E">
      <w:pPr>
        <w:pStyle w:val="ListParagraph"/>
        <w:spacing w:before="100" w:beforeAutospacing="1" w:after="100" w:afterAutospacing="1" w:line="240" w:lineRule="auto"/>
        <w:rPr>
          <w:rFonts w:cstheme="minorHAnsi"/>
        </w:rPr>
      </w:pPr>
    </w:p>
    <w:p w:rsidR="00AA345E" w:rsidRDefault="00AA345E" w:rsidP="00AA345E">
      <w:pPr>
        <w:pStyle w:val="ListParagraph"/>
        <w:spacing w:before="100" w:beforeAutospacing="1" w:after="100" w:afterAutospacing="1" w:line="240" w:lineRule="auto"/>
        <w:jc w:val="center"/>
        <w:rPr>
          <w:rFonts w:cstheme="minorHAnsi"/>
        </w:rPr>
      </w:pPr>
      <w:r>
        <w:rPr>
          <w:noProof/>
        </w:rPr>
        <w:lastRenderedPageBreak/>
        <w:drawing>
          <wp:inline distT="0" distB="0" distL="0" distR="0" wp14:anchorId="094CC8D1" wp14:editId="61C0B677">
            <wp:extent cx="3089275" cy="3270250"/>
            <wp:effectExtent l="0" t="0" r="0" b="6350"/>
            <wp:docPr id="15" name="Picture 15" descr="C:\Users\vishn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nu\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275" cy="3270250"/>
                    </a:xfrm>
                    <a:prstGeom prst="rect">
                      <a:avLst/>
                    </a:prstGeom>
                    <a:noFill/>
                    <a:ln>
                      <a:noFill/>
                    </a:ln>
                  </pic:spPr>
                </pic:pic>
              </a:graphicData>
            </a:graphic>
          </wp:inline>
        </w:drawing>
      </w:r>
    </w:p>
    <w:p w:rsidR="00AA345E" w:rsidRDefault="00AA345E" w:rsidP="00AA345E">
      <w:pPr>
        <w:pStyle w:val="ListParagraph"/>
        <w:spacing w:before="100" w:beforeAutospacing="1" w:after="100" w:afterAutospacing="1" w:line="240" w:lineRule="auto"/>
        <w:jc w:val="center"/>
        <w:rPr>
          <w:rFonts w:cstheme="minorHAnsi"/>
          <w:b/>
          <w:sz w:val="18"/>
          <w:szCs w:val="18"/>
        </w:rPr>
      </w:pPr>
      <w:r w:rsidRPr="00A00809">
        <w:rPr>
          <w:rFonts w:cstheme="minorHAnsi"/>
          <w:b/>
          <w:sz w:val="18"/>
          <w:szCs w:val="18"/>
        </w:rPr>
        <w:t>Created project files</w:t>
      </w: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spacing w:before="100" w:beforeAutospacing="1" w:after="100" w:afterAutospacing="1" w:line="240" w:lineRule="auto"/>
        <w:jc w:val="center"/>
        <w:rPr>
          <w:rFonts w:cstheme="minorHAnsi"/>
          <w:b/>
          <w:sz w:val="18"/>
          <w:szCs w:val="18"/>
        </w:rPr>
      </w:pPr>
    </w:p>
    <w:p w:rsidR="00AA345E" w:rsidRPr="006B6EC7" w:rsidRDefault="00AA345E" w:rsidP="00AA345E">
      <w:pPr>
        <w:pStyle w:val="ListParagraph"/>
        <w:spacing w:before="100" w:beforeAutospacing="1" w:after="100" w:afterAutospacing="1" w:line="240" w:lineRule="auto"/>
        <w:jc w:val="center"/>
        <w:rPr>
          <w:rFonts w:cstheme="minorHAnsi"/>
          <w:b/>
          <w:sz w:val="18"/>
          <w:szCs w:val="18"/>
        </w:rPr>
      </w:pPr>
    </w:p>
    <w:p w:rsidR="00AA345E" w:rsidRPr="00A00809" w:rsidRDefault="00AA345E" w:rsidP="00AA345E">
      <w:pPr>
        <w:pStyle w:val="ListParagraph"/>
        <w:spacing w:before="100" w:beforeAutospacing="1" w:after="100" w:afterAutospacing="1" w:line="240" w:lineRule="auto"/>
        <w:jc w:val="center"/>
        <w:rPr>
          <w:rFonts w:cstheme="minorHAnsi"/>
          <w:b/>
          <w:sz w:val="18"/>
          <w:szCs w:val="18"/>
        </w:rPr>
      </w:pPr>
    </w:p>
    <w:p w:rsidR="00AA345E" w:rsidRDefault="00AA345E" w:rsidP="00AA345E">
      <w:pPr>
        <w:pStyle w:val="ListParagraph"/>
        <w:numPr>
          <w:ilvl w:val="0"/>
          <w:numId w:val="9"/>
        </w:numPr>
      </w:pPr>
      <w:r>
        <w:t>Added Html page contains following code</w:t>
      </w:r>
    </w:p>
    <w:tbl>
      <w:tblPr>
        <w:tblStyle w:val="TableGrid"/>
        <w:tblW w:w="8928" w:type="dxa"/>
        <w:tblInd w:w="720" w:type="dxa"/>
        <w:tblLook w:val="04A0" w:firstRow="1" w:lastRow="0" w:firstColumn="1" w:lastColumn="0" w:noHBand="0" w:noVBand="1"/>
      </w:tblPr>
      <w:tblGrid>
        <w:gridCol w:w="9343"/>
      </w:tblGrid>
      <w:tr w:rsidR="00AA345E" w:rsidTr="007A53A4">
        <w:trPr>
          <w:trHeight w:val="4310"/>
        </w:trPr>
        <w:tc>
          <w:tcPr>
            <w:tcW w:w="8928" w:type="dxa"/>
          </w:tcPr>
          <w:p w:rsidR="00AA345E"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FF"/>
                <w:sz w:val="20"/>
                <w:szCs w:val="20"/>
              </w:rPr>
            </w:pP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DOCTYPE</w:t>
            </w:r>
            <w:r w:rsidRPr="006B6EC7">
              <w:rPr>
                <w:rFonts w:ascii="Consolas" w:eastAsia="Times New Roman" w:hAnsi="Consolas" w:cs="Consolas"/>
                <w:color w:val="000000"/>
                <w:sz w:val="20"/>
                <w:szCs w:val="20"/>
              </w:rPr>
              <w:t> </w:t>
            </w:r>
            <w:r w:rsidRPr="006B6EC7">
              <w:rPr>
                <w:rFonts w:ascii="Consolas" w:eastAsia="Times New Roman" w:hAnsi="Consolas" w:cs="Consolas"/>
                <w:color w:val="FF0000"/>
                <w:sz w:val="20"/>
                <w:szCs w:val="20"/>
              </w:rPr>
              <w:t>html</w:t>
            </w:r>
            <w:r w:rsidRPr="006B6EC7">
              <w:rPr>
                <w:rFonts w:ascii="Consolas" w:eastAsia="Times New Roman" w:hAnsi="Consolas" w:cs="Consolas"/>
                <w:color w:val="000000"/>
                <w:sz w:val="20"/>
                <w:szCs w:val="20"/>
              </w:rPr>
              <w:t> </w:t>
            </w:r>
            <w:r w:rsidRPr="006B6EC7">
              <w:rPr>
                <w:rFonts w:ascii="Consolas" w:eastAsia="Times New Roman" w:hAnsi="Consolas" w:cs="Consolas"/>
                <w:color w:val="FF0000"/>
                <w:sz w:val="20"/>
                <w:szCs w:val="20"/>
              </w:rPr>
              <w:t>PUBLIC</w:t>
            </w:r>
            <w:r w:rsidRPr="006B6EC7">
              <w:rPr>
                <w:rFonts w:ascii="Consolas" w:eastAsia="Times New Roman" w:hAnsi="Consolas" w:cs="Consolas"/>
                <w:color w:val="000000"/>
                <w:sz w:val="20"/>
                <w:szCs w:val="20"/>
              </w:rPr>
              <w:t> </w:t>
            </w:r>
            <w:r w:rsidRPr="006B6EC7">
              <w:rPr>
                <w:rFonts w:ascii="Consolas" w:eastAsia="Times New Roman" w:hAnsi="Consolas" w:cs="Consolas"/>
                <w:color w:val="0000FF"/>
                <w:sz w:val="20"/>
                <w:szCs w:val="20"/>
              </w:rPr>
              <w:t>"-//W3C//DTD XHTML 1.0 Transitional//EN"</w:t>
            </w:r>
            <w:r w:rsidRPr="006B6EC7">
              <w:rPr>
                <w:rFonts w:ascii="Consolas" w:eastAsia="Times New Roman" w:hAnsi="Consolas" w:cs="Consolas"/>
                <w:color w:val="000000"/>
                <w:sz w:val="20"/>
                <w:szCs w:val="20"/>
              </w:rPr>
              <w:t> </w:t>
            </w:r>
            <w:r w:rsidRPr="006B6EC7">
              <w:rPr>
                <w:rFonts w:ascii="Consolas" w:eastAsia="Times New Roman" w:hAnsi="Consolas" w:cs="Consolas"/>
                <w:color w:val="0000FF"/>
                <w:sz w:val="20"/>
                <w:szCs w:val="20"/>
              </w:rPr>
              <w:t>"http://www.w3.org/TR/xhtml1/DTD/xhtml1-transitional.dtd"&gt;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html</w:t>
            </w:r>
            <w:r w:rsidRPr="006B6EC7">
              <w:rPr>
                <w:rFonts w:ascii="Consolas" w:eastAsia="Times New Roman" w:hAnsi="Consolas" w:cs="Consolas"/>
                <w:color w:val="000000"/>
                <w:sz w:val="20"/>
                <w:szCs w:val="20"/>
              </w:rPr>
              <w:t> </w:t>
            </w:r>
            <w:proofErr w:type="spellStart"/>
            <w:r w:rsidRPr="006B6EC7">
              <w:rPr>
                <w:rFonts w:ascii="Consolas" w:eastAsia="Times New Roman" w:hAnsi="Consolas" w:cs="Consolas"/>
                <w:color w:val="FF0000"/>
                <w:sz w:val="20"/>
                <w:szCs w:val="20"/>
              </w:rPr>
              <w:t>xmlns</w:t>
            </w:r>
            <w:proofErr w:type="spellEnd"/>
            <w:r w:rsidRPr="006B6EC7">
              <w:rPr>
                <w:rFonts w:ascii="Consolas" w:eastAsia="Times New Roman" w:hAnsi="Consolas" w:cs="Consolas"/>
                <w:color w:val="0000FF"/>
                <w:sz w:val="20"/>
                <w:szCs w:val="20"/>
              </w:rPr>
              <w:t>="http://www.w3.org/1999/xhtml"&gt;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head</w:t>
            </w:r>
            <w:r w:rsidRPr="006B6EC7">
              <w:rPr>
                <w:rFonts w:ascii="Consolas" w:eastAsia="Times New Roman" w:hAnsi="Consolas" w:cs="Consolas"/>
                <w:color w:val="0000FF"/>
                <w:sz w:val="20"/>
                <w:szCs w:val="20"/>
              </w:rPr>
              <w: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00"/>
                <w:sz w:val="20"/>
                <w:szCs w:val="20"/>
              </w:rPr>
              <w:t>    </w:t>
            </w: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title</w:t>
            </w:r>
            <w:r w:rsidRPr="006B6EC7">
              <w:rPr>
                <w:rFonts w:ascii="Consolas" w:eastAsia="Times New Roman" w:hAnsi="Consolas" w:cs="Consolas"/>
                <w:color w:val="0000FF"/>
                <w:sz w:val="20"/>
                <w:szCs w:val="20"/>
              </w:rPr>
              <w:t>&gt;</w:t>
            </w:r>
            <w:proofErr w:type="spellStart"/>
            <w:r w:rsidRPr="006B6EC7">
              <w:rPr>
                <w:rFonts w:ascii="Consolas" w:eastAsia="Times New Roman" w:hAnsi="Consolas" w:cs="Consolas"/>
                <w:color w:val="000000"/>
                <w:sz w:val="20"/>
                <w:szCs w:val="20"/>
              </w:rPr>
              <w:t>PitSample</w:t>
            </w:r>
            <w:proofErr w:type="spellEnd"/>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title</w:t>
            </w:r>
            <w:r w:rsidRPr="006B6EC7">
              <w:rPr>
                <w:rFonts w:ascii="Consolas" w:eastAsia="Times New Roman" w:hAnsi="Consolas" w:cs="Consolas"/>
                <w:color w:val="0000FF"/>
                <w:sz w:val="20"/>
                <w:szCs w:val="20"/>
              </w:rPr>
              <w: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00"/>
                <w:sz w:val="20"/>
                <w:szCs w:val="20"/>
              </w:rPr>
              <w:t>    </w:t>
            </w:r>
            <w:r w:rsidRPr="006B6EC7">
              <w:rPr>
                <w:rFonts w:ascii="Consolas" w:eastAsia="Times New Roman" w:hAnsi="Consolas" w:cs="Consolas"/>
                <w:color w:val="006400"/>
                <w:sz w:val="20"/>
                <w:szCs w:val="20"/>
              </w:rPr>
              <w:t>&lt;!--Debug mode--&gt;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00"/>
                <w:sz w:val="20"/>
                <w:szCs w:val="20"/>
              </w:rPr>
              <w:t>    </w:t>
            </w:r>
            <w:r w:rsidRPr="006B6EC7">
              <w:rPr>
                <w:rFonts w:ascii="Consolas" w:eastAsia="Times New Roman" w:hAnsi="Consolas" w:cs="Consolas"/>
                <w:color w:val="006400"/>
                <w:sz w:val="20"/>
                <w:szCs w:val="20"/>
              </w:rPr>
              <w:t>&lt;!--Comment following lines in release mode--&gt;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00"/>
                <w:sz w:val="20"/>
                <w:szCs w:val="20"/>
              </w:rPr>
              <w:t>    </w:t>
            </w: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script</w:t>
            </w:r>
            <w:r w:rsidRPr="006B6EC7">
              <w:rPr>
                <w:rFonts w:ascii="Consolas" w:eastAsia="Times New Roman" w:hAnsi="Consolas" w:cs="Consolas"/>
                <w:color w:val="000000"/>
                <w:sz w:val="20"/>
                <w:szCs w:val="20"/>
              </w:rPr>
              <w:t> </w:t>
            </w:r>
            <w:r w:rsidRPr="006B6EC7">
              <w:rPr>
                <w:rFonts w:ascii="Consolas" w:eastAsia="Times New Roman" w:hAnsi="Consolas" w:cs="Consolas"/>
                <w:color w:val="FF0000"/>
                <w:sz w:val="20"/>
                <w:szCs w:val="20"/>
              </w:rPr>
              <w:t>src</w:t>
            </w:r>
            <w:r w:rsidRPr="006B6EC7">
              <w:rPr>
                <w:rFonts w:ascii="Consolas" w:eastAsia="Times New Roman" w:hAnsi="Consolas" w:cs="Consolas"/>
                <w:color w:val="0000FF"/>
                <w:sz w:val="20"/>
                <w:szCs w:val="20"/>
              </w:rPr>
              <w:t>="Scripts/PitSample.Silverlight.js"</w:t>
            </w:r>
            <w:r w:rsidRPr="006B6EC7">
              <w:rPr>
                <w:rFonts w:ascii="Consolas" w:eastAsia="Times New Roman" w:hAnsi="Consolas" w:cs="Consolas"/>
                <w:color w:val="000000"/>
                <w:sz w:val="20"/>
                <w:szCs w:val="20"/>
              </w:rPr>
              <w:t> </w:t>
            </w:r>
            <w:r w:rsidRPr="006B6EC7">
              <w:rPr>
                <w:rFonts w:ascii="Consolas" w:eastAsia="Times New Roman" w:hAnsi="Consolas" w:cs="Consolas"/>
                <w:color w:val="FF0000"/>
                <w:sz w:val="20"/>
                <w:szCs w:val="20"/>
              </w:rPr>
              <w:t>type</w:t>
            </w:r>
            <w:r w:rsidRPr="006B6EC7">
              <w:rPr>
                <w:rFonts w:ascii="Consolas" w:eastAsia="Times New Roman" w:hAnsi="Consolas" w:cs="Consolas"/>
                <w:color w:val="0000FF"/>
                <w:sz w:val="20"/>
                <w:szCs w:val="20"/>
              </w:rPr>
              <w:t>="text/javascript"&gt;&lt;/</w:t>
            </w:r>
            <w:r w:rsidRPr="006B6EC7">
              <w:rPr>
                <w:rFonts w:ascii="Consolas" w:eastAsia="Times New Roman" w:hAnsi="Consolas" w:cs="Consolas"/>
                <w:color w:val="800000"/>
                <w:sz w:val="20"/>
                <w:szCs w:val="20"/>
              </w:rPr>
              <w:t>script</w:t>
            </w:r>
            <w:r w:rsidRPr="006B6EC7">
              <w:rPr>
                <w:rFonts w:ascii="Consolas" w:eastAsia="Times New Roman" w:hAnsi="Consolas" w:cs="Consolas"/>
                <w:color w:val="0000FF"/>
                <w:sz w:val="20"/>
                <w:szCs w:val="20"/>
              </w:rPr>
              <w: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00"/>
                <w:sz w:val="20"/>
                <w:szCs w:val="20"/>
              </w:rPr>
              <w:t xml:space="preserve"> </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00"/>
                <w:sz w:val="20"/>
                <w:szCs w:val="20"/>
              </w:rPr>
              <w:t>    </w:t>
            </w:r>
            <w:r w:rsidRPr="006B6EC7">
              <w:rPr>
                <w:rFonts w:ascii="Consolas" w:eastAsia="Times New Roman" w:hAnsi="Consolas" w:cs="Consolas"/>
                <w:color w:val="006400"/>
                <w:sz w:val="20"/>
                <w:szCs w:val="20"/>
              </w:rPr>
              <w:t>&lt;!--Release mode--&gt;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00"/>
                <w:sz w:val="20"/>
                <w:szCs w:val="20"/>
              </w:rPr>
              <w:t>    </w:t>
            </w:r>
            <w:r w:rsidRPr="006B6EC7">
              <w:rPr>
                <w:rFonts w:ascii="Consolas" w:eastAsia="Times New Roman" w:hAnsi="Consolas" w:cs="Consolas"/>
                <w:color w:val="006400"/>
                <w:sz w:val="20"/>
                <w:szCs w:val="20"/>
              </w:rPr>
              <w:t>&lt;!--Uncomment following lines in release mode--&gt;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6400"/>
                <w:sz w:val="20"/>
                <w:szCs w:val="20"/>
              </w:rPr>
            </w:pPr>
            <w:r w:rsidRPr="006B6EC7">
              <w:rPr>
                <w:rFonts w:ascii="Consolas" w:eastAsia="Times New Roman" w:hAnsi="Consolas" w:cs="Consolas"/>
                <w:color w:val="000000"/>
                <w:sz w:val="20"/>
                <w:szCs w:val="20"/>
              </w:rPr>
              <w:t>    </w:t>
            </w:r>
            <w:r w:rsidRPr="006B6EC7">
              <w:rPr>
                <w:rFonts w:ascii="Consolas" w:eastAsia="Times New Roman" w:hAnsi="Consolas" w:cs="Consolas"/>
                <w:color w:val="006400"/>
                <w:sz w:val="20"/>
                <w:szCs w:val="20"/>
              </w:rPr>
              <w:t>&lt;!--&lt;script </w:t>
            </w:r>
            <w:proofErr w:type="spellStart"/>
            <w:r w:rsidRPr="006B6EC7">
              <w:rPr>
                <w:rFonts w:ascii="Consolas" w:eastAsia="Times New Roman" w:hAnsi="Consolas" w:cs="Consolas"/>
                <w:color w:val="006400"/>
                <w:sz w:val="20"/>
                <w:szCs w:val="20"/>
              </w:rPr>
              <w:t>src</w:t>
            </w:r>
            <w:proofErr w:type="spellEnd"/>
            <w:r w:rsidRPr="006B6EC7">
              <w:rPr>
                <w:rFonts w:ascii="Consolas" w:eastAsia="Times New Roman" w:hAnsi="Consolas" w:cs="Consolas"/>
                <w:color w:val="006400"/>
                <w:sz w:val="20"/>
                <w:szCs w:val="20"/>
              </w:rPr>
              <w:t>="Scripts/Pit.js" type="text/</w:t>
            </w:r>
            <w:proofErr w:type="spellStart"/>
            <w:r w:rsidRPr="006B6EC7">
              <w:rPr>
                <w:rFonts w:ascii="Consolas" w:eastAsia="Times New Roman" w:hAnsi="Consolas" w:cs="Consolas"/>
                <w:color w:val="006400"/>
                <w:sz w:val="20"/>
                <w:szCs w:val="20"/>
              </w:rPr>
              <w:t>javascript</w:t>
            </w:r>
            <w:proofErr w:type="spellEnd"/>
            <w:r w:rsidRPr="006B6EC7">
              <w:rPr>
                <w:rFonts w:ascii="Consolas" w:eastAsia="Times New Roman" w:hAnsi="Consolas" w:cs="Consolas"/>
                <w:color w:val="006400"/>
                <w:sz w:val="20"/>
                <w:szCs w:val="20"/>
              </w:rPr>
              <w:t>"&gt;&lt;/script&gt;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6400"/>
                <w:sz w:val="20"/>
                <w:szCs w:val="20"/>
              </w:rPr>
            </w:pPr>
            <w:r w:rsidRPr="006B6EC7">
              <w:rPr>
                <w:rFonts w:ascii="Consolas" w:eastAsia="Times New Roman" w:hAnsi="Consolas" w:cs="Consolas"/>
                <w:color w:val="006400"/>
                <w:sz w:val="20"/>
                <w:szCs w:val="20"/>
              </w:rPr>
              <w:t>    &lt;script src="Scripts/Pit.Core.js" type="text/javascript"&gt;&lt;/script&gt;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6400"/>
                <w:sz w:val="20"/>
                <w:szCs w:val="20"/>
              </w:rPr>
            </w:pPr>
            <w:r w:rsidRPr="006B6EC7">
              <w:rPr>
                <w:rFonts w:ascii="Consolas" w:eastAsia="Times New Roman" w:hAnsi="Consolas" w:cs="Consolas"/>
                <w:color w:val="006400"/>
                <w:sz w:val="20"/>
                <w:szCs w:val="20"/>
              </w:rPr>
              <w:t>    &lt;script src="Scripts/Pit.Dom.js" type="text/javascript"&gt;&lt;/script&gt;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6400"/>
                <w:sz w:val="20"/>
                <w:szCs w:val="20"/>
              </w:rPr>
              <w:t>    &lt;script src="Scripts/PitSample.js" type="text/javascript"&gt;&lt;/script&gt;--&gt;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head</w:t>
            </w:r>
            <w:r w:rsidRPr="006B6EC7">
              <w:rPr>
                <w:rFonts w:ascii="Consolas" w:eastAsia="Times New Roman" w:hAnsi="Consolas" w:cs="Consolas"/>
                <w:color w:val="0000FF"/>
                <w:sz w:val="20"/>
                <w:szCs w:val="20"/>
              </w:rPr>
              <w: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body</w:t>
            </w:r>
            <w:r w:rsidRPr="006B6EC7">
              <w:rPr>
                <w:rFonts w:ascii="Consolas" w:eastAsia="Times New Roman" w:hAnsi="Consolas" w:cs="Consolas"/>
                <w:color w:val="0000FF"/>
                <w:sz w:val="20"/>
                <w:szCs w:val="20"/>
              </w:rPr>
              <w: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FF"/>
                <w:sz w:val="20"/>
                <w:szCs w:val="20"/>
              </w:rPr>
              <w:t>&lt;/</w:t>
            </w:r>
            <w:r w:rsidRPr="006B6EC7">
              <w:rPr>
                <w:rFonts w:ascii="Consolas" w:eastAsia="Times New Roman" w:hAnsi="Consolas" w:cs="Consolas"/>
                <w:color w:val="800000"/>
                <w:sz w:val="20"/>
                <w:szCs w:val="20"/>
              </w:rPr>
              <w:t>body</w:t>
            </w:r>
            <w:r w:rsidRPr="006B6EC7">
              <w:rPr>
                <w:rFonts w:ascii="Consolas" w:eastAsia="Times New Roman" w:hAnsi="Consolas" w:cs="Consolas"/>
                <w:color w:val="0000FF"/>
                <w:sz w:val="20"/>
                <w:szCs w:val="20"/>
              </w:rPr>
              <w:t>&gt;</w:t>
            </w:r>
          </w:p>
          <w:p w:rsidR="00AA345E" w:rsidRPr="006B6EC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6B6EC7">
              <w:rPr>
                <w:rFonts w:ascii="Consolas" w:eastAsia="Times New Roman" w:hAnsi="Consolas" w:cs="Consolas"/>
                <w:color w:val="0000FF"/>
                <w:sz w:val="20"/>
                <w:szCs w:val="20"/>
              </w:rPr>
              <w:lastRenderedPageBreak/>
              <w:t>&lt;/</w:t>
            </w:r>
            <w:r w:rsidRPr="006B6EC7">
              <w:rPr>
                <w:rFonts w:ascii="Consolas" w:eastAsia="Times New Roman" w:hAnsi="Consolas" w:cs="Consolas"/>
                <w:color w:val="800000"/>
                <w:sz w:val="20"/>
                <w:szCs w:val="20"/>
              </w:rPr>
              <w:t>html</w:t>
            </w:r>
            <w:r w:rsidRPr="006B6EC7">
              <w:rPr>
                <w:rFonts w:ascii="Consolas" w:eastAsia="Times New Roman" w:hAnsi="Consolas" w:cs="Consolas"/>
                <w:color w:val="0000FF"/>
                <w:sz w:val="20"/>
                <w:szCs w:val="20"/>
              </w:rPr>
              <w:t>&gt;</w:t>
            </w:r>
          </w:p>
          <w:p w:rsidR="00AA345E" w:rsidRDefault="00AA345E" w:rsidP="007A53A4">
            <w:pPr>
              <w:pStyle w:val="ListParagraph"/>
            </w:pPr>
          </w:p>
        </w:tc>
      </w:tr>
    </w:tbl>
    <w:p w:rsidR="00AA345E" w:rsidRDefault="00AA345E" w:rsidP="00AA345E">
      <w:pPr>
        <w:pStyle w:val="ListParagraph"/>
        <w:jc w:val="center"/>
        <w:rPr>
          <w:b/>
          <w:sz w:val="18"/>
          <w:szCs w:val="18"/>
        </w:rPr>
      </w:pPr>
      <w:r>
        <w:rPr>
          <w:b/>
          <w:sz w:val="18"/>
          <w:szCs w:val="18"/>
        </w:rPr>
        <w:lastRenderedPageBreak/>
        <w:t>Debug mode html page</w:t>
      </w:r>
    </w:p>
    <w:p w:rsidR="00AA345E" w:rsidRPr="00CE43B7" w:rsidRDefault="00AA345E" w:rsidP="00AA345E">
      <w:pPr>
        <w:pStyle w:val="ListParagraph"/>
        <w:jc w:val="center"/>
        <w:rPr>
          <w:b/>
          <w:sz w:val="18"/>
          <w:szCs w:val="18"/>
        </w:rPr>
      </w:pPr>
    </w:p>
    <w:p w:rsidR="00AA345E" w:rsidRDefault="00AA345E" w:rsidP="00AA345E">
      <w:pPr>
        <w:pStyle w:val="ListParagraph"/>
        <w:numPr>
          <w:ilvl w:val="0"/>
          <w:numId w:val="9"/>
        </w:numPr>
      </w:pPr>
      <w:r>
        <w:t xml:space="preserve">Select “Debug” in Configuration manager to launch the page in debug mode </w:t>
      </w:r>
    </w:p>
    <w:p w:rsidR="00AA345E" w:rsidRDefault="00AA345E" w:rsidP="00AA345E">
      <w:pPr>
        <w:pStyle w:val="ListParagraph"/>
        <w:numPr>
          <w:ilvl w:val="0"/>
          <w:numId w:val="9"/>
        </w:numPr>
      </w:pPr>
      <w:r>
        <w:t xml:space="preserve">In “Debug” mode debugging is enabled for </w:t>
      </w:r>
      <w:proofErr w:type="spellStart"/>
      <w:r>
        <w:t>fsharp</w:t>
      </w:r>
      <w:proofErr w:type="spellEnd"/>
      <w:r>
        <w:t xml:space="preserve"> code</w:t>
      </w:r>
    </w:p>
    <w:p w:rsidR="00AA345E" w:rsidRDefault="00AA345E" w:rsidP="00AA345E">
      <w:pPr>
        <w:pStyle w:val="ListParagraph"/>
      </w:pPr>
    </w:p>
    <w:p w:rsidR="00AA345E" w:rsidRDefault="00AA345E" w:rsidP="00AA345E">
      <w:pPr>
        <w:pStyle w:val="ListParagraph"/>
        <w:jc w:val="center"/>
      </w:pPr>
      <w:r>
        <w:rPr>
          <w:noProof/>
        </w:rPr>
        <w:drawing>
          <wp:inline distT="0" distB="0" distL="0" distR="0" wp14:anchorId="3924EA71" wp14:editId="5842CA84">
            <wp:extent cx="255270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52700" cy="2095500"/>
                    </a:xfrm>
                    <a:prstGeom prst="rect">
                      <a:avLst/>
                    </a:prstGeom>
                  </pic:spPr>
                </pic:pic>
              </a:graphicData>
            </a:graphic>
          </wp:inline>
        </w:drawing>
      </w:r>
    </w:p>
    <w:p w:rsidR="00AA345E" w:rsidRPr="002C4EA7" w:rsidRDefault="00AA345E" w:rsidP="00AA345E">
      <w:pPr>
        <w:pStyle w:val="ListParagraph"/>
        <w:jc w:val="center"/>
        <w:rPr>
          <w:b/>
        </w:rPr>
      </w:pPr>
      <w:r w:rsidRPr="002C4EA7">
        <w:rPr>
          <w:b/>
        </w:rPr>
        <w:t>Debug sample</w:t>
      </w:r>
    </w:p>
    <w:p w:rsidR="00AA345E" w:rsidRDefault="00AA345E" w:rsidP="00AA345E">
      <w:pPr>
        <w:pStyle w:val="ListParagraph"/>
        <w:numPr>
          <w:ilvl w:val="0"/>
          <w:numId w:val="9"/>
        </w:numPr>
      </w:pPr>
      <w:r>
        <w:t>Select “Release” in configuration manager and uncomment release mode scripts to launch the page in release mode. Ensure to comment “Debug” mode scripts</w:t>
      </w:r>
    </w:p>
    <w:tbl>
      <w:tblPr>
        <w:tblStyle w:val="TableGrid"/>
        <w:tblW w:w="0" w:type="auto"/>
        <w:tblInd w:w="720" w:type="dxa"/>
        <w:tblLook w:val="04A0" w:firstRow="1" w:lastRow="0" w:firstColumn="1" w:lastColumn="0" w:noHBand="0" w:noVBand="1"/>
      </w:tblPr>
      <w:tblGrid>
        <w:gridCol w:w="8856"/>
      </w:tblGrid>
      <w:tr w:rsidR="00AA345E" w:rsidTr="007A53A4">
        <w:tc>
          <w:tcPr>
            <w:tcW w:w="9576" w:type="dxa"/>
          </w:tcPr>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DOCTYPE</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html</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PUBLIC</w:t>
            </w:r>
            <w:r w:rsidRPr="00CE43B7">
              <w:rPr>
                <w:rFonts w:ascii="Consolas" w:eastAsia="Times New Roman" w:hAnsi="Consolas" w:cs="Consolas"/>
                <w:color w:val="000000"/>
                <w:sz w:val="20"/>
                <w:szCs w:val="20"/>
              </w:rPr>
              <w:t> </w:t>
            </w:r>
            <w:r w:rsidRPr="00CE43B7">
              <w:rPr>
                <w:rFonts w:ascii="Consolas" w:eastAsia="Times New Roman" w:hAnsi="Consolas" w:cs="Consolas"/>
                <w:color w:val="0000FF"/>
                <w:sz w:val="20"/>
                <w:szCs w:val="20"/>
              </w:rPr>
              <w:t>"-//W3C//DTD XHTML 1.0 Transitional//EN"</w:t>
            </w:r>
            <w:r w:rsidRPr="00CE43B7">
              <w:rPr>
                <w:rFonts w:ascii="Consolas" w:eastAsia="Times New Roman" w:hAnsi="Consolas" w:cs="Consolas"/>
                <w:color w:val="000000"/>
                <w:sz w:val="20"/>
                <w:szCs w:val="20"/>
              </w:rPr>
              <w:t> </w:t>
            </w:r>
            <w:r w:rsidRPr="00CE43B7">
              <w:rPr>
                <w:rFonts w:ascii="Consolas" w:eastAsia="Times New Roman" w:hAnsi="Consolas" w:cs="Consolas"/>
                <w:color w:val="0000FF"/>
                <w:sz w:val="20"/>
                <w:szCs w:val="20"/>
              </w:rPr>
              <w:t>"http://www.w3.org/TR/xhtml1/DTD/xhtml1-transitional.dtd"&gt;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html</w:t>
            </w:r>
            <w:r w:rsidRPr="00CE43B7">
              <w:rPr>
                <w:rFonts w:ascii="Consolas" w:eastAsia="Times New Roman" w:hAnsi="Consolas" w:cs="Consolas"/>
                <w:color w:val="000000"/>
                <w:sz w:val="20"/>
                <w:szCs w:val="20"/>
              </w:rPr>
              <w:t> </w:t>
            </w:r>
            <w:proofErr w:type="spellStart"/>
            <w:r w:rsidRPr="00CE43B7">
              <w:rPr>
                <w:rFonts w:ascii="Consolas" w:eastAsia="Times New Roman" w:hAnsi="Consolas" w:cs="Consolas"/>
                <w:color w:val="FF0000"/>
                <w:sz w:val="20"/>
                <w:szCs w:val="20"/>
              </w:rPr>
              <w:t>xmlns</w:t>
            </w:r>
            <w:proofErr w:type="spellEnd"/>
            <w:r w:rsidRPr="00CE43B7">
              <w:rPr>
                <w:rFonts w:ascii="Consolas" w:eastAsia="Times New Roman" w:hAnsi="Consolas" w:cs="Consolas"/>
                <w:color w:val="0000FF"/>
                <w:sz w:val="20"/>
                <w:szCs w:val="20"/>
              </w:rPr>
              <w:t>="http://www.w3.org/1999/xhtml"&gt;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head</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title</w:t>
            </w:r>
            <w:r w:rsidRPr="00CE43B7">
              <w:rPr>
                <w:rFonts w:ascii="Consolas" w:eastAsia="Times New Roman" w:hAnsi="Consolas" w:cs="Consolas"/>
                <w:color w:val="0000FF"/>
                <w:sz w:val="20"/>
                <w:szCs w:val="20"/>
              </w:rPr>
              <w:t>&gt;</w:t>
            </w:r>
            <w:proofErr w:type="spellStart"/>
            <w:r w:rsidRPr="00CE43B7">
              <w:rPr>
                <w:rFonts w:ascii="Consolas" w:eastAsia="Times New Roman" w:hAnsi="Consolas" w:cs="Consolas"/>
                <w:color w:val="000000"/>
                <w:sz w:val="20"/>
                <w:szCs w:val="20"/>
              </w:rPr>
              <w:t>PitSample</w:t>
            </w:r>
            <w:proofErr w:type="spellEnd"/>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title</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6400"/>
                <w:sz w:val="20"/>
                <w:szCs w:val="20"/>
              </w:rPr>
              <w:t>&lt;!--Debug mode--&gt;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6400"/>
                <w:sz w:val="20"/>
                <w:szCs w:val="20"/>
              </w:rPr>
              <w:t>&lt;!--Comment following lines in release mode--&gt;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6400"/>
                <w:sz w:val="20"/>
                <w:szCs w:val="20"/>
              </w:rPr>
              <w:t>&lt;!--&lt;script src="Scripts/PitSample.Silverlight.js" type="text/javascript"&gt;&lt;/script&gt;--&gt;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lastRenderedPageBreak/>
              <w:t xml:space="preserve"> </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6400"/>
                <w:sz w:val="20"/>
                <w:szCs w:val="20"/>
              </w:rPr>
              <w:t>&lt;!--Release mode--&gt;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6400"/>
                <w:sz w:val="20"/>
                <w:szCs w:val="20"/>
              </w:rPr>
              <w:t>&lt;!--Uncomment following lines in release mode--&gt;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src</w:t>
            </w:r>
            <w:r w:rsidRPr="00CE43B7">
              <w:rPr>
                <w:rFonts w:ascii="Consolas" w:eastAsia="Times New Roman" w:hAnsi="Consolas" w:cs="Consolas"/>
                <w:color w:val="0000FF"/>
                <w:sz w:val="20"/>
                <w:szCs w:val="20"/>
              </w:rPr>
              <w:t>="Scripts/Pit.js"</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type</w:t>
            </w:r>
            <w:r w:rsidRPr="00CE43B7">
              <w:rPr>
                <w:rFonts w:ascii="Consolas" w:eastAsia="Times New Roman" w:hAnsi="Consolas" w:cs="Consolas"/>
                <w:color w:val="0000FF"/>
                <w:sz w:val="20"/>
                <w:szCs w:val="20"/>
              </w:rPr>
              <w:t>="text/javascript"&gt;&lt;/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src</w:t>
            </w:r>
            <w:r w:rsidRPr="00CE43B7">
              <w:rPr>
                <w:rFonts w:ascii="Consolas" w:eastAsia="Times New Roman" w:hAnsi="Consolas" w:cs="Consolas"/>
                <w:color w:val="0000FF"/>
                <w:sz w:val="20"/>
                <w:szCs w:val="20"/>
              </w:rPr>
              <w:t>="Scripts/Pit.Core.js"</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type</w:t>
            </w:r>
            <w:r w:rsidRPr="00CE43B7">
              <w:rPr>
                <w:rFonts w:ascii="Consolas" w:eastAsia="Times New Roman" w:hAnsi="Consolas" w:cs="Consolas"/>
                <w:color w:val="0000FF"/>
                <w:sz w:val="20"/>
                <w:szCs w:val="20"/>
              </w:rPr>
              <w:t>="text/javascript"&gt;&lt;/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src</w:t>
            </w:r>
            <w:r w:rsidRPr="00CE43B7">
              <w:rPr>
                <w:rFonts w:ascii="Consolas" w:eastAsia="Times New Roman" w:hAnsi="Consolas" w:cs="Consolas"/>
                <w:color w:val="0000FF"/>
                <w:sz w:val="20"/>
                <w:szCs w:val="20"/>
              </w:rPr>
              <w:t>="Scripts/Pit.Dom.js"</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type</w:t>
            </w:r>
            <w:r w:rsidRPr="00CE43B7">
              <w:rPr>
                <w:rFonts w:ascii="Consolas" w:eastAsia="Times New Roman" w:hAnsi="Consolas" w:cs="Consolas"/>
                <w:color w:val="0000FF"/>
                <w:sz w:val="20"/>
                <w:szCs w:val="20"/>
              </w:rPr>
              <w:t>="text/javascript"&gt;&lt;/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00"/>
                <w:sz w:val="20"/>
                <w:szCs w:val="20"/>
              </w:rPr>
              <w:t>    </w:t>
            </w: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src</w:t>
            </w:r>
            <w:r w:rsidRPr="00CE43B7">
              <w:rPr>
                <w:rFonts w:ascii="Consolas" w:eastAsia="Times New Roman" w:hAnsi="Consolas" w:cs="Consolas"/>
                <w:color w:val="0000FF"/>
                <w:sz w:val="20"/>
                <w:szCs w:val="20"/>
              </w:rPr>
              <w:t>="Scripts/PitSample.js"</w:t>
            </w:r>
            <w:r w:rsidRPr="00CE43B7">
              <w:rPr>
                <w:rFonts w:ascii="Consolas" w:eastAsia="Times New Roman" w:hAnsi="Consolas" w:cs="Consolas"/>
                <w:color w:val="000000"/>
                <w:sz w:val="20"/>
                <w:szCs w:val="20"/>
              </w:rPr>
              <w:t> </w:t>
            </w:r>
            <w:r w:rsidRPr="00CE43B7">
              <w:rPr>
                <w:rFonts w:ascii="Consolas" w:eastAsia="Times New Roman" w:hAnsi="Consolas" w:cs="Consolas"/>
                <w:color w:val="FF0000"/>
                <w:sz w:val="20"/>
                <w:szCs w:val="20"/>
              </w:rPr>
              <w:t>type</w:t>
            </w:r>
            <w:r w:rsidRPr="00CE43B7">
              <w:rPr>
                <w:rFonts w:ascii="Consolas" w:eastAsia="Times New Roman" w:hAnsi="Consolas" w:cs="Consolas"/>
                <w:color w:val="0000FF"/>
                <w:sz w:val="20"/>
                <w:szCs w:val="20"/>
              </w:rPr>
              <w:t>="text/javascript"&gt;&lt;/</w:t>
            </w:r>
            <w:r w:rsidRPr="00CE43B7">
              <w:rPr>
                <w:rFonts w:ascii="Consolas" w:eastAsia="Times New Roman" w:hAnsi="Consolas" w:cs="Consolas"/>
                <w:color w:val="800000"/>
                <w:sz w:val="20"/>
                <w:szCs w:val="20"/>
              </w:rPr>
              <w:t>script</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head</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body</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body</w:t>
            </w:r>
            <w:r w:rsidRPr="00CE43B7">
              <w:rPr>
                <w:rFonts w:ascii="Consolas" w:eastAsia="Times New Roman" w:hAnsi="Consolas" w:cs="Consolas"/>
                <w:color w:val="0000FF"/>
                <w:sz w:val="20"/>
                <w:szCs w:val="20"/>
              </w:rPr>
              <w:t>&gt;</w:t>
            </w:r>
          </w:p>
          <w:p w:rsidR="00AA345E" w:rsidRPr="00CE43B7" w:rsidRDefault="00AA345E" w:rsidP="007A53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0000"/>
                <w:sz w:val="20"/>
                <w:szCs w:val="20"/>
              </w:rPr>
            </w:pPr>
            <w:r w:rsidRPr="00CE43B7">
              <w:rPr>
                <w:rFonts w:ascii="Consolas" w:eastAsia="Times New Roman" w:hAnsi="Consolas" w:cs="Consolas"/>
                <w:color w:val="0000FF"/>
                <w:sz w:val="20"/>
                <w:szCs w:val="20"/>
              </w:rPr>
              <w:t>&lt;/</w:t>
            </w:r>
            <w:r w:rsidRPr="00CE43B7">
              <w:rPr>
                <w:rFonts w:ascii="Consolas" w:eastAsia="Times New Roman" w:hAnsi="Consolas" w:cs="Consolas"/>
                <w:color w:val="800000"/>
                <w:sz w:val="20"/>
                <w:szCs w:val="20"/>
              </w:rPr>
              <w:t>html</w:t>
            </w:r>
            <w:r w:rsidRPr="00CE43B7">
              <w:rPr>
                <w:rFonts w:ascii="Consolas" w:eastAsia="Times New Roman" w:hAnsi="Consolas" w:cs="Consolas"/>
                <w:color w:val="0000FF"/>
                <w:sz w:val="20"/>
                <w:szCs w:val="20"/>
              </w:rPr>
              <w:t>&gt;</w:t>
            </w:r>
          </w:p>
          <w:p w:rsidR="00AA345E" w:rsidRDefault="00AA345E" w:rsidP="007A53A4"/>
        </w:tc>
      </w:tr>
    </w:tbl>
    <w:p w:rsidR="00AA345E" w:rsidRDefault="00AA345E" w:rsidP="00AA345E">
      <w:pPr>
        <w:pStyle w:val="ListParagraph"/>
        <w:jc w:val="center"/>
        <w:rPr>
          <w:b/>
          <w:sz w:val="18"/>
          <w:szCs w:val="18"/>
        </w:rPr>
      </w:pPr>
      <w:r>
        <w:rPr>
          <w:b/>
          <w:sz w:val="18"/>
          <w:szCs w:val="18"/>
        </w:rPr>
        <w:lastRenderedPageBreak/>
        <w:t xml:space="preserve">Release mode </w:t>
      </w:r>
      <w:proofErr w:type="spellStart"/>
      <w:r>
        <w:rPr>
          <w:b/>
          <w:sz w:val="18"/>
          <w:szCs w:val="18"/>
        </w:rPr>
        <w:t>js</w:t>
      </w:r>
      <w:proofErr w:type="spellEnd"/>
    </w:p>
    <w:p w:rsidR="00AA345E" w:rsidRPr="00CE43B7" w:rsidRDefault="00AA345E" w:rsidP="00AA345E">
      <w:pPr>
        <w:rPr>
          <w:b/>
          <w:sz w:val="18"/>
          <w:szCs w:val="18"/>
        </w:rPr>
      </w:pPr>
    </w:p>
    <w:p w:rsidR="00AA345E" w:rsidRDefault="00AA345E" w:rsidP="00AA345E">
      <w:pPr>
        <w:pStyle w:val="ListParagraph"/>
        <w:numPr>
          <w:ilvl w:val="0"/>
          <w:numId w:val="10"/>
        </w:numPr>
      </w:pPr>
      <w:r>
        <w:t xml:space="preserve">Project built in “Release” mode all converts </w:t>
      </w:r>
      <w:proofErr w:type="spellStart"/>
      <w:r>
        <w:t>FSharp</w:t>
      </w:r>
      <w:proofErr w:type="spellEnd"/>
      <w:r>
        <w:t xml:space="preserve"> code in “</w:t>
      </w:r>
      <w:proofErr w:type="spellStart"/>
      <w:r>
        <w:t>PitSample</w:t>
      </w:r>
      <w:proofErr w:type="spellEnd"/>
      <w:r>
        <w:t xml:space="preserve">”  to equivalent </w:t>
      </w:r>
      <w:r w:rsidR="008F240A">
        <w:t>JavaScript</w:t>
      </w:r>
      <w:r>
        <w:t xml:space="preserve"> code with </w:t>
      </w:r>
      <w:r w:rsidR="008F240A">
        <w:t>Pit Compiler</w:t>
      </w:r>
    </w:p>
    <w:p w:rsidR="00AA345E" w:rsidRDefault="00AA345E" w:rsidP="00AA345E">
      <w:pPr>
        <w:pStyle w:val="ListParagraph"/>
        <w:jc w:val="center"/>
      </w:pPr>
      <w:r>
        <w:rPr>
          <w:noProof/>
        </w:rPr>
        <w:drawing>
          <wp:inline distT="0" distB="0" distL="0" distR="0" wp14:anchorId="155FFF26" wp14:editId="1ECC1C70">
            <wp:extent cx="25527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52700" cy="2095500"/>
                    </a:xfrm>
                    <a:prstGeom prst="rect">
                      <a:avLst/>
                    </a:prstGeom>
                  </pic:spPr>
                </pic:pic>
              </a:graphicData>
            </a:graphic>
          </wp:inline>
        </w:drawing>
      </w:r>
    </w:p>
    <w:p w:rsidR="00AA345E" w:rsidRPr="00F310FA" w:rsidRDefault="00AA345E" w:rsidP="00AA345E">
      <w:pPr>
        <w:pStyle w:val="ListParagraph"/>
        <w:jc w:val="center"/>
        <w:rPr>
          <w:b/>
          <w:sz w:val="18"/>
          <w:szCs w:val="18"/>
        </w:rPr>
      </w:pPr>
      <w:proofErr w:type="spellStart"/>
      <w:r>
        <w:rPr>
          <w:b/>
          <w:sz w:val="18"/>
          <w:szCs w:val="18"/>
        </w:rPr>
        <w:t>Fsharp</w:t>
      </w:r>
      <w:proofErr w:type="spellEnd"/>
      <w:r>
        <w:rPr>
          <w:b/>
          <w:sz w:val="18"/>
          <w:szCs w:val="18"/>
        </w:rPr>
        <w:t xml:space="preserve"> code </w:t>
      </w:r>
    </w:p>
    <w:p w:rsidR="00AA345E" w:rsidRDefault="00AA345E" w:rsidP="00AA345E">
      <w:pPr>
        <w:pStyle w:val="ListParagraph"/>
      </w:pPr>
    </w:p>
    <w:p w:rsidR="00AA345E" w:rsidRDefault="00AA345E" w:rsidP="00AA345E">
      <w:pPr>
        <w:pStyle w:val="ListParagraph"/>
        <w:jc w:val="center"/>
      </w:pPr>
      <w:r>
        <w:rPr>
          <w:noProof/>
        </w:rPr>
        <w:drawing>
          <wp:inline distT="0" distB="0" distL="0" distR="0" wp14:anchorId="176BC10B" wp14:editId="1BD979FF">
            <wp:extent cx="439102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91025" cy="552450"/>
                    </a:xfrm>
                    <a:prstGeom prst="rect">
                      <a:avLst/>
                    </a:prstGeom>
                  </pic:spPr>
                </pic:pic>
              </a:graphicData>
            </a:graphic>
          </wp:inline>
        </w:drawing>
      </w:r>
    </w:p>
    <w:p w:rsidR="00AA345E" w:rsidRPr="00F310FA" w:rsidRDefault="00AA345E" w:rsidP="00AA345E">
      <w:pPr>
        <w:pStyle w:val="ListParagraph"/>
        <w:jc w:val="center"/>
        <w:rPr>
          <w:b/>
          <w:sz w:val="18"/>
          <w:szCs w:val="18"/>
        </w:rPr>
      </w:pPr>
      <w:r>
        <w:rPr>
          <w:b/>
          <w:sz w:val="18"/>
          <w:szCs w:val="18"/>
        </w:rPr>
        <w:t xml:space="preserve">Equivalent </w:t>
      </w:r>
      <w:r w:rsidR="008F240A">
        <w:rPr>
          <w:b/>
          <w:sz w:val="18"/>
          <w:szCs w:val="18"/>
        </w:rPr>
        <w:t>JavaScript</w:t>
      </w:r>
      <w:r>
        <w:rPr>
          <w:b/>
          <w:sz w:val="18"/>
          <w:szCs w:val="18"/>
        </w:rPr>
        <w:t xml:space="preserve"> code</w:t>
      </w:r>
    </w:p>
    <w:p w:rsidR="00AA345E" w:rsidRDefault="008243C8" w:rsidP="00AA345E">
      <w:pPr>
        <w:pStyle w:val="Heading3"/>
      </w:pPr>
      <w:bookmarkStart w:id="9" w:name="_Toc308605881"/>
      <w:r>
        <w:t>C</w:t>
      </w:r>
      <w:r w:rsidR="00AA345E">
        <w:t xml:space="preserve">reate Pit Project </w:t>
      </w:r>
      <w:r w:rsidR="00AE2171">
        <w:t xml:space="preserve">with </w:t>
      </w:r>
      <w:r w:rsidR="00AA345E">
        <w:t xml:space="preserve">existing </w:t>
      </w:r>
      <w:r w:rsidR="00AE2171">
        <w:t>w</w:t>
      </w:r>
      <w:r w:rsidR="00AA345E">
        <w:t>eb</w:t>
      </w:r>
      <w:r>
        <w:t xml:space="preserve"> </w:t>
      </w:r>
      <w:r w:rsidR="00AE2171">
        <w:t>a</w:t>
      </w:r>
      <w:r w:rsidR="00AA345E">
        <w:t>pplication</w:t>
      </w:r>
      <w:bookmarkEnd w:id="9"/>
    </w:p>
    <w:p w:rsidR="00AA345E" w:rsidRDefault="005E6166" w:rsidP="00AA345E">
      <w:pPr>
        <w:pStyle w:val="ListParagraph"/>
        <w:numPr>
          <w:ilvl w:val="0"/>
          <w:numId w:val="10"/>
        </w:numPr>
      </w:pPr>
      <w:r>
        <w:t xml:space="preserve">Click Add </w:t>
      </w:r>
      <w:r w:rsidR="00AA345E">
        <w:t>New project</w:t>
      </w:r>
    </w:p>
    <w:p w:rsidR="00AA345E" w:rsidRDefault="00AA345E" w:rsidP="00AA345E">
      <w:pPr>
        <w:pStyle w:val="ListParagraph"/>
        <w:numPr>
          <w:ilvl w:val="0"/>
          <w:numId w:val="10"/>
        </w:numPr>
      </w:pPr>
      <w:r>
        <w:t>Expand Pit Node, select installed Pit application template with a new project name</w:t>
      </w:r>
    </w:p>
    <w:p w:rsidR="00AA345E" w:rsidRDefault="00AA345E" w:rsidP="00AA345E">
      <w:pPr>
        <w:pStyle w:val="ListParagraph"/>
        <w:numPr>
          <w:ilvl w:val="0"/>
          <w:numId w:val="10"/>
        </w:numPr>
      </w:pPr>
      <w:r>
        <w:t xml:space="preserve">Click </w:t>
      </w:r>
      <w:r w:rsidR="00AE2171">
        <w:t>OK</w:t>
      </w:r>
      <w:r>
        <w:t xml:space="preserve"> to launch Pit </w:t>
      </w:r>
      <w:r w:rsidR="005E6166">
        <w:t>project</w:t>
      </w:r>
      <w:r>
        <w:t xml:space="preserve"> creation wizard </w:t>
      </w:r>
    </w:p>
    <w:p w:rsidR="00AA345E" w:rsidRDefault="00AA345E" w:rsidP="00AA345E">
      <w:pPr>
        <w:pStyle w:val="ListParagraph"/>
        <w:jc w:val="center"/>
      </w:pPr>
      <w:r>
        <w:rPr>
          <w:noProof/>
        </w:rPr>
        <w:lastRenderedPageBreak/>
        <w:drawing>
          <wp:inline distT="0" distB="0" distL="0" distR="0" wp14:anchorId="0129EB8E" wp14:editId="403E57BD">
            <wp:extent cx="3810000" cy="266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0000" cy="2667000"/>
                    </a:xfrm>
                    <a:prstGeom prst="rect">
                      <a:avLst/>
                    </a:prstGeom>
                  </pic:spPr>
                </pic:pic>
              </a:graphicData>
            </a:graphic>
          </wp:inline>
        </w:drawing>
      </w:r>
    </w:p>
    <w:p w:rsidR="00AA345E" w:rsidRPr="00EC3B26" w:rsidRDefault="00AA345E" w:rsidP="00AA345E">
      <w:pPr>
        <w:pStyle w:val="ListParagraph"/>
        <w:jc w:val="center"/>
        <w:rPr>
          <w:b/>
          <w:sz w:val="18"/>
          <w:szCs w:val="18"/>
        </w:rPr>
      </w:pPr>
      <w:r w:rsidRPr="00EC3B26">
        <w:rPr>
          <w:b/>
          <w:sz w:val="18"/>
          <w:szCs w:val="18"/>
        </w:rPr>
        <w:t>Pit App creation Wizard</w:t>
      </w:r>
    </w:p>
    <w:p w:rsidR="00AA345E" w:rsidRPr="00EC3B26" w:rsidRDefault="00AA345E" w:rsidP="00AA345E">
      <w:pPr>
        <w:pStyle w:val="ListParagraph"/>
        <w:numPr>
          <w:ilvl w:val="0"/>
          <w:numId w:val="10"/>
        </w:numPr>
      </w:pPr>
      <w:r w:rsidRPr="00EC3B26">
        <w:t>Selec</w:t>
      </w:r>
      <w:r>
        <w:t xml:space="preserve">t any existing </w:t>
      </w:r>
      <w:r w:rsidR="008F240A">
        <w:t>web project</w:t>
      </w:r>
      <w:r>
        <w:t xml:space="preserve"> in drop down and create a new Pit application project </w:t>
      </w:r>
    </w:p>
    <w:p w:rsidR="00D420F4" w:rsidRDefault="00D420F4">
      <w:pPr>
        <w:pStyle w:val="Heading3"/>
      </w:pPr>
      <w:bookmarkStart w:id="10" w:name="_Toc308605882"/>
      <w:r>
        <w:t>Create Pit Library Project</w:t>
      </w:r>
    </w:p>
    <w:p w:rsidR="00D420F4" w:rsidRPr="00300C0D" w:rsidRDefault="00D420F4" w:rsidP="00D420F4">
      <w:pPr>
        <w:pStyle w:val="ListParagraph"/>
        <w:numPr>
          <w:ilvl w:val="0"/>
          <w:numId w:val="9"/>
        </w:numPr>
        <w:spacing w:before="100" w:beforeAutospacing="1" w:after="100" w:afterAutospacing="1" w:line="240" w:lineRule="auto"/>
        <w:rPr>
          <w:rFonts w:cstheme="minorHAnsi"/>
        </w:rPr>
      </w:pPr>
      <w:r w:rsidRPr="00300C0D">
        <w:rPr>
          <w:rFonts w:eastAsia="Times New Roman" w:cstheme="minorHAnsi"/>
          <w:color w:val="000000"/>
        </w:rPr>
        <w:t>On the Windows </w:t>
      </w:r>
      <w:r w:rsidRPr="00300C0D">
        <w:rPr>
          <w:rFonts w:eastAsia="Times New Roman" w:cstheme="minorHAnsi"/>
          <w:b/>
          <w:bCs/>
          <w:color w:val="000000"/>
        </w:rPr>
        <w:t>Start</w:t>
      </w:r>
      <w:r w:rsidRPr="00300C0D">
        <w:rPr>
          <w:rFonts w:eastAsia="Times New Roman" w:cstheme="minorHAnsi"/>
          <w:color w:val="000000"/>
        </w:rPr>
        <w:t> menu, click </w:t>
      </w:r>
      <w:r w:rsidRPr="00300C0D">
        <w:rPr>
          <w:rFonts w:eastAsia="Times New Roman" w:cstheme="minorHAnsi"/>
          <w:b/>
          <w:bCs/>
          <w:color w:val="000000"/>
        </w:rPr>
        <w:t>All Programs</w:t>
      </w:r>
      <w:r w:rsidRPr="00300C0D">
        <w:rPr>
          <w:rFonts w:eastAsia="Times New Roman" w:cstheme="minorHAnsi"/>
          <w:color w:val="000000"/>
        </w:rPr>
        <w:t> &gt; </w:t>
      </w:r>
      <w:r w:rsidRPr="00300C0D">
        <w:rPr>
          <w:rFonts w:eastAsia="Times New Roman" w:cstheme="minorHAnsi"/>
          <w:b/>
          <w:bCs/>
          <w:color w:val="000000"/>
        </w:rPr>
        <w:t>Microsoft Visual Studio 2010</w:t>
      </w:r>
      <w:r w:rsidRPr="00300C0D">
        <w:rPr>
          <w:rFonts w:eastAsia="Times New Roman" w:cstheme="minorHAnsi"/>
          <w:color w:val="000000"/>
        </w:rPr>
        <w:t> &gt; </w:t>
      </w:r>
      <w:r w:rsidRPr="00300C0D">
        <w:rPr>
          <w:rFonts w:eastAsia="Times New Roman" w:cstheme="minorHAnsi"/>
          <w:b/>
          <w:bCs/>
          <w:color w:val="000000"/>
        </w:rPr>
        <w:t>Microsoft Visual Studio</w:t>
      </w:r>
      <w:r w:rsidRPr="00300C0D">
        <w:rPr>
          <w:rFonts w:eastAsia="Times New Roman" w:cstheme="minorHAnsi"/>
          <w:color w:val="000000"/>
        </w:rPr>
        <w:t>.</w:t>
      </w:r>
    </w:p>
    <w:p w:rsidR="00D420F4" w:rsidRPr="00300C0D" w:rsidRDefault="00D420F4" w:rsidP="00D420F4">
      <w:pPr>
        <w:pStyle w:val="ListParagraph"/>
        <w:numPr>
          <w:ilvl w:val="0"/>
          <w:numId w:val="9"/>
        </w:numPr>
        <w:spacing w:before="100" w:beforeAutospacing="1" w:after="100" w:afterAutospacing="1" w:line="240" w:lineRule="auto"/>
        <w:rPr>
          <w:rFonts w:cstheme="minorHAnsi"/>
        </w:rPr>
      </w:pPr>
      <w:r w:rsidRPr="00300C0D">
        <w:rPr>
          <w:rFonts w:eastAsia="Times New Roman" w:cstheme="minorHAnsi"/>
          <w:color w:val="000000"/>
        </w:rPr>
        <w:t>On the </w:t>
      </w:r>
      <w:r w:rsidRPr="00300C0D">
        <w:rPr>
          <w:rFonts w:eastAsia="Times New Roman" w:cstheme="minorHAnsi"/>
          <w:b/>
          <w:bCs/>
          <w:color w:val="000000"/>
        </w:rPr>
        <w:t>File</w:t>
      </w:r>
      <w:r w:rsidRPr="00300C0D">
        <w:rPr>
          <w:rFonts w:eastAsia="Times New Roman" w:cstheme="minorHAnsi"/>
          <w:color w:val="000000"/>
        </w:rPr>
        <w:t> menu, click </w:t>
      </w:r>
      <w:r w:rsidRPr="00300C0D">
        <w:rPr>
          <w:rFonts w:eastAsia="Times New Roman" w:cstheme="minorHAnsi"/>
          <w:b/>
          <w:bCs/>
          <w:color w:val="000000"/>
        </w:rPr>
        <w:t>New Project</w:t>
      </w:r>
      <w:r>
        <w:rPr>
          <w:rFonts w:eastAsia="Times New Roman" w:cstheme="minorHAnsi"/>
          <w:color w:val="000000"/>
        </w:rPr>
        <w:t>. The New project dialog opens</w:t>
      </w:r>
    </w:p>
    <w:p w:rsidR="00D420F4" w:rsidRPr="00300C0D" w:rsidRDefault="00D420F4" w:rsidP="00D420F4">
      <w:pPr>
        <w:pStyle w:val="ListParagraph"/>
        <w:numPr>
          <w:ilvl w:val="0"/>
          <w:numId w:val="9"/>
        </w:numPr>
        <w:spacing w:before="100" w:beforeAutospacing="1" w:after="100" w:afterAutospacing="1" w:line="240" w:lineRule="auto"/>
        <w:rPr>
          <w:rFonts w:cstheme="minorHAnsi"/>
        </w:rPr>
      </w:pPr>
      <w:r>
        <w:rPr>
          <w:rFonts w:eastAsia="Times New Roman" w:cstheme="minorHAnsi"/>
          <w:color w:val="000000"/>
        </w:rPr>
        <w:t xml:space="preserve">In </w:t>
      </w:r>
      <w:r w:rsidRPr="00300C0D">
        <w:rPr>
          <w:rFonts w:eastAsia="Times New Roman" w:cstheme="minorHAnsi"/>
          <w:b/>
          <w:color w:val="000000"/>
        </w:rPr>
        <w:t>Installed Templates</w:t>
      </w:r>
      <w:r>
        <w:rPr>
          <w:rFonts w:eastAsia="Times New Roman" w:cstheme="minorHAnsi"/>
          <w:b/>
          <w:color w:val="000000"/>
        </w:rPr>
        <w:t xml:space="preserve"> </w:t>
      </w:r>
      <w:r>
        <w:rPr>
          <w:rFonts w:eastAsia="Times New Roman" w:cstheme="minorHAnsi"/>
          <w:color w:val="000000"/>
        </w:rPr>
        <w:t>list, expand Visual F# node</w:t>
      </w:r>
    </w:p>
    <w:p w:rsidR="00D420F4" w:rsidRPr="005D79CE" w:rsidRDefault="00D420F4" w:rsidP="00D420F4">
      <w:pPr>
        <w:pStyle w:val="ListParagraph"/>
        <w:numPr>
          <w:ilvl w:val="0"/>
          <w:numId w:val="9"/>
        </w:numPr>
        <w:spacing w:before="100" w:beforeAutospacing="1" w:after="100" w:afterAutospacing="1" w:line="240" w:lineRule="auto"/>
        <w:rPr>
          <w:rFonts w:cstheme="minorHAnsi"/>
        </w:rPr>
      </w:pPr>
      <w:r>
        <w:rPr>
          <w:rFonts w:eastAsia="Times New Roman" w:cstheme="minorHAnsi"/>
          <w:color w:val="000000"/>
        </w:rPr>
        <w:t xml:space="preserve">In </w:t>
      </w:r>
      <w:r w:rsidRPr="00300C0D">
        <w:rPr>
          <w:rFonts w:eastAsia="Times New Roman" w:cstheme="minorHAnsi"/>
          <w:b/>
          <w:color w:val="000000"/>
        </w:rPr>
        <w:t>Pit</w:t>
      </w:r>
      <w:r>
        <w:rPr>
          <w:rFonts w:eastAsia="Times New Roman" w:cstheme="minorHAnsi"/>
          <w:b/>
          <w:color w:val="000000"/>
        </w:rPr>
        <w:t xml:space="preserve"> </w:t>
      </w:r>
      <w:r>
        <w:rPr>
          <w:rFonts w:eastAsia="Times New Roman" w:cstheme="minorHAnsi"/>
          <w:color w:val="000000"/>
        </w:rPr>
        <w:t xml:space="preserve">node, select </w:t>
      </w:r>
      <w:r w:rsidRPr="00300C0D">
        <w:rPr>
          <w:rFonts w:eastAsia="Times New Roman" w:cstheme="minorHAnsi"/>
          <w:b/>
          <w:color w:val="000000"/>
        </w:rPr>
        <w:t xml:space="preserve">Pit </w:t>
      </w:r>
      <w:r>
        <w:rPr>
          <w:rFonts w:eastAsia="Times New Roman" w:cstheme="minorHAnsi"/>
          <w:b/>
          <w:color w:val="000000"/>
        </w:rPr>
        <w:t>Library</w:t>
      </w:r>
      <w:r>
        <w:rPr>
          <w:rFonts w:eastAsia="Times New Roman" w:cstheme="minorHAnsi"/>
          <w:color w:val="000000"/>
        </w:rPr>
        <w:t xml:space="preserve"> template and enter desired name for project</w:t>
      </w:r>
    </w:p>
    <w:p w:rsidR="00D420F4" w:rsidRDefault="00D420F4" w:rsidP="00D420F4">
      <w:pPr>
        <w:jc w:val="center"/>
      </w:pPr>
      <w:r>
        <w:rPr>
          <w:noProof/>
        </w:rPr>
        <w:drawing>
          <wp:inline distT="0" distB="0" distL="0" distR="0" wp14:anchorId="4C0F9A5D" wp14:editId="0DA1B15D">
            <wp:extent cx="4842933" cy="298233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46296" cy="2984407"/>
                    </a:xfrm>
                    <a:prstGeom prst="rect">
                      <a:avLst/>
                    </a:prstGeom>
                  </pic:spPr>
                </pic:pic>
              </a:graphicData>
            </a:graphic>
          </wp:inline>
        </w:drawing>
      </w:r>
    </w:p>
    <w:p w:rsidR="00D420F4" w:rsidRPr="004342FD" w:rsidRDefault="00D420F4" w:rsidP="00D420F4">
      <w:pPr>
        <w:pStyle w:val="ListParagraph"/>
        <w:numPr>
          <w:ilvl w:val="0"/>
          <w:numId w:val="22"/>
        </w:numPr>
      </w:pPr>
      <w:r>
        <w:t xml:space="preserve">Generated </w:t>
      </w:r>
      <w:proofErr w:type="spellStart"/>
      <w:r>
        <w:t>js</w:t>
      </w:r>
      <w:proofErr w:type="spellEnd"/>
      <w:r>
        <w:t xml:space="preserve"> can be found in Bin location for the project or if reference to a </w:t>
      </w:r>
      <w:proofErr w:type="spellStart"/>
      <w:r>
        <w:t>webproject</w:t>
      </w:r>
      <w:proofErr w:type="spellEnd"/>
      <w:r>
        <w:t xml:space="preserve"> </w:t>
      </w:r>
      <w:proofErr w:type="spellStart"/>
      <w:r>
        <w:t>js</w:t>
      </w:r>
      <w:proofErr w:type="spellEnd"/>
      <w:r>
        <w:t xml:space="preserve"> file is copied to Scripts folder.</w:t>
      </w:r>
    </w:p>
    <w:p w:rsidR="00D420F4" w:rsidRPr="00D420F4" w:rsidRDefault="00D420F4" w:rsidP="00D420F4"/>
    <w:p w:rsidR="00970F6B" w:rsidRDefault="00970F6B">
      <w:pPr>
        <w:pStyle w:val="Heading2"/>
      </w:pPr>
      <w:r>
        <w:t>Pit Attributes Syntax</w:t>
      </w:r>
      <w:bookmarkEnd w:id="10"/>
    </w:p>
    <w:p w:rsidR="00970F6B" w:rsidRDefault="00970F6B" w:rsidP="00970F6B">
      <w:r>
        <w:t xml:space="preserve">Pit depends on F# quotation expressions for generating JS. It uses .NET attributes to mark a function with some annotation. Below is a simple example of </w:t>
      </w:r>
      <w:r w:rsidR="006E69F2">
        <w:t>an</w:t>
      </w:r>
      <w:r>
        <w:t xml:space="preserve"> F# function that is annotated,</w:t>
      </w:r>
    </w:p>
    <w:p w:rsidR="006E69F2" w:rsidRPr="00970F6B" w:rsidRDefault="006E69F2" w:rsidP="006E69F2">
      <w:pPr>
        <w:rPr>
          <w:i/>
        </w:rPr>
      </w:pPr>
      <w:r>
        <w:rPr>
          <w:i/>
        </w:rPr>
        <w:t>F#</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6E69F2" w:rsidTr="00665085">
        <w:tc>
          <w:tcPr>
            <w:tcW w:w="9576" w:type="dxa"/>
          </w:tcPr>
          <w:p w:rsidR="006E69F2" w:rsidRPr="006E69F2" w:rsidRDefault="006E69F2" w:rsidP="00665085">
            <w:pPr>
              <w:pStyle w:val="HTMLPreformatted"/>
              <w:wordWrap w:val="0"/>
              <w:rPr>
                <w:rFonts w:ascii="Consolas" w:hAnsi="Consolas" w:cs="Consolas"/>
              </w:rPr>
            </w:pPr>
            <w:r w:rsidRPr="006E69F2">
              <w:rPr>
                <w:rFonts w:ascii="Consolas" w:hAnsi="Consolas" w:cs="Consolas"/>
              </w:rPr>
              <w:t>[&lt;</w:t>
            </w:r>
            <w:proofErr w:type="spellStart"/>
            <w:r w:rsidRPr="006E69F2">
              <w:rPr>
                <w:rFonts w:ascii="Consolas" w:hAnsi="Consolas" w:cs="Consolas"/>
              </w:rPr>
              <w:t>Js</w:t>
            </w:r>
            <w:proofErr w:type="spellEnd"/>
            <w:r w:rsidRPr="006E69F2">
              <w:rPr>
                <w:rFonts w:ascii="Consolas" w:hAnsi="Consolas" w:cs="Consolas"/>
              </w:rPr>
              <w:t xml:space="preserve">&gt;] // type alias for </w:t>
            </w:r>
            <w:proofErr w:type="spellStart"/>
            <w:r w:rsidRPr="006E69F2">
              <w:rPr>
                <w:rFonts w:ascii="Consolas" w:hAnsi="Consolas" w:cs="Consolas"/>
              </w:rPr>
              <w:t>ReflectedDefinitionAttribute</w:t>
            </w:r>
            <w:proofErr w:type="spellEnd"/>
          </w:p>
          <w:p w:rsidR="006E69F2" w:rsidRPr="00970F6B" w:rsidRDefault="006E69F2" w:rsidP="00665085">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f x = x + 1</w:t>
            </w:r>
          </w:p>
        </w:tc>
      </w:tr>
    </w:tbl>
    <w:p w:rsidR="00970F6B" w:rsidRDefault="006E69F2" w:rsidP="00970F6B">
      <w:r>
        <w:t xml:space="preserve">Likewise all methods, members, constructors should be marked with this attribute, More details of the usage would be explained in the below sections in </w:t>
      </w:r>
      <w:hyperlink w:anchor="_Supported_Features" w:history="1">
        <w:r w:rsidRPr="006E69F2">
          <w:rPr>
            <w:rStyle w:val="Hyperlink"/>
          </w:rPr>
          <w:t>F# Language Integration</w:t>
        </w:r>
      </w:hyperlink>
      <w:r>
        <w:t>.</w:t>
      </w:r>
    </w:p>
    <w:p w:rsidR="006E69F2" w:rsidRDefault="006E69F2" w:rsidP="00970F6B">
      <w:r>
        <w:t>Below are the listed Pit Attributes that allows you to generate / alter the JS code generation,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08"/>
        <w:gridCol w:w="6768"/>
      </w:tblGrid>
      <w:tr w:rsidR="006E69F2" w:rsidRPr="006E69F2" w:rsidTr="000E5A9A">
        <w:tc>
          <w:tcPr>
            <w:tcW w:w="2808" w:type="dxa"/>
          </w:tcPr>
          <w:p w:rsidR="006E69F2" w:rsidRPr="006E69F2" w:rsidRDefault="006E69F2" w:rsidP="00970F6B">
            <w:pPr>
              <w:rPr>
                <w:b/>
              </w:rPr>
            </w:pPr>
            <w:r w:rsidRPr="006E69F2">
              <w:rPr>
                <w:b/>
              </w:rPr>
              <w:t>Attribute Name</w:t>
            </w:r>
          </w:p>
        </w:tc>
        <w:tc>
          <w:tcPr>
            <w:tcW w:w="6768" w:type="dxa"/>
          </w:tcPr>
          <w:p w:rsidR="006E69F2" w:rsidRPr="006E69F2" w:rsidRDefault="006E69F2" w:rsidP="00970F6B">
            <w:pPr>
              <w:rPr>
                <w:b/>
              </w:rPr>
            </w:pPr>
            <w:r w:rsidRPr="006E69F2">
              <w:rPr>
                <w:b/>
              </w:rPr>
              <w:t>Usage</w:t>
            </w:r>
          </w:p>
        </w:tc>
      </w:tr>
      <w:tr w:rsidR="006E69F2" w:rsidTr="000E5A9A">
        <w:tc>
          <w:tcPr>
            <w:tcW w:w="2808" w:type="dxa"/>
          </w:tcPr>
          <w:p w:rsidR="006E69F2" w:rsidRDefault="002846F7" w:rsidP="00970F6B">
            <w:proofErr w:type="spellStart"/>
            <w:r>
              <w:t>Js</w:t>
            </w:r>
            <w:proofErr w:type="spellEnd"/>
          </w:p>
        </w:tc>
        <w:tc>
          <w:tcPr>
            <w:tcW w:w="6768" w:type="dxa"/>
          </w:tcPr>
          <w:p w:rsidR="006E69F2" w:rsidRDefault="006E69F2" w:rsidP="00970F6B">
            <w:r>
              <w:t xml:space="preserve">Type Alias for </w:t>
            </w:r>
            <w:proofErr w:type="spellStart"/>
            <w:r>
              <w:t>ReflectedDefinitionAttribute</w:t>
            </w:r>
            <w:proofErr w:type="spellEnd"/>
            <w:r>
              <w:t>. Used to declare a function / member/ constructor for JS code generation.</w:t>
            </w:r>
          </w:p>
        </w:tc>
      </w:tr>
      <w:tr w:rsidR="006E69F2" w:rsidTr="000E5A9A">
        <w:tc>
          <w:tcPr>
            <w:tcW w:w="2808" w:type="dxa"/>
          </w:tcPr>
          <w:p w:rsidR="006E69F2" w:rsidRDefault="006E69F2" w:rsidP="00970F6B">
            <w:proofErr w:type="spellStart"/>
            <w:r>
              <w:t>AliasAttribute</w:t>
            </w:r>
            <w:proofErr w:type="spellEnd"/>
          </w:p>
        </w:tc>
        <w:tc>
          <w:tcPr>
            <w:tcW w:w="6768" w:type="dxa"/>
          </w:tcPr>
          <w:p w:rsidR="006E69F2" w:rsidRDefault="006E69F2" w:rsidP="006E69F2">
            <w:r>
              <w:t>Alias name for a type. Usually used to name a different variable than the declared variable. This is used when JS is generated for the type.</w:t>
            </w:r>
          </w:p>
        </w:tc>
      </w:tr>
      <w:tr w:rsidR="006E69F2" w:rsidTr="000E5A9A">
        <w:tc>
          <w:tcPr>
            <w:tcW w:w="2808" w:type="dxa"/>
          </w:tcPr>
          <w:p w:rsidR="006E69F2" w:rsidRDefault="006E69F2" w:rsidP="00970F6B">
            <w:proofErr w:type="spellStart"/>
            <w:r>
              <w:t>CompileToAttribute</w:t>
            </w:r>
            <w:proofErr w:type="spellEnd"/>
          </w:p>
        </w:tc>
        <w:tc>
          <w:tcPr>
            <w:tcW w:w="6768" w:type="dxa"/>
          </w:tcPr>
          <w:p w:rsidR="006E69F2" w:rsidRDefault="006E69F2" w:rsidP="006E69F2">
            <w:r>
              <w:t xml:space="preserve">Used in member functions which are wrappers for </w:t>
            </w:r>
            <w:r w:rsidR="008F240A">
              <w:t>JavaScript</w:t>
            </w:r>
            <w:r>
              <w:t xml:space="preserve"> </w:t>
            </w:r>
            <w:proofErr w:type="gramStart"/>
            <w:r>
              <w:t>methods.</w:t>
            </w:r>
            <w:proofErr w:type="gramEnd"/>
            <w:r>
              <w:t xml:space="preserve"> Ex: </w:t>
            </w:r>
          </w:p>
          <w:p w:rsidR="006E69F2" w:rsidRDefault="006E69F2" w:rsidP="006E69F2">
            <w:r>
              <w:t>[&lt;</w:t>
            </w:r>
            <w:proofErr w:type="spellStart"/>
            <w:r>
              <w:t>CompileTo</w:t>
            </w:r>
            <w:proofErr w:type="spellEnd"/>
            <w:r>
              <w:t>(“</w:t>
            </w:r>
            <w:proofErr w:type="spellStart"/>
            <w:r>
              <w:t>getElementById</w:t>
            </w:r>
            <w:proofErr w:type="spellEnd"/>
            <w:r>
              <w:t>”)&gt;]</w:t>
            </w:r>
          </w:p>
          <w:p w:rsidR="006E69F2" w:rsidRDefault="006E69F2" w:rsidP="006E69F2">
            <w:proofErr w:type="gramStart"/>
            <w:r>
              <w:t>member</w:t>
            </w:r>
            <w:proofErr w:type="gramEnd"/>
            <w:r>
              <w:t xml:space="preserve"> </w:t>
            </w:r>
            <w:proofErr w:type="spellStart"/>
            <w:r>
              <w:t>x.GetElementById</w:t>
            </w:r>
            <w:proofErr w:type="spellEnd"/>
            <w:r>
              <w:t>(…)</w:t>
            </w:r>
          </w:p>
        </w:tc>
      </w:tr>
      <w:tr w:rsidR="006E69F2" w:rsidTr="000E5A9A">
        <w:tc>
          <w:tcPr>
            <w:tcW w:w="2808" w:type="dxa"/>
          </w:tcPr>
          <w:p w:rsidR="006E69F2" w:rsidRDefault="006E69F2" w:rsidP="00970F6B">
            <w:proofErr w:type="spellStart"/>
            <w:r>
              <w:t>JsObjectAttribute</w:t>
            </w:r>
            <w:proofErr w:type="spellEnd"/>
          </w:p>
        </w:tc>
        <w:tc>
          <w:tcPr>
            <w:tcW w:w="6768" w:type="dxa"/>
          </w:tcPr>
          <w:p w:rsidR="006E69F2" w:rsidRDefault="006E69F2" w:rsidP="006E69F2">
            <w:r>
              <w:t xml:space="preserve">Used to generate </w:t>
            </w:r>
            <w:proofErr w:type="spellStart"/>
            <w:r>
              <w:t>Javascript</w:t>
            </w:r>
            <w:proofErr w:type="spellEnd"/>
            <w:r>
              <w:t>-Objects for F# records.</w:t>
            </w:r>
          </w:p>
          <w:p w:rsidR="006E69F2" w:rsidRDefault="006E69F2" w:rsidP="006E69F2">
            <w:r>
              <w:t>Ex:</w:t>
            </w:r>
          </w:p>
          <w:p w:rsidR="006E69F2" w:rsidRDefault="006E69F2" w:rsidP="006E69F2">
            <w:r>
              <w:t>[&lt;</w:t>
            </w:r>
            <w:proofErr w:type="spellStart"/>
            <w:r>
              <w:t>JsObject</w:t>
            </w:r>
            <w:proofErr w:type="spellEnd"/>
            <w:r>
              <w:t>&gt;]</w:t>
            </w:r>
          </w:p>
          <w:p w:rsidR="006E69F2" w:rsidRDefault="006E69F2" w:rsidP="006E69F2">
            <w:r>
              <w:t>type t = {</w:t>
            </w:r>
          </w:p>
          <w:p w:rsidR="006E69F2" w:rsidRDefault="006E69F2" w:rsidP="006E69F2">
            <w:r>
              <w:t xml:space="preserve">   id        : </w:t>
            </w:r>
            <w:proofErr w:type="spellStart"/>
            <w:r>
              <w:t>int</w:t>
            </w:r>
            <w:proofErr w:type="spellEnd"/>
            <w:r>
              <w:br/>
              <w:t xml:space="preserve">   name : string</w:t>
            </w:r>
          </w:p>
          <w:p w:rsidR="006E69F2" w:rsidRDefault="006E69F2" w:rsidP="006E69F2">
            <w:r>
              <w:t>}</w:t>
            </w:r>
          </w:p>
        </w:tc>
      </w:tr>
      <w:tr w:rsidR="002846F7" w:rsidTr="000E5A9A">
        <w:tc>
          <w:tcPr>
            <w:tcW w:w="2808" w:type="dxa"/>
          </w:tcPr>
          <w:p w:rsidR="002846F7" w:rsidRDefault="002846F7" w:rsidP="00970F6B">
            <w:proofErr w:type="spellStart"/>
            <w:r>
              <w:t>JsOverloadMember</w:t>
            </w:r>
            <w:proofErr w:type="spellEnd"/>
          </w:p>
        </w:tc>
        <w:tc>
          <w:tcPr>
            <w:tcW w:w="6768" w:type="dxa"/>
          </w:tcPr>
          <w:p w:rsidR="002846F7" w:rsidRDefault="002846F7" w:rsidP="006E69F2">
            <w:r>
              <w:t xml:space="preserve">Alias to </w:t>
            </w:r>
            <w:proofErr w:type="spellStart"/>
            <w:r>
              <w:t>CompileTo</w:t>
            </w:r>
            <w:proofErr w:type="spellEnd"/>
            <w:r>
              <w:t xml:space="preserve"> attribute, used for marking overloaded members with different names to generate in JavaScript.</w:t>
            </w:r>
          </w:p>
        </w:tc>
      </w:tr>
    </w:tbl>
    <w:p w:rsidR="006E69F2" w:rsidRPr="00970F6B" w:rsidRDefault="006E69F2" w:rsidP="00970F6B">
      <w:r>
        <w:t>Note: no need to suffix “Attribute” when using in F#, as it is a normal .NET attribute and follows the same rules.</w:t>
      </w:r>
    </w:p>
    <w:p w:rsidR="00AA1776" w:rsidRDefault="00AA1776">
      <w:pPr>
        <w:pStyle w:val="Heading2"/>
      </w:pPr>
      <w:bookmarkStart w:id="11" w:name="_Toc308605883"/>
      <w:r>
        <w:t>Pit Terms</w:t>
      </w:r>
      <w:bookmarkEnd w:id="11"/>
    </w:p>
    <w:p w:rsidR="00AA1776" w:rsidRPr="00FC6E12" w:rsidRDefault="00AA1776" w:rsidP="00AA1776">
      <w:pPr>
        <w:tabs>
          <w:tab w:val="left" w:pos="1935"/>
        </w:tabs>
        <w:rPr>
          <w:b/>
        </w:rPr>
      </w:pPr>
      <w:r>
        <w:rPr>
          <w:b/>
        </w:rPr>
        <w:t>Debug Mode</w:t>
      </w:r>
    </w:p>
    <w:p w:rsidR="00AA1776" w:rsidRDefault="00AA1776" w:rsidP="00AA1776">
      <w:r>
        <w:t>Pit provides support for F# debugging using the Silverlight runtime. The Silverlight runtime is used as a simulation for debugging code using the Silverlight-</w:t>
      </w:r>
      <w:r w:rsidR="008F240A">
        <w:t>JavaScript</w:t>
      </w:r>
      <w:r>
        <w:t xml:space="preserve"> </w:t>
      </w:r>
      <w:r w:rsidR="008F240A">
        <w:t>Bridge</w:t>
      </w:r>
      <w:r>
        <w:t>. Pit implements all HTML DOM and HTML5 DOM code in the libraries and provide full inter</w:t>
      </w:r>
      <w:r w:rsidR="008F240A">
        <w:t>-</w:t>
      </w:r>
      <w:r>
        <w:t>op between the “Debug” and “Release” modes.</w:t>
      </w:r>
    </w:p>
    <w:p w:rsidR="00AA1776" w:rsidRPr="00FC6E12" w:rsidRDefault="00AA1776" w:rsidP="00AA1776">
      <w:pPr>
        <w:rPr>
          <w:b/>
        </w:rPr>
      </w:pPr>
      <w:r>
        <w:rPr>
          <w:b/>
        </w:rPr>
        <w:t>Release Mode</w:t>
      </w:r>
    </w:p>
    <w:p w:rsidR="00AA1776" w:rsidRPr="00AA1776" w:rsidRDefault="00AA1776" w:rsidP="00AA1776">
      <w:r>
        <w:t xml:space="preserve">Pit generates the equivalent </w:t>
      </w:r>
      <w:r w:rsidR="008F240A">
        <w:t>JavaScript</w:t>
      </w:r>
      <w:r>
        <w:t xml:space="preserve"> for all the F# code that gets compiled into an assembly marked with attributes (</w:t>
      </w:r>
      <w:proofErr w:type="spellStart"/>
      <w:r>
        <w:t>ReflectedDefinitionAttribute</w:t>
      </w:r>
      <w:proofErr w:type="spellEnd"/>
      <w:r>
        <w:t xml:space="preserve">). The generated code works seamlessly between in </w:t>
      </w:r>
      <w:r>
        <w:lastRenderedPageBreak/>
        <w:t xml:space="preserve">debugging (Silverlight) as well as in </w:t>
      </w:r>
      <w:r w:rsidR="008F240A">
        <w:t>JavaScript</w:t>
      </w:r>
      <w:r>
        <w:t>, thus enabling very fast development tooling built right into VS 2010 for developers.</w:t>
      </w:r>
    </w:p>
    <w:p w:rsidR="00D3456F" w:rsidRDefault="00D3456F" w:rsidP="0057331C">
      <w:pPr>
        <w:pStyle w:val="Heading2"/>
      </w:pPr>
      <w:bookmarkStart w:id="12" w:name="_Toc308605884"/>
      <w:r>
        <w:t>F# Language Integration</w:t>
      </w:r>
      <w:bookmarkEnd w:id="12"/>
    </w:p>
    <w:p w:rsidR="00D3456F" w:rsidRDefault="00D3456F" w:rsidP="0057331C">
      <w:r>
        <w:t>F# Language provides a way to compile the F# cod</w:t>
      </w:r>
      <w:r w:rsidR="007962F9">
        <w:t xml:space="preserve">e as quotations, and we take these quotations to compile it to </w:t>
      </w:r>
      <w:r w:rsidR="008F240A">
        <w:t>JavaScript</w:t>
      </w:r>
      <w:r w:rsidR="007962F9">
        <w:t>.</w:t>
      </w:r>
    </w:p>
    <w:p w:rsidR="00D3456F" w:rsidRDefault="0057331C" w:rsidP="0057331C">
      <w:pPr>
        <w:pStyle w:val="Heading3"/>
      </w:pPr>
      <w:bookmarkStart w:id="13" w:name="_Supported_Features"/>
      <w:bookmarkStart w:id="14" w:name="_Toc308605885"/>
      <w:bookmarkEnd w:id="13"/>
      <w:r>
        <w:t>Supported Features</w:t>
      </w:r>
      <w:bookmarkEnd w:id="14"/>
    </w:p>
    <w:p w:rsidR="007962F9" w:rsidRDefault="007962F9" w:rsidP="0057331C">
      <w:r>
        <w:t>Below are the list of F# features that is currently supported,</w:t>
      </w:r>
    </w:p>
    <w:tbl>
      <w:tblPr>
        <w:tblStyle w:val="LightList-Accent1"/>
        <w:tblW w:w="0" w:type="auto"/>
        <w:jc w:val="center"/>
        <w:tblBorders>
          <w:insideH w:val="single" w:sz="6" w:space="0" w:color="4F81BD" w:themeColor="accent1"/>
          <w:insideV w:val="single" w:sz="6" w:space="0" w:color="4F81BD" w:themeColor="accent1"/>
        </w:tblBorders>
        <w:tblLook w:val="04A0" w:firstRow="1" w:lastRow="0" w:firstColumn="1" w:lastColumn="0" w:noHBand="0" w:noVBand="1"/>
      </w:tblPr>
      <w:tblGrid>
        <w:gridCol w:w="2898"/>
        <w:gridCol w:w="1080"/>
      </w:tblGrid>
      <w:tr w:rsidR="007962F9" w:rsidTr="007962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7962F9" w:rsidRDefault="00B17B61" w:rsidP="0057331C">
            <w:r>
              <w:t>Top-Level Features</w:t>
            </w:r>
          </w:p>
        </w:tc>
        <w:tc>
          <w:tcPr>
            <w:tcW w:w="1080" w:type="dxa"/>
          </w:tcPr>
          <w:p w:rsidR="007962F9" w:rsidRDefault="00B17B61" w:rsidP="0057331C">
            <w:pPr>
              <w:cnfStyle w:val="100000000000" w:firstRow="1" w:lastRow="0" w:firstColumn="0" w:lastColumn="0" w:oddVBand="0" w:evenVBand="0" w:oddHBand="0" w:evenHBand="0" w:firstRowFirstColumn="0" w:firstRowLastColumn="0" w:lastRowFirstColumn="0" w:lastRowLastColumn="0"/>
            </w:pPr>
            <w:r>
              <w:t>Yes/No</w:t>
            </w:r>
          </w:p>
        </w:tc>
      </w:tr>
      <w:tr w:rsidR="007962F9"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tcBorders>
          </w:tcPr>
          <w:p w:rsidR="007962F9" w:rsidRPr="004C3C3F" w:rsidRDefault="00B17B61" w:rsidP="0057331C">
            <w:r w:rsidRPr="004C3C3F">
              <w:rPr>
                <w:bCs w:val="0"/>
              </w:rPr>
              <w:t>Functions</w:t>
            </w:r>
          </w:p>
        </w:tc>
        <w:tc>
          <w:tcPr>
            <w:tcW w:w="1080" w:type="dxa"/>
            <w:tcBorders>
              <w:top w:val="none" w:sz="0" w:space="0" w:color="auto"/>
              <w:bottom w:val="none" w:sz="0" w:space="0" w:color="auto"/>
              <w:right w:val="none" w:sz="0" w:space="0" w:color="auto"/>
            </w:tcBorders>
          </w:tcPr>
          <w:p w:rsidR="007962F9"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7962F9"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7962F9" w:rsidRPr="004C3C3F" w:rsidRDefault="00B17B61" w:rsidP="0057331C">
            <w:r w:rsidRPr="004C3C3F">
              <w:rPr>
                <w:bCs w:val="0"/>
              </w:rPr>
              <w:t>Values</w:t>
            </w:r>
          </w:p>
        </w:tc>
        <w:tc>
          <w:tcPr>
            <w:tcW w:w="1080" w:type="dxa"/>
          </w:tcPr>
          <w:p w:rsidR="007962F9"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7962F9"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tcBorders>
          </w:tcPr>
          <w:p w:rsidR="007962F9" w:rsidRDefault="00B17B61" w:rsidP="0057331C">
            <w:r>
              <w:t>Tuples</w:t>
            </w:r>
          </w:p>
        </w:tc>
        <w:tc>
          <w:tcPr>
            <w:tcW w:w="1080" w:type="dxa"/>
            <w:tcBorders>
              <w:top w:val="none" w:sz="0" w:space="0" w:color="auto"/>
              <w:bottom w:val="none" w:sz="0" w:space="0" w:color="auto"/>
              <w:right w:val="none" w:sz="0" w:space="0" w:color="auto"/>
            </w:tcBorders>
          </w:tcPr>
          <w:p w:rsidR="007962F9"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7962F9"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7962F9" w:rsidRDefault="00B17B61" w:rsidP="0057331C">
            <w:r>
              <w:t>List</w:t>
            </w:r>
          </w:p>
        </w:tc>
        <w:tc>
          <w:tcPr>
            <w:tcW w:w="1080" w:type="dxa"/>
          </w:tcPr>
          <w:p w:rsidR="007962F9"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7962F9"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tcBorders>
          </w:tcPr>
          <w:p w:rsidR="007962F9" w:rsidRDefault="00B17B61" w:rsidP="0057331C">
            <w:r>
              <w:t>Option</w:t>
            </w:r>
          </w:p>
        </w:tc>
        <w:tc>
          <w:tcPr>
            <w:tcW w:w="1080" w:type="dxa"/>
            <w:tcBorders>
              <w:top w:val="none" w:sz="0" w:space="0" w:color="auto"/>
              <w:bottom w:val="none" w:sz="0" w:space="0" w:color="auto"/>
              <w:right w:val="none" w:sz="0" w:space="0" w:color="auto"/>
            </w:tcBorders>
          </w:tcPr>
          <w:p w:rsidR="007962F9"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7962F9"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7962F9" w:rsidRDefault="00B17B61" w:rsidP="0057331C">
            <w:r>
              <w:t>Sequence</w:t>
            </w:r>
          </w:p>
        </w:tc>
        <w:tc>
          <w:tcPr>
            <w:tcW w:w="1080" w:type="dxa"/>
          </w:tcPr>
          <w:p w:rsidR="007962F9"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7962F9"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tcBorders>
          </w:tcPr>
          <w:p w:rsidR="007962F9" w:rsidRDefault="00B17B61" w:rsidP="0057331C">
            <w:r>
              <w:t>Array</w:t>
            </w:r>
          </w:p>
        </w:tc>
        <w:tc>
          <w:tcPr>
            <w:tcW w:w="1080" w:type="dxa"/>
            <w:tcBorders>
              <w:top w:val="none" w:sz="0" w:space="0" w:color="auto"/>
              <w:bottom w:val="none" w:sz="0" w:space="0" w:color="auto"/>
              <w:right w:val="none" w:sz="0" w:space="0" w:color="auto"/>
            </w:tcBorders>
          </w:tcPr>
          <w:p w:rsidR="007962F9"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Generics *</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Records</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Discriminated Unions</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Enumerations</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Reference Cell</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Classes</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Structures **</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No</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Inheritance *</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No</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Abstract **</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No</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Members</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Type Extensions</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5A0136" w:rsidP="0057331C">
            <w:r>
              <w:t>Operator Overloading</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Flexible Types</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Delegates</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Object Expressions **</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No</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Casting and Conversions</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Access Control</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 xml:space="preserve">Loops: </w:t>
            </w:r>
            <w:proofErr w:type="spellStart"/>
            <w:r>
              <w:t>for</w:t>
            </w:r>
            <w:proofErr w:type="gramStart"/>
            <w:r>
              <w:t>..</w:t>
            </w:r>
            <w:proofErr w:type="gramEnd"/>
            <w:r>
              <w:t>to</w:t>
            </w:r>
            <w:proofErr w:type="spellEnd"/>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 xml:space="preserve">Loops: </w:t>
            </w:r>
            <w:proofErr w:type="spellStart"/>
            <w:r>
              <w:t>for</w:t>
            </w:r>
            <w:proofErr w:type="gramStart"/>
            <w:r>
              <w:t>..</w:t>
            </w:r>
            <w:proofErr w:type="gramEnd"/>
            <w:r>
              <w:t>in</w:t>
            </w:r>
            <w:proofErr w:type="spellEnd"/>
            <w:r>
              <w:t xml:space="preserve"> *</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Assertions **</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No</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Exception Handling</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Attributes **</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No</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use Keyword</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Namespaces</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Modules</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 xml:space="preserve">Units of </w:t>
            </w:r>
            <w:r w:rsidR="007A53A4">
              <w:t>Measure</w:t>
            </w:r>
          </w:p>
        </w:tc>
        <w:tc>
          <w:tcPr>
            <w:tcW w:w="1080" w:type="dxa"/>
          </w:tcPr>
          <w:p w:rsidR="00B17B61" w:rsidRDefault="005A0136"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Lazy Computation</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Yes</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lastRenderedPageBreak/>
              <w:t>Computation Expression</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Yes</w:t>
            </w:r>
          </w:p>
        </w:tc>
      </w:tr>
      <w:tr w:rsidR="00B17B61" w:rsidTr="007962F9">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proofErr w:type="spellStart"/>
            <w:r>
              <w:t>Async</w:t>
            </w:r>
            <w:proofErr w:type="spellEnd"/>
            <w:r>
              <w:t xml:space="preserve"> **</w:t>
            </w:r>
          </w:p>
        </w:tc>
        <w:tc>
          <w:tcPr>
            <w:tcW w:w="1080" w:type="dxa"/>
          </w:tcPr>
          <w:p w:rsidR="00B17B61" w:rsidRDefault="00B17B61" w:rsidP="0057331C">
            <w:pPr>
              <w:cnfStyle w:val="000000000000" w:firstRow="0" w:lastRow="0" w:firstColumn="0" w:lastColumn="0" w:oddVBand="0" w:evenVBand="0" w:oddHBand="0" w:evenHBand="0" w:firstRowFirstColumn="0" w:firstRowLastColumn="0" w:lastRowFirstColumn="0" w:lastRowLastColumn="0"/>
            </w:pPr>
            <w:r>
              <w:t>No</w:t>
            </w:r>
          </w:p>
        </w:tc>
      </w:tr>
      <w:tr w:rsidR="00B17B61" w:rsidTr="007962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B17B61" w:rsidRDefault="00B17B61" w:rsidP="0057331C">
            <w:r>
              <w:t>Code Quotations **</w:t>
            </w:r>
          </w:p>
        </w:tc>
        <w:tc>
          <w:tcPr>
            <w:tcW w:w="1080" w:type="dxa"/>
          </w:tcPr>
          <w:p w:rsidR="00B17B61" w:rsidRDefault="00B17B61" w:rsidP="0057331C">
            <w:pPr>
              <w:cnfStyle w:val="000000100000" w:firstRow="0" w:lastRow="0" w:firstColumn="0" w:lastColumn="0" w:oddVBand="0" w:evenVBand="0" w:oddHBand="1" w:evenHBand="0" w:firstRowFirstColumn="0" w:firstRowLastColumn="0" w:lastRowFirstColumn="0" w:lastRowLastColumn="0"/>
            </w:pPr>
            <w:r>
              <w:t>No</w:t>
            </w:r>
          </w:p>
        </w:tc>
      </w:tr>
    </w:tbl>
    <w:p w:rsidR="007962F9" w:rsidRDefault="007962F9" w:rsidP="0057331C">
      <w:pPr>
        <w:rPr>
          <w:i/>
          <w:sz w:val="20"/>
        </w:rPr>
      </w:pPr>
      <w:r w:rsidRPr="007962F9">
        <w:rPr>
          <w:i/>
          <w:sz w:val="20"/>
        </w:rPr>
        <w:t>Note: Marked fields are features that are still not added to PIT, this table will be consistently revised in our future versions.</w:t>
      </w:r>
    </w:p>
    <w:p w:rsidR="00E86735" w:rsidRDefault="00E86735" w:rsidP="0057331C">
      <w:pPr>
        <w:rPr>
          <w:i/>
          <w:sz w:val="20"/>
        </w:rPr>
      </w:pPr>
      <w:r>
        <w:rPr>
          <w:i/>
          <w:sz w:val="20"/>
        </w:rPr>
        <w:t xml:space="preserve">**: Features that are not supported either by F# quotations or not really required in </w:t>
      </w:r>
      <w:r w:rsidR="008F240A">
        <w:rPr>
          <w:i/>
          <w:sz w:val="20"/>
        </w:rPr>
        <w:t>JavaScript</w:t>
      </w:r>
      <w:r>
        <w:rPr>
          <w:i/>
          <w:sz w:val="20"/>
        </w:rPr>
        <w:t>-domain</w:t>
      </w:r>
    </w:p>
    <w:p w:rsidR="00E86735" w:rsidRDefault="00E86735" w:rsidP="0057331C">
      <w:pPr>
        <w:rPr>
          <w:i/>
          <w:sz w:val="20"/>
        </w:rPr>
      </w:pPr>
      <w:r>
        <w:rPr>
          <w:i/>
          <w:sz w:val="20"/>
        </w:rPr>
        <w:t>*: Features that are not fully supported by F# quotations or partially implemented (ex: Inheritance)</w:t>
      </w:r>
    </w:p>
    <w:p w:rsidR="00970F6B" w:rsidRPr="007962F9" w:rsidRDefault="00970F6B" w:rsidP="00970F6B">
      <w:r>
        <w:t xml:space="preserve">The sections would be explained with a brief introduction from F# MSDN reference link (as most are the same F# features), and it will also have a generated </w:t>
      </w:r>
      <w:r w:rsidR="008F240A">
        <w:t>JavaScript</w:t>
      </w:r>
      <w:r>
        <w:t xml:space="preserve"> reference code. </w:t>
      </w:r>
    </w:p>
    <w:p w:rsidR="00F1651E" w:rsidRDefault="00F1651E" w:rsidP="00F1651E">
      <w:pPr>
        <w:pStyle w:val="Heading4"/>
      </w:pPr>
      <w:r>
        <w:t>Namespaces</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 xml:space="preserve">A namespace lets you organize code into areas of related functionality by enabling you to attach a name to a grouping of program elements. Pit uses a namespaces collection to register globally. Below is an example of namespaces getting generated in </w:t>
      </w:r>
      <w:proofErr w:type="gramStart"/>
      <w:r w:rsidR="008F240A">
        <w:rPr>
          <w:rStyle w:val="apple-style-span"/>
          <w:rFonts w:ascii="Segoe UI" w:hAnsi="Segoe UI" w:cs="Segoe UI"/>
          <w:color w:val="000000"/>
          <w:sz w:val="20"/>
          <w:szCs w:val="20"/>
        </w:rPr>
        <w:t>JavaScript</w:t>
      </w:r>
      <w:r>
        <w:rPr>
          <w:rStyle w:val="apple-style-span"/>
          <w:rFonts w:ascii="Segoe UI" w:hAnsi="Segoe UI" w:cs="Segoe UI"/>
          <w:color w:val="000000"/>
          <w:sz w:val="20"/>
          <w:szCs w:val="20"/>
        </w:rPr>
        <w:t>.</w:t>
      </w:r>
      <w:proofErr w:type="gramEnd"/>
    </w:p>
    <w:p w:rsidR="00F1651E" w:rsidRPr="00AC12E7" w:rsidRDefault="00F1651E" w:rsidP="00F1651E">
      <w:pPr>
        <w:rPr>
          <w:rStyle w:val="apple-style-span"/>
          <w:rFonts w:ascii="Segoe UI" w:hAnsi="Segoe UI" w:cs="Segoe UI"/>
          <w:b/>
          <w:color w:val="000000"/>
          <w:sz w:val="18"/>
          <w:szCs w:val="20"/>
        </w:rPr>
      </w:pPr>
      <w:r w:rsidRPr="00AC12E7">
        <w:rPr>
          <w:rStyle w:val="apple-style-span"/>
          <w:rFonts w:ascii="Segoe UI" w:hAnsi="Segoe UI" w:cs="Segoe UI"/>
          <w:b/>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AC12E7"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C12E7">
              <w:rPr>
                <w:rFonts w:ascii="Consolas" w:eastAsia="Times New Roman" w:hAnsi="Consolas" w:cs="Consolas"/>
                <w:color w:val="0000FF"/>
                <w:sz w:val="20"/>
                <w:szCs w:val="20"/>
              </w:rPr>
              <w:t>namespace</w:t>
            </w:r>
            <w:r w:rsidRPr="00AC12E7">
              <w:rPr>
                <w:rFonts w:ascii="Consolas" w:eastAsia="Times New Roman" w:hAnsi="Consolas" w:cs="Consolas"/>
                <w:color w:val="000000"/>
                <w:sz w:val="20"/>
                <w:szCs w:val="20"/>
              </w:rPr>
              <w:t xml:space="preserve"> Widgets</w:t>
            </w:r>
          </w:p>
          <w:p w:rsidR="00F1651E" w:rsidRPr="00AC12E7"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rsidR="00F1651E" w:rsidRPr="00AC12E7"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C12E7">
              <w:rPr>
                <w:rFonts w:ascii="Consolas" w:eastAsia="Times New Roman" w:hAnsi="Consolas" w:cs="Consolas"/>
                <w:color w:val="0000FF"/>
                <w:sz w:val="20"/>
                <w:szCs w:val="20"/>
              </w:rPr>
              <w:t>module</w:t>
            </w:r>
            <w:r w:rsidRPr="00AC12E7">
              <w:rPr>
                <w:rFonts w:ascii="Consolas" w:eastAsia="Times New Roman" w:hAnsi="Consolas" w:cs="Consolas"/>
                <w:color w:val="000000"/>
                <w:sz w:val="20"/>
                <w:szCs w:val="20"/>
              </w:rPr>
              <w:t xml:space="preserve"> </w:t>
            </w:r>
            <w:proofErr w:type="spellStart"/>
            <w:r w:rsidRPr="00AC12E7">
              <w:rPr>
                <w:rFonts w:ascii="Consolas" w:eastAsia="Times New Roman" w:hAnsi="Consolas" w:cs="Consolas"/>
                <w:color w:val="000000"/>
                <w:sz w:val="20"/>
                <w:szCs w:val="20"/>
              </w:rPr>
              <w:t>WidgetModule</w:t>
            </w:r>
            <w:proofErr w:type="spellEnd"/>
            <w:r w:rsidRPr="00AC12E7">
              <w:rPr>
                <w:rFonts w:ascii="Consolas" w:eastAsia="Times New Roman" w:hAnsi="Consolas" w:cs="Consolas"/>
                <w:color w:val="000000"/>
                <w:sz w:val="20"/>
                <w:szCs w:val="20"/>
              </w:rPr>
              <w:t xml:space="preserve"> =</w:t>
            </w:r>
          </w:p>
          <w:p w:rsidR="00F1651E" w:rsidRPr="00AC12E7"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apple-style-span"/>
                <w:rFonts w:ascii="Consolas" w:eastAsia="Times New Roman" w:hAnsi="Consolas" w:cs="Consolas"/>
                <w:color w:val="000000"/>
                <w:sz w:val="20"/>
                <w:szCs w:val="20"/>
              </w:rPr>
            </w:pPr>
            <w:r>
              <w:rPr>
                <w:rFonts w:ascii="Consolas" w:eastAsia="Times New Roman" w:hAnsi="Consolas" w:cs="Consolas"/>
                <w:color w:val="000000"/>
                <w:sz w:val="20"/>
                <w:szCs w:val="20"/>
              </w:rPr>
              <w:t>…</w:t>
            </w:r>
          </w:p>
        </w:tc>
      </w:tr>
    </w:tbl>
    <w:p w:rsidR="00F1651E" w:rsidRPr="00AC12E7" w:rsidRDefault="00F1651E" w:rsidP="00F1651E">
      <w:pPr>
        <w:rPr>
          <w:rStyle w:val="apple-style-span"/>
          <w:rFonts w:ascii="Segoe UI" w:hAnsi="Segoe UI" w:cs="Segoe UI"/>
          <w:b/>
          <w:i/>
          <w:color w:val="000000"/>
          <w:sz w:val="18"/>
          <w:szCs w:val="20"/>
        </w:rPr>
      </w:pPr>
      <w:r w:rsidRPr="00AC12E7">
        <w:rPr>
          <w:rStyle w:val="apple-style-span"/>
          <w:rFonts w:ascii="Segoe UI" w:hAnsi="Segoe UI" w:cs="Segoe UI"/>
          <w:b/>
          <w:i/>
          <w:color w:val="000000"/>
          <w:sz w:val="18"/>
          <w:szCs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AC12E7" w:rsidRDefault="00F1651E" w:rsidP="00685320">
            <w:pPr>
              <w:autoSpaceDE w:val="0"/>
              <w:autoSpaceDN w:val="0"/>
              <w:adjustRightInd w:val="0"/>
              <w:rPr>
                <w:rStyle w:val="apple-style-span"/>
                <w:rFonts w:ascii="Consolas" w:hAnsi="Consolas" w:cs="Consolas"/>
                <w:sz w:val="19"/>
                <w:szCs w:val="19"/>
              </w:rPr>
            </w:pPr>
            <w:proofErr w:type="spellStart"/>
            <w:r>
              <w:rPr>
                <w:rFonts w:ascii="Consolas" w:hAnsi="Consolas" w:cs="Consolas"/>
                <w:sz w:val="19"/>
                <w:szCs w:val="19"/>
              </w:rPr>
              <w:t>registerNamespace</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Widgets.WidgetModule</w:t>
            </w:r>
            <w:proofErr w:type="spellEnd"/>
            <w:r>
              <w:rPr>
                <w:rFonts w:ascii="Consolas" w:hAnsi="Consolas" w:cs="Consolas"/>
                <w:color w:val="800000"/>
                <w:sz w:val="19"/>
                <w:szCs w:val="19"/>
              </w:rPr>
              <w:t>"</w:t>
            </w:r>
            <w:r>
              <w:rPr>
                <w:rFonts w:ascii="Consolas" w:hAnsi="Consolas" w:cs="Consolas"/>
                <w:sz w:val="19"/>
                <w:szCs w:val="19"/>
              </w:rPr>
              <w:t>);</w:t>
            </w:r>
          </w:p>
        </w:tc>
      </w:tr>
    </w:tbl>
    <w:p w:rsidR="00F1651E" w:rsidRPr="00AC12E7" w:rsidRDefault="00F1651E" w:rsidP="00F1651E">
      <w:pPr>
        <w:rPr>
          <w:i/>
          <w:sz w:val="20"/>
        </w:rPr>
      </w:pPr>
      <w:r w:rsidRPr="00AC12E7">
        <w:rPr>
          <w:rStyle w:val="apple-style-span"/>
          <w:rFonts w:ascii="Segoe UI" w:hAnsi="Segoe UI" w:cs="Segoe UI"/>
          <w:i/>
          <w:color w:val="000000"/>
          <w:sz w:val="18"/>
          <w:szCs w:val="20"/>
        </w:rPr>
        <w:t xml:space="preserve">Note: for more information check this MSDN </w:t>
      </w:r>
      <w:hyperlink r:id="rId26" w:history="1">
        <w:r w:rsidRPr="00AC12E7">
          <w:rPr>
            <w:rStyle w:val="Hyperlink"/>
            <w:rFonts w:ascii="Segoe UI" w:hAnsi="Segoe UI" w:cs="Segoe UI"/>
            <w:i/>
            <w:sz w:val="18"/>
            <w:szCs w:val="20"/>
          </w:rPr>
          <w:t>link</w:t>
        </w:r>
      </w:hyperlink>
      <w:r w:rsidRPr="00AC12E7">
        <w:rPr>
          <w:rStyle w:val="apple-style-span"/>
          <w:rFonts w:ascii="Segoe UI" w:hAnsi="Segoe UI" w:cs="Segoe UI"/>
          <w:i/>
          <w:color w:val="000000"/>
          <w:sz w:val="18"/>
          <w:szCs w:val="20"/>
        </w:rPr>
        <w:t>.</w:t>
      </w:r>
    </w:p>
    <w:p w:rsidR="00F1651E" w:rsidRDefault="00F1651E" w:rsidP="00F1651E">
      <w:pPr>
        <w:pStyle w:val="Heading4"/>
      </w:pPr>
      <w:r>
        <w:t>Modules</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In the context of the F# language, a</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module</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is a grouping of F# code, such as values, types, and function values, in an F# program. Grouping code in modules helps keep related code together and helps avoid name conflicts in your program.</w:t>
      </w:r>
    </w:p>
    <w:p w:rsidR="00F1651E" w:rsidRPr="00AC12E7" w:rsidRDefault="00F1651E" w:rsidP="00F1651E">
      <w:pPr>
        <w:rPr>
          <w:i/>
          <w:sz w:val="20"/>
        </w:rPr>
      </w:pPr>
      <w:r w:rsidRPr="00AC12E7">
        <w:rPr>
          <w:rStyle w:val="apple-style-span"/>
          <w:rFonts w:ascii="Segoe UI" w:hAnsi="Segoe UI" w:cs="Segoe UI"/>
          <w:i/>
          <w:color w:val="000000"/>
          <w:sz w:val="18"/>
          <w:szCs w:val="20"/>
        </w:rPr>
        <w:t xml:space="preserve">Note: for more information check this MSDN </w:t>
      </w:r>
      <w:hyperlink r:id="rId27" w:history="1">
        <w:r w:rsidRPr="00AC12E7">
          <w:rPr>
            <w:rStyle w:val="Hyperlink"/>
            <w:rFonts w:ascii="Segoe UI" w:hAnsi="Segoe UI" w:cs="Segoe UI"/>
            <w:i/>
            <w:sz w:val="18"/>
            <w:szCs w:val="20"/>
          </w:rPr>
          <w:t>link</w:t>
        </w:r>
      </w:hyperlink>
      <w:r w:rsidRPr="00AC12E7">
        <w:rPr>
          <w:rStyle w:val="apple-style-span"/>
          <w:rFonts w:ascii="Segoe UI" w:hAnsi="Segoe UI" w:cs="Segoe UI"/>
          <w:i/>
          <w:color w:val="000000"/>
          <w:sz w:val="18"/>
          <w:szCs w:val="20"/>
        </w:rPr>
        <w:t>.</w:t>
      </w:r>
    </w:p>
    <w:p w:rsidR="00685320" w:rsidRDefault="00685320" w:rsidP="00685320">
      <w:pPr>
        <w:pStyle w:val="Heading4"/>
      </w:pPr>
      <w:r>
        <w:t>Literals</w:t>
      </w:r>
    </w:p>
    <w:p w:rsidR="00685320" w:rsidRDefault="008F240A" w:rsidP="00685320">
      <w:r>
        <w:t>JavaScript</w:t>
      </w:r>
      <w:r w:rsidR="00685320">
        <w:t xml:space="preserve"> literals are very limited, only the following is supported,</w:t>
      </w:r>
    </w:p>
    <w:p w:rsidR="00685320" w:rsidRDefault="00685320" w:rsidP="00685320">
      <w:pPr>
        <w:pStyle w:val="ListParagraph"/>
        <w:numPr>
          <w:ilvl w:val="0"/>
          <w:numId w:val="3"/>
        </w:numPr>
      </w:pPr>
      <w:r>
        <w:t>Integer</w:t>
      </w:r>
    </w:p>
    <w:p w:rsidR="00685320" w:rsidRDefault="00685320" w:rsidP="00685320">
      <w:pPr>
        <w:pStyle w:val="ListParagraph"/>
        <w:numPr>
          <w:ilvl w:val="0"/>
          <w:numId w:val="3"/>
        </w:numPr>
      </w:pPr>
      <w:r>
        <w:t>Float</w:t>
      </w:r>
    </w:p>
    <w:p w:rsidR="00685320" w:rsidRDefault="00685320" w:rsidP="00685320">
      <w:pPr>
        <w:pStyle w:val="ListParagraph"/>
        <w:numPr>
          <w:ilvl w:val="0"/>
          <w:numId w:val="3"/>
        </w:numPr>
      </w:pPr>
      <w:r>
        <w:t>String</w:t>
      </w:r>
    </w:p>
    <w:p w:rsidR="00685320" w:rsidRDefault="00685320" w:rsidP="00685320">
      <w:pPr>
        <w:pStyle w:val="ListParagraph"/>
        <w:numPr>
          <w:ilvl w:val="0"/>
          <w:numId w:val="3"/>
        </w:numPr>
      </w:pPr>
      <w:proofErr w:type="spellStart"/>
      <w:r>
        <w:t>Bool</w:t>
      </w:r>
      <w:proofErr w:type="spellEnd"/>
    </w:p>
    <w:p w:rsidR="00685320" w:rsidRDefault="00685320" w:rsidP="00685320">
      <w:r>
        <w:t xml:space="preserve">All other F# literals found </w:t>
      </w:r>
      <w:hyperlink r:id="rId28" w:history="1">
        <w:r w:rsidRPr="00A46668">
          <w:rPr>
            <w:rStyle w:val="Hyperlink"/>
          </w:rPr>
          <w:t>here</w:t>
        </w:r>
      </w:hyperlink>
      <w:r>
        <w:t xml:space="preserve"> are not supported.</w:t>
      </w:r>
    </w:p>
    <w:p w:rsidR="004C3C3F" w:rsidRDefault="004C3C3F" w:rsidP="0007476B">
      <w:pPr>
        <w:pStyle w:val="Heading4"/>
      </w:pPr>
      <w:r>
        <w:lastRenderedPageBreak/>
        <w:t>Functions (F#)</w:t>
      </w:r>
    </w:p>
    <w:p w:rsidR="00E86735" w:rsidRDefault="00970F6B" w:rsidP="00E86735">
      <w:r w:rsidRPr="00970F6B">
        <w:t> F# function has a name, can have parameters and take arguments, and has a body. F# also supports functional programming constructs such as treating functions as values, using unnamed functions in expressions, composition of functions to form new functions, curried functions, and the implicit definition of functions by way of the partial application of function arguments.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970F6B" w:rsidTr="00970F6B">
        <w:tc>
          <w:tcPr>
            <w:tcW w:w="9576" w:type="dxa"/>
          </w:tcPr>
          <w:p w:rsidR="00970F6B" w:rsidRPr="00970F6B" w:rsidRDefault="00970F6B" w:rsidP="0097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70F6B">
              <w:rPr>
                <w:rFonts w:ascii="Consolas" w:eastAsia="Times New Roman" w:hAnsi="Consolas" w:cs="Consolas"/>
                <w:color w:val="000000"/>
                <w:sz w:val="20"/>
                <w:szCs w:val="20"/>
              </w:rPr>
              <w:t>// Non-recursive function definition.</w:t>
            </w:r>
          </w:p>
          <w:p w:rsidR="00970F6B" w:rsidRPr="00970F6B" w:rsidRDefault="00970F6B" w:rsidP="0097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70F6B">
              <w:rPr>
                <w:rFonts w:ascii="Consolas" w:eastAsia="Times New Roman" w:hAnsi="Consolas" w:cs="Consolas"/>
                <w:color w:val="000000"/>
                <w:sz w:val="20"/>
                <w:szCs w:val="20"/>
              </w:rPr>
              <w:t>let [inline] function-name parameter-list [ : return-type ] = function-body</w:t>
            </w:r>
          </w:p>
          <w:p w:rsidR="00970F6B" w:rsidRPr="00970F6B" w:rsidRDefault="00970F6B" w:rsidP="0097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70F6B">
              <w:rPr>
                <w:rFonts w:ascii="Consolas" w:eastAsia="Times New Roman" w:hAnsi="Consolas" w:cs="Consolas"/>
                <w:color w:val="000000"/>
                <w:sz w:val="20"/>
                <w:szCs w:val="20"/>
              </w:rPr>
              <w:t>// Recursive function definition.</w:t>
            </w:r>
          </w:p>
          <w:p w:rsidR="00970F6B" w:rsidRPr="00970F6B" w:rsidRDefault="00970F6B" w:rsidP="0097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70F6B">
              <w:rPr>
                <w:rFonts w:ascii="Consolas" w:eastAsia="Times New Roman" w:hAnsi="Consolas" w:cs="Consolas"/>
                <w:color w:val="000000"/>
                <w:sz w:val="20"/>
                <w:szCs w:val="20"/>
              </w:rPr>
              <w:t>let rec function-name parameter-list = recursive-function-body</w:t>
            </w:r>
          </w:p>
        </w:tc>
      </w:tr>
    </w:tbl>
    <w:p w:rsidR="00970F6B" w:rsidRDefault="00970F6B" w:rsidP="00E86735">
      <w:r w:rsidRPr="00970F6B">
        <w:t>A simple function definition resembles the following:</w:t>
      </w:r>
    </w:p>
    <w:p w:rsidR="00970F6B" w:rsidRPr="00826F5E" w:rsidRDefault="00970F6B" w:rsidP="00E86735">
      <w:pPr>
        <w:rPr>
          <w:b/>
          <w:i/>
          <w:sz w:val="20"/>
        </w:rPr>
      </w:pPr>
      <w:r w:rsidRPr="00826F5E">
        <w:rPr>
          <w:b/>
          <w:i/>
          <w:sz w:val="20"/>
        </w:rPr>
        <w:t>F#</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576"/>
      </w:tblGrid>
      <w:tr w:rsidR="00970F6B" w:rsidTr="00970F6B">
        <w:tc>
          <w:tcPr>
            <w:tcW w:w="9576" w:type="dxa"/>
          </w:tcPr>
          <w:p w:rsidR="00826F5E" w:rsidRPr="00826F5E" w:rsidRDefault="00826F5E" w:rsidP="00970F6B">
            <w:pPr>
              <w:pStyle w:val="HTMLPreformatted"/>
              <w:wordWrap w:val="0"/>
              <w:rPr>
                <w:rFonts w:ascii="Consolas" w:hAnsi="Consolas" w:cs="Consolas"/>
              </w:rPr>
            </w:pPr>
            <w:r w:rsidRPr="00826F5E">
              <w:rPr>
                <w:rFonts w:ascii="Consolas" w:hAnsi="Consolas" w:cs="Consolas"/>
              </w:rPr>
              <w:t>[&lt;</w:t>
            </w:r>
            <w:proofErr w:type="spellStart"/>
            <w:r w:rsidRPr="00826F5E">
              <w:rPr>
                <w:rFonts w:ascii="Consolas" w:hAnsi="Consolas" w:cs="Consolas"/>
              </w:rPr>
              <w:t>Js</w:t>
            </w:r>
            <w:proofErr w:type="spellEnd"/>
            <w:r w:rsidRPr="00826F5E">
              <w:rPr>
                <w:rFonts w:ascii="Consolas" w:hAnsi="Consolas" w:cs="Consolas"/>
              </w:rPr>
              <w:t>&gt;]</w:t>
            </w:r>
          </w:p>
          <w:p w:rsidR="00970F6B" w:rsidRPr="00970F6B" w:rsidRDefault="00970F6B" w:rsidP="00970F6B">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f x = x + 1</w:t>
            </w:r>
          </w:p>
        </w:tc>
      </w:tr>
    </w:tbl>
    <w:p w:rsidR="00970F6B" w:rsidRPr="00826F5E" w:rsidRDefault="00970F6B" w:rsidP="00E86735">
      <w:pPr>
        <w:rPr>
          <w:b/>
          <w:i/>
          <w:sz w:val="20"/>
        </w:rPr>
      </w:pPr>
      <w:r w:rsidRPr="00826F5E">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970F6B" w:rsidTr="000E5A9A">
        <w:tc>
          <w:tcPr>
            <w:tcW w:w="9576" w:type="dxa"/>
          </w:tcPr>
          <w:p w:rsidR="00826F5E" w:rsidRDefault="00826F5E" w:rsidP="00826F5E">
            <w:pPr>
              <w:pStyle w:val="HTMLPreformatted"/>
              <w:shd w:val="clear" w:color="auto" w:fill="FFFFFF"/>
              <w:rPr>
                <w:color w:val="000000"/>
              </w:rPr>
            </w:pPr>
            <w:proofErr w:type="spellStart"/>
            <w:r>
              <w:rPr>
                <w:b/>
                <w:bCs/>
                <w:color w:val="800000"/>
              </w:rPr>
              <w:t>var</w:t>
            </w:r>
            <w:proofErr w:type="spellEnd"/>
            <w:r>
              <w:rPr>
                <w:color w:val="000000"/>
              </w:rPr>
              <w:t xml:space="preserve"> f </w:t>
            </w:r>
            <w:r>
              <w:rPr>
                <w:color w:val="808030"/>
              </w:rPr>
              <w:t>=</w:t>
            </w:r>
            <w:r>
              <w:rPr>
                <w:color w:val="000000"/>
              </w:rPr>
              <w:t xml:space="preserve"> </w:t>
            </w:r>
            <w:r>
              <w:rPr>
                <w:b/>
                <w:bCs/>
                <w:color w:val="800000"/>
              </w:rPr>
              <w:t>function</w:t>
            </w:r>
            <w:r>
              <w:rPr>
                <w:color w:val="808030"/>
              </w:rPr>
              <w:t>(</w:t>
            </w:r>
            <w:r>
              <w:rPr>
                <w:color w:val="000000"/>
              </w:rPr>
              <w:t>x</w:t>
            </w:r>
            <w:r>
              <w:rPr>
                <w:color w:val="808030"/>
              </w:rPr>
              <w:t>)</w:t>
            </w:r>
            <w:r>
              <w:rPr>
                <w:color w:val="000000"/>
              </w:rPr>
              <w:t xml:space="preserve"> </w:t>
            </w:r>
            <w:r>
              <w:rPr>
                <w:color w:val="800080"/>
              </w:rPr>
              <w:t>{</w:t>
            </w:r>
          </w:p>
          <w:p w:rsidR="00826F5E" w:rsidRDefault="00826F5E" w:rsidP="00826F5E">
            <w:pPr>
              <w:pStyle w:val="HTMLPreformatted"/>
              <w:shd w:val="clear" w:color="auto" w:fill="FFFFFF"/>
              <w:rPr>
                <w:color w:val="000000"/>
              </w:rPr>
            </w:pPr>
            <w:r>
              <w:rPr>
                <w:color w:val="000000"/>
              </w:rPr>
              <w:t xml:space="preserve">            </w:t>
            </w:r>
            <w:r>
              <w:rPr>
                <w:b/>
                <w:bCs/>
                <w:color w:val="800000"/>
              </w:rPr>
              <w:t>return</w:t>
            </w:r>
            <w:r>
              <w:rPr>
                <w:color w:val="000000"/>
              </w:rPr>
              <w:t xml:space="preserve"> </w:t>
            </w:r>
            <w:r>
              <w:rPr>
                <w:color w:val="808030"/>
              </w:rPr>
              <w:t>(</w:t>
            </w:r>
            <w:r>
              <w:rPr>
                <w:color w:val="000000"/>
              </w:rPr>
              <w:t xml:space="preserve">x </w:t>
            </w:r>
            <w:r>
              <w:rPr>
                <w:color w:val="808030"/>
              </w:rPr>
              <w:t>+</w:t>
            </w:r>
            <w:r>
              <w:rPr>
                <w:color w:val="000000"/>
              </w:rPr>
              <w:t xml:space="preserve"> </w:t>
            </w:r>
            <w:r>
              <w:rPr>
                <w:color w:val="008C00"/>
              </w:rPr>
              <w:t>1</w:t>
            </w:r>
            <w:r>
              <w:rPr>
                <w:color w:val="808030"/>
              </w:rPr>
              <w:t>)</w:t>
            </w:r>
            <w:r>
              <w:rPr>
                <w:color w:val="800080"/>
              </w:rPr>
              <w:t>;</w:t>
            </w:r>
          </w:p>
          <w:p w:rsidR="00970F6B" w:rsidRPr="00826F5E" w:rsidRDefault="00826F5E" w:rsidP="00826F5E">
            <w:pPr>
              <w:pStyle w:val="HTMLPreformatted"/>
              <w:shd w:val="clear" w:color="auto" w:fill="FFFFFF"/>
              <w:rPr>
                <w:color w:val="000000"/>
              </w:rPr>
            </w:pPr>
            <w:r>
              <w:rPr>
                <w:color w:val="000000"/>
              </w:rPr>
              <w:t xml:space="preserve">        </w:t>
            </w:r>
            <w:r>
              <w:rPr>
                <w:color w:val="800080"/>
              </w:rPr>
              <w:t>};</w:t>
            </w:r>
          </w:p>
        </w:tc>
      </w:tr>
    </w:tbl>
    <w:p w:rsidR="00970F6B" w:rsidRDefault="00970F6B" w:rsidP="00E86735"/>
    <w:p w:rsidR="00826F5E" w:rsidRDefault="00826F5E" w:rsidP="00E86735">
      <w:r>
        <w:t>Function with parameters,</w:t>
      </w:r>
    </w:p>
    <w:p w:rsidR="00826F5E" w:rsidRPr="00826F5E" w:rsidRDefault="00826F5E" w:rsidP="00E86735">
      <w:pPr>
        <w:rPr>
          <w:b/>
          <w:i/>
          <w:sz w:val="20"/>
        </w:rPr>
      </w:pPr>
      <w:r w:rsidRPr="00826F5E">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26F5E" w:rsidTr="000E5A9A">
        <w:tc>
          <w:tcPr>
            <w:tcW w:w="9576" w:type="dxa"/>
          </w:tcPr>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Js</w:t>
            </w:r>
            <w:proofErr w:type="spellEnd"/>
            <w:r>
              <w:rPr>
                <w:rFonts w:ascii="Consolas" w:hAnsi="Consolas" w:cs="Consolas"/>
                <w:sz w:val="19"/>
                <w:szCs w:val="19"/>
              </w:rPr>
              <w:t>&gt;]</w:t>
            </w:r>
          </w:p>
          <w:p w:rsidR="00826F5E" w:rsidRDefault="00826F5E" w:rsidP="00826F5E">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cylinderVolume</w:t>
            </w:r>
            <w:proofErr w:type="spellEnd"/>
            <w:r>
              <w:rPr>
                <w:rFonts w:ascii="Consolas" w:hAnsi="Consolas" w:cs="Consolas"/>
                <w:sz w:val="19"/>
                <w:szCs w:val="19"/>
              </w:rPr>
              <w:t xml:space="preserve"> radius length =</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a local value pi.</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pi = 3.14159</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length * pi * radius * radius</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Js</w:t>
            </w:r>
            <w:proofErr w:type="spellEnd"/>
            <w:r>
              <w:rPr>
                <w:rFonts w:ascii="Consolas" w:hAnsi="Consolas" w:cs="Consolas"/>
                <w:sz w:val="19"/>
                <w:szCs w:val="19"/>
              </w:rPr>
              <w:t>&gt;]</w:t>
            </w:r>
          </w:p>
          <w:p w:rsidR="00826F5E" w:rsidRDefault="00826F5E" w:rsidP="00826F5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let</w:t>
            </w:r>
            <w:proofErr w:type="gramEnd"/>
            <w:r>
              <w:rPr>
                <w:rFonts w:ascii="Consolas" w:hAnsi="Consolas" w:cs="Consolas"/>
                <w:sz w:val="19"/>
                <w:szCs w:val="19"/>
              </w:rPr>
              <w:t xml:space="preserve"> </w:t>
            </w:r>
            <w:proofErr w:type="spellStart"/>
            <w:r>
              <w:rPr>
                <w:rFonts w:ascii="Consolas" w:hAnsi="Consolas" w:cs="Consolas"/>
                <w:sz w:val="19"/>
                <w:szCs w:val="19"/>
              </w:rPr>
              <w:t>vol</w:t>
            </w:r>
            <w:proofErr w:type="spellEnd"/>
            <w:r>
              <w:rPr>
                <w:rFonts w:ascii="Consolas" w:hAnsi="Consolas" w:cs="Consolas"/>
                <w:sz w:val="19"/>
                <w:szCs w:val="19"/>
              </w:rPr>
              <w:t xml:space="preserve"> = </w:t>
            </w:r>
            <w:proofErr w:type="spellStart"/>
            <w:r>
              <w:rPr>
                <w:rFonts w:ascii="Consolas" w:hAnsi="Consolas" w:cs="Consolas"/>
                <w:sz w:val="19"/>
                <w:szCs w:val="19"/>
              </w:rPr>
              <w:t>cylinderVolume</w:t>
            </w:r>
            <w:proofErr w:type="spellEnd"/>
            <w:r>
              <w:rPr>
                <w:rFonts w:ascii="Consolas" w:hAnsi="Consolas" w:cs="Consolas"/>
                <w:sz w:val="19"/>
                <w:szCs w:val="19"/>
              </w:rPr>
              <w:t xml:space="preserve"> 2. 3.</w:t>
            </w:r>
          </w:p>
          <w:p w:rsidR="00826F5E" w:rsidRDefault="00826F5E" w:rsidP="00E86735"/>
        </w:tc>
      </w:tr>
    </w:tbl>
    <w:p w:rsidR="00826F5E" w:rsidRPr="00826F5E" w:rsidRDefault="00826F5E" w:rsidP="00E86735">
      <w:pPr>
        <w:rPr>
          <w:b/>
          <w:i/>
          <w:sz w:val="20"/>
        </w:rPr>
      </w:pPr>
      <w:r w:rsidRPr="00826F5E">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26F5E" w:rsidTr="000E5A9A">
        <w:tc>
          <w:tcPr>
            <w:tcW w:w="9576" w:type="dxa"/>
          </w:tcPr>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cylinderVolume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(radius) {</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(length) {</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pi = 3.14159;</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(((length * pi) * radius) * radius);</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26F5E" w:rsidRP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vol</w:t>
            </w:r>
            <w:proofErr w:type="spellEnd"/>
            <w:r>
              <w:rPr>
                <w:rFonts w:ascii="Consolas" w:hAnsi="Consolas" w:cs="Consolas"/>
                <w:sz w:val="19"/>
                <w:szCs w:val="19"/>
              </w:rPr>
              <w:t xml:space="preserve"> = </w:t>
            </w:r>
            <w:proofErr w:type="spellStart"/>
            <w:r>
              <w:rPr>
                <w:rFonts w:ascii="Consolas" w:hAnsi="Consolas" w:cs="Consolas"/>
                <w:sz w:val="19"/>
                <w:szCs w:val="19"/>
              </w:rPr>
              <w:t>cylinderVolume</w:t>
            </w:r>
            <w:proofErr w:type="spellEnd"/>
            <w:r>
              <w:rPr>
                <w:rFonts w:ascii="Consolas" w:hAnsi="Consolas" w:cs="Consolas"/>
                <w:sz w:val="19"/>
                <w:szCs w:val="19"/>
              </w:rPr>
              <w:t>(2)(3);</w:t>
            </w:r>
          </w:p>
        </w:tc>
      </w:tr>
    </w:tbl>
    <w:p w:rsidR="00826F5E" w:rsidRPr="00826F5E" w:rsidRDefault="00826F5E" w:rsidP="00E86735">
      <w:pPr>
        <w:rPr>
          <w:i/>
          <w:sz w:val="20"/>
        </w:rPr>
      </w:pPr>
      <w:r w:rsidRPr="00826F5E">
        <w:rPr>
          <w:i/>
          <w:sz w:val="20"/>
        </w:rPr>
        <w:t>Note: For more details visit this</w:t>
      </w:r>
      <w:r>
        <w:rPr>
          <w:i/>
          <w:sz w:val="20"/>
        </w:rPr>
        <w:t xml:space="preserve"> MSDN</w:t>
      </w:r>
      <w:r w:rsidRPr="00826F5E">
        <w:rPr>
          <w:i/>
          <w:sz w:val="20"/>
        </w:rPr>
        <w:t xml:space="preserve"> </w:t>
      </w:r>
      <w:hyperlink r:id="rId29" w:history="1">
        <w:r w:rsidRPr="00826F5E">
          <w:rPr>
            <w:rStyle w:val="Hyperlink"/>
            <w:i/>
            <w:sz w:val="20"/>
          </w:rPr>
          <w:t>link</w:t>
        </w:r>
      </w:hyperlink>
      <w:r w:rsidRPr="00826F5E">
        <w:rPr>
          <w:i/>
          <w:sz w:val="20"/>
        </w:rPr>
        <w:t>.</w:t>
      </w:r>
    </w:p>
    <w:p w:rsidR="004C3C3F" w:rsidRDefault="004C3C3F" w:rsidP="0057331C">
      <w:pPr>
        <w:pStyle w:val="Heading4"/>
      </w:pPr>
      <w:r>
        <w:t>Values (F#)</w:t>
      </w:r>
    </w:p>
    <w:p w:rsidR="00826F5E" w:rsidRDefault="00826F5E" w:rsidP="00826F5E">
      <w:pPr>
        <w:rPr>
          <w:rStyle w:val="apple-style-span"/>
          <w:rFonts w:ascii="Segoe UI" w:hAnsi="Segoe UI" w:cs="Segoe UI"/>
          <w:color w:val="000000"/>
          <w:sz w:val="20"/>
          <w:szCs w:val="20"/>
        </w:rPr>
      </w:pPr>
      <w:r>
        <w:rPr>
          <w:rStyle w:val="apple-style-span"/>
          <w:rFonts w:ascii="Segoe UI" w:hAnsi="Segoe UI" w:cs="Segoe UI"/>
          <w:color w:val="000000"/>
          <w:sz w:val="20"/>
          <w:szCs w:val="20"/>
        </w:rPr>
        <w:t>Values in F# are quantities that have a specific type; values can be integral or floating point numbers.</w:t>
      </w:r>
    </w:p>
    <w:p w:rsidR="00826F5E" w:rsidRDefault="00826F5E" w:rsidP="00826F5E">
      <w:pPr>
        <w:rPr>
          <w:rStyle w:val="apple-style-span"/>
          <w:rFonts w:ascii="Segoe UI" w:hAnsi="Segoe UI" w:cs="Segoe UI"/>
          <w:b/>
          <w:color w:val="000000"/>
          <w:sz w:val="20"/>
          <w:szCs w:val="20"/>
        </w:rPr>
      </w:pPr>
      <w:r w:rsidRPr="00826F5E">
        <w:rPr>
          <w:rStyle w:val="apple-style-span"/>
          <w:rFonts w:ascii="Segoe UI" w:hAnsi="Segoe UI" w:cs="Segoe UI"/>
          <w:b/>
          <w:color w:val="000000"/>
          <w:sz w:val="20"/>
          <w:szCs w:val="20"/>
        </w:rPr>
        <w:t>Binding a Value</w:t>
      </w:r>
    </w:p>
    <w:p w:rsidR="00826F5E" w:rsidRDefault="00826F5E" w:rsidP="00826F5E">
      <w:pPr>
        <w:rPr>
          <w:rStyle w:val="apple-style-span"/>
          <w:rFonts w:ascii="Segoe UI" w:hAnsi="Segoe UI" w:cs="Segoe UI"/>
          <w:color w:val="000000"/>
          <w:sz w:val="20"/>
          <w:szCs w:val="20"/>
        </w:rPr>
      </w:pPr>
      <w:r>
        <w:rPr>
          <w:rStyle w:val="apple-style-span"/>
          <w:rFonts w:ascii="Segoe UI" w:hAnsi="Segoe UI" w:cs="Segoe UI"/>
          <w:color w:val="000000"/>
          <w:sz w:val="20"/>
          <w:szCs w:val="20"/>
        </w:rPr>
        <w:t>The term</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binding</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means associating a name with a definition.</w:t>
      </w:r>
    </w:p>
    <w:p w:rsidR="00826F5E" w:rsidRPr="00826F5E" w:rsidRDefault="00826F5E" w:rsidP="00826F5E">
      <w:pPr>
        <w:rPr>
          <w:rStyle w:val="apple-style-span"/>
          <w:rFonts w:ascii="Segoe UI" w:hAnsi="Segoe UI" w:cs="Segoe UI"/>
          <w:b/>
          <w:i/>
          <w:color w:val="000000"/>
          <w:sz w:val="18"/>
          <w:szCs w:val="20"/>
        </w:rPr>
      </w:pPr>
      <w:r w:rsidRPr="00826F5E">
        <w:rPr>
          <w:rStyle w:val="apple-style-span"/>
          <w:rFonts w:ascii="Segoe UI" w:hAnsi="Segoe UI" w:cs="Segoe UI"/>
          <w:b/>
          <w:i/>
          <w:color w:val="000000"/>
          <w:sz w:val="18"/>
          <w:szCs w:val="20"/>
        </w:rPr>
        <w:lastRenderedPageBreak/>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26F5E" w:rsidTr="000E5A9A">
        <w:tc>
          <w:tcPr>
            <w:tcW w:w="9576" w:type="dxa"/>
          </w:tcPr>
          <w:p w:rsidR="00826F5E" w:rsidRDefault="00826F5E" w:rsidP="00826F5E">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a = 1</w:t>
            </w:r>
          </w:p>
          <w:p w:rsidR="00826F5E" w:rsidRDefault="00826F5E" w:rsidP="00826F5E">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w:t>
            </w:r>
            <w:proofErr w:type="spellStart"/>
            <w:r>
              <w:rPr>
                <w:rFonts w:ascii="Consolas" w:hAnsi="Consolas" w:cs="Consolas"/>
                <w:color w:val="000000"/>
              </w:rPr>
              <w:t>str</w:t>
            </w:r>
            <w:proofErr w:type="spellEnd"/>
            <w:r>
              <w:rPr>
                <w:rFonts w:ascii="Consolas" w:hAnsi="Consolas" w:cs="Consolas"/>
                <w:color w:val="000000"/>
              </w:rPr>
              <w:t xml:space="preserve"> = </w:t>
            </w:r>
            <w:r>
              <w:rPr>
                <w:rFonts w:ascii="Consolas" w:hAnsi="Consolas" w:cs="Consolas"/>
                <w:color w:val="A31515"/>
              </w:rPr>
              <w:t>"text"</w:t>
            </w:r>
          </w:p>
          <w:p w:rsidR="00826F5E" w:rsidRDefault="00826F5E" w:rsidP="00826F5E">
            <w:pPr>
              <w:pStyle w:val="HTMLPreformatted"/>
              <w:wordWrap w:val="0"/>
              <w:rPr>
                <w:rFonts w:ascii="Consolas" w:hAnsi="Consolas" w:cs="Consolas"/>
                <w:color w:val="000000"/>
              </w:rPr>
            </w:pPr>
            <w:r>
              <w:rPr>
                <w:rFonts w:ascii="Consolas" w:hAnsi="Consolas" w:cs="Consolas"/>
                <w:color w:val="008000"/>
              </w:rPr>
              <w:t>// A function value binding.</w:t>
            </w:r>
          </w:p>
          <w:p w:rsidR="00826F5E" w:rsidRPr="00826F5E" w:rsidRDefault="00826F5E" w:rsidP="00826F5E">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f x = x + 1</w:t>
            </w:r>
          </w:p>
        </w:tc>
      </w:tr>
    </w:tbl>
    <w:p w:rsidR="00826F5E" w:rsidRDefault="00826F5E" w:rsidP="00826F5E"/>
    <w:p w:rsidR="00826F5E" w:rsidRDefault="00826F5E" w:rsidP="00826F5E">
      <w:pPr>
        <w:rPr>
          <w:b/>
        </w:rPr>
      </w:pPr>
      <w:r w:rsidRPr="00826F5E">
        <w:rPr>
          <w:b/>
        </w:rPr>
        <w:t>Immutability</w:t>
      </w:r>
    </w:p>
    <w:p w:rsidR="00826F5E" w:rsidRDefault="00826F5E" w:rsidP="00826F5E">
      <w:pPr>
        <w:rPr>
          <w:rStyle w:val="apple-style-span"/>
          <w:rFonts w:ascii="Segoe UI" w:hAnsi="Segoe UI" w:cs="Segoe UI"/>
          <w:color w:val="000000"/>
          <w:sz w:val="20"/>
          <w:szCs w:val="20"/>
        </w:rPr>
      </w:pPr>
      <w:r>
        <w:rPr>
          <w:rStyle w:val="apple-style-span"/>
          <w:rFonts w:ascii="Segoe UI" w:hAnsi="Segoe UI" w:cs="Segoe UI"/>
          <w:color w:val="000000"/>
          <w:sz w:val="20"/>
          <w:szCs w:val="20"/>
        </w:rPr>
        <w:t>Immutable values are values that cannot be changed throughout the course of a program's execution. In pure functional languages, there are no variables, and functions behave strictly as mathematical functions. F# is not a pure functional language, yet it fully supports functional programming. Using immutable values is a good practice because doing this allows your code to benefit from an important aspect of functional programming.</w:t>
      </w:r>
    </w:p>
    <w:p w:rsidR="00826F5E" w:rsidRPr="00826F5E" w:rsidRDefault="00826F5E" w:rsidP="00826F5E">
      <w:pPr>
        <w:rPr>
          <w:rStyle w:val="apple-style-span"/>
          <w:rFonts w:ascii="Segoe UI" w:hAnsi="Segoe UI" w:cs="Segoe UI"/>
          <w:b/>
          <w:color w:val="000000"/>
          <w:sz w:val="20"/>
          <w:szCs w:val="20"/>
        </w:rPr>
      </w:pPr>
      <w:r w:rsidRPr="00826F5E">
        <w:rPr>
          <w:rStyle w:val="apple-style-span"/>
          <w:rFonts w:ascii="Segoe UI" w:hAnsi="Segoe UI" w:cs="Segoe UI"/>
          <w:b/>
          <w:color w:val="000000"/>
          <w:sz w:val="20"/>
          <w:szCs w:val="20"/>
        </w:rPr>
        <w:t>Mutable Variables</w:t>
      </w:r>
    </w:p>
    <w:p w:rsidR="00826F5E" w:rsidRDefault="00826F5E" w:rsidP="00826F5E">
      <w:pPr>
        <w:rPr>
          <w:rStyle w:val="apple-style-span"/>
          <w:rFonts w:ascii="Segoe UI" w:hAnsi="Segoe UI" w:cs="Segoe UI"/>
          <w:color w:val="000000"/>
          <w:sz w:val="20"/>
          <w:szCs w:val="20"/>
        </w:rPr>
      </w:pPr>
      <w:r>
        <w:rPr>
          <w:rStyle w:val="apple-style-span"/>
          <w:rFonts w:ascii="Segoe UI" w:hAnsi="Segoe UI" w:cs="Segoe UI"/>
          <w:color w:val="000000"/>
          <w:sz w:val="20"/>
          <w:szCs w:val="20"/>
        </w:rPr>
        <w:t>You can use the keyword</w:t>
      </w:r>
      <w:r>
        <w:rPr>
          <w:rStyle w:val="apple-converted-space"/>
          <w:rFonts w:ascii="Segoe UI" w:hAnsi="Segoe UI" w:cs="Segoe UI"/>
          <w:color w:val="000000"/>
          <w:sz w:val="20"/>
          <w:szCs w:val="20"/>
        </w:rPr>
        <w:t> </w:t>
      </w:r>
      <w:r>
        <w:rPr>
          <w:rStyle w:val="input"/>
          <w:rFonts w:ascii="Segoe UI" w:hAnsi="Segoe UI" w:cs="Segoe UI"/>
          <w:color w:val="000000"/>
          <w:sz w:val="20"/>
          <w:szCs w:val="20"/>
        </w:rPr>
        <w:t>mutable</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to specify a variable that can be changed.</w:t>
      </w:r>
    </w:p>
    <w:p w:rsidR="00826F5E" w:rsidRDefault="00826F5E" w:rsidP="00826F5E">
      <w:pPr>
        <w:rPr>
          <w:rStyle w:val="apple-style-span"/>
          <w:rFonts w:ascii="Segoe UI" w:hAnsi="Segoe UI" w:cs="Segoe UI"/>
          <w:b/>
          <w:i/>
          <w:color w:val="000000"/>
          <w:sz w:val="18"/>
          <w:szCs w:val="20"/>
        </w:rPr>
      </w:pPr>
      <w:r w:rsidRPr="00826F5E">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26F5E" w:rsidTr="000E5A9A">
        <w:tc>
          <w:tcPr>
            <w:tcW w:w="9576" w:type="dxa"/>
          </w:tcPr>
          <w:p w:rsidR="00FB1F8B" w:rsidRPr="00FB1F8B" w:rsidRDefault="00FB1F8B" w:rsidP="00826F5E">
            <w:pPr>
              <w:pStyle w:val="HTMLPreformatted"/>
              <w:wordWrap w:val="0"/>
              <w:rPr>
                <w:rFonts w:ascii="Consolas" w:hAnsi="Consolas" w:cs="Consolas"/>
                <w:color w:val="000000"/>
              </w:rPr>
            </w:pPr>
            <w:r>
              <w:rPr>
                <w:rFonts w:ascii="Consolas" w:hAnsi="Consolas" w:cs="Consolas"/>
                <w:color w:val="000000"/>
              </w:rPr>
              <w:t>[&lt;</w:t>
            </w:r>
            <w:proofErr w:type="spellStart"/>
            <w:r>
              <w:rPr>
                <w:rFonts w:ascii="Consolas" w:hAnsi="Consolas" w:cs="Consolas"/>
                <w:color w:val="000000"/>
              </w:rPr>
              <w:t>Js</w:t>
            </w:r>
            <w:proofErr w:type="spellEnd"/>
            <w:r>
              <w:rPr>
                <w:rFonts w:ascii="Consolas" w:hAnsi="Consolas" w:cs="Consolas"/>
                <w:color w:val="000000"/>
              </w:rPr>
              <w:t>&gt;]</w:t>
            </w:r>
          </w:p>
          <w:p w:rsidR="00826F5E" w:rsidRDefault="00826F5E" w:rsidP="00826F5E">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w:t>
            </w:r>
            <w:r>
              <w:rPr>
                <w:rFonts w:ascii="Consolas" w:hAnsi="Consolas" w:cs="Consolas"/>
                <w:color w:val="0000FF"/>
              </w:rPr>
              <w:t>mutable</w:t>
            </w:r>
            <w:r>
              <w:rPr>
                <w:rFonts w:ascii="Consolas" w:hAnsi="Consolas" w:cs="Consolas"/>
                <w:color w:val="000000"/>
              </w:rPr>
              <w:t xml:space="preserve"> x = 1</w:t>
            </w:r>
          </w:p>
          <w:p w:rsidR="00826F5E" w:rsidRPr="00826F5E" w:rsidRDefault="00826F5E" w:rsidP="00826F5E">
            <w:pPr>
              <w:pStyle w:val="HTMLPreformatted"/>
              <w:wordWrap w:val="0"/>
              <w:rPr>
                <w:rFonts w:ascii="Consolas" w:hAnsi="Consolas" w:cs="Consolas"/>
                <w:color w:val="000000"/>
              </w:rPr>
            </w:pPr>
            <w:r>
              <w:rPr>
                <w:rFonts w:ascii="Consolas" w:hAnsi="Consolas" w:cs="Consolas"/>
                <w:color w:val="000000"/>
              </w:rPr>
              <w:t>x &lt;- x + 1</w:t>
            </w:r>
          </w:p>
        </w:tc>
      </w:tr>
    </w:tbl>
    <w:p w:rsidR="00826F5E" w:rsidRPr="00826F5E" w:rsidRDefault="00826F5E" w:rsidP="00826F5E">
      <w:r>
        <w:t xml:space="preserve">Note: More details can be found in this MSDN </w:t>
      </w:r>
      <w:hyperlink r:id="rId30" w:history="1">
        <w:r w:rsidRPr="00826F5E">
          <w:rPr>
            <w:rStyle w:val="Hyperlink"/>
          </w:rPr>
          <w:t>link</w:t>
        </w:r>
      </w:hyperlink>
      <w:r>
        <w:t>.</w:t>
      </w:r>
    </w:p>
    <w:p w:rsidR="00F1651E" w:rsidRDefault="00F1651E" w:rsidP="00F1651E">
      <w:pPr>
        <w:pStyle w:val="Heading4"/>
      </w:pPr>
      <w:r>
        <w:t>Generics</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F# function values, methods, properties, and aggregate types such as classes, records, and discriminated unions can be</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generic</w:t>
      </w:r>
      <w:r>
        <w:rPr>
          <w:rStyle w:val="apple-style-span"/>
          <w:rFonts w:ascii="Segoe UI" w:hAnsi="Segoe UI" w:cs="Segoe UI"/>
          <w:color w:val="000000"/>
          <w:sz w:val="20"/>
          <w:szCs w:val="20"/>
        </w:rPr>
        <w:t xml:space="preserve">. Generic constructs contain at least one type parameter, which is usually supplied by the user of the generic construct. Generic functions and types enable you to write code that works with a variety of types without repeating the code for each type. Making your code generic can be simple in F#, because often your code is implicitly inferred to be generic by the compiler's type inference and automatic generalization mechanisms. Pit would translate the typed F# code to </w:t>
      </w:r>
      <w:proofErr w:type="spellStart"/>
      <w:r>
        <w:rPr>
          <w:rStyle w:val="apple-style-span"/>
          <w:rFonts w:ascii="Segoe UI" w:hAnsi="Segoe UI" w:cs="Segoe UI"/>
          <w:color w:val="000000"/>
          <w:sz w:val="20"/>
          <w:szCs w:val="20"/>
        </w:rPr>
        <w:t>untyped</w:t>
      </w:r>
      <w:proofErr w:type="spellEnd"/>
      <w:r>
        <w:rPr>
          <w:rStyle w:val="apple-style-span"/>
          <w:rFonts w:ascii="Segoe UI" w:hAnsi="Segoe UI" w:cs="Segoe UI"/>
          <w:color w:val="000000"/>
          <w:sz w:val="20"/>
          <w:szCs w:val="20"/>
        </w:rPr>
        <w:t xml:space="preserve"> </w:t>
      </w:r>
      <w:proofErr w:type="spellStart"/>
      <w:r>
        <w:rPr>
          <w:rStyle w:val="apple-style-span"/>
          <w:rFonts w:ascii="Segoe UI" w:hAnsi="Segoe UI" w:cs="Segoe UI"/>
          <w:color w:val="000000"/>
          <w:sz w:val="20"/>
          <w:szCs w:val="20"/>
        </w:rPr>
        <w:t>Javascript</w:t>
      </w:r>
      <w:proofErr w:type="spellEnd"/>
      <w:r>
        <w:rPr>
          <w:rStyle w:val="apple-style-span"/>
          <w:rFonts w:ascii="Segoe UI" w:hAnsi="Segoe UI" w:cs="Segoe UI"/>
          <w:color w:val="000000"/>
          <w:sz w:val="20"/>
          <w:szCs w:val="20"/>
        </w:rPr>
        <w:t>. If all the libraries are used within F# (Pit) then the types will adhere just like a normal F# code.</w:t>
      </w:r>
    </w:p>
    <w:p w:rsidR="00F1651E" w:rsidRDefault="00F1651E" w:rsidP="00F1651E">
      <w:r>
        <w:t>One more important point when using generics in Pit is that inner generic functions (functions inside another function) cannot be generic because of the limitation in F# quotations.</w:t>
      </w:r>
    </w:p>
    <w:p w:rsidR="00F1651E" w:rsidRPr="00437531" w:rsidRDefault="00F1651E" w:rsidP="00F1651E">
      <w:r>
        <w:t xml:space="preserve">Note: for more details on this topic check this MSDN </w:t>
      </w:r>
      <w:hyperlink r:id="rId31" w:history="1">
        <w:r w:rsidRPr="005804F8">
          <w:rPr>
            <w:rStyle w:val="Hyperlink"/>
          </w:rPr>
          <w:t>link</w:t>
        </w:r>
      </w:hyperlink>
      <w:r>
        <w:t>.</w:t>
      </w:r>
    </w:p>
    <w:p w:rsidR="00F1651E" w:rsidRDefault="00F1651E" w:rsidP="00F1651E">
      <w:pPr>
        <w:pStyle w:val="Heading4"/>
      </w:pPr>
      <w:r>
        <w:t xml:space="preserve">Loops: </w:t>
      </w:r>
      <w:proofErr w:type="spellStart"/>
      <w:r>
        <w:t>for</w:t>
      </w:r>
      <w:proofErr w:type="gramStart"/>
      <w:r>
        <w:t>..to</w:t>
      </w:r>
      <w:proofErr w:type="spellEnd"/>
      <w:proofErr w:type="gramEnd"/>
    </w:p>
    <w:p w:rsidR="00F1651E" w:rsidRDefault="00F1651E" w:rsidP="00F1651E">
      <w:pPr>
        <w:rPr>
          <w:rStyle w:val="apple-style-span"/>
          <w:rFonts w:ascii="Segoe UI" w:hAnsi="Segoe UI" w:cs="Segoe UI"/>
          <w:color w:val="000000"/>
          <w:sz w:val="20"/>
          <w:szCs w:val="20"/>
        </w:rPr>
      </w:pPr>
      <w:proofErr w:type="gramStart"/>
      <w:r>
        <w:rPr>
          <w:rStyle w:val="apple-style-span"/>
          <w:rFonts w:ascii="Segoe UI" w:hAnsi="Segoe UI" w:cs="Segoe UI"/>
          <w:color w:val="000000"/>
          <w:sz w:val="20"/>
          <w:szCs w:val="20"/>
        </w:rPr>
        <w:t>The</w:t>
      </w:r>
      <w:r>
        <w:rPr>
          <w:rStyle w:val="apple-converted-space"/>
          <w:rFonts w:ascii="Segoe UI" w:hAnsi="Segoe UI" w:cs="Segoe UI"/>
          <w:color w:val="000000"/>
          <w:sz w:val="20"/>
          <w:szCs w:val="20"/>
        </w:rPr>
        <w:t> </w:t>
      </w:r>
      <w:r>
        <w:rPr>
          <w:rStyle w:val="input"/>
          <w:rFonts w:ascii="Segoe UI" w:hAnsi="Segoe UI" w:cs="Segoe UI"/>
          <w:color w:val="000000"/>
          <w:sz w:val="20"/>
          <w:szCs w:val="20"/>
        </w:rPr>
        <w:t>for</w:t>
      </w:r>
      <w:proofErr w:type="gramEnd"/>
      <w:r>
        <w:rPr>
          <w:rStyle w:val="input"/>
          <w:rFonts w:ascii="Segoe UI" w:hAnsi="Segoe UI" w:cs="Segoe UI"/>
          <w:color w:val="000000"/>
          <w:sz w:val="20"/>
          <w:szCs w:val="20"/>
        </w:rPr>
        <w:t>...to</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expression is used to iterate in a loop over a range of values of a loop variable.</w:t>
      </w:r>
    </w:p>
    <w:p w:rsidR="00F1651E" w:rsidRPr="00341107" w:rsidRDefault="00F1651E" w:rsidP="00F1651E">
      <w:pPr>
        <w:rPr>
          <w:rStyle w:val="apple-style-span"/>
          <w:rFonts w:ascii="Segoe UI" w:hAnsi="Segoe UI" w:cs="Segoe UI"/>
          <w:b/>
          <w:i/>
          <w:color w:val="000000"/>
          <w:sz w:val="18"/>
          <w:szCs w:val="20"/>
        </w:rPr>
      </w:pPr>
      <w:r w:rsidRPr="00341107">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341107"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341107">
              <w:rPr>
                <w:rFonts w:ascii="Consolas" w:eastAsia="Times New Roman" w:hAnsi="Consolas" w:cs="Consolas"/>
                <w:color w:val="008000"/>
                <w:sz w:val="20"/>
                <w:szCs w:val="20"/>
              </w:rPr>
              <w:t>// A simple for...to loop.</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function1()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let</w:t>
            </w:r>
            <w:r>
              <w:rPr>
                <w:rFonts w:ascii="Consolas" w:hAnsi="Consolas" w:cs="Consolas"/>
                <w:sz w:val="19"/>
                <w:szCs w:val="19"/>
              </w:rPr>
              <w:t xml:space="preserve"> </w:t>
            </w:r>
            <w:r>
              <w:rPr>
                <w:rFonts w:ascii="Consolas" w:hAnsi="Consolas" w:cs="Consolas"/>
                <w:color w:val="0000FF"/>
                <w:sz w:val="19"/>
                <w:szCs w:val="19"/>
              </w:rPr>
              <w:t>mutable</w:t>
            </w:r>
            <w:r>
              <w:rPr>
                <w:rFonts w:ascii="Consolas" w:hAnsi="Consolas" w:cs="Consolas"/>
                <w:sz w:val="19"/>
                <w:szCs w:val="19"/>
              </w:rPr>
              <w:t xml:space="preserve"> x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1 </w:t>
            </w:r>
            <w:r>
              <w:rPr>
                <w:rFonts w:ascii="Consolas" w:hAnsi="Consolas" w:cs="Consolas"/>
                <w:color w:val="0000FF"/>
                <w:sz w:val="19"/>
                <w:szCs w:val="19"/>
              </w:rPr>
              <w:t>to</w:t>
            </w:r>
            <w:r>
              <w:rPr>
                <w:rFonts w:ascii="Consolas" w:hAnsi="Consolas" w:cs="Consolas"/>
                <w:sz w:val="19"/>
                <w:szCs w:val="19"/>
              </w:rPr>
              <w:t xml:space="preserve"> 10 </w:t>
            </w:r>
            <w:r>
              <w:rPr>
                <w:rFonts w:ascii="Consolas" w:hAnsi="Consolas" w:cs="Consolas"/>
                <w:color w:val="0000FF"/>
                <w:sz w:val="19"/>
                <w:szCs w:val="19"/>
              </w:rPr>
              <w:t>do</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 &lt;- x + i</w:t>
            </w:r>
          </w:p>
          <w:p w:rsidR="00F1651E" w:rsidRPr="00A72CD1"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w:t>
            </w:r>
          </w:p>
        </w:tc>
      </w:tr>
    </w:tbl>
    <w:p w:rsidR="00F1651E" w:rsidRPr="00341107" w:rsidRDefault="00F1651E" w:rsidP="00F1651E">
      <w:pPr>
        <w:rPr>
          <w:b/>
          <w:i/>
          <w:sz w:val="20"/>
        </w:rPr>
      </w:pPr>
      <w:r w:rsidRPr="00341107">
        <w:rPr>
          <w:b/>
          <w:i/>
          <w:sz w:val="20"/>
        </w:rPr>
        <w:lastRenderedPageBreak/>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161822"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var</w:t>
            </w:r>
            <w:proofErr w:type="spellEnd"/>
            <w:r>
              <w:rPr>
                <w:rFonts w:ascii="Consolas" w:hAnsi="Consolas" w:cs="Consolas"/>
                <w:sz w:val="19"/>
                <w:szCs w:val="19"/>
              </w:rPr>
              <w:t xml:space="preserve"> </w:t>
            </w:r>
            <w:r w:rsidR="00F1651E">
              <w:rPr>
                <w:rFonts w:ascii="Consolas" w:hAnsi="Consolas" w:cs="Consolas"/>
                <w:sz w:val="19"/>
                <w:szCs w:val="19"/>
              </w:rPr>
              <w:t xml:space="preserve">function1 = </w:t>
            </w:r>
            <w:r w:rsidR="00F1651E">
              <w:rPr>
                <w:rFonts w:ascii="Consolas" w:hAnsi="Consolas" w:cs="Consolas"/>
                <w:color w:val="0000FF"/>
                <w:sz w:val="19"/>
                <w:szCs w:val="19"/>
              </w:rPr>
              <w:t>function</w:t>
            </w:r>
            <w:r w:rsidR="00F1651E">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x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 = 1; i &lt;= 10; i++)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 = (x + i);</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x;</w:t>
            </w:r>
          </w:p>
          <w:p w:rsidR="00F1651E" w:rsidRPr="00A72CD1"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tc>
      </w:tr>
    </w:tbl>
    <w:p w:rsidR="00F1651E" w:rsidRPr="008F240A" w:rsidRDefault="00F1651E" w:rsidP="00F1651E">
      <w:pPr>
        <w:rPr>
          <w:b/>
          <w:i/>
          <w:sz w:val="20"/>
        </w:rPr>
      </w:pPr>
      <w:r w:rsidRPr="008F240A">
        <w:rPr>
          <w:b/>
          <w:i/>
          <w:sz w:val="20"/>
        </w:rPr>
        <w:t>Note: F# quotations doesn’t support for</w:t>
      </w:r>
      <w:proofErr w:type="gramStart"/>
      <w:r w:rsidRPr="008F240A">
        <w:rPr>
          <w:b/>
          <w:i/>
          <w:sz w:val="20"/>
        </w:rPr>
        <w:t>..</w:t>
      </w:r>
      <w:proofErr w:type="spellStart"/>
      <w:r w:rsidRPr="008F240A">
        <w:rPr>
          <w:b/>
          <w:i/>
          <w:sz w:val="20"/>
        </w:rPr>
        <w:t>downto</w:t>
      </w:r>
      <w:proofErr w:type="spellEnd"/>
      <w:proofErr w:type="gramEnd"/>
      <w:r w:rsidRPr="008F240A">
        <w:rPr>
          <w:b/>
          <w:i/>
          <w:sz w:val="20"/>
        </w:rPr>
        <w:t>, and so Pit also doesn’t support it.</w:t>
      </w:r>
    </w:p>
    <w:p w:rsidR="00F1651E" w:rsidRPr="00341107" w:rsidRDefault="00F1651E" w:rsidP="00F1651E">
      <w:r>
        <w:t xml:space="preserve">Note: for more information check this MSDN </w:t>
      </w:r>
      <w:hyperlink r:id="rId32" w:history="1">
        <w:r w:rsidRPr="00A72CD1">
          <w:rPr>
            <w:rStyle w:val="Hyperlink"/>
          </w:rPr>
          <w:t>link</w:t>
        </w:r>
      </w:hyperlink>
      <w:r>
        <w:t>.</w:t>
      </w:r>
    </w:p>
    <w:p w:rsidR="00F1651E" w:rsidRDefault="00F1651E" w:rsidP="00F1651E">
      <w:pPr>
        <w:pStyle w:val="Heading4"/>
      </w:pPr>
      <w:r>
        <w:t xml:space="preserve">Loops: </w:t>
      </w:r>
      <w:proofErr w:type="spellStart"/>
      <w:r>
        <w:t>for</w:t>
      </w:r>
      <w:proofErr w:type="gramStart"/>
      <w:r>
        <w:t>..in</w:t>
      </w:r>
      <w:proofErr w:type="spellEnd"/>
      <w:proofErr w:type="gramEnd"/>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This looping construct is used to iterate over the matches of a pattern in an enumerable collection such as a range expression, sequence, list, array, or other construct that supports enumeration.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A72CD1"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72CD1">
              <w:rPr>
                <w:rFonts w:ascii="Consolas" w:eastAsia="Times New Roman" w:hAnsi="Consolas" w:cs="Consolas"/>
                <w:color w:val="000000"/>
                <w:sz w:val="20"/>
                <w:szCs w:val="20"/>
              </w:rPr>
              <w:t>for pattern in enumerable-expression do</w:t>
            </w:r>
          </w:p>
          <w:p w:rsidR="00F1651E" w:rsidRPr="00A72CD1"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72CD1">
              <w:rPr>
                <w:rFonts w:ascii="Consolas" w:eastAsia="Times New Roman" w:hAnsi="Consolas" w:cs="Consolas"/>
                <w:color w:val="000000"/>
                <w:sz w:val="20"/>
                <w:szCs w:val="20"/>
              </w:rPr>
              <w:t xml:space="preserve">   body-expression</w:t>
            </w:r>
          </w:p>
        </w:tc>
      </w:tr>
    </w:tbl>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 xml:space="preserve">The following code examples illustrate the use of </w:t>
      </w:r>
      <w:r>
        <w:rPr>
          <w:rStyle w:val="input"/>
          <w:rFonts w:ascii="Segoe UI" w:hAnsi="Segoe UI" w:cs="Segoe UI"/>
          <w:color w:val="000000"/>
          <w:sz w:val="20"/>
          <w:szCs w:val="20"/>
        </w:rPr>
        <w:t>for...in</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expression.</w:t>
      </w:r>
    </w:p>
    <w:p w:rsidR="00F1651E" w:rsidRPr="00A72CD1" w:rsidRDefault="00F1651E" w:rsidP="00F1651E">
      <w:pPr>
        <w:rPr>
          <w:rStyle w:val="apple-style-span"/>
          <w:rFonts w:ascii="Segoe UI" w:hAnsi="Segoe UI" w:cs="Segoe UI"/>
          <w:b/>
          <w:i/>
          <w:color w:val="000000"/>
          <w:sz w:val="18"/>
          <w:szCs w:val="20"/>
        </w:rPr>
      </w:pPr>
      <w:r w:rsidRPr="00A72CD1">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seq1 = </w:t>
            </w:r>
            <w:proofErr w:type="spellStart"/>
            <w:r>
              <w:rPr>
                <w:rFonts w:ascii="Consolas" w:hAnsi="Consolas" w:cs="Consolas"/>
                <w:sz w:val="19"/>
                <w:szCs w:val="19"/>
              </w:rPr>
              <w:t>seq</w:t>
            </w:r>
            <w:proofErr w:type="spellEnd"/>
            <w:r>
              <w:rPr>
                <w:rFonts w:ascii="Consolas" w:hAnsi="Consolas" w:cs="Consolas"/>
                <w:sz w:val="19"/>
                <w:szCs w:val="19"/>
              </w:rPr>
              <w:t xml:space="preserve"> {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1 .. 10 </w:t>
            </w:r>
            <w:r>
              <w:rPr>
                <w:rFonts w:ascii="Consolas" w:hAnsi="Consolas" w:cs="Consolas"/>
                <w:color w:val="0000FF"/>
                <w:sz w:val="19"/>
                <w:szCs w:val="19"/>
              </w:rPr>
              <w:t>-&gt;</w:t>
            </w:r>
            <w:r>
              <w:rPr>
                <w:rFonts w:ascii="Consolas" w:hAnsi="Consolas" w:cs="Consolas"/>
                <w:sz w:val="19"/>
                <w:szCs w:val="19"/>
              </w:rPr>
              <w:t xml:space="preserve"> (i, i*i)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 </w:t>
            </w:r>
            <w:proofErr w:type="spellStart"/>
            <w:r>
              <w:rPr>
                <w:rFonts w:ascii="Consolas" w:hAnsi="Consolas" w:cs="Consolas"/>
                <w:sz w:val="19"/>
                <w:szCs w:val="19"/>
              </w:rPr>
              <w:t>asqr</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seq1 </w:t>
            </w:r>
            <w:r>
              <w:rPr>
                <w:rFonts w:ascii="Consolas" w:hAnsi="Consolas" w:cs="Consolas"/>
                <w:color w:val="0000FF"/>
                <w:sz w:val="19"/>
                <w:szCs w:val="19"/>
              </w:rPr>
              <w:t>do</w:t>
            </w:r>
          </w:p>
          <w:p w:rsidR="00F1651E" w:rsidRPr="00A72CD1"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spellStart"/>
            <w:r>
              <w:rPr>
                <w:rFonts w:ascii="Consolas" w:eastAsia="Times New Roman" w:hAnsi="Consolas" w:cs="Consolas"/>
                <w:color w:val="000000"/>
                <w:sz w:val="20"/>
                <w:szCs w:val="20"/>
              </w:rPr>
              <w:t>dosomething</w:t>
            </w:r>
            <w:proofErr w:type="spellEnd"/>
          </w:p>
          <w:p w:rsidR="00F1651E" w:rsidRDefault="00F1651E" w:rsidP="00685320"/>
        </w:tc>
      </w:tr>
    </w:tbl>
    <w:p w:rsidR="00F1651E" w:rsidRPr="00A72CD1" w:rsidRDefault="00F1651E" w:rsidP="00F1651E">
      <w:pPr>
        <w:rPr>
          <w:b/>
          <w:i/>
          <w:sz w:val="20"/>
        </w:rPr>
      </w:pPr>
      <w:r w:rsidRPr="00A72CD1">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seq1 = Pit.FSharp.Core.Operators.CreateSequence(Pit.FSharp.Collections.SeqModule.Delay(</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Pit.FSharp.Collections.SeqModule.Map</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(i)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Item1: i,</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Item2: (i * i)</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Pit.FSharp.Core.Operators.op_Range</w:t>
            </w:r>
            <w:proofErr w:type="spellEnd"/>
            <w:r>
              <w:rPr>
                <w:rFonts w:ascii="Consolas" w:hAnsi="Consolas" w:cs="Consolas"/>
                <w:sz w:val="19"/>
                <w:szCs w:val="19"/>
              </w:rPr>
              <w:t>(1)(10));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enumerator = seq1.IEnumerable1_GetEnumerator();</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enumerator.IEnumerator_MoveNext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forLoopVar</w:t>
            </w:r>
            <w:proofErr w:type="spellEnd"/>
            <w:r>
              <w:rPr>
                <w:rFonts w:ascii="Consolas" w:hAnsi="Consolas" w:cs="Consolas"/>
                <w:sz w:val="19"/>
                <w:szCs w:val="19"/>
              </w:rPr>
              <w:t xml:space="preserve"> = enumerator.IEnumerator1_get_Current();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asqr</w:t>
            </w:r>
            <w:proofErr w:type="spellEnd"/>
            <w:r>
              <w:rPr>
                <w:rFonts w:ascii="Consolas" w:hAnsi="Consolas" w:cs="Consolas"/>
                <w:sz w:val="19"/>
                <w:szCs w:val="19"/>
              </w:rPr>
              <w:t xml:space="preserve"> = forLoopVar.Item2;</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a = forLoopVar.Item1;</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do something</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finally</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enumerator.containsInterface</w:t>
            </w:r>
            <w:proofErr w:type="spellEnd"/>
            <w:r>
              <w:rPr>
                <w:rFonts w:ascii="Consolas" w:hAnsi="Consolas" w:cs="Consolas"/>
                <w:sz w:val="19"/>
                <w:szCs w:val="19"/>
              </w:rPr>
              <w:t>(</w:t>
            </w:r>
            <w:r>
              <w:rPr>
                <w:rFonts w:ascii="Consolas" w:hAnsi="Consolas" w:cs="Consolas"/>
                <w:color w:val="800000"/>
                <w:sz w:val="19"/>
                <w:szCs w:val="19"/>
              </w:rPr>
              <w:t>"__</w:t>
            </w:r>
            <w:proofErr w:type="spellStart"/>
            <w:r>
              <w:rPr>
                <w:rFonts w:ascii="Consolas" w:hAnsi="Consolas" w:cs="Consolas"/>
                <w:color w:val="800000"/>
                <w:sz w:val="19"/>
                <w:szCs w:val="19"/>
              </w:rPr>
              <w:t>getIDisposable</w:t>
            </w:r>
            <w:proofErr w:type="spellEnd"/>
            <w:r>
              <w:rPr>
                <w:rFonts w:ascii="Consolas" w:hAnsi="Consolas" w:cs="Consolas"/>
                <w:color w:val="800000"/>
                <w:sz w:val="19"/>
                <w:szCs w:val="19"/>
              </w:rPr>
              <w:t>"</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enumerator.IDisposable_Dispose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Pr="00A72CD1"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tc>
      </w:tr>
    </w:tbl>
    <w:p w:rsidR="00F1651E" w:rsidRPr="00A72CD1" w:rsidRDefault="00F1651E" w:rsidP="00F1651E">
      <w:r>
        <w:lastRenderedPageBreak/>
        <w:t xml:space="preserve">Note: for more information check this MSDN </w:t>
      </w:r>
      <w:hyperlink r:id="rId33" w:history="1">
        <w:r w:rsidRPr="00A72CD1">
          <w:rPr>
            <w:rStyle w:val="Hyperlink"/>
          </w:rPr>
          <w:t>link</w:t>
        </w:r>
      </w:hyperlink>
      <w:r>
        <w:t>.</w:t>
      </w:r>
    </w:p>
    <w:p w:rsidR="00F1651E" w:rsidRDefault="00F1651E" w:rsidP="00F1651E">
      <w:pPr>
        <w:pStyle w:val="Heading4"/>
      </w:pPr>
      <w:r>
        <w:t xml:space="preserve">Loops: </w:t>
      </w:r>
      <w:proofErr w:type="spellStart"/>
      <w:r>
        <w:t>while</w:t>
      </w:r>
      <w:proofErr w:type="gramStart"/>
      <w:r>
        <w:t>..do</w:t>
      </w:r>
      <w:proofErr w:type="spellEnd"/>
      <w:proofErr w:type="gramEnd"/>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The</w:t>
      </w:r>
      <w:r>
        <w:rPr>
          <w:rStyle w:val="apple-converted-space"/>
          <w:rFonts w:ascii="Segoe UI" w:hAnsi="Segoe UI" w:cs="Segoe UI"/>
          <w:color w:val="000000"/>
          <w:sz w:val="20"/>
          <w:szCs w:val="20"/>
        </w:rPr>
        <w:t> </w:t>
      </w:r>
      <w:r>
        <w:rPr>
          <w:rStyle w:val="input"/>
          <w:rFonts w:ascii="Segoe UI" w:hAnsi="Segoe UI" w:cs="Segoe UI"/>
          <w:color w:val="000000"/>
          <w:sz w:val="20"/>
          <w:szCs w:val="20"/>
        </w:rPr>
        <w:t>while...do</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expression is used to perform iterative execution (looping) while a specified test condition is true.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A72CD1"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72CD1">
              <w:rPr>
                <w:rFonts w:ascii="Consolas" w:eastAsia="Times New Roman" w:hAnsi="Consolas" w:cs="Consolas"/>
                <w:color w:val="000000"/>
                <w:sz w:val="20"/>
                <w:szCs w:val="20"/>
              </w:rPr>
              <w:t>while test-expression do</w:t>
            </w:r>
          </w:p>
          <w:p w:rsidR="00F1651E" w:rsidRPr="00A72CD1"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72CD1">
              <w:rPr>
                <w:rFonts w:ascii="Consolas" w:eastAsia="Times New Roman" w:hAnsi="Consolas" w:cs="Consolas"/>
                <w:color w:val="000000"/>
                <w:sz w:val="20"/>
                <w:szCs w:val="20"/>
              </w:rPr>
              <w:t xml:space="preserve">   body-expression</w:t>
            </w:r>
          </w:p>
        </w:tc>
      </w:tr>
    </w:tbl>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The following example illustrates the use of the</w:t>
      </w:r>
      <w:r>
        <w:rPr>
          <w:rStyle w:val="apple-converted-space"/>
          <w:rFonts w:ascii="Segoe UI" w:hAnsi="Segoe UI" w:cs="Segoe UI"/>
          <w:color w:val="000000"/>
          <w:sz w:val="20"/>
          <w:szCs w:val="20"/>
        </w:rPr>
        <w:t> </w:t>
      </w:r>
      <w:r>
        <w:rPr>
          <w:rStyle w:val="input"/>
          <w:rFonts w:ascii="Segoe UI" w:hAnsi="Segoe UI" w:cs="Segoe UI"/>
          <w:color w:val="000000"/>
          <w:sz w:val="20"/>
          <w:szCs w:val="20"/>
        </w:rPr>
        <w:t>while...do</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expression.</w:t>
      </w:r>
    </w:p>
    <w:p w:rsidR="00F1651E" w:rsidRPr="00A72CD1" w:rsidRDefault="00F1651E" w:rsidP="00F1651E">
      <w:pPr>
        <w:rPr>
          <w:rStyle w:val="apple-style-span"/>
          <w:rFonts w:ascii="Segoe UI" w:hAnsi="Segoe UI" w:cs="Segoe UI"/>
          <w:b/>
          <w:i/>
          <w:color w:val="000000"/>
          <w:sz w:val="18"/>
          <w:szCs w:val="20"/>
        </w:rPr>
      </w:pPr>
      <w:r w:rsidRPr="00A72CD1">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r>
              <w:rPr>
                <w:rFonts w:ascii="Consolas" w:hAnsi="Consolas" w:cs="Consolas"/>
                <w:color w:val="0000FF"/>
                <w:sz w:val="19"/>
                <w:szCs w:val="19"/>
              </w:rPr>
              <w:t>mutable</w:t>
            </w:r>
            <w:r>
              <w:rPr>
                <w:rFonts w:ascii="Consolas" w:hAnsi="Consolas" w:cs="Consolas"/>
                <w:sz w:val="19"/>
                <w:szCs w:val="19"/>
              </w:rPr>
              <w:t xml:space="preserve"> x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x &lt; 10 </w:t>
            </w:r>
            <w:r>
              <w:rPr>
                <w:rFonts w:ascii="Consolas" w:hAnsi="Consolas" w:cs="Consolas"/>
                <w:color w:val="0000FF"/>
                <w:sz w:val="19"/>
                <w:szCs w:val="19"/>
              </w:rPr>
              <w:t>do</w:t>
            </w:r>
          </w:p>
          <w:p w:rsidR="00F1651E" w:rsidRPr="00A72CD1"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 &lt;- x + 1</w:t>
            </w:r>
          </w:p>
        </w:tc>
      </w:tr>
    </w:tbl>
    <w:p w:rsidR="00F1651E" w:rsidRPr="00A72CD1" w:rsidRDefault="00F1651E" w:rsidP="00F1651E">
      <w:pPr>
        <w:rPr>
          <w:b/>
          <w:i/>
          <w:sz w:val="20"/>
        </w:rPr>
      </w:pPr>
      <w:r w:rsidRPr="00A72CD1">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x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(x &lt; 10)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 = (x + 1);</w:t>
            </w:r>
          </w:p>
          <w:p w:rsidR="00F1651E" w:rsidRPr="00A72CD1"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1651E" w:rsidRPr="00A72CD1" w:rsidRDefault="00F1651E" w:rsidP="00F1651E">
      <w:r>
        <w:t xml:space="preserve">Note: for more information check this MSDN </w:t>
      </w:r>
      <w:hyperlink r:id="rId34" w:history="1">
        <w:r w:rsidRPr="00A72CD1">
          <w:rPr>
            <w:rStyle w:val="Hyperlink"/>
          </w:rPr>
          <w:t>link</w:t>
        </w:r>
      </w:hyperlink>
      <w:r>
        <w:t>.</w:t>
      </w:r>
    </w:p>
    <w:p w:rsidR="00F1651E" w:rsidRDefault="00F1651E" w:rsidP="00F1651E">
      <w:pPr>
        <w:pStyle w:val="Heading4"/>
      </w:pPr>
      <w:r>
        <w:t>Access Control</w:t>
      </w:r>
    </w:p>
    <w:p w:rsidR="00F1651E" w:rsidRDefault="00F1651E" w:rsidP="00F1651E">
      <w:pPr>
        <w:rPr>
          <w:rStyle w:val="apple-style-span"/>
          <w:rFonts w:ascii="Segoe UI" w:hAnsi="Segoe UI" w:cs="Segoe UI"/>
          <w:color w:val="000000"/>
          <w:sz w:val="20"/>
          <w:szCs w:val="20"/>
        </w:rPr>
      </w:pPr>
      <w:r>
        <w:rPr>
          <w:rStyle w:val="parameter"/>
          <w:rFonts w:ascii="Segoe UI" w:hAnsi="Segoe UI" w:cs="Segoe UI"/>
          <w:i/>
          <w:iCs/>
          <w:color w:val="000000"/>
          <w:sz w:val="20"/>
          <w:szCs w:val="20"/>
        </w:rPr>
        <w:t>Access control</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refers to declaring which clients can use certain program elements, such as types, methods, and functions. All F# features of access control can be enforced.</w:t>
      </w:r>
    </w:p>
    <w:p w:rsidR="00F1651E" w:rsidRDefault="00F1651E" w:rsidP="00F1651E">
      <w:pPr>
        <w:rPr>
          <w:rStyle w:val="apple-style-span"/>
          <w:rFonts w:ascii="Segoe UI" w:hAnsi="Segoe UI" w:cs="Segoe UI"/>
          <w:i/>
          <w:color w:val="000000"/>
          <w:sz w:val="18"/>
          <w:szCs w:val="20"/>
        </w:rPr>
      </w:pPr>
      <w:r w:rsidRPr="001C065E">
        <w:rPr>
          <w:rStyle w:val="apple-style-span"/>
          <w:rFonts w:ascii="Segoe UI" w:hAnsi="Segoe UI" w:cs="Segoe UI"/>
          <w:i/>
          <w:color w:val="000000"/>
          <w:sz w:val="18"/>
          <w:szCs w:val="20"/>
        </w:rPr>
        <w:t xml:space="preserve">Note: Pit only generates pure </w:t>
      </w:r>
      <w:r w:rsidR="008F240A" w:rsidRPr="001C065E">
        <w:rPr>
          <w:rStyle w:val="apple-style-span"/>
          <w:rFonts w:ascii="Segoe UI" w:hAnsi="Segoe UI" w:cs="Segoe UI"/>
          <w:i/>
          <w:color w:val="000000"/>
          <w:sz w:val="18"/>
          <w:szCs w:val="20"/>
        </w:rPr>
        <w:t>JavaScript</w:t>
      </w:r>
      <w:r w:rsidRPr="001C065E">
        <w:rPr>
          <w:rStyle w:val="apple-style-span"/>
          <w:rFonts w:ascii="Segoe UI" w:hAnsi="Segoe UI" w:cs="Segoe UI"/>
          <w:i/>
          <w:color w:val="000000"/>
          <w:sz w:val="18"/>
          <w:szCs w:val="20"/>
        </w:rPr>
        <w:t xml:space="preserve"> functions, so access control is not valid inside of </w:t>
      </w:r>
      <w:r w:rsidR="008F240A" w:rsidRPr="001C065E">
        <w:rPr>
          <w:rStyle w:val="apple-style-span"/>
          <w:rFonts w:ascii="Segoe UI" w:hAnsi="Segoe UI" w:cs="Segoe UI"/>
          <w:i/>
          <w:color w:val="000000"/>
          <w:sz w:val="18"/>
          <w:szCs w:val="20"/>
        </w:rPr>
        <w:t>JavaScript</w:t>
      </w:r>
      <w:r w:rsidRPr="001C065E">
        <w:rPr>
          <w:rStyle w:val="apple-style-span"/>
          <w:rFonts w:ascii="Segoe UI" w:hAnsi="Segoe UI" w:cs="Segoe UI"/>
          <w:i/>
          <w:color w:val="000000"/>
          <w:sz w:val="18"/>
          <w:szCs w:val="20"/>
        </w:rPr>
        <w:t>.</w:t>
      </w:r>
    </w:p>
    <w:p w:rsidR="00F1651E" w:rsidRPr="001C065E" w:rsidRDefault="00F1651E" w:rsidP="00F1651E">
      <w:pPr>
        <w:rPr>
          <w:rFonts w:ascii="Segoe UI" w:hAnsi="Segoe UI" w:cs="Segoe UI"/>
          <w:i/>
          <w:color w:val="000000"/>
          <w:sz w:val="18"/>
          <w:szCs w:val="20"/>
        </w:rPr>
      </w:pPr>
      <w:r>
        <w:rPr>
          <w:rStyle w:val="apple-style-span"/>
          <w:rFonts w:ascii="Segoe UI" w:hAnsi="Segoe UI" w:cs="Segoe UI"/>
          <w:i/>
          <w:color w:val="000000"/>
          <w:sz w:val="18"/>
          <w:szCs w:val="20"/>
        </w:rPr>
        <w:t xml:space="preserve">Note: for more information on this topic refer to this MSDN </w:t>
      </w:r>
      <w:hyperlink r:id="rId35" w:history="1">
        <w:r w:rsidRPr="001C065E">
          <w:rPr>
            <w:rStyle w:val="Hyperlink"/>
            <w:rFonts w:ascii="Segoe UI" w:hAnsi="Segoe UI" w:cs="Segoe UI"/>
            <w:i/>
            <w:sz w:val="18"/>
            <w:szCs w:val="20"/>
          </w:rPr>
          <w:t>link</w:t>
        </w:r>
      </w:hyperlink>
      <w:r>
        <w:rPr>
          <w:rStyle w:val="apple-style-span"/>
          <w:rFonts w:ascii="Segoe UI" w:hAnsi="Segoe UI" w:cs="Segoe UI"/>
          <w:i/>
          <w:color w:val="000000"/>
          <w:sz w:val="18"/>
          <w:szCs w:val="20"/>
        </w:rPr>
        <w:t>.</w:t>
      </w:r>
    </w:p>
    <w:p w:rsidR="00F1651E" w:rsidRDefault="00F1651E" w:rsidP="00F1651E">
      <w:pPr>
        <w:pStyle w:val="Heading4"/>
      </w:pPr>
      <w:r>
        <w:t>Classes</w:t>
      </w:r>
    </w:p>
    <w:p w:rsidR="00F1651E" w:rsidRDefault="00F1651E" w:rsidP="00F1651E">
      <w:pPr>
        <w:rPr>
          <w:rStyle w:val="apple-style-span"/>
          <w:rFonts w:ascii="Segoe UI" w:hAnsi="Segoe UI" w:cs="Segoe UI"/>
          <w:color w:val="000000"/>
          <w:sz w:val="20"/>
          <w:szCs w:val="20"/>
        </w:rPr>
      </w:pPr>
      <w:r>
        <w:rPr>
          <w:rStyle w:val="parameter"/>
          <w:rFonts w:ascii="Segoe UI" w:hAnsi="Segoe UI" w:cs="Segoe UI"/>
          <w:i/>
          <w:iCs/>
          <w:color w:val="000000"/>
          <w:sz w:val="20"/>
          <w:szCs w:val="20"/>
        </w:rPr>
        <w:t>Classes</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are types that represent objects that can have properties, methods, and events.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type [access-modifier] type-name [type-</w:t>
            </w:r>
            <w:proofErr w:type="spellStart"/>
            <w:r w:rsidRPr="00820114">
              <w:rPr>
                <w:rFonts w:ascii="Consolas" w:eastAsia="Times New Roman" w:hAnsi="Consolas" w:cs="Consolas"/>
                <w:color w:val="000000"/>
                <w:sz w:val="20"/>
                <w:szCs w:val="20"/>
              </w:rPr>
              <w:t>params</w:t>
            </w:r>
            <w:proofErr w:type="spellEnd"/>
            <w:r w:rsidRPr="00820114">
              <w:rPr>
                <w:rFonts w:ascii="Consolas" w:eastAsia="Times New Roman" w:hAnsi="Consolas" w:cs="Consolas"/>
                <w:color w:val="000000"/>
                <w:sz w:val="20"/>
                <w:szCs w:val="20"/>
              </w:rPr>
              <w:t>] [access-modifier] ( parameter-list ) [ as identifier ]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xml:space="preserve">   [ class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xml:space="preserve">     [ inherit base-type-name(base-constructor-</w:t>
            </w:r>
            <w:proofErr w:type="spellStart"/>
            <w:r w:rsidRPr="00820114">
              <w:rPr>
                <w:rFonts w:ascii="Consolas" w:eastAsia="Times New Roman" w:hAnsi="Consolas" w:cs="Consolas"/>
                <w:color w:val="000000"/>
                <w:sz w:val="20"/>
                <w:szCs w:val="20"/>
              </w:rPr>
              <w:t>args</w:t>
            </w:r>
            <w:proofErr w:type="spellEnd"/>
            <w:r w:rsidRPr="00820114">
              <w:rPr>
                <w:rFonts w:ascii="Consolas" w:eastAsia="Times New Roman" w:hAnsi="Consolas" w:cs="Consolas"/>
                <w:color w:val="000000"/>
                <w:sz w:val="20"/>
                <w:szCs w:val="20"/>
              </w:rPr>
              <w:t>)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xml:space="preserve">     [ let-bindings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xml:space="preserve">     [ do-bindings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xml:space="preserve">     member-list</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xml:space="preserve">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xml:space="preserve">   [ end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 Mutually recursive class definitions:</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type [access-modifier] type-name1 ...</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00"/>
                <w:sz w:val="20"/>
                <w:szCs w:val="20"/>
              </w:rPr>
              <w:t>and [access-modifier] type-name2 ...</w:t>
            </w:r>
          </w:p>
        </w:tc>
      </w:tr>
    </w:tbl>
    <w:p w:rsidR="00F1651E" w:rsidRDefault="00F1651E" w:rsidP="00F1651E">
      <w:r>
        <w:lastRenderedPageBreak/>
        <w:t xml:space="preserve">Pit generates a single function for the whole class type with lexical scoping to the prototype functions in </w:t>
      </w:r>
      <w:proofErr w:type="spellStart"/>
      <w:r>
        <w:t>Javascript</w:t>
      </w:r>
      <w:proofErr w:type="spellEnd"/>
      <w:r>
        <w:t xml:space="preserve">. Below is an example </w:t>
      </w:r>
      <w:proofErr w:type="spellStart"/>
      <w:r>
        <w:t>F</w:t>
      </w:r>
      <w:proofErr w:type="spellEnd"/>
      <w:r>
        <w:t># class type,</w:t>
      </w:r>
    </w:p>
    <w:p w:rsidR="00F1651E" w:rsidRDefault="00F1651E" w:rsidP="00F1651E">
      <w:pPr>
        <w:rPr>
          <w:b/>
          <w:i/>
          <w:sz w:val="20"/>
        </w:rPr>
      </w:pPr>
      <w:r w:rsidRPr="00545E87">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Employee [&lt;</w:t>
            </w:r>
            <w:proofErr w:type="spellStart"/>
            <w:r>
              <w:rPr>
                <w:rFonts w:ascii="Consolas" w:hAnsi="Consolas" w:cs="Consolas"/>
                <w:sz w:val="19"/>
                <w:szCs w:val="19"/>
              </w:rPr>
              <w:t>Js</w:t>
            </w:r>
            <w:proofErr w:type="spellEnd"/>
            <w:r>
              <w:rPr>
                <w:rFonts w:ascii="Consolas" w:hAnsi="Consolas" w:cs="Consolas"/>
                <w:sz w:val="19"/>
                <w:szCs w:val="19"/>
              </w:rPr>
              <w:t xml:space="preserve">&gt;](id: </w:t>
            </w:r>
            <w:proofErr w:type="spellStart"/>
            <w:r>
              <w:rPr>
                <w:rFonts w:ascii="Consolas" w:hAnsi="Consolas" w:cs="Consolas"/>
                <w:sz w:val="19"/>
                <w:szCs w:val="19"/>
              </w:rPr>
              <w:t>int</w:t>
            </w:r>
            <w:proofErr w:type="spellEnd"/>
            <w:r>
              <w:rPr>
                <w:rFonts w:ascii="Consolas" w:hAnsi="Consolas" w:cs="Consolas"/>
                <w:sz w:val="19"/>
                <w:szCs w:val="19"/>
              </w:rPr>
              <w:t>, name: string)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r>
              <w:rPr>
                <w:rFonts w:ascii="Consolas" w:hAnsi="Consolas" w:cs="Consolas"/>
                <w:color w:val="0000FF"/>
                <w:sz w:val="19"/>
                <w:szCs w:val="19"/>
              </w:rPr>
              <w:t>mutable</w:t>
            </w:r>
            <w:r>
              <w:rPr>
                <w:rFonts w:ascii="Consolas" w:hAnsi="Consolas" w:cs="Consolas"/>
                <w:sz w:val="19"/>
                <w:szCs w:val="19"/>
              </w:rPr>
              <w:t xml:space="preserve"> salary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x.ID = id </w:t>
            </w:r>
            <w:r>
              <w:rPr>
                <w:rFonts w:ascii="Consolas" w:hAnsi="Consolas" w:cs="Consolas"/>
                <w:color w:val="008000"/>
                <w:sz w:val="19"/>
                <w:szCs w:val="19"/>
              </w:rPr>
              <w:t>// property with get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x.Name</w:t>
            </w:r>
            <w:proofErr w:type="spellEnd"/>
            <w:r>
              <w:rPr>
                <w:rFonts w:ascii="Consolas" w:hAnsi="Consolas" w:cs="Consolas"/>
                <w:sz w:val="19"/>
                <w:szCs w:val="19"/>
              </w:rPr>
              <w:t xml:space="preserve"> = name </w:t>
            </w:r>
            <w:r>
              <w:rPr>
                <w:rFonts w:ascii="Consolas" w:hAnsi="Consolas" w:cs="Consolas"/>
                <w:color w:val="008000"/>
                <w:sz w:val="19"/>
                <w:szCs w:val="19"/>
              </w:rPr>
              <w:t>// property with get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x.Salary</w:t>
            </w:r>
            <w:proofErr w:type="spellEnd"/>
            <w:r>
              <w:rPr>
                <w:rFonts w:ascii="Consolas" w:hAnsi="Consolas" w:cs="Consolas"/>
                <w:sz w:val="19"/>
                <w:szCs w:val="19"/>
              </w:rPr>
              <w:t xml:space="preserve"> </w:t>
            </w:r>
            <w:r>
              <w:rPr>
                <w:rFonts w:ascii="Consolas" w:hAnsi="Consolas" w:cs="Consolas"/>
                <w:color w:val="008000"/>
                <w:sz w:val="19"/>
                <w:szCs w:val="19"/>
              </w:rPr>
              <w:t>// property with get/set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get() = salary</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set(v: </w:t>
            </w:r>
            <w:proofErr w:type="spellStart"/>
            <w:r>
              <w:rPr>
                <w:rFonts w:ascii="Consolas" w:hAnsi="Consolas" w:cs="Consolas"/>
                <w:sz w:val="19"/>
                <w:szCs w:val="19"/>
              </w:rPr>
              <w:t>int</w:t>
            </w:r>
            <w:proofErr w:type="spellEnd"/>
            <w:r>
              <w:rPr>
                <w:rFonts w:ascii="Consolas" w:hAnsi="Consolas" w:cs="Consolas"/>
                <w:sz w:val="19"/>
                <w:szCs w:val="19"/>
              </w:rPr>
              <w:t>) = salary &lt;- v</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x.GetName</w:t>
            </w:r>
            <w:proofErr w:type="spellEnd"/>
            <w:r>
              <w:rPr>
                <w:rFonts w:ascii="Consolas" w:hAnsi="Consolas" w:cs="Consolas"/>
                <w:sz w:val="19"/>
                <w:szCs w:val="19"/>
              </w:rPr>
              <w:t xml:space="preserve">() = name </w:t>
            </w:r>
            <w:r>
              <w:rPr>
                <w:rFonts w:ascii="Consolas" w:hAnsi="Consolas" w:cs="Consolas"/>
                <w:color w:val="008000"/>
                <w:sz w:val="19"/>
                <w:szCs w:val="19"/>
              </w:rPr>
              <w:t>// method declaration</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GetAnnualSalary</w:t>
            </w:r>
            <w:proofErr w:type="spellEnd"/>
            <w:r>
              <w:rPr>
                <w:rFonts w:ascii="Consolas" w:hAnsi="Consolas" w:cs="Consolas"/>
                <w:sz w:val="19"/>
                <w:szCs w:val="19"/>
              </w:rPr>
              <w:t>(e: Employee)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e.Salary</w:t>
            </w:r>
            <w:proofErr w:type="spellEnd"/>
            <w:r>
              <w:rPr>
                <w:rFonts w:ascii="Consolas" w:hAnsi="Consolas" w:cs="Consolas"/>
                <w:sz w:val="19"/>
                <w:szCs w:val="19"/>
              </w:rPr>
              <w:t xml:space="preserve"> * 12</w:t>
            </w:r>
          </w:p>
          <w:p w:rsidR="00F1651E" w:rsidRDefault="00F1651E" w:rsidP="00685320">
            <w:pPr>
              <w:autoSpaceDE w:val="0"/>
              <w:autoSpaceDN w:val="0"/>
              <w:adjustRightInd w:val="0"/>
              <w:rPr>
                <w:rFonts w:ascii="Consolas" w:hAnsi="Consolas" w:cs="Consolas"/>
                <w:sz w:val="19"/>
                <w:szCs w:val="19"/>
              </w:rPr>
            </w:pPr>
          </w:p>
          <w:p w:rsidR="00F1651E" w:rsidRDefault="00F1651E" w:rsidP="00685320">
            <w:pPr>
              <w:autoSpaceDE w:val="0"/>
              <w:autoSpaceDN w:val="0"/>
              <w:adjustRightInd w:val="0"/>
              <w:rPr>
                <w:rFonts w:ascii="Consolas" w:hAnsi="Consolas" w:cs="Consolas"/>
                <w:sz w:val="19"/>
                <w:szCs w:val="19"/>
              </w:rPr>
            </w:pPr>
          </w:p>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e = </w:t>
            </w:r>
            <w:r>
              <w:rPr>
                <w:rFonts w:ascii="Consolas" w:hAnsi="Consolas" w:cs="Consolas"/>
                <w:color w:val="0000FF"/>
                <w:sz w:val="19"/>
                <w:szCs w:val="19"/>
              </w:rPr>
              <w:t>new</w:t>
            </w:r>
            <w:r>
              <w:rPr>
                <w:rFonts w:ascii="Consolas" w:hAnsi="Consolas" w:cs="Consolas"/>
                <w:sz w:val="19"/>
                <w:szCs w:val="19"/>
              </w:rPr>
              <w:t xml:space="preserve"> Employee(0, </w:t>
            </w:r>
            <w:r>
              <w:rPr>
                <w:rFonts w:ascii="Consolas" w:hAnsi="Consolas" w:cs="Consolas"/>
                <w:color w:val="800000"/>
                <w:sz w:val="19"/>
                <w:szCs w:val="19"/>
              </w:rPr>
              <w:t>"</w:t>
            </w:r>
            <w:proofErr w:type="spellStart"/>
            <w:r>
              <w:rPr>
                <w:rFonts w:ascii="Consolas" w:hAnsi="Consolas" w:cs="Consolas"/>
                <w:color w:val="800000"/>
                <w:sz w:val="19"/>
                <w:szCs w:val="19"/>
              </w:rPr>
              <w:t>Micheal</w:t>
            </w:r>
            <w:proofErr w:type="spellEnd"/>
            <w:r>
              <w:rPr>
                <w:rFonts w:ascii="Consolas" w:hAnsi="Consolas" w:cs="Consolas"/>
                <w:color w:val="800000"/>
                <w:sz w:val="19"/>
                <w:szCs w:val="19"/>
              </w:rPr>
              <w:t>"</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name = </w:t>
            </w:r>
            <w:proofErr w:type="spellStart"/>
            <w:r>
              <w:rPr>
                <w:rFonts w:ascii="Consolas" w:hAnsi="Consolas" w:cs="Consolas"/>
                <w:sz w:val="19"/>
                <w:szCs w:val="19"/>
              </w:rPr>
              <w:t>e.GetName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salary = </w:t>
            </w:r>
            <w:proofErr w:type="spellStart"/>
            <w:r>
              <w:rPr>
                <w:rFonts w:ascii="Consolas" w:hAnsi="Consolas" w:cs="Consolas"/>
                <w:sz w:val="19"/>
                <w:szCs w:val="19"/>
              </w:rPr>
              <w:t>e.Salary</w:t>
            </w:r>
            <w:proofErr w:type="spellEnd"/>
          </w:p>
          <w:p w:rsidR="00F1651E" w:rsidRPr="00545E87"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annualAmt</w:t>
            </w:r>
            <w:proofErr w:type="spellEnd"/>
            <w:r>
              <w:rPr>
                <w:rFonts w:ascii="Consolas" w:hAnsi="Consolas" w:cs="Consolas"/>
                <w:sz w:val="19"/>
                <w:szCs w:val="19"/>
              </w:rPr>
              <w:t xml:space="preserve"> = </w:t>
            </w:r>
            <w:proofErr w:type="spellStart"/>
            <w:r>
              <w:rPr>
                <w:rFonts w:ascii="Consolas" w:hAnsi="Consolas" w:cs="Consolas"/>
                <w:sz w:val="19"/>
                <w:szCs w:val="19"/>
              </w:rPr>
              <w:t>Employee.GetAnnualSalary</w:t>
            </w:r>
            <w:proofErr w:type="spellEnd"/>
            <w:r>
              <w:rPr>
                <w:rFonts w:ascii="Consolas" w:hAnsi="Consolas" w:cs="Consolas"/>
                <w:sz w:val="19"/>
                <w:szCs w:val="19"/>
              </w:rPr>
              <w:t>(e)</w:t>
            </w:r>
          </w:p>
        </w:tc>
      </w:tr>
    </w:tbl>
    <w:p w:rsidR="00F1651E" w:rsidRPr="00545E87" w:rsidRDefault="00F1651E" w:rsidP="00F1651E">
      <w:pPr>
        <w:rPr>
          <w:b/>
          <w:i/>
          <w:sz w:val="20"/>
        </w:rPr>
      </w:pPr>
      <w:r w:rsidRPr="00545E87">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Employee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Employee(id, name)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.id = id;</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.name = name;</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.salary</w:t>
            </w:r>
            <w:proofErr w:type="spellEnd"/>
            <w:r>
              <w:rPr>
                <w:rFonts w:ascii="Consolas" w:hAnsi="Consolas" w:cs="Consolas"/>
                <w:sz w:val="19"/>
                <w:szCs w:val="19"/>
              </w:rPr>
              <w:t xml:space="preserve">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Employee.prototype.GetName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.name;</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Employee.prototype.set_Salary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(v)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.salary</w:t>
            </w:r>
            <w:proofErr w:type="spellEnd"/>
            <w:r>
              <w:rPr>
                <w:rFonts w:ascii="Consolas" w:hAnsi="Consolas" w:cs="Consolas"/>
                <w:sz w:val="19"/>
                <w:szCs w:val="19"/>
              </w:rPr>
              <w:t xml:space="preserve"> = v;</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Employee.prototype.get_ID</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.id;</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Employee.prototype.get_Name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.name;</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Employee.prototype.get_Salary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.salary</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Employee;</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Employee.GetAnnualSalary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e.get_Salary</w:t>
            </w:r>
            <w:proofErr w:type="spellEnd"/>
            <w:r>
              <w:rPr>
                <w:rFonts w:ascii="Consolas" w:hAnsi="Consolas" w:cs="Consolas"/>
                <w:sz w:val="19"/>
                <w:szCs w:val="19"/>
              </w:rPr>
              <w:t>() * 12);</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e = </w:t>
            </w:r>
            <w:r>
              <w:rPr>
                <w:rFonts w:ascii="Consolas" w:hAnsi="Consolas" w:cs="Consolas"/>
                <w:color w:val="0000FF"/>
                <w:sz w:val="19"/>
                <w:szCs w:val="19"/>
              </w:rPr>
              <w:t>new</w:t>
            </w:r>
            <w:r>
              <w:rPr>
                <w:rFonts w:ascii="Consolas" w:hAnsi="Consolas" w:cs="Consolas"/>
                <w:sz w:val="19"/>
                <w:szCs w:val="19"/>
              </w:rPr>
              <w:t xml:space="preserve"> Employee(0, </w:t>
            </w:r>
            <w:r>
              <w:rPr>
                <w:rFonts w:ascii="Consolas" w:hAnsi="Consolas" w:cs="Consolas"/>
                <w:color w:val="800000"/>
                <w:sz w:val="19"/>
                <w:szCs w:val="19"/>
              </w:rPr>
              <w:t>"</w:t>
            </w:r>
            <w:proofErr w:type="spellStart"/>
            <w:r>
              <w:rPr>
                <w:rFonts w:ascii="Consolas" w:hAnsi="Consolas" w:cs="Consolas"/>
                <w:color w:val="800000"/>
                <w:sz w:val="19"/>
                <w:szCs w:val="19"/>
              </w:rPr>
              <w:t>Micheal</w:t>
            </w:r>
            <w:proofErr w:type="spellEnd"/>
            <w:r>
              <w:rPr>
                <w:rFonts w:ascii="Consolas" w:hAnsi="Consolas" w:cs="Consolas"/>
                <w:color w:val="800000"/>
                <w:sz w:val="19"/>
                <w:szCs w:val="19"/>
              </w:rPr>
              <w:t>"</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name = </w:t>
            </w:r>
            <w:proofErr w:type="spellStart"/>
            <w:r>
              <w:rPr>
                <w:rFonts w:ascii="Consolas" w:hAnsi="Consolas" w:cs="Consolas"/>
                <w:sz w:val="19"/>
                <w:szCs w:val="19"/>
              </w:rPr>
              <w:t>e.GetName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salary = </w:t>
            </w:r>
            <w:proofErr w:type="spellStart"/>
            <w:r>
              <w:rPr>
                <w:rFonts w:ascii="Consolas" w:hAnsi="Consolas" w:cs="Consolas"/>
                <w:sz w:val="19"/>
                <w:szCs w:val="19"/>
              </w:rPr>
              <w:t>e.get_Salary</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annualAmt</w:t>
            </w:r>
            <w:proofErr w:type="spellEnd"/>
            <w:r>
              <w:rPr>
                <w:rFonts w:ascii="Consolas" w:hAnsi="Consolas" w:cs="Consolas"/>
                <w:sz w:val="19"/>
                <w:szCs w:val="19"/>
              </w:rPr>
              <w:t xml:space="preserve"> = </w:t>
            </w:r>
            <w:proofErr w:type="spellStart"/>
            <w:r>
              <w:rPr>
                <w:rFonts w:ascii="Consolas" w:hAnsi="Consolas" w:cs="Consolas"/>
                <w:sz w:val="19"/>
                <w:szCs w:val="19"/>
              </w:rPr>
              <w:t>Employee.GetAnnualSalary</w:t>
            </w:r>
            <w:proofErr w:type="spellEnd"/>
            <w:r>
              <w:rPr>
                <w:rFonts w:ascii="Consolas" w:hAnsi="Consolas" w:cs="Consolas"/>
                <w:sz w:val="19"/>
                <w:szCs w:val="19"/>
              </w:rPr>
              <w:t>(e);</w:t>
            </w:r>
          </w:p>
          <w:p w:rsidR="00F1651E" w:rsidRPr="00545E87" w:rsidRDefault="00F1651E" w:rsidP="00685320">
            <w:pPr>
              <w:autoSpaceDE w:val="0"/>
              <w:autoSpaceDN w:val="0"/>
              <w:adjustRightInd w:val="0"/>
              <w:rPr>
                <w:rFonts w:ascii="Consolas" w:hAnsi="Consolas" w:cs="Consolas"/>
                <w:sz w:val="19"/>
                <w:szCs w:val="19"/>
              </w:rPr>
            </w:pPr>
          </w:p>
        </w:tc>
      </w:tr>
    </w:tbl>
    <w:p w:rsidR="00F1651E" w:rsidRDefault="00F1651E" w:rsidP="00F1651E"/>
    <w:p w:rsidR="00F1651E" w:rsidRDefault="00F1651E" w:rsidP="00F1651E">
      <w:r>
        <w:t xml:space="preserve">Static functions are direct functions in </w:t>
      </w:r>
      <w:r w:rsidR="008F240A">
        <w:t>JavaScript</w:t>
      </w:r>
      <w:r>
        <w:t>, so they are not part of the prototype extensions in the generated JS code.</w:t>
      </w:r>
    </w:p>
    <w:p w:rsidR="00F1651E" w:rsidRPr="00545E87" w:rsidRDefault="00F1651E" w:rsidP="00F1651E">
      <w:pPr>
        <w:rPr>
          <w:i/>
          <w:sz w:val="20"/>
        </w:rPr>
      </w:pPr>
      <w:r w:rsidRPr="00545E87">
        <w:rPr>
          <w:i/>
          <w:sz w:val="20"/>
        </w:rPr>
        <w:t xml:space="preserve">Note: Pit doesn’t support “Inheritance” or “Abstract” classes yet, so for heterogeneous types use </w:t>
      </w:r>
      <w:hyperlink w:anchor="_Discriminated_Unions" w:history="1">
        <w:proofErr w:type="gramStart"/>
        <w:r w:rsidRPr="00545E87">
          <w:rPr>
            <w:rStyle w:val="Hyperlink"/>
            <w:i/>
            <w:sz w:val="20"/>
          </w:rPr>
          <w:t>Discriminated</w:t>
        </w:r>
        <w:proofErr w:type="gramEnd"/>
        <w:r w:rsidRPr="00545E87">
          <w:rPr>
            <w:rStyle w:val="Hyperlink"/>
            <w:i/>
            <w:sz w:val="20"/>
          </w:rPr>
          <w:t xml:space="preserve"> union types</w:t>
        </w:r>
      </w:hyperlink>
      <w:r w:rsidRPr="00545E87">
        <w:rPr>
          <w:i/>
          <w:sz w:val="20"/>
        </w:rPr>
        <w:t>.</w:t>
      </w:r>
    </w:p>
    <w:p w:rsidR="00F1651E" w:rsidRPr="00545E87" w:rsidRDefault="00F1651E" w:rsidP="00F1651E">
      <w:r>
        <w:t xml:space="preserve">Note: for more information on this topic refer to this MSDN </w:t>
      </w:r>
      <w:hyperlink r:id="rId36" w:history="1">
        <w:r w:rsidRPr="00545E87">
          <w:rPr>
            <w:rStyle w:val="Hyperlink"/>
          </w:rPr>
          <w:t>link</w:t>
        </w:r>
      </w:hyperlink>
      <w:r>
        <w:t>.</w:t>
      </w:r>
    </w:p>
    <w:p w:rsidR="00F1651E" w:rsidRDefault="00F1651E" w:rsidP="00F1651E">
      <w:pPr>
        <w:pStyle w:val="Heading4"/>
      </w:pPr>
      <w:r>
        <w:t>Enumerations</w:t>
      </w:r>
    </w:p>
    <w:p w:rsidR="00F1651E" w:rsidRDefault="00F1651E" w:rsidP="00F1651E">
      <w:pPr>
        <w:rPr>
          <w:rStyle w:val="apple-style-span"/>
          <w:rFonts w:ascii="Segoe UI" w:hAnsi="Segoe UI" w:cs="Segoe UI"/>
          <w:color w:val="000000"/>
          <w:sz w:val="20"/>
          <w:szCs w:val="20"/>
        </w:rPr>
      </w:pPr>
      <w:r>
        <w:rPr>
          <w:rStyle w:val="parameter"/>
          <w:rFonts w:ascii="Segoe UI" w:hAnsi="Segoe UI" w:cs="Segoe UI"/>
          <w:i/>
          <w:iCs/>
          <w:color w:val="000000"/>
          <w:sz w:val="20"/>
          <w:szCs w:val="20"/>
        </w:rPr>
        <w:t>Enumerations</w:t>
      </w:r>
      <w:r>
        <w:rPr>
          <w:rStyle w:val="apple-style-span"/>
          <w:rFonts w:ascii="Segoe UI" w:hAnsi="Segoe UI" w:cs="Segoe UI"/>
          <w:color w:val="000000"/>
          <w:sz w:val="20"/>
          <w:szCs w:val="20"/>
        </w:rPr>
        <w:t>, also known as</w:t>
      </w:r>
      <w:r>
        <w:rPr>
          <w:rStyle w:val="apple-converted-space"/>
          <w:rFonts w:ascii="Segoe UI" w:hAnsi="Segoe UI" w:cs="Segoe UI"/>
          <w:color w:val="000000"/>
          <w:sz w:val="20"/>
          <w:szCs w:val="20"/>
        </w:rPr>
        <w:t> </w:t>
      </w:r>
      <w:proofErr w:type="spellStart"/>
      <w:r>
        <w:rPr>
          <w:rStyle w:val="parameter"/>
          <w:rFonts w:ascii="Segoe UI" w:hAnsi="Segoe UI" w:cs="Segoe UI"/>
          <w:i/>
          <w:iCs/>
          <w:color w:val="000000"/>
          <w:sz w:val="20"/>
          <w:szCs w:val="20"/>
        </w:rPr>
        <w:t>enums</w:t>
      </w:r>
      <w:proofErr w:type="spellEnd"/>
      <w:r>
        <w:rPr>
          <w:rStyle w:val="apple-style-span"/>
          <w:rFonts w:ascii="Segoe UI" w:hAnsi="Segoe UI" w:cs="Segoe UI"/>
          <w:color w:val="000000"/>
          <w:sz w:val="20"/>
          <w:szCs w:val="20"/>
        </w:rPr>
        <w:t>, are integral types where labels are assigned to a subset of the values. You can use them in place of literals to make code more readable and maintainable.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00"/>
                <w:sz w:val="20"/>
                <w:szCs w:val="20"/>
              </w:rPr>
              <w:t xml:space="preserve">type </w:t>
            </w:r>
            <w:proofErr w:type="spellStart"/>
            <w:r w:rsidRPr="00665085">
              <w:rPr>
                <w:rFonts w:ascii="Consolas" w:eastAsia="Times New Roman" w:hAnsi="Consolas" w:cs="Consolas"/>
                <w:color w:val="000000"/>
                <w:sz w:val="20"/>
                <w:szCs w:val="20"/>
              </w:rPr>
              <w:t>enum</w:t>
            </w:r>
            <w:proofErr w:type="spellEnd"/>
            <w:r w:rsidRPr="00665085">
              <w:rPr>
                <w:rFonts w:ascii="Consolas" w:eastAsia="Times New Roman" w:hAnsi="Consolas" w:cs="Consolas"/>
                <w:color w:val="000000"/>
                <w:sz w:val="20"/>
                <w:szCs w:val="20"/>
              </w:rPr>
              <w:t>-name =</w:t>
            </w:r>
          </w:p>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00"/>
                <w:sz w:val="20"/>
                <w:szCs w:val="20"/>
              </w:rPr>
              <w:t xml:space="preserve">   | value1 = integer-literal1</w:t>
            </w:r>
          </w:p>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00"/>
                <w:sz w:val="20"/>
                <w:szCs w:val="20"/>
              </w:rPr>
              <w:t xml:space="preserve">   | value2 = integer-literal2</w:t>
            </w:r>
          </w:p>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00"/>
                <w:sz w:val="20"/>
                <w:szCs w:val="20"/>
              </w:rPr>
              <w:t xml:space="preserve">   ...</w:t>
            </w:r>
          </w:p>
        </w:tc>
      </w:tr>
    </w:tbl>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The following code shows the declaration and use of an enumeration.</w:t>
      </w:r>
    </w:p>
    <w:p w:rsidR="00F1651E" w:rsidRPr="00820114" w:rsidRDefault="00F1651E" w:rsidP="00F1651E">
      <w:pPr>
        <w:rPr>
          <w:rStyle w:val="apple-style-span"/>
          <w:rFonts w:ascii="Segoe UI" w:hAnsi="Segoe UI" w:cs="Segoe UI"/>
          <w:b/>
          <w:i/>
          <w:color w:val="000000"/>
          <w:sz w:val="18"/>
          <w:szCs w:val="20"/>
        </w:rPr>
      </w:pPr>
      <w:r w:rsidRPr="00820114">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FF"/>
                <w:sz w:val="20"/>
                <w:szCs w:val="20"/>
              </w:rPr>
              <w:t>type</w:t>
            </w:r>
            <w:r w:rsidRPr="00665085">
              <w:rPr>
                <w:rFonts w:ascii="Consolas" w:eastAsia="Times New Roman" w:hAnsi="Consolas" w:cs="Consolas"/>
                <w:color w:val="000000"/>
                <w:sz w:val="20"/>
                <w:szCs w:val="20"/>
              </w:rPr>
              <w:t xml:space="preserve"> Color =</w:t>
            </w:r>
          </w:p>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00"/>
                <w:sz w:val="20"/>
                <w:szCs w:val="20"/>
              </w:rPr>
              <w:t xml:space="preserve">   | Red = 0</w:t>
            </w:r>
          </w:p>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00"/>
                <w:sz w:val="20"/>
                <w:szCs w:val="20"/>
              </w:rPr>
              <w:t xml:space="preserve">   | Green = 1</w:t>
            </w:r>
          </w:p>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00"/>
                <w:sz w:val="20"/>
                <w:szCs w:val="20"/>
              </w:rPr>
              <w:t xml:space="preserve">   | Blue = 2</w:t>
            </w:r>
          </w:p>
          <w:p w:rsidR="00F1651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8000"/>
                <w:sz w:val="20"/>
                <w:szCs w:val="20"/>
              </w:rPr>
            </w:pPr>
            <w:r w:rsidRPr="00665085">
              <w:rPr>
                <w:rFonts w:ascii="Consolas" w:eastAsia="Times New Roman" w:hAnsi="Consolas" w:cs="Consolas"/>
                <w:color w:val="008000"/>
                <w:sz w:val="20"/>
                <w:szCs w:val="20"/>
              </w:rPr>
              <w:t>// Use of an enumeration.</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sz w:val="20"/>
                <w:szCs w:val="20"/>
              </w:rPr>
            </w:pPr>
            <w:r w:rsidRPr="00820114">
              <w:rPr>
                <w:rFonts w:ascii="Consolas" w:eastAsia="Times New Roman" w:hAnsi="Consolas" w:cs="Consolas"/>
                <w:sz w:val="20"/>
                <w:szCs w:val="20"/>
              </w:rPr>
              <w:t>[&lt;</w:t>
            </w:r>
            <w:proofErr w:type="spellStart"/>
            <w:r w:rsidRPr="00820114">
              <w:rPr>
                <w:rFonts w:ascii="Consolas" w:eastAsia="Times New Roman" w:hAnsi="Consolas" w:cs="Consolas"/>
                <w:sz w:val="20"/>
                <w:szCs w:val="20"/>
              </w:rPr>
              <w:t>Js</w:t>
            </w:r>
            <w:proofErr w:type="spellEnd"/>
            <w:r w:rsidRPr="00820114">
              <w:rPr>
                <w:rFonts w:ascii="Consolas" w:eastAsia="Times New Roman" w:hAnsi="Consolas" w:cs="Consolas"/>
                <w:sz w:val="20"/>
                <w:szCs w:val="20"/>
              </w:rPr>
              <w:t>&gt;]</w:t>
            </w:r>
          </w:p>
          <w:p w:rsidR="00F1651E" w:rsidRPr="00665085"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65085">
              <w:rPr>
                <w:rFonts w:ascii="Consolas" w:eastAsia="Times New Roman" w:hAnsi="Consolas" w:cs="Consolas"/>
                <w:color w:val="0000FF"/>
                <w:sz w:val="20"/>
                <w:szCs w:val="20"/>
              </w:rPr>
              <w:t>let</w:t>
            </w:r>
            <w:r w:rsidRPr="00665085">
              <w:rPr>
                <w:rFonts w:ascii="Consolas" w:eastAsia="Times New Roman" w:hAnsi="Consolas" w:cs="Consolas"/>
                <w:color w:val="000000"/>
                <w:sz w:val="20"/>
                <w:szCs w:val="20"/>
              </w:rPr>
              <w:t xml:space="preserve"> col1 : Color = </w:t>
            </w:r>
            <w:proofErr w:type="spellStart"/>
            <w:r w:rsidRPr="00665085">
              <w:rPr>
                <w:rFonts w:ascii="Consolas" w:eastAsia="Times New Roman" w:hAnsi="Consolas" w:cs="Consolas"/>
                <w:color w:val="000000"/>
                <w:sz w:val="20"/>
                <w:szCs w:val="20"/>
              </w:rPr>
              <w:t>Color.Red</w:t>
            </w:r>
            <w:proofErr w:type="spellEnd"/>
          </w:p>
        </w:tc>
      </w:tr>
    </w:tbl>
    <w:p w:rsidR="00F1651E" w:rsidRPr="00820114" w:rsidRDefault="00F1651E" w:rsidP="00F1651E">
      <w:pPr>
        <w:rPr>
          <w:b/>
          <w:i/>
          <w:sz w:val="20"/>
        </w:rPr>
      </w:pPr>
      <w:r w:rsidRPr="00820114">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C7459F"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w:t>
            </w:r>
            <w:r w:rsidR="00F1651E">
              <w:rPr>
                <w:rFonts w:ascii="Consolas" w:hAnsi="Consolas" w:cs="Consolas"/>
                <w:color w:val="0000FF"/>
                <w:sz w:val="19"/>
                <w:szCs w:val="19"/>
              </w:rPr>
              <w:t>ar</w:t>
            </w:r>
            <w:proofErr w:type="spellEnd"/>
            <w:r w:rsidR="00F1651E">
              <w:rPr>
                <w:rFonts w:ascii="Consolas" w:hAnsi="Consolas" w:cs="Consolas"/>
                <w:color w:val="0000FF"/>
                <w:sz w:val="19"/>
                <w:szCs w:val="19"/>
              </w:rPr>
              <w:t xml:space="preserve"> </w:t>
            </w:r>
            <w:r w:rsidR="00F1651E">
              <w:rPr>
                <w:rFonts w:ascii="Consolas" w:hAnsi="Consolas" w:cs="Consolas"/>
                <w:sz w:val="19"/>
                <w:szCs w:val="19"/>
              </w:rPr>
              <w:t>Color =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Red: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Green: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Blue: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Pr="00820114"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col1 = </w:t>
            </w:r>
            <w:proofErr w:type="spellStart"/>
            <w:r>
              <w:rPr>
                <w:rFonts w:ascii="Consolas" w:hAnsi="Consolas" w:cs="Consolas"/>
                <w:sz w:val="19"/>
                <w:szCs w:val="19"/>
              </w:rPr>
              <w:t>Program.Color.Red</w:t>
            </w:r>
            <w:proofErr w:type="spellEnd"/>
            <w:r>
              <w:rPr>
                <w:rFonts w:ascii="Consolas" w:hAnsi="Consolas" w:cs="Consolas"/>
                <w:sz w:val="19"/>
                <w:szCs w:val="19"/>
              </w:rPr>
              <w:t>;</w:t>
            </w:r>
          </w:p>
        </w:tc>
      </w:tr>
    </w:tbl>
    <w:p w:rsidR="00F1651E" w:rsidRPr="00665085" w:rsidRDefault="00F1651E" w:rsidP="00F1651E">
      <w:r>
        <w:t xml:space="preserve">Note: for more details check this MSDN </w:t>
      </w:r>
      <w:hyperlink r:id="rId37" w:history="1">
        <w:r w:rsidRPr="00820114">
          <w:rPr>
            <w:rStyle w:val="Hyperlink"/>
          </w:rPr>
          <w:t>link</w:t>
        </w:r>
      </w:hyperlink>
      <w:r>
        <w:t>.</w:t>
      </w:r>
    </w:p>
    <w:p w:rsidR="00F1651E" w:rsidRDefault="00F1651E" w:rsidP="00F1651E">
      <w:pPr>
        <w:pStyle w:val="Heading4"/>
      </w:pPr>
      <w:r>
        <w:t>Type Extensions</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Type extensions let you add new members to a previously defined object type.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Intrinsic extension.</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type </w:t>
            </w:r>
            <w:proofErr w:type="spellStart"/>
            <w:r w:rsidRPr="0042166B">
              <w:rPr>
                <w:rFonts w:ascii="Consolas" w:eastAsia="Times New Roman" w:hAnsi="Consolas" w:cs="Consolas"/>
                <w:color w:val="000000"/>
                <w:sz w:val="20"/>
                <w:szCs w:val="20"/>
              </w:rPr>
              <w:t>typename</w:t>
            </w:r>
            <w:proofErr w:type="spellEnd"/>
            <w:r w:rsidRPr="0042166B">
              <w:rPr>
                <w:rFonts w:ascii="Consolas" w:eastAsia="Times New Roman" w:hAnsi="Consolas" w:cs="Consolas"/>
                <w:color w:val="000000"/>
                <w:sz w:val="20"/>
                <w:szCs w:val="20"/>
              </w:rPr>
              <w:t xml:space="preserve"> with</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   member self-</w:t>
            </w:r>
            <w:proofErr w:type="spellStart"/>
            <w:r w:rsidRPr="0042166B">
              <w:rPr>
                <w:rFonts w:ascii="Consolas" w:eastAsia="Times New Roman" w:hAnsi="Consolas" w:cs="Consolas"/>
                <w:color w:val="000000"/>
                <w:sz w:val="20"/>
                <w:szCs w:val="20"/>
              </w:rPr>
              <w:t>identifier.member</w:t>
            </w:r>
            <w:proofErr w:type="spellEnd"/>
            <w:r w:rsidRPr="0042166B">
              <w:rPr>
                <w:rFonts w:ascii="Consolas" w:eastAsia="Times New Roman" w:hAnsi="Consolas" w:cs="Consolas"/>
                <w:color w:val="000000"/>
                <w:sz w:val="20"/>
                <w:szCs w:val="20"/>
              </w:rPr>
              <w:t>-name =</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      body</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lastRenderedPageBreak/>
              <w:t xml:space="preserve">   ...</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   [ end ]</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Optional extension.</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type </w:t>
            </w:r>
            <w:proofErr w:type="spellStart"/>
            <w:r w:rsidRPr="0042166B">
              <w:rPr>
                <w:rFonts w:ascii="Consolas" w:eastAsia="Times New Roman" w:hAnsi="Consolas" w:cs="Consolas"/>
                <w:color w:val="000000"/>
                <w:sz w:val="20"/>
                <w:szCs w:val="20"/>
              </w:rPr>
              <w:t>typename</w:t>
            </w:r>
            <w:proofErr w:type="spellEnd"/>
            <w:r w:rsidRPr="0042166B">
              <w:rPr>
                <w:rFonts w:ascii="Consolas" w:eastAsia="Times New Roman" w:hAnsi="Consolas" w:cs="Consolas"/>
                <w:color w:val="000000"/>
                <w:sz w:val="20"/>
                <w:szCs w:val="20"/>
              </w:rPr>
              <w:t xml:space="preserve"> with</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   member self-</w:t>
            </w:r>
            <w:proofErr w:type="spellStart"/>
            <w:r w:rsidRPr="0042166B">
              <w:rPr>
                <w:rFonts w:ascii="Consolas" w:eastAsia="Times New Roman" w:hAnsi="Consolas" w:cs="Consolas"/>
                <w:color w:val="000000"/>
                <w:sz w:val="20"/>
                <w:szCs w:val="20"/>
              </w:rPr>
              <w:t>identifier.member</w:t>
            </w:r>
            <w:proofErr w:type="spellEnd"/>
            <w:r w:rsidRPr="0042166B">
              <w:rPr>
                <w:rFonts w:ascii="Consolas" w:eastAsia="Times New Roman" w:hAnsi="Consolas" w:cs="Consolas"/>
                <w:color w:val="000000"/>
                <w:sz w:val="20"/>
                <w:szCs w:val="20"/>
              </w:rPr>
              <w:t>-name =</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      body</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   ...</w:t>
            </w:r>
          </w:p>
          <w:p w:rsidR="00F1651E" w:rsidRPr="0042166B"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42166B">
              <w:rPr>
                <w:rFonts w:ascii="Consolas" w:eastAsia="Times New Roman" w:hAnsi="Consolas" w:cs="Consolas"/>
                <w:color w:val="000000"/>
                <w:sz w:val="20"/>
                <w:szCs w:val="20"/>
              </w:rPr>
              <w:t xml:space="preserve">   [ end ]</w:t>
            </w:r>
          </w:p>
        </w:tc>
      </w:tr>
    </w:tbl>
    <w:p w:rsidR="00F1651E" w:rsidRPr="0042166B" w:rsidRDefault="00F1651E" w:rsidP="00F1651E">
      <w:r>
        <w:rPr>
          <w:rStyle w:val="apple-style-span"/>
          <w:rFonts w:ascii="Segoe UI" w:hAnsi="Segoe UI" w:cs="Segoe UI"/>
          <w:color w:val="000000"/>
          <w:sz w:val="20"/>
          <w:szCs w:val="20"/>
        </w:rPr>
        <w:lastRenderedPageBreak/>
        <w:t>There are two forms of type extensions that have slightly different syntax and behavior. An</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intrinsic extension</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is an extension that appears in the same namespace or module, in the same source file, and in the same assembly (DLL or executable file) as the type being extended. An</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optional extension</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is an extension that appears outside the original module, namespace, or assembly of the type being extended.</w:t>
      </w:r>
    </w:p>
    <w:p w:rsidR="00F1651E" w:rsidRPr="0042166B" w:rsidRDefault="00F1651E" w:rsidP="00F1651E">
      <w:pPr>
        <w:rPr>
          <w:b/>
          <w:i/>
          <w:sz w:val="20"/>
        </w:rPr>
      </w:pPr>
      <w:r w:rsidRPr="0042166B">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module</w:t>
            </w:r>
            <w:r>
              <w:rPr>
                <w:rFonts w:ascii="Consolas" w:hAnsi="Consolas" w:cs="Consolas"/>
                <w:sz w:val="19"/>
                <w:szCs w:val="19"/>
              </w:rPr>
              <w:t xml:space="preserve"> MyModule1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a type.</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proofErr w:type="spellStart"/>
            <w:r>
              <w:rPr>
                <w:rFonts w:ascii="Consolas" w:hAnsi="Consolas" w:cs="Consolas"/>
                <w:sz w:val="19"/>
                <w:szCs w:val="19"/>
              </w:rPr>
              <w:t>MyClass</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this.F</w:t>
            </w:r>
            <w:proofErr w:type="spellEnd"/>
            <w:r>
              <w:rPr>
                <w:rFonts w:ascii="Consolas" w:hAnsi="Consolas" w:cs="Consolas"/>
                <w:sz w:val="19"/>
                <w:szCs w:val="19"/>
              </w:rPr>
              <w:t>() = 100</w:t>
            </w:r>
          </w:p>
          <w:p w:rsidR="00F1651E" w:rsidRDefault="00F1651E" w:rsidP="00685320">
            <w:pPr>
              <w:autoSpaceDE w:val="0"/>
              <w:autoSpaceDN w:val="0"/>
              <w:adjustRightInd w:val="0"/>
              <w:rPr>
                <w:rFonts w:ascii="Consolas" w:hAnsi="Consolas" w:cs="Consolas"/>
                <w:sz w:val="19"/>
                <w:szCs w:val="19"/>
              </w:rPr>
            </w:pP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Define type extension.</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proofErr w:type="spellStart"/>
            <w:r>
              <w:rPr>
                <w:rFonts w:ascii="Consolas" w:hAnsi="Consolas" w:cs="Consolas"/>
                <w:sz w:val="19"/>
                <w:szCs w:val="19"/>
              </w:rPr>
              <w:t>MyClass</w:t>
            </w:r>
            <w:proofErr w:type="spellEnd"/>
            <w:r>
              <w:rPr>
                <w:rFonts w:ascii="Consolas" w:hAnsi="Consolas" w:cs="Consolas"/>
                <w:sz w:val="19"/>
                <w:szCs w:val="19"/>
              </w:rPr>
              <w:t xml:space="preserve"> </w:t>
            </w:r>
            <w:r>
              <w:rPr>
                <w:rFonts w:ascii="Consolas" w:hAnsi="Consolas" w:cs="Consolas"/>
                <w:color w:val="0000FF"/>
                <w:sz w:val="19"/>
                <w:szCs w:val="19"/>
              </w:rPr>
              <w:t>with</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this.G</w:t>
            </w:r>
            <w:proofErr w:type="spellEnd"/>
            <w:r>
              <w:rPr>
                <w:rFonts w:ascii="Consolas" w:hAnsi="Consolas" w:cs="Consolas"/>
                <w:sz w:val="19"/>
                <w:szCs w:val="19"/>
              </w:rPr>
              <w:t>() = 200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module</w:t>
            </w:r>
            <w:r>
              <w:rPr>
                <w:rFonts w:ascii="Consolas" w:hAnsi="Consolas" w:cs="Consolas"/>
                <w:sz w:val="19"/>
                <w:szCs w:val="19"/>
              </w:rPr>
              <w:t xml:space="preserve"> MyModule2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function1 (obj1: MyModule1.MyClass)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an ordinary method.</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r1 = obj1.F()</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Call the extension method.</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r2 = obj1.G()</w:t>
            </w:r>
          </w:p>
          <w:p w:rsidR="00F1651E" w:rsidRPr="0042166B"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r1 + r2</w:t>
            </w:r>
          </w:p>
        </w:tc>
      </w:tr>
    </w:tbl>
    <w:p w:rsidR="00F1651E" w:rsidRPr="0042166B" w:rsidRDefault="00F1651E" w:rsidP="00F1651E">
      <w:pPr>
        <w:rPr>
          <w:b/>
          <w:i/>
          <w:sz w:val="20"/>
        </w:rPr>
      </w:pPr>
      <w:r w:rsidRPr="0042166B">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MyModule1.MyClass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MyClass</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MyClass.prototype.F</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100;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MyClass.prototype.G</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200;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MyClass</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MyModule2.function1 = </w:t>
            </w:r>
            <w:r>
              <w:rPr>
                <w:rFonts w:ascii="Consolas" w:hAnsi="Consolas" w:cs="Consolas"/>
                <w:color w:val="0000FF"/>
                <w:sz w:val="19"/>
                <w:szCs w:val="19"/>
              </w:rPr>
              <w:t>function</w:t>
            </w:r>
            <w:r>
              <w:rPr>
                <w:rFonts w:ascii="Consolas" w:hAnsi="Consolas" w:cs="Consolas"/>
                <w:sz w:val="19"/>
                <w:szCs w:val="19"/>
              </w:rPr>
              <w:t>(obj1)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r1 = obj1.F();</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r2 = obj1.G();</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sidRPr="0042166B">
              <w:rPr>
                <w:rFonts w:ascii="Consolas" w:hAnsi="Consolas" w:cs="Consolas"/>
                <w:sz w:val="19"/>
                <w:szCs w:val="19"/>
              </w:rPr>
              <w:t>(r1 + r2)</w:t>
            </w:r>
            <w:r>
              <w:rPr>
                <w:rFonts w:ascii="Consolas" w:hAnsi="Consolas" w:cs="Consolas"/>
                <w:sz w:val="19"/>
                <w:szCs w:val="19"/>
              </w:rPr>
              <w:t>;</w:t>
            </w:r>
          </w:p>
          <w:p w:rsidR="00F1651E" w:rsidRPr="0042166B"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tc>
      </w:tr>
    </w:tbl>
    <w:p w:rsidR="00F1651E" w:rsidRPr="00366293" w:rsidRDefault="00F1651E" w:rsidP="00F1651E">
      <w:r>
        <w:t xml:space="preserve">Note: for more information on this topic check this MSDN </w:t>
      </w:r>
      <w:hyperlink r:id="rId38" w:history="1">
        <w:r w:rsidRPr="00341107">
          <w:rPr>
            <w:rStyle w:val="Hyperlink"/>
          </w:rPr>
          <w:t>link</w:t>
        </w:r>
      </w:hyperlink>
      <w:r>
        <w:t>.</w:t>
      </w:r>
    </w:p>
    <w:p w:rsidR="00F1651E" w:rsidRDefault="00F1651E" w:rsidP="00F1651E">
      <w:pPr>
        <w:pStyle w:val="Heading4"/>
      </w:pPr>
      <w:r>
        <w:lastRenderedPageBreak/>
        <w:t>Delegates</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A delegate represents a function call as an object. In F#, you ordinarily should use function values to represent functions as first-class values; however, delegates are used in the .NET Framework and so are needed when you interoperate with APIs that expect them. They may also be used when authoring libraries designed for use from other .NET Framework languages.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C27880"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C27880">
              <w:rPr>
                <w:rFonts w:ascii="Consolas" w:eastAsia="Times New Roman" w:hAnsi="Consolas" w:cs="Consolas"/>
                <w:color w:val="000000"/>
                <w:sz w:val="20"/>
                <w:szCs w:val="20"/>
              </w:rPr>
              <w:t>type delegate-</w:t>
            </w:r>
            <w:proofErr w:type="spellStart"/>
            <w:r w:rsidRPr="00C27880">
              <w:rPr>
                <w:rFonts w:ascii="Consolas" w:eastAsia="Times New Roman" w:hAnsi="Consolas" w:cs="Consolas"/>
                <w:color w:val="000000"/>
                <w:sz w:val="20"/>
                <w:szCs w:val="20"/>
              </w:rPr>
              <w:t>typename</w:t>
            </w:r>
            <w:proofErr w:type="spellEnd"/>
            <w:r w:rsidRPr="00C27880">
              <w:rPr>
                <w:rFonts w:ascii="Consolas" w:eastAsia="Times New Roman" w:hAnsi="Consolas" w:cs="Consolas"/>
                <w:color w:val="000000"/>
                <w:sz w:val="20"/>
                <w:szCs w:val="20"/>
              </w:rPr>
              <w:t xml:space="preserve"> = delegate of type1 -&gt; type2</w:t>
            </w:r>
          </w:p>
        </w:tc>
      </w:tr>
    </w:tbl>
    <w:p w:rsidR="00F1651E" w:rsidRDefault="00F1651E" w:rsidP="00F1651E">
      <w:r>
        <w:t xml:space="preserve">In </w:t>
      </w:r>
      <w:proofErr w:type="spellStart"/>
      <w:r>
        <w:t>Javascript</w:t>
      </w:r>
      <w:proofErr w:type="spellEnd"/>
      <w:r>
        <w:t xml:space="preserve"> delegates are just function lambdas, so Pit just compiles the delegate types as functions without generating any type declaration JS code. Below is an example of using a delegate,</w:t>
      </w:r>
    </w:p>
    <w:p w:rsidR="00F1651E" w:rsidRPr="00C27880" w:rsidRDefault="00F1651E" w:rsidP="00F1651E">
      <w:pPr>
        <w:rPr>
          <w:b/>
          <w:i/>
          <w:sz w:val="20"/>
        </w:rPr>
      </w:pPr>
      <w:r w:rsidRPr="00C27880">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FF"/>
                <w:sz w:val="20"/>
                <w:szCs w:val="20"/>
              </w:rPr>
            </w:pPr>
            <w:r w:rsidRPr="00C27880">
              <w:rPr>
                <w:rFonts w:ascii="Consolas" w:eastAsia="Times New Roman" w:hAnsi="Consolas" w:cs="Consolas"/>
                <w:color w:val="0000FF"/>
                <w:sz w:val="20"/>
                <w:szCs w:val="20"/>
              </w:rPr>
              <w:t>type</w:t>
            </w:r>
            <w:r w:rsidRPr="00C27880">
              <w:rPr>
                <w:rFonts w:ascii="Consolas" w:eastAsia="Times New Roman" w:hAnsi="Consolas" w:cs="Consolas"/>
                <w:color w:val="000000"/>
                <w:sz w:val="20"/>
                <w:szCs w:val="20"/>
              </w:rPr>
              <w:t xml:space="preserve"> Delegate1 = </w:t>
            </w:r>
            <w:r w:rsidRPr="00C27880">
              <w:rPr>
                <w:rFonts w:ascii="Consolas" w:eastAsia="Times New Roman" w:hAnsi="Consolas" w:cs="Consolas"/>
                <w:color w:val="0000FF"/>
                <w:sz w:val="20"/>
                <w:szCs w:val="20"/>
              </w:rPr>
              <w:t>delegate</w:t>
            </w:r>
            <w:r w:rsidRPr="00C27880">
              <w:rPr>
                <w:rFonts w:ascii="Consolas" w:eastAsia="Times New Roman" w:hAnsi="Consolas" w:cs="Consolas"/>
                <w:color w:val="000000"/>
                <w:sz w:val="20"/>
                <w:szCs w:val="20"/>
              </w:rPr>
              <w:t xml:space="preserve"> </w:t>
            </w:r>
            <w:r w:rsidRPr="00C27880">
              <w:rPr>
                <w:rFonts w:ascii="Consolas" w:eastAsia="Times New Roman" w:hAnsi="Consolas" w:cs="Consolas"/>
                <w:color w:val="0000FF"/>
                <w:sz w:val="20"/>
                <w:szCs w:val="20"/>
              </w:rPr>
              <w:t>of</w:t>
            </w:r>
            <w:r w:rsidRPr="00C27880">
              <w:rPr>
                <w:rFonts w:ascii="Consolas" w:eastAsia="Times New Roman" w:hAnsi="Consolas" w:cs="Consolas"/>
                <w:color w:val="000000"/>
                <w:sz w:val="20"/>
                <w:szCs w:val="20"/>
              </w:rPr>
              <w:t xml:space="preserve"> (</w:t>
            </w:r>
            <w:proofErr w:type="spellStart"/>
            <w:r w:rsidRPr="00C27880">
              <w:rPr>
                <w:rFonts w:ascii="Consolas" w:eastAsia="Times New Roman" w:hAnsi="Consolas" w:cs="Consolas"/>
                <w:color w:val="0000FF"/>
                <w:sz w:val="20"/>
                <w:szCs w:val="20"/>
              </w:rPr>
              <w:t>int</w:t>
            </w:r>
            <w:proofErr w:type="spellEnd"/>
            <w:r w:rsidRPr="00C27880">
              <w:rPr>
                <w:rFonts w:ascii="Consolas" w:eastAsia="Times New Roman" w:hAnsi="Consolas" w:cs="Consolas"/>
                <w:color w:val="000000"/>
                <w:sz w:val="20"/>
                <w:szCs w:val="20"/>
              </w:rPr>
              <w:t xml:space="preserve"> * </w:t>
            </w:r>
            <w:proofErr w:type="spellStart"/>
            <w:r w:rsidRPr="00C27880">
              <w:rPr>
                <w:rFonts w:ascii="Consolas" w:eastAsia="Times New Roman" w:hAnsi="Consolas" w:cs="Consolas"/>
                <w:color w:val="0000FF"/>
                <w:sz w:val="20"/>
                <w:szCs w:val="20"/>
              </w:rPr>
              <w:t>int</w:t>
            </w:r>
            <w:proofErr w:type="spellEnd"/>
            <w:r w:rsidRPr="00C27880">
              <w:rPr>
                <w:rFonts w:ascii="Consolas" w:eastAsia="Times New Roman" w:hAnsi="Consolas" w:cs="Consolas"/>
                <w:color w:val="000000"/>
                <w:sz w:val="20"/>
                <w:szCs w:val="20"/>
              </w:rPr>
              <w:t xml:space="preserve">) -&gt; </w:t>
            </w:r>
            <w:proofErr w:type="spellStart"/>
            <w:r w:rsidRPr="00C27880">
              <w:rPr>
                <w:rFonts w:ascii="Consolas" w:eastAsia="Times New Roman" w:hAnsi="Consolas" w:cs="Consolas"/>
                <w:color w:val="0000FF"/>
                <w:sz w:val="20"/>
                <w:szCs w:val="20"/>
              </w:rPr>
              <w:t>int</w:t>
            </w:r>
            <w:proofErr w:type="spellEnd"/>
          </w:p>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type</w:t>
            </w:r>
            <w:r>
              <w:rPr>
                <w:rFonts w:ascii="Consolas" w:hAnsi="Consolas" w:cs="Consolas"/>
                <w:sz w:val="19"/>
                <w:szCs w:val="19"/>
              </w:rPr>
              <w:t xml:space="preserve"> Delegate2 =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of</w:t>
            </w:r>
            <w:r>
              <w:rPr>
                <w:rFonts w:ascii="Consolas" w:hAnsi="Consolas" w:cs="Consolas"/>
                <w:sz w:val="19"/>
                <w:szCs w:val="19"/>
              </w:rPr>
              <w:t xml:space="preserve"> </w:t>
            </w:r>
            <w:proofErr w:type="spellStart"/>
            <w:r>
              <w:rPr>
                <w:rFonts w:ascii="Consolas" w:hAnsi="Consolas" w:cs="Consolas"/>
                <w:sz w:val="19"/>
                <w:szCs w:val="19"/>
              </w:rPr>
              <w:t>int</w:t>
            </w:r>
            <w:proofErr w:type="spellEnd"/>
            <w:r>
              <w:rPr>
                <w:rFonts w:ascii="Consolas" w:hAnsi="Consolas" w:cs="Consolas"/>
                <w:sz w:val="19"/>
                <w:szCs w:val="19"/>
              </w:rPr>
              <w:t xml:space="preserve"> * </w:t>
            </w:r>
            <w:proofErr w:type="spellStart"/>
            <w:r>
              <w:rPr>
                <w:rFonts w:ascii="Consolas" w:hAnsi="Consolas" w:cs="Consolas"/>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-&gt;</w:t>
            </w:r>
            <w:r>
              <w:rPr>
                <w:rFonts w:ascii="Consolas" w:hAnsi="Consolas" w:cs="Consolas"/>
                <w:sz w:val="19"/>
                <w:szCs w:val="19"/>
              </w:rPr>
              <w:t xml:space="preserve"> </w:t>
            </w:r>
            <w:proofErr w:type="spellStart"/>
            <w:r>
              <w:rPr>
                <w:rFonts w:ascii="Consolas" w:hAnsi="Consolas" w:cs="Consolas"/>
                <w:sz w:val="19"/>
                <w:szCs w:val="19"/>
              </w:rPr>
              <w:t>int</w:t>
            </w:r>
            <w:proofErr w:type="spellEnd"/>
          </w:p>
          <w:p w:rsidR="00F1651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FF"/>
                <w:sz w:val="20"/>
                <w:szCs w:val="20"/>
              </w:rPr>
            </w:pPr>
          </w:p>
          <w:p w:rsidR="00F1651E" w:rsidRPr="00C27880"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sz w:val="20"/>
                <w:szCs w:val="20"/>
              </w:rPr>
            </w:pPr>
            <w:r w:rsidRPr="00C27880">
              <w:rPr>
                <w:rFonts w:ascii="Consolas" w:eastAsia="Times New Roman" w:hAnsi="Consolas" w:cs="Consolas"/>
                <w:sz w:val="20"/>
                <w:szCs w:val="20"/>
              </w:rPr>
              <w:t>[&lt;</w:t>
            </w:r>
            <w:proofErr w:type="spellStart"/>
            <w:r w:rsidRPr="00C27880">
              <w:rPr>
                <w:rFonts w:ascii="Consolas" w:eastAsia="Times New Roman" w:hAnsi="Consolas" w:cs="Consolas"/>
                <w:sz w:val="20"/>
                <w:szCs w:val="20"/>
              </w:rPr>
              <w:t>Js</w:t>
            </w:r>
            <w:proofErr w:type="spellEnd"/>
            <w:r w:rsidRPr="00C27880">
              <w:rPr>
                <w:rFonts w:ascii="Consolas" w:eastAsia="Times New Roman" w:hAnsi="Consolas" w:cs="Consolas"/>
                <w:sz w:val="20"/>
                <w:szCs w:val="20"/>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f1 = </w:t>
            </w:r>
            <w:r>
              <w:rPr>
                <w:rFonts w:ascii="Consolas" w:hAnsi="Consolas" w:cs="Consolas"/>
                <w:color w:val="0000FF"/>
                <w:sz w:val="19"/>
                <w:szCs w:val="19"/>
              </w:rPr>
              <w:t>new</w:t>
            </w:r>
            <w:r>
              <w:rPr>
                <w:rFonts w:ascii="Consolas" w:hAnsi="Consolas" w:cs="Consolas"/>
                <w:sz w:val="19"/>
                <w:szCs w:val="19"/>
              </w:rPr>
              <w:t xml:space="preserve"> Delegate1(</w:t>
            </w:r>
            <w:r>
              <w:rPr>
                <w:rFonts w:ascii="Consolas" w:hAnsi="Consolas" w:cs="Consolas"/>
                <w:color w:val="0000FF"/>
                <w:sz w:val="19"/>
                <w:szCs w:val="19"/>
              </w:rPr>
              <w:t>fun</w:t>
            </w:r>
            <w:r>
              <w:rPr>
                <w:rFonts w:ascii="Consolas" w:hAnsi="Consolas" w:cs="Consolas"/>
                <w:sz w:val="19"/>
                <w:szCs w:val="19"/>
              </w:rPr>
              <w:t xml:space="preserve"> (</w:t>
            </w:r>
            <w:proofErr w:type="spellStart"/>
            <w:r>
              <w:rPr>
                <w:rFonts w:ascii="Consolas" w:hAnsi="Consolas" w:cs="Consolas"/>
                <w:sz w:val="19"/>
                <w:szCs w:val="19"/>
              </w:rPr>
              <w:t>a,b</w:t>
            </w:r>
            <w:proofErr w:type="spellEnd"/>
            <w:r>
              <w:rPr>
                <w:rFonts w:ascii="Consolas" w:hAnsi="Consolas" w:cs="Consolas"/>
                <w:sz w:val="19"/>
                <w:szCs w:val="19"/>
              </w:rPr>
              <w:t xml:space="preserve">) </w:t>
            </w:r>
            <w:r>
              <w:rPr>
                <w:rFonts w:ascii="Consolas" w:hAnsi="Consolas" w:cs="Consolas"/>
                <w:color w:val="0000FF"/>
                <w:sz w:val="19"/>
                <w:szCs w:val="19"/>
              </w:rPr>
              <w:t>-&gt;</w:t>
            </w:r>
            <w:r>
              <w:rPr>
                <w:rFonts w:ascii="Consolas" w:hAnsi="Consolas" w:cs="Consolas"/>
                <w:sz w:val="19"/>
                <w:szCs w:val="19"/>
              </w:rPr>
              <w:t xml:space="preserve"> a + b)</w:t>
            </w:r>
          </w:p>
          <w:p w:rsidR="00F1651E" w:rsidRPr="00C27880"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r = f1.Invoke((1,2))</w:t>
            </w:r>
          </w:p>
        </w:tc>
      </w:tr>
    </w:tbl>
    <w:p w:rsidR="00F1651E" w:rsidRPr="00C27880" w:rsidRDefault="00F1651E" w:rsidP="00F1651E">
      <w:pPr>
        <w:rPr>
          <w:b/>
          <w:i/>
          <w:sz w:val="20"/>
        </w:rPr>
      </w:pPr>
      <w:r w:rsidRPr="00C27880">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f1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tupledArg</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a = tupledArg.Item1;</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b = tupledArg.Item2;</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 + b);</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r = f1({</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Item1: 1,</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Item2: 2</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f1 = </w:t>
            </w:r>
            <w:r>
              <w:rPr>
                <w:rFonts w:ascii="Consolas" w:hAnsi="Consolas" w:cs="Consolas"/>
                <w:color w:val="0000FF"/>
                <w:sz w:val="19"/>
                <w:szCs w:val="19"/>
              </w:rPr>
              <w:t>function</w:t>
            </w:r>
            <w:r>
              <w:rPr>
                <w:rFonts w:ascii="Consolas" w:hAnsi="Consolas" w:cs="Consolas"/>
                <w:sz w:val="19"/>
                <w:szCs w:val="19"/>
              </w:rPr>
              <w:t>(a, b)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(a + b);</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Pr="00C27880"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r = f1(1, 2);</w:t>
            </w:r>
          </w:p>
        </w:tc>
      </w:tr>
    </w:tbl>
    <w:p w:rsidR="00F1651E" w:rsidRDefault="00F1651E" w:rsidP="00F1651E">
      <w:r>
        <w:t xml:space="preserve">Pit doesn’t generate JS for delegate </w:t>
      </w:r>
      <w:r w:rsidR="008F240A">
        <w:t>types;</w:t>
      </w:r>
      <w:r>
        <w:t xml:space="preserve"> the resulting usage of the delegate will generate a lambda function in </w:t>
      </w:r>
      <w:r w:rsidR="008F240A">
        <w:t>JavaScript</w:t>
      </w:r>
      <w:r>
        <w:t>.</w:t>
      </w:r>
    </w:p>
    <w:p w:rsidR="00F1651E" w:rsidRPr="008F240A" w:rsidRDefault="00F1651E" w:rsidP="00F1651E">
      <w:pPr>
        <w:rPr>
          <w:i/>
          <w:sz w:val="20"/>
        </w:rPr>
      </w:pPr>
      <w:r w:rsidRPr="00EB7AA8">
        <w:rPr>
          <w:i/>
          <w:sz w:val="20"/>
        </w:rPr>
        <w:t xml:space="preserve">Note: for more information on this topic check this MSDN </w:t>
      </w:r>
      <w:hyperlink r:id="rId39" w:history="1">
        <w:r w:rsidRPr="00EB7AA8">
          <w:rPr>
            <w:rStyle w:val="Hyperlink"/>
            <w:i/>
            <w:sz w:val="20"/>
          </w:rPr>
          <w:t>link</w:t>
        </w:r>
      </w:hyperlink>
      <w:r w:rsidRPr="00EB7AA8">
        <w:rPr>
          <w:i/>
          <w:sz w:val="20"/>
        </w:rPr>
        <w:t>.</w:t>
      </w:r>
    </w:p>
    <w:p w:rsidR="00F1651E" w:rsidRDefault="00F1651E" w:rsidP="00F1651E">
      <w:pPr>
        <w:pStyle w:val="Heading4"/>
      </w:pPr>
      <w:r>
        <w:t>Operator Overloading</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The following code defines an operator +</w:t>
      </w:r>
      <w:proofErr w:type="gramStart"/>
      <w:r>
        <w:rPr>
          <w:rStyle w:val="apple-style-span"/>
          <w:rFonts w:ascii="Segoe UI" w:hAnsi="Segoe UI" w:cs="Segoe UI"/>
          <w:color w:val="000000"/>
          <w:sz w:val="20"/>
          <w:szCs w:val="20"/>
        </w:rPr>
        <w:t>?.</w:t>
      </w:r>
      <w:proofErr w:type="gramEnd"/>
    </w:p>
    <w:p w:rsidR="00F1651E" w:rsidRPr="005C783E" w:rsidRDefault="00F1651E" w:rsidP="00F1651E">
      <w:pPr>
        <w:rPr>
          <w:rStyle w:val="apple-style-span"/>
          <w:rFonts w:ascii="Segoe UI" w:hAnsi="Segoe UI" w:cs="Segoe UI"/>
          <w:b/>
          <w:i/>
          <w:color w:val="000000"/>
          <w:sz w:val="18"/>
          <w:szCs w:val="20"/>
        </w:rPr>
      </w:pPr>
      <w:r w:rsidRPr="005C783E">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5C783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sz w:val="20"/>
                <w:szCs w:val="20"/>
              </w:rPr>
            </w:pPr>
            <w:r w:rsidRPr="005C783E">
              <w:rPr>
                <w:rFonts w:ascii="Consolas" w:eastAsia="Times New Roman" w:hAnsi="Consolas" w:cs="Consolas"/>
                <w:sz w:val="20"/>
                <w:szCs w:val="20"/>
              </w:rPr>
              <w:t>[&lt;</w:t>
            </w:r>
            <w:proofErr w:type="spellStart"/>
            <w:r w:rsidRPr="005C783E">
              <w:rPr>
                <w:rFonts w:ascii="Consolas" w:eastAsia="Times New Roman" w:hAnsi="Consolas" w:cs="Consolas"/>
                <w:sz w:val="20"/>
                <w:szCs w:val="20"/>
              </w:rPr>
              <w:t>Js</w:t>
            </w:r>
            <w:proofErr w:type="spellEnd"/>
            <w:r w:rsidRPr="005C783E">
              <w:rPr>
                <w:rFonts w:ascii="Consolas" w:eastAsia="Times New Roman" w:hAnsi="Consolas" w:cs="Consolas"/>
                <w:sz w:val="20"/>
                <w:szCs w:val="20"/>
              </w:rPr>
              <w:t>&gt;]</w:t>
            </w:r>
          </w:p>
          <w:p w:rsidR="00F1651E" w:rsidRPr="005C783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5C783E">
              <w:rPr>
                <w:rFonts w:ascii="Consolas" w:eastAsia="Times New Roman" w:hAnsi="Consolas" w:cs="Consolas"/>
                <w:color w:val="0000FF"/>
                <w:sz w:val="20"/>
                <w:szCs w:val="20"/>
              </w:rPr>
              <w:t>let</w:t>
            </w:r>
            <w:proofErr w:type="gramEnd"/>
            <w:r w:rsidRPr="005C783E">
              <w:rPr>
                <w:rFonts w:ascii="Consolas" w:eastAsia="Times New Roman" w:hAnsi="Consolas" w:cs="Consolas"/>
                <w:color w:val="000000"/>
                <w:sz w:val="20"/>
                <w:szCs w:val="20"/>
              </w:rPr>
              <w:t xml:space="preserve"> (+?) (x: </w:t>
            </w:r>
            <w:proofErr w:type="spellStart"/>
            <w:r w:rsidRPr="005C783E">
              <w:rPr>
                <w:rFonts w:ascii="Consolas" w:eastAsia="Times New Roman" w:hAnsi="Consolas" w:cs="Consolas"/>
                <w:color w:val="0000FF"/>
                <w:sz w:val="20"/>
                <w:szCs w:val="20"/>
              </w:rPr>
              <w:t>int</w:t>
            </w:r>
            <w:proofErr w:type="spellEnd"/>
            <w:r w:rsidRPr="005C783E">
              <w:rPr>
                <w:rFonts w:ascii="Consolas" w:eastAsia="Times New Roman" w:hAnsi="Consolas" w:cs="Consolas"/>
                <w:color w:val="000000"/>
                <w:sz w:val="20"/>
                <w:szCs w:val="20"/>
              </w:rPr>
              <w:t xml:space="preserve">) (y: </w:t>
            </w:r>
            <w:proofErr w:type="spellStart"/>
            <w:r w:rsidRPr="005C783E">
              <w:rPr>
                <w:rFonts w:ascii="Consolas" w:eastAsia="Times New Roman" w:hAnsi="Consolas" w:cs="Consolas"/>
                <w:color w:val="0000FF"/>
                <w:sz w:val="20"/>
                <w:szCs w:val="20"/>
              </w:rPr>
              <w:t>int</w:t>
            </w:r>
            <w:proofErr w:type="spellEnd"/>
            <w:r w:rsidRPr="005C783E">
              <w:rPr>
                <w:rFonts w:ascii="Consolas" w:eastAsia="Times New Roman" w:hAnsi="Consolas" w:cs="Consolas"/>
                <w:color w:val="000000"/>
                <w:sz w:val="20"/>
                <w:szCs w:val="20"/>
              </w:rPr>
              <w:t>) = x + 2*y</w:t>
            </w:r>
          </w:p>
          <w:p w:rsidR="00F1651E" w:rsidRDefault="00F1651E" w:rsidP="00685320"/>
        </w:tc>
      </w:tr>
    </w:tbl>
    <w:p w:rsidR="00F1651E" w:rsidRPr="005C783E" w:rsidRDefault="00F1651E" w:rsidP="00F1651E">
      <w:pPr>
        <w:rPr>
          <w:b/>
          <w:i/>
          <w:sz w:val="20"/>
        </w:rPr>
      </w:pPr>
      <w:r w:rsidRPr="005C783E">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op_PlusQmark</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(y)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(x + (2 * y));</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lastRenderedPageBreak/>
              <w:t>};</w:t>
            </w:r>
          </w:p>
          <w:p w:rsidR="00F1651E" w:rsidRDefault="00F1651E" w:rsidP="00685320"/>
          <w:p w:rsidR="00F1651E" w:rsidRPr="005C783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res = </w:t>
            </w:r>
            <w:proofErr w:type="spellStart"/>
            <w:r>
              <w:rPr>
                <w:rFonts w:ascii="Consolas" w:hAnsi="Consolas" w:cs="Consolas"/>
                <w:sz w:val="19"/>
                <w:szCs w:val="19"/>
              </w:rPr>
              <w:t>op_PlusQmark</w:t>
            </w:r>
            <w:proofErr w:type="spellEnd"/>
            <w:r>
              <w:rPr>
                <w:rFonts w:ascii="Consolas" w:hAnsi="Consolas" w:cs="Consolas"/>
                <w:sz w:val="19"/>
                <w:szCs w:val="19"/>
              </w:rPr>
              <w:t>(10)(1);</w:t>
            </w:r>
          </w:p>
        </w:tc>
      </w:tr>
    </w:tbl>
    <w:p w:rsidR="005A0136" w:rsidRDefault="00F9112E" w:rsidP="005A0136">
      <w:r>
        <w:lastRenderedPageBreak/>
        <w:t>Types/Union cases can also be extended with custom operators,</w:t>
      </w:r>
    </w:p>
    <w:p w:rsidR="00F9112E" w:rsidRPr="00F9112E" w:rsidRDefault="00F9112E" w:rsidP="005A0136">
      <w:pPr>
        <w:rPr>
          <w:b/>
          <w:i/>
        </w:rPr>
      </w:pPr>
      <w:r w:rsidRPr="00F9112E">
        <w:rPr>
          <w:b/>
          <w:i/>
        </w:rPr>
        <w:t>F#</w:t>
      </w:r>
    </w:p>
    <w:tbl>
      <w:tblPr>
        <w:tblStyle w:val="TableGrid"/>
        <w:tblW w:w="0" w:type="auto"/>
        <w:tblLook w:val="04A0" w:firstRow="1" w:lastRow="0" w:firstColumn="1" w:lastColumn="0" w:noHBand="0" w:noVBand="1"/>
      </w:tblPr>
      <w:tblGrid>
        <w:gridCol w:w="9576"/>
      </w:tblGrid>
      <w:tr w:rsidR="00F9112E" w:rsidTr="00F9112E">
        <w:tc>
          <w:tcPr>
            <w:tcW w:w="9576" w:type="dxa"/>
          </w:tcPr>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t =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x: </w:t>
            </w:r>
            <w:proofErr w:type="spellStart"/>
            <w:r>
              <w:rPr>
                <w:rFonts w:ascii="Consolas" w:hAnsi="Consolas" w:cs="Consolas"/>
                <w:sz w:val="19"/>
                <w:szCs w:val="19"/>
              </w:rPr>
              <w:t>int</w:t>
            </w:r>
            <w:proofErr w:type="spellEnd"/>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y: </w:t>
            </w:r>
            <w:proofErr w:type="spellStart"/>
            <w:r>
              <w:rPr>
                <w:rFonts w:ascii="Consolas" w:hAnsi="Consolas" w:cs="Consolas"/>
                <w:sz w:val="19"/>
                <w:szCs w:val="19"/>
              </w:rPr>
              <w:t>int</w:t>
            </w:r>
            <w:proofErr w:type="spellEnd"/>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with</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 (t1:t, t2:t)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 x = t1.x + t2.x; y = t1.y + t2.y }</w:t>
            </w:r>
          </w:p>
          <w:p w:rsidR="00F9112E" w:rsidRDefault="00F9112E" w:rsidP="00F9112E">
            <w:pPr>
              <w:autoSpaceDE w:val="0"/>
              <w:autoSpaceDN w:val="0"/>
              <w:adjustRightInd w:val="0"/>
              <w:rPr>
                <w:rFonts w:ascii="Consolas" w:hAnsi="Consolas" w:cs="Consolas"/>
                <w:color w:val="0000FF"/>
                <w:sz w:val="19"/>
                <w:szCs w:val="19"/>
              </w:rPr>
            </w:pPr>
          </w:p>
          <w:p w:rsidR="00F9112E" w:rsidRDefault="00F9112E" w:rsidP="00F9112E">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t1 = {x=10; y=10;}</w:t>
            </w:r>
          </w:p>
          <w:p w:rsidR="00F9112E" w:rsidRDefault="00F9112E" w:rsidP="00F9112E">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t2 = {x=20; y=20;}</w:t>
            </w:r>
          </w:p>
          <w:p w:rsidR="00F9112E" w:rsidRPr="00F9112E" w:rsidRDefault="00F9112E" w:rsidP="00F9112E">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t3 = t1 + t2</w:t>
            </w:r>
          </w:p>
        </w:tc>
      </w:tr>
    </w:tbl>
    <w:p w:rsidR="00F9112E" w:rsidRPr="00F9112E" w:rsidRDefault="00F9112E" w:rsidP="005A0136">
      <w:pPr>
        <w:rPr>
          <w:b/>
          <w:i/>
          <w:sz w:val="20"/>
        </w:rPr>
      </w:pPr>
      <w:r w:rsidRPr="00F9112E">
        <w:rPr>
          <w:b/>
          <w:i/>
          <w:sz w:val="20"/>
        </w:rPr>
        <w:t>JS</w:t>
      </w:r>
    </w:p>
    <w:tbl>
      <w:tblPr>
        <w:tblStyle w:val="TableGrid"/>
        <w:tblW w:w="0" w:type="auto"/>
        <w:tblLook w:val="04A0" w:firstRow="1" w:lastRow="0" w:firstColumn="1" w:lastColumn="0" w:noHBand="0" w:noVBand="1"/>
      </w:tblPr>
      <w:tblGrid>
        <w:gridCol w:w="9576"/>
      </w:tblGrid>
      <w:tr w:rsidR="00F9112E" w:rsidTr="00F9112E">
        <w:tc>
          <w:tcPr>
            <w:tcW w:w="9576" w:type="dxa"/>
          </w:tcPr>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t = (</w:t>
            </w:r>
            <w:r>
              <w:rPr>
                <w:rFonts w:ascii="Consolas" w:hAnsi="Consolas" w:cs="Consolas"/>
                <w:color w:val="0000FF"/>
                <w:sz w:val="19"/>
                <w:szCs w:val="19"/>
              </w:rPr>
              <w:t>function</w:t>
            </w:r>
            <w:r>
              <w:rPr>
                <w:rFonts w:ascii="Consolas" w:hAnsi="Consolas" w:cs="Consolas"/>
                <w:sz w:val="19"/>
                <w:szCs w:val="19"/>
              </w:rPr>
              <w:t>()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t(x, y)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.x</w:t>
            </w:r>
            <w:proofErr w:type="spellEnd"/>
            <w:r>
              <w:rPr>
                <w:rFonts w:ascii="Consolas" w:hAnsi="Consolas" w:cs="Consolas"/>
                <w:sz w:val="19"/>
                <w:szCs w:val="19"/>
              </w:rPr>
              <w:t xml:space="preserve"> = x;</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.y</w:t>
            </w:r>
            <w:proofErr w:type="spellEnd"/>
            <w:r>
              <w:rPr>
                <w:rFonts w:ascii="Consolas" w:hAnsi="Consolas" w:cs="Consolas"/>
                <w:sz w:val="19"/>
                <w:szCs w:val="19"/>
              </w:rPr>
              <w:t xml:space="preserve"> = y;</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t.prototype.get_x</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.x</w:t>
            </w:r>
            <w:proofErr w:type="spellEnd"/>
            <w:r>
              <w:rPr>
                <w:rFonts w:ascii="Consolas" w:hAnsi="Consolas" w:cs="Consolas"/>
                <w:sz w:val="19"/>
                <w:szCs w:val="19"/>
              </w:rPr>
              <w:t>;</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t.prototype.get_y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.y</w:t>
            </w:r>
            <w:proofErr w:type="spellEnd"/>
            <w:r>
              <w:rPr>
                <w:rFonts w:ascii="Consolas" w:hAnsi="Consolas" w:cs="Consolas"/>
                <w:sz w:val="19"/>
                <w:szCs w:val="19"/>
              </w:rPr>
              <w:t>;</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t;</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w:t>
            </w:r>
          </w:p>
          <w:p w:rsidR="00F9112E" w:rsidRDefault="00F9112E" w:rsidP="00F9112E">
            <w:pPr>
              <w:autoSpaceDE w:val="0"/>
              <w:autoSpaceDN w:val="0"/>
              <w:adjustRightInd w:val="0"/>
              <w:rPr>
                <w:rFonts w:ascii="Consolas" w:hAnsi="Consolas" w:cs="Consolas"/>
                <w:sz w:val="19"/>
                <w:szCs w:val="19"/>
              </w:rPr>
            </w:pPr>
            <w:proofErr w:type="spellStart"/>
            <w:r>
              <w:rPr>
                <w:rFonts w:ascii="Consolas" w:hAnsi="Consolas" w:cs="Consolas"/>
                <w:sz w:val="19"/>
                <w:szCs w:val="19"/>
              </w:rPr>
              <w:t>t.op_Addition</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tupledArg</w:t>
            </w:r>
            <w:proofErr w:type="spellEnd"/>
            <w:r>
              <w:rPr>
                <w:rFonts w:ascii="Consolas" w:hAnsi="Consolas" w:cs="Consolas"/>
                <w:sz w:val="19"/>
                <w:szCs w:val="19"/>
              </w:rPr>
              <w:t>) {</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t1 = tupledArg.Item1;</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t2 = tupledArg.Item2;</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Pit.Test.OperatorOverloadTests.t((t1.get_x() + t2.get_x()), (t1.get_y() + t2.get_y()));</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w:t>
            </w:r>
          </w:p>
          <w:p w:rsidR="00F9112E" w:rsidRDefault="00F9112E" w:rsidP="00F9112E">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t1 = </w:t>
            </w:r>
            <w:r>
              <w:rPr>
                <w:rFonts w:ascii="Consolas" w:hAnsi="Consolas" w:cs="Consolas"/>
                <w:color w:val="0000FF"/>
                <w:sz w:val="19"/>
                <w:szCs w:val="19"/>
              </w:rPr>
              <w:t>new</w:t>
            </w:r>
            <w:r>
              <w:rPr>
                <w:rFonts w:ascii="Consolas" w:hAnsi="Consolas" w:cs="Consolas"/>
                <w:sz w:val="19"/>
                <w:szCs w:val="19"/>
              </w:rPr>
              <w:t xml:space="preserve"> t(10, 10);</w:t>
            </w:r>
          </w:p>
          <w:p w:rsidR="00F9112E" w:rsidRDefault="00F9112E" w:rsidP="00F9112E">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t2 = </w:t>
            </w:r>
            <w:r>
              <w:rPr>
                <w:rFonts w:ascii="Consolas" w:hAnsi="Consolas" w:cs="Consolas"/>
                <w:color w:val="0000FF"/>
                <w:sz w:val="19"/>
                <w:szCs w:val="19"/>
              </w:rPr>
              <w:t>new</w:t>
            </w:r>
            <w:r>
              <w:rPr>
                <w:rFonts w:ascii="Consolas" w:hAnsi="Consolas" w:cs="Consolas"/>
                <w:sz w:val="19"/>
                <w:szCs w:val="19"/>
              </w:rPr>
              <w:t xml:space="preserve"> t(20, 20);</w:t>
            </w:r>
          </w:p>
          <w:p w:rsidR="00F9112E" w:rsidRDefault="00F9112E" w:rsidP="00F9112E">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t3 = </w:t>
            </w:r>
            <w:proofErr w:type="spellStart"/>
            <w:r>
              <w:rPr>
                <w:rFonts w:ascii="Consolas" w:hAnsi="Consolas" w:cs="Consolas"/>
                <w:sz w:val="19"/>
                <w:szCs w:val="19"/>
              </w:rPr>
              <w:t>t.op_Addition</w:t>
            </w:r>
            <w:proofErr w:type="spellEnd"/>
            <w:r>
              <w:rPr>
                <w:rFonts w:ascii="Consolas" w:hAnsi="Consolas" w:cs="Consolas"/>
                <w:sz w:val="19"/>
                <w:szCs w:val="19"/>
              </w:rPr>
              <w:t>({</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Item1: t1,</w:t>
            </w:r>
          </w:p>
          <w:p w:rsid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 xml:space="preserve">        Item2: t2</w:t>
            </w:r>
          </w:p>
          <w:p w:rsidR="00F9112E" w:rsidRPr="00F9112E" w:rsidRDefault="00F9112E" w:rsidP="00F9112E">
            <w:pPr>
              <w:autoSpaceDE w:val="0"/>
              <w:autoSpaceDN w:val="0"/>
              <w:adjustRightInd w:val="0"/>
              <w:rPr>
                <w:rFonts w:ascii="Consolas" w:hAnsi="Consolas" w:cs="Consolas"/>
                <w:sz w:val="19"/>
                <w:szCs w:val="19"/>
              </w:rPr>
            </w:pPr>
            <w:r>
              <w:rPr>
                <w:rFonts w:ascii="Consolas" w:hAnsi="Consolas" w:cs="Consolas"/>
                <w:sz w:val="19"/>
                <w:szCs w:val="19"/>
              </w:rPr>
              <w:t>});</w:t>
            </w:r>
          </w:p>
        </w:tc>
      </w:tr>
    </w:tbl>
    <w:p w:rsidR="003D400A" w:rsidRDefault="003D400A" w:rsidP="003D400A">
      <w:r>
        <w:t>Note: There might be situations in which instead of “</w:t>
      </w:r>
      <w:proofErr w:type="spellStart"/>
      <w:r>
        <w:t>Tupled</w:t>
      </w:r>
      <w:proofErr w:type="spellEnd"/>
      <w:r>
        <w:t xml:space="preserve"> </w:t>
      </w:r>
      <w:proofErr w:type="spellStart"/>
      <w:r>
        <w:t>args</w:t>
      </w:r>
      <w:proofErr w:type="spellEnd"/>
      <w:r>
        <w:t xml:space="preserve">” it may require function parameters to be passed normally, Use </w:t>
      </w:r>
      <w:proofErr w:type="spellStart"/>
      <w:proofErr w:type="gramStart"/>
      <w:r>
        <w:t>JsIgnore</w:t>
      </w:r>
      <w:proofErr w:type="spellEnd"/>
      <w:r>
        <w:t>(</w:t>
      </w:r>
      <w:proofErr w:type="spellStart"/>
      <w:proofErr w:type="gramEnd"/>
      <w:r>
        <w:t>IgnoreTuple</w:t>
      </w:r>
      <w:proofErr w:type="spellEnd"/>
      <w:r>
        <w:t>=true).</w:t>
      </w:r>
    </w:p>
    <w:p w:rsidR="00F1651E" w:rsidRDefault="00F1651E" w:rsidP="00F1651E">
      <w:pPr>
        <w:pStyle w:val="Heading4"/>
      </w:pPr>
      <w:r>
        <w:t>Exception Handling</w:t>
      </w:r>
    </w:p>
    <w:p w:rsidR="00F1651E" w:rsidRDefault="00F1651E" w:rsidP="00F1651E">
      <w:pPr>
        <w:rPr>
          <w:rStyle w:val="apple-converted-space"/>
          <w:rFonts w:ascii="Segoe UI" w:hAnsi="Segoe UI" w:cs="Segoe UI"/>
          <w:color w:val="000000"/>
          <w:sz w:val="20"/>
          <w:szCs w:val="20"/>
        </w:rPr>
      </w:pPr>
      <w:r>
        <w:rPr>
          <w:rStyle w:val="apple-style-span"/>
          <w:rFonts w:ascii="Segoe UI" w:hAnsi="Segoe UI" w:cs="Segoe UI"/>
          <w:color w:val="000000"/>
          <w:sz w:val="20"/>
          <w:szCs w:val="20"/>
        </w:rPr>
        <w:t>Exception handling is the standard way of handling error conditions in the .NET Framework.</w:t>
      </w:r>
      <w:r>
        <w:rPr>
          <w:rStyle w:val="apple-converted-space"/>
          <w:rFonts w:ascii="Segoe UI" w:hAnsi="Segoe UI" w:cs="Segoe UI"/>
          <w:color w:val="000000"/>
          <w:sz w:val="20"/>
          <w:szCs w:val="20"/>
        </w:rPr>
        <w:t> </w:t>
      </w:r>
      <w:proofErr w:type="spellStart"/>
      <w:r>
        <w:rPr>
          <w:rStyle w:val="apple-converted-space"/>
          <w:rFonts w:ascii="Segoe UI" w:hAnsi="Segoe UI" w:cs="Segoe UI"/>
          <w:color w:val="000000"/>
          <w:sz w:val="20"/>
          <w:szCs w:val="20"/>
        </w:rPr>
        <w:t>Javascript</w:t>
      </w:r>
      <w:proofErr w:type="spellEnd"/>
      <w:r>
        <w:rPr>
          <w:rStyle w:val="apple-converted-space"/>
          <w:rFonts w:ascii="Segoe UI" w:hAnsi="Segoe UI" w:cs="Segoe UI"/>
          <w:color w:val="000000"/>
          <w:sz w:val="20"/>
          <w:szCs w:val="20"/>
        </w:rPr>
        <w:t xml:space="preserve"> also supports exception handling with try/catch/finally blocks.</w:t>
      </w:r>
    </w:p>
    <w:p w:rsidR="00F1651E" w:rsidRDefault="00F1651E" w:rsidP="00F1651E">
      <w:pPr>
        <w:rPr>
          <w:rStyle w:val="apple-converted-space"/>
          <w:rFonts w:ascii="Segoe UI" w:hAnsi="Segoe UI" w:cs="Segoe UI"/>
          <w:b/>
          <w:color w:val="000000"/>
          <w:sz w:val="20"/>
          <w:szCs w:val="20"/>
        </w:rPr>
      </w:pPr>
      <w:proofErr w:type="spellStart"/>
      <w:r w:rsidRPr="00A72CD1">
        <w:rPr>
          <w:rStyle w:val="apple-converted-space"/>
          <w:rFonts w:ascii="Segoe UI" w:hAnsi="Segoe UI" w:cs="Segoe UI"/>
          <w:b/>
          <w:color w:val="000000"/>
          <w:sz w:val="20"/>
          <w:szCs w:val="20"/>
        </w:rPr>
        <w:t>Try</w:t>
      </w:r>
      <w:proofErr w:type="gramStart"/>
      <w:r w:rsidRPr="00A72CD1">
        <w:rPr>
          <w:rStyle w:val="apple-converted-space"/>
          <w:rFonts w:ascii="Segoe UI" w:hAnsi="Segoe UI" w:cs="Segoe UI"/>
          <w:b/>
          <w:color w:val="000000"/>
          <w:sz w:val="20"/>
          <w:szCs w:val="20"/>
        </w:rPr>
        <w:t>..with</w:t>
      </w:r>
      <w:proofErr w:type="spellEnd"/>
      <w:proofErr w:type="gramEnd"/>
      <w:r w:rsidRPr="00A72CD1">
        <w:rPr>
          <w:rStyle w:val="apple-converted-space"/>
          <w:rFonts w:ascii="Segoe UI" w:hAnsi="Segoe UI" w:cs="Segoe UI"/>
          <w:b/>
          <w:color w:val="000000"/>
          <w:sz w:val="20"/>
          <w:szCs w:val="20"/>
        </w:rPr>
        <w:t xml:space="preserve"> exceptions</w:t>
      </w:r>
    </w:p>
    <w:p w:rsidR="00F1651E" w:rsidRPr="001A5308" w:rsidRDefault="00F1651E" w:rsidP="00F1651E">
      <w:pPr>
        <w:rPr>
          <w:rStyle w:val="apple-converted-space"/>
          <w:rFonts w:ascii="Segoe UI" w:hAnsi="Segoe UI" w:cs="Segoe UI"/>
          <w:color w:val="000000"/>
          <w:sz w:val="20"/>
          <w:szCs w:val="20"/>
        </w:rPr>
      </w:pPr>
      <w:r>
        <w:rPr>
          <w:rStyle w:val="apple-converted-space"/>
          <w:rFonts w:ascii="Segoe UI" w:hAnsi="Segoe UI" w:cs="Segoe UI"/>
          <w:color w:val="000000"/>
          <w:sz w:val="20"/>
          <w:szCs w:val="20"/>
        </w:rPr>
        <w:lastRenderedPageBreak/>
        <w:t>Pit supports exceptions of the below types,</w:t>
      </w:r>
    </w:p>
    <w:p w:rsidR="00F1651E" w:rsidRPr="001A5308" w:rsidRDefault="00F1651E" w:rsidP="00F1651E">
      <w:pPr>
        <w:rPr>
          <w:rStyle w:val="apple-converted-space"/>
          <w:rFonts w:ascii="Segoe UI" w:hAnsi="Segoe UI" w:cs="Segoe UI"/>
          <w:b/>
          <w:i/>
          <w:color w:val="000000"/>
          <w:sz w:val="18"/>
          <w:szCs w:val="20"/>
        </w:rPr>
      </w:pPr>
      <w:r w:rsidRPr="001A5308">
        <w:rPr>
          <w:rStyle w:val="apple-converted-space"/>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exception</w:t>
            </w:r>
            <w:r>
              <w:rPr>
                <w:rFonts w:ascii="Consolas" w:hAnsi="Consolas" w:cs="Consolas"/>
                <w:sz w:val="19"/>
                <w:szCs w:val="19"/>
              </w:rPr>
              <w:t xml:space="preserve"> Error1 </w:t>
            </w:r>
            <w:r>
              <w:rPr>
                <w:rFonts w:ascii="Consolas" w:hAnsi="Consolas" w:cs="Consolas"/>
                <w:color w:val="0000FF"/>
                <w:sz w:val="19"/>
                <w:szCs w:val="19"/>
              </w:rPr>
              <w:t>of</w:t>
            </w:r>
            <w:r>
              <w:rPr>
                <w:rFonts w:ascii="Consolas" w:hAnsi="Consolas" w:cs="Consolas"/>
                <w:sz w:val="19"/>
                <w:szCs w:val="19"/>
              </w:rPr>
              <w:t xml:space="preserve"> string</w:t>
            </w:r>
          </w:p>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exception</w:t>
            </w:r>
            <w:r>
              <w:rPr>
                <w:rFonts w:ascii="Consolas" w:hAnsi="Consolas" w:cs="Consolas"/>
                <w:sz w:val="19"/>
                <w:szCs w:val="19"/>
              </w:rPr>
              <w:t xml:space="preserve"> Error2 </w:t>
            </w:r>
            <w:r>
              <w:rPr>
                <w:rFonts w:ascii="Consolas" w:hAnsi="Consolas" w:cs="Consolas"/>
                <w:color w:val="0000FF"/>
                <w:sz w:val="19"/>
                <w:szCs w:val="19"/>
              </w:rPr>
              <w:t>of</w:t>
            </w:r>
            <w:r>
              <w:rPr>
                <w:rFonts w:ascii="Consolas" w:hAnsi="Consolas" w:cs="Consolas"/>
                <w:sz w:val="19"/>
                <w:szCs w:val="19"/>
              </w:rPr>
              <w:t xml:space="preserve"> string * </w:t>
            </w:r>
            <w:proofErr w:type="spellStart"/>
            <w:r>
              <w:rPr>
                <w:rFonts w:ascii="Consolas" w:hAnsi="Consolas" w:cs="Consolas"/>
                <w:sz w:val="19"/>
                <w:szCs w:val="19"/>
              </w:rPr>
              <w:t>int</w:t>
            </w:r>
            <w:proofErr w:type="spellEnd"/>
          </w:p>
          <w:p w:rsidR="00F1651E" w:rsidRDefault="00F1651E" w:rsidP="00685320">
            <w:pPr>
              <w:autoSpaceDE w:val="0"/>
              <w:autoSpaceDN w:val="0"/>
              <w:adjustRightInd w:val="0"/>
              <w:rPr>
                <w:rFonts w:ascii="Consolas" w:hAnsi="Consolas" w:cs="Consolas"/>
                <w:sz w:val="19"/>
                <w:szCs w:val="19"/>
              </w:rPr>
            </w:pP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TryWith1()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function1 (</w:t>
            </w:r>
            <w:proofErr w:type="spellStart"/>
            <w:r>
              <w:rPr>
                <w:rFonts w:ascii="Consolas" w:hAnsi="Consolas" w:cs="Consolas"/>
                <w:sz w:val="19"/>
                <w:szCs w:val="19"/>
              </w:rPr>
              <w:t>x:int</w:t>
            </w:r>
            <w:proofErr w:type="spellEnd"/>
            <w:r>
              <w:rPr>
                <w:rFonts w:ascii="Consolas" w:hAnsi="Consolas" w:cs="Consolas"/>
                <w:sz w:val="19"/>
                <w:szCs w:val="19"/>
              </w:rPr>
              <w:t>) (</w:t>
            </w:r>
            <w:proofErr w:type="spellStart"/>
            <w:r>
              <w:rPr>
                <w:rFonts w:ascii="Consolas" w:hAnsi="Consolas" w:cs="Consolas"/>
                <w:sz w:val="19"/>
                <w:szCs w:val="19"/>
              </w:rPr>
              <w:t>y:int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 = y </w:t>
            </w:r>
            <w:r>
              <w:rPr>
                <w:rFonts w:ascii="Consolas" w:hAnsi="Consolas" w:cs="Consolas"/>
                <w:color w:val="0000FF"/>
                <w:sz w:val="19"/>
                <w:szCs w:val="19"/>
              </w:rPr>
              <w:t>then</w:t>
            </w:r>
            <w:r>
              <w:rPr>
                <w:rFonts w:ascii="Consolas" w:hAnsi="Consolas" w:cs="Consolas"/>
                <w:sz w:val="19"/>
                <w:szCs w:val="19"/>
              </w:rPr>
              <w:t xml:space="preserve"> raise (Error1(</w:t>
            </w:r>
            <w:r>
              <w:rPr>
                <w:rFonts w:ascii="Consolas" w:hAnsi="Consolas" w:cs="Consolas"/>
                <w:color w:val="800000"/>
                <w:sz w:val="19"/>
                <w:szCs w:val="19"/>
              </w:rPr>
              <w:t>"x"</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raise (Error2(</w:t>
            </w:r>
            <w:r>
              <w:rPr>
                <w:rFonts w:ascii="Consolas" w:hAnsi="Consolas" w:cs="Consolas"/>
                <w:color w:val="800000"/>
                <w:sz w:val="19"/>
                <w:szCs w:val="19"/>
              </w:rPr>
              <w:t>"x"</w:t>
            </w:r>
            <w:r>
              <w:rPr>
                <w:rFonts w:ascii="Consolas" w:hAnsi="Consolas" w:cs="Consolas"/>
                <w:sz w:val="19"/>
                <w:szCs w:val="19"/>
              </w:rPr>
              <w:t>, 10))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with</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Error1(</w:t>
            </w:r>
            <w:proofErr w:type="spellStart"/>
            <w:r>
              <w:rPr>
                <w:rFonts w:ascii="Consolas" w:hAnsi="Consolas" w:cs="Consolas"/>
                <w:sz w:val="19"/>
                <w:szCs w:val="19"/>
              </w:rPr>
              <w:t>str</w:t>
            </w:r>
            <w:proofErr w:type="spellEnd"/>
            <w:r>
              <w:rPr>
                <w:rFonts w:ascii="Consolas" w:hAnsi="Consolas" w:cs="Consolas"/>
                <w:sz w:val="19"/>
                <w:szCs w:val="19"/>
              </w:rPr>
              <w:t xml:space="preserve">)     </w:t>
            </w:r>
            <w:r>
              <w:rPr>
                <w:rFonts w:ascii="Consolas" w:hAnsi="Consolas" w:cs="Consolas"/>
                <w:color w:val="0000FF"/>
                <w:sz w:val="19"/>
                <w:szCs w:val="19"/>
              </w:rPr>
              <w:t>-&gt;</w:t>
            </w:r>
            <w:r>
              <w:rPr>
                <w:rFonts w:ascii="Consolas" w:hAnsi="Consolas" w:cs="Consolas"/>
                <w:sz w:val="19"/>
                <w:szCs w:val="19"/>
              </w:rPr>
              <w:t xml:space="preserve"> </w:t>
            </w:r>
            <w:proofErr w:type="spellStart"/>
            <w:r>
              <w:rPr>
                <w:rFonts w:ascii="Consolas" w:hAnsi="Consolas" w:cs="Consolas"/>
                <w:sz w:val="19"/>
                <w:szCs w:val="19"/>
              </w:rPr>
              <w:t>Assert.AreEqual</w:t>
            </w:r>
            <w:proofErr w:type="spell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TryWith</w:t>
            </w:r>
            <w:proofErr w:type="spellEnd"/>
            <w:r>
              <w:rPr>
                <w:rFonts w:ascii="Consolas" w:hAnsi="Consolas" w:cs="Consolas"/>
                <w:color w:val="800000"/>
                <w:sz w:val="19"/>
                <w:szCs w:val="19"/>
              </w:rPr>
              <w:t xml:space="preserve"> Error1"</w:t>
            </w:r>
            <w:r>
              <w:rPr>
                <w:rFonts w:ascii="Consolas" w:hAnsi="Consolas" w:cs="Consolas"/>
                <w:sz w:val="19"/>
                <w:szCs w:val="19"/>
              </w:rPr>
              <w:t xml:space="preserve"> </w:t>
            </w:r>
            <w:r>
              <w:rPr>
                <w:rFonts w:ascii="Consolas" w:hAnsi="Consolas" w:cs="Consolas"/>
                <w:color w:val="800000"/>
                <w:sz w:val="19"/>
                <w:szCs w:val="19"/>
              </w:rPr>
              <w:t>"x"</w:t>
            </w:r>
            <w:r>
              <w:rPr>
                <w:rFonts w:ascii="Consolas" w:hAnsi="Consolas" w:cs="Consolas"/>
                <w:sz w:val="19"/>
                <w:szCs w:val="19"/>
              </w:rPr>
              <w:t xml:space="preserve"> </w:t>
            </w:r>
            <w:proofErr w:type="spellStart"/>
            <w:r>
              <w:rPr>
                <w:rFonts w:ascii="Consolas" w:hAnsi="Consolas" w:cs="Consolas"/>
                <w:sz w:val="19"/>
                <w:szCs w:val="19"/>
              </w:rPr>
              <w:t>str</w:t>
            </w:r>
            <w:proofErr w:type="spellEnd"/>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Error2(</w:t>
            </w:r>
            <w:proofErr w:type="spellStart"/>
            <w:r>
              <w:rPr>
                <w:rFonts w:ascii="Consolas" w:hAnsi="Consolas" w:cs="Consolas"/>
                <w:sz w:val="19"/>
                <w:szCs w:val="19"/>
              </w:rPr>
              <w:t>str</w:t>
            </w:r>
            <w:proofErr w:type="spellEnd"/>
            <w:r>
              <w:rPr>
                <w:rFonts w:ascii="Consolas" w:hAnsi="Consolas" w:cs="Consolas"/>
                <w:sz w:val="19"/>
                <w:szCs w:val="19"/>
              </w:rPr>
              <w:t xml:space="preserve">, i)  </w:t>
            </w:r>
            <w:r>
              <w:rPr>
                <w:rFonts w:ascii="Consolas" w:hAnsi="Consolas" w:cs="Consolas"/>
                <w:color w:val="0000FF"/>
                <w:sz w:val="19"/>
                <w:szCs w:val="19"/>
              </w:rPr>
              <w:t>-&gt;</w:t>
            </w:r>
            <w:r>
              <w:rPr>
                <w:rFonts w:ascii="Consolas" w:hAnsi="Consolas" w:cs="Consolas"/>
                <w:sz w:val="19"/>
                <w:szCs w:val="19"/>
              </w:rPr>
              <w:t xml:space="preserve"> </w:t>
            </w:r>
            <w:proofErr w:type="spellStart"/>
            <w:r>
              <w:rPr>
                <w:rFonts w:ascii="Consolas" w:hAnsi="Consolas" w:cs="Consolas"/>
                <w:sz w:val="19"/>
                <w:szCs w:val="19"/>
              </w:rPr>
              <w:t>Assert.AreEqual</w:t>
            </w:r>
            <w:proofErr w:type="spellEnd"/>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TryWith</w:t>
            </w:r>
            <w:proofErr w:type="spellEnd"/>
            <w:r>
              <w:rPr>
                <w:rFonts w:ascii="Consolas" w:hAnsi="Consolas" w:cs="Consolas"/>
                <w:color w:val="800000"/>
                <w:sz w:val="19"/>
                <w:szCs w:val="19"/>
              </w:rPr>
              <w:t xml:space="preserve"> Error2"</w:t>
            </w:r>
            <w:r>
              <w:rPr>
                <w:rFonts w:ascii="Consolas" w:hAnsi="Consolas" w:cs="Consolas"/>
                <w:sz w:val="19"/>
                <w:szCs w:val="19"/>
              </w:rPr>
              <w:t xml:space="preserve"> 10 i</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function1 10 10</w:t>
            </w:r>
          </w:p>
          <w:p w:rsidR="00F1651E" w:rsidRPr="001A5308"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function1 10 20</w:t>
            </w:r>
          </w:p>
        </w:tc>
      </w:tr>
    </w:tbl>
    <w:p w:rsidR="00F1651E" w:rsidRPr="001A5308" w:rsidRDefault="00F1651E" w:rsidP="00F1651E">
      <w:pPr>
        <w:rPr>
          <w:b/>
          <w:i/>
          <w:sz w:val="20"/>
        </w:rPr>
      </w:pPr>
      <w:r w:rsidRPr="001A5308">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function1 = </w:t>
            </w:r>
            <w:r>
              <w:rPr>
                <w:rFonts w:ascii="Consolas" w:hAnsi="Consolas" w:cs="Consolas"/>
                <w:color w:val="0000FF"/>
                <w:sz w:val="19"/>
                <w:szCs w:val="19"/>
              </w:rPr>
              <w:t>function</w:t>
            </w:r>
            <w:r>
              <w:rPr>
                <w:rFonts w:ascii="Consolas" w:hAnsi="Consolas" w:cs="Consolas"/>
                <w:sz w:val="19"/>
                <w:szCs w:val="19"/>
              </w:rPr>
              <w:t xml:space="preserve"> (x)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(y)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 == y)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Pit.Test.TryWithTests.Error1(</w:t>
            </w:r>
            <w:r>
              <w:rPr>
                <w:rFonts w:ascii="Consolas" w:hAnsi="Consolas" w:cs="Consolas"/>
                <w:color w:val="800000"/>
                <w:sz w:val="19"/>
                <w:szCs w:val="19"/>
              </w:rPr>
              <w:t>"x"</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Pit.Test.TryWithTests.Error2(</w:t>
            </w:r>
            <w:r>
              <w:rPr>
                <w:rFonts w:ascii="Consolas" w:hAnsi="Consolas" w:cs="Consolas"/>
                <w:color w:val="800000"/>
                <w:sz w:val="19"/>
                <w:szCs w:val="19"/>
              </w:rPr>
              <w:t>"x"</w:t>
            </w:r>
            <w:r>
              <w:rPr>
                <w:rFonts w:ascii="Consolas" w:hAnsi="Consolas" w:cs="Consolas"/>
                <w:sz w:val="19"/>
                <w:szCs w:val="19"/>
              </w:rPr>
              <w:t>, 10)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catch</w:t>
            </w:r>
            <w:r>
              <w:rPr>
                <w:rFonts w:ascii="Consolas" w:hAnsi="Consolas" w:cs="Consolas"/>
                <w:sz w:val="19"/>
                <w:szCs w:val="19"/>
              </w:rPr>
              <w:t xml:space="preserve"> (</w:t>
            </w:r>
            <w:proofErr w:type="spellStart"/>
            <w:r>
              <w:rPr>
                <w:rFonts w:ascii="Consolas" w:hAnsi="Consolas" w:cs="Consolas"/>
                <w:sz w:val="19"/>
                <w:szCs w:val="19"/>
              </w:rPr>
              <w:t>matchValue</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matchValue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instanceof</w:t>
            </w:r>
            <w:proofErr w:type="spellEnd"/>
            <w:r>
              <w:rPr>
                <w:rFonts w:ascii="Consolas" w:hAnsi="Consolas" w:cs="Consolas"/>
                <w:sz w:val="19"/>
                <w:szCs w:val="19"/>
              </w:rPr>
              <w:t xml:space="preserve"> Pit.Test.TryWithTests.Error1)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matchValue.get_Data0();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Assert.AreEqual</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TryWith</w:t>
            </w:r>
            <w:proofErr w:type="spellEnd"/>
            <w:r>
              <w:rPr>
                <w:rFonts w:ascii="Consolas" w:hAnsi="Consolas" w:cs="Consolas"/>
                <w:color w:val="800000"/>
                <w:sz w:val="19"/>
                <w:szCs w:val="19"/>
              </w:rPr>
              <w:t xml:space="preserve"> Error1"</w:t>
            </w:r>
            <w:r>
              <w:rPr>
                <w:rFonts w:ascii="Consolas" w:hAnsi="Consolas" w:cs="Consolas"/>
                <w:sz w:val="19"/>
                <w:szCs w:val="19"/>
              </w:rPr>
              <w:t xml:space="preserve">, </w:t>
            </w:r>
            <w:r>
              <w:rPr>
                <w:rFonts w:ascii="Consolas" w:hAnsi="Consolas" w:cs="Consolas"/>
                <w:color w:val="800000"/>
                <w:sz w:val="19"/>
                <w:szCs w:val="19"/>
              </w:rPr>
              <w:t>"x"</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matchValue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instanceof</w:t>
            </w:r>
            <w:proofErr w:type="spellEnd"/>
            <w:r>
              <w:rPr>
                <w:rFonts w:ascii="Consolas" w:hAnsi="Consolas" w:cs="Consolas"/>
                <w:sz w:val="19"/>
                <w:szCs w:val="19"/>
              </w:rPr>
              <w:t xml:space="preserve"> Pit.Test.TryWithTests.Error2)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 = matchValue.get_Data1();</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matchValue.get_Data0();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Assert.AreEqual</w:t>
            </w:r>
            <w:proofErr w:type="spellEnd"/>
            <w:r>
              <w:rPr>
                <w:rFonts w:ascii="Consolas" w:hAnsi="Consolas" w:cs="Consolas"/>
                <w:sz w:val="19"/>
                <w:szCs w:val="19"/>
              </w:rPr>
              <w:t>(</w:t>
            </w:r>
            <w:r>
              <w:rPr>
                <w:rFonts w:ascii="Consolas" w:hAnsi="Consolas" w:cs="Consolas"/>
                <w:color w:val="800000"/>
                <w:sz w:val="19"/>
                <w:szCs w:val="19"/>
              </w:rPr>
              <w:t>"</w:t>
            </w:r>
            <w:proofErr w:type="spellStart"/>
            <w:r>
              <w:rPr>
                <w:rFonts w:ascii="Consolas" w:hAnsi="Consolas" w:cs="Consolas"/>
                <w:color w:val="800000"/>
                <w:sz w:val="19"/>
                <w:szCs w:val="19"/>
              </w:rPr>
              <w:t>TryWith</w:t>
            </w:r>
            <w:proofErr w:type="spellEnd"/>
            <w:r>
              <w:rPr>
                <w:rFonts w:ascii="Consolas" w:hAnsi="Consolas" w:cs="Consolas"/>
                <w:color w:val="800000"/>
                <w:sz w:val="19"/>
                <w:szCs w:val="19"/>
              </w:rPr>
              <w:t xml:space="preserve"> Error2"</w:t>
            </w:r>
            <w:r>
              <w:rPr>
                <w:rFonts w:ascii="Consolas" w:hAnsi="Consolas" w:cs="Consolas"/>
                <w:sz w:val="19"/>
                <w:szCs w:val="19"/>
              </w:rPr>
              <w:t>, 10, i);</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Pit.FSharp.Core.Operators.Reraise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Pr="001A5308"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1651E" w:rsidRDefault="00F1651E" w:rsidP="00F1651E">
      <w:r>
        <w:t xml:space="preserve">Note: raise or </w:t>
      </w:r>
      <w:proofErr w:type="spellStart"/>
      <w:r>
        <w:t>failwith</w:t>
      </w:r>
      <w:proofErr w:type="spellEnd"/>
      <w:r>
        <w:t xml:space="preserve"> method calls will get translated to “throw” statements</w:t>
      </w:r>
    </w:p>
    <w:p w:rsidR="00F1651E" w:rsidRDefault="00F1651E" w:rsidP="00F1651E">
      <w:pPr>
        <w:rPr>
          <w:b/>
        </w:rPr>
      </w:pPr>
      <w:proofErr w:type="spellStart"/>
      <w:r w:rsidRPr="001A5308">
        <w:rPr>
          <w:b/>
        </w:rPr>
        <w:t>Try</w:t>
      </w:r>
      <w:proofErr w:type="gramStart"/>
      <w:r w:rsidRPr="001A5308">
        <w:rPr>
          <w:b/>
        </w:rPr>
        <w:t>..finally</w:t>
      </w:r>
      <w:proofErr w:type="spellEnd"/>
      <w:proofErr w:type="gramEnd"/>
    </w:p>
    <w:p w:rsidR="00F1651E" w:rsidRDefault="00F1651E" w:rsidP="00F1651E">
      <w:pPr>
        <w:rPr>
          <w:b/>
          <w:i/>
          <w:sz w:val="20"/>
        </w:rPr>
      </w:pPr>
      <w:r w:rsidRPr="001A5308">
        <w:rPr>
          <w:b/>
          <w:i/>
          <w:sz w:val="20"/>
        </w:rPr>
        <w:lastRenderedPageBreak/>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r>
              <w:rPr>
                <w:rFonts w:ascii="Consolas" w:hAnsi="Consolas" w:cs="Consolas"/>
                <w:color w:val="0000FF"/>
                <w:sz w:val="19"/>
                <w:szCs w:val="19"/>
              </w:rPr>
              <w:t>mutable</w:t>
            </w:r>
            <w:r>
              <w:rPr>
                <w:rFonts w:ascii="Consolas" w:hAnsi="Consolas" w:cs="Consolas"/>
                <w:sz w:val="19"/>
                <w:szCs w:val="19"/>
              </w:rPr>
              <w:t xml:space="preserve"> x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doSomething</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finally</w:t>
            </w:r>
          </w:p>
          <w:p w:rsidR="00F1651E" w:rsidRPr="001A5308"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 &lt;- 1</w:t>
            </w:r>
          </w:p>
        </w:tc>
      </w:tr>
    </w:tbl>
    <w:p w:rsidR="00F1651E" w:rsidRPr="001A5308" w:rsidRDefault="00F1651E" w:rsidP="00F1651E">
      <w:pPr>
        <w:rPr>
          <w:b/>
          <w:i/>
          <w:sz w:val="20"/>
        </w:rPr>
      </w:pPr>
      <w:r w:rsidRPr="001A5308">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x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Program.TestModule.doSomething</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finally</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 = 1;</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Pr="001A5308"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tc>
      </w:tr>
    </w:tbl>
    <w:p w:rsidR="00F1651E" w:rsidRPr="00A72CD1" w:rsidRDefault="00F1651E" w:rsidP="00F1651E">
      <w:r>
        <w:t xml:space="preserve">Note: for more information check this MSDN </w:t>
      </w:r>
      <w:hyperlink r:id="rId40" w:history="1">
        <w:r w:rsidRPr="00AC12E7">
          <w:rPr>
            <w:rStyle w:val="Hyperlink"/>
          </w:rPr>
          <w:t>link</w:t>
        </w:r>
      </w:hyperlink>
      <w:r>
        <w:t>.</w:t>
      </w:r>
    </w:p>
    <w:p w:rsidR="00F1651E" w:rsidRDefault="00F1651E" w:rsidP="00F1651E">
      <w:pPr>
        <w:pStyle w:val="Heading4"/>
      </w:pPr>
      <w:proofErr w:type="gramStart"/>
      <w:r>
        <w:t>use</w:t>
      </w:r>
      <w:proofErr w:type="gramEnd"/>
      <w:r>
        <w:t xml:space="preserve"> Keyword</w:t>
      </w:r>
    </w:p>
    <w:p w:rsidR="00F1651E" w:rsidRDefault="00F1651E" w:rsidP="00F1651E">
      <w:pPr>
        <w:pStyle w:val="NormalWeb"/>
        <w:rPr>
          <w:rFonts w:ascii="Segoe UI" w:hAnsi="Segoe UI" w:cs="Segoe UI"/>
          <w:color w:val="000000"/>
          <w:sz w:val="20"/>
          <w:szCs w:val="20"/>
        </w:rPr>
      </w:pPr>
      <w:r>
        <w:rPr>
          <w:rFonts w:ascii="Segoe UI" w:hAnsi="Segoe UI" w:cs="Segoe UI"/>
          <w:color w:val="000000"/>
          <w:sz w:val="20"/>
          <w:szCs w:val="20"/>
        </w:rPr>
        <w:t>The</w:t>
      </w:r>
      <w:r>
        <w:rPr>
          <w:rStyle w:val="apple-converted-space"/>
          <w:rFonts w:ascii="Segoe UI" w:eastAsiaTheme="majorEastAsia" w:hAnsi="Segoe UI" w:cs="Segoe UI"/>
          <w:color w:val="000000"/>
          <w:sz w:val="20"/>
          <w:szCs w:val="20"/>
        </w:rPr>
        <w:t> </w:t>
      </w:r>
      <w:r>
        <w:rPr>
          <w:rStyle w:val="input"/>
          <w:rFonts w:ascii="Segoe UI" w:eastAsiaTheme="majorEastAsia" w:hAnsi="Segoe UI" w:cs="Segoe UI"/>
          <w:color w:val="000000"/>
          <w:sz w:val="20"/>
          <w:szCs w:val="20"/>
        </w:rPr>
        <w:t>use</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keyword has a form that resembles that of the</w:t>
      </w:r>
      <w:r>
        <w:rPr>
          <w:rStyle w:val="apple-converted-space"/>
          <w:rFonts w:ascii="Segoe UI" w:eastAsiaTheme="majorEastAsia" w:hAnsi="Segoe UI" w:cs="Segoe UI"/>
          <w:color w:val="000000"/>
          <w:sz w:val="20"/>
          <w:szCs w:val="20"/>
        </w:rPr>
        <w:t> </w:t>
      </w:r>
      <w:r>
        <w:rPr>
          <w:rStyle w:val="input"/>
          <w:rFonts w:ascii="Segoe UI" w:eastAsiaTheme="majorEastAsia" w:hAnsi="Segoe UI" w:cs="Segoe UI"/>
          <w:color w:val="000000"/>
          <w:sz w:val="20"/>
          <w:szCs w:val="20"/>
        </w:rPr>
        <w:t>let</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binding:</w:t>
      </w:r>
    </w:p>
    <w:p w:rsidR="00F1651E" w:rsidRDefault="00F1651E" w:rsidP="00F1651E">
      <w:pPr>
        <w:pStyle w:val="NormalWeb"/>
        <w:spacing w:before="0" w:beforeAutospacing="0"/>
        <w:rPr>
          <w:rFonts w:ascii="Segoe UI" w:hAnsi="Segoe UI" w:cs="Segoe UI"/>
          <w:color w:val="000000"/>
          <w:sz w:val="20"/>
          <w:szCs w:val="20"/>
        </w:rPr>
      </w:pPr>
      <w:proofErr w:type="gramStart"/>
      <w:r>
        <w:rPr>
          <w:rFonts w:ascii="Segoe UI" w:hAnsi="Segoe UI" w:cs="Segoe UI"/>
          <w:color w:val="000000"/>
          <w:sz w:val="20"/>
          <w:szCs w:val="20"/>
        </w:rPr>
        <w:t>use</w:t>
      </w:r>
      <w:proofErr w:type="gramEnd"/>
      <w:r>
        <w:rPr>
          <w:rStyle w:val="apple-converted-space"/>
          <w:rFonts w:ascii="Segoe UI" w:eastAsiaTheme="majorEastAsia" w:hAnsi="Segoe UI" w:cs="Segoe UI"/>
          <w:color w:val="000000"/>
          <w:sz w:val="20"/>
          <w:szCs w:val="20"/>
        </w:rPr>
        <w:t> </w:t>
      </w:r>
      <w:r>
        <w:rPr>
          <w:rStyle w:val="parameter"/>
          <w:rFonts w:ascii="Segoe UI" w:eastAsiaTheme="majorEastAsia" w:hAnsi="Segoe UI" w:cs="Segoe UI"/>
          <w:i/>
          <w:iCs/>
          <w:color w:val="000000"/>
          <w:sz w:val="20"/>
          <w:szCs w:val="20"/>
        </w:rPr>
        <w:t>value</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w:t>
      </w:r>
      <w:r>
        <w:rPr>
          <w:rStyle w:val="apple-converted-space"/>
          <w:rFonts w:ascii="Segoe UI" w:eastAsiaTheme="majorEastAsia" w:hAnsi="Segoe UI" w:cs="Segoe UI"/>
          <w:color w:val="000000"/>
          <w:sz w:val="20"/>
          <w:szCs w:val="20"/>
        </w:rPr>
        <w:t> </w:t>
      </w:r>
      <w:r>
        <w:rPr>
          <w:rStyle w:val="parameter"/>
          <w:rFonts w:ascii="Segoe UI" w:eastAsiaTheme="majorEastAsia" w:hAnsi="Segoe UI" w:cs="Segoe UI"/>
          <w:i/>
          <w:iCs/>
          <w:color w:val="000000"/>
          <w:sz w:val="20"/>
          <w:szCs w:val="20"/>
        </w:rPr>
        <w:t>expression</w:t>
      </w:r>
    </w:p>
    <w:p w:rsidR="00F1651E" w:rsidRDefault="00F1651E" w:rsidP="00F1651E">
      <w:pPr>
        <w:pStyle w:val="NormalWeb"/>
        <w:spacing w:before="0" w:beforeAutospacing="0"/>
        <w:rPr>
          <w:rFonts w:ascii="Segoe UI" w:hAnsi="Segoe UI" w:cs="Segoe UI"/>
          <w:color w:val="000000"/>
          <w:sz w:val="20"/>
          <w:szCs w:val="20"/>
        </w:rPr>
      </w:pPr>
      <w:r>
        <w:rPr>
          <w:rFonts w:ascii="Segoe UI" w:hAnsi="Segoe UI" w:cs="Segoe UI"/>
          <w:color w:val="000000"/>
          <w:sz w:val="20"/>
          <w:szCs w:val="20"/>
        </w:rPr>
        <w:t>It provides the same functionality as a</w:t>
      </w:r>
      <w:r>
        <w:rPr>
          <w:rStyle w:val="apple-converted-space"/>
          <w:rFonts w:ascii="Segoe UI" w:eastAsiaTheme="majorEastAsia" w:hAnsi="Segoe UI" w:cs="Segoe UI"/>
          <w:color w:val="000000"/>
          <w:sz w:val="20"/>
          <w:szCs w:val="20"/>
        </w:rPr>
        <w:t> </w:t>
      </w:r>
      <w:r>
        <w:rPr>
          <w:rStyle w:val="input"/>
          <w:rFonts w:ascii="Segoe UI" w:eastAsiaTheme="majorEastAsia" w:hAnsi="Segoe UI" w:cs="Segoe UI"/>
          <w:color w:val="000000"/>
          <w:sz w:val="20"/>
          <w:szCs w:val="20"/>
        </w:rPr>
        <w:t>let</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binding but adds a call to</w:t>
      </w:r>
      <w:r>
        <w:rPr>
          <w:rStyle w:val="apple-converted-space"/>
          <w:rFonts w:ascii="Segoe UI" w:eastAsiaTheme="majorEastAsia" w:hAnsi="Segoe UI" w:cs="Segoe UI"/>
          <w:color w:val="000000"/>
          <w:sz w:val="20"/>
          <w:szCs w:val="20"/>
        </w:rPr>
        <w:t> </w:t>
      </w:r>
      <w:proofErr w:type="gramStart"/>
      <w:r>
        <w:rPr>
          <w:rStyle w:val="input"/>
          <w:rFonts w:ascii="Segoe UI" w:eastAsiaTheme="majorEastAsia" w:hAnsi="Segoe UI" w:cs="Segoe UI"/>
          <w:color w:val="000000"/>
          <w:sz w:val="20"/>
          <w:szCs w:val="20"/>
        </w:rPr>
        <w:t>Dispose</w:t>
      </w:r>
      <w:proofErr w:type="gramEnd"/>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on the value when the value goes out of scope. Note that the compiler inserts a null check on the value, so that if the value is</w:t>
      </w:r>
      <w:r>
        <w:rPr>
          <w:rStyle w:val="apple-converted-space"/>
          <w:rFonts w:ascii="Segoe UI" w:eastAsiaTheme="majorEastAsia" w:hAnsi="Segoe UI" w:cs="Segoe UI"/>
          <w:color w:val="000000"/>
          <w:sz w:val="20"/>
          <w:szCs w:val="20"/>
        </w:rPr>
        <w:t> </w:t>
      </w:r>
      <w:r>
        <w:rPr>
          <w:rStyle w:val="input"/>
          <w:rFonts w:ascii="Segoe UI" w:eastAsiaTheme="majorEastAsia" w:hAnsi="Segoe UI" w:cs="Segoe UI"/>
          <w:color w:val="000000"/>
          <w:sz w:val="20"/>
          <w:szCs w:val="20"/>
        </w:rPr>
        <w:t>null</w:t>
      </w:r>
      <w:r>
        <w:rPr>
          <w:rFonts w:ascii="Segoe UI" w:hAnsi="Segoe UI" w:cs="Segoe UI"/>
          <w:color w:val="000000"/>
          <w:sz w:val="20"/>
          <w:szCs w:val="20"/>
        </w:rPr>
        <w:t>, the call to</w:t>
      </w:r>
      <w:r>
        <w:rPr>
          <w:rStyle w:val="apple-converted-space"/>
          <w:rFonts w:ascii="Segoe UI" w:eastAsiaTheme="majorEastAsia" w:hAnsi="Segoe UI" w:cs="Segoe UI"/>
          <w:color w:val="000000"/>
          <w:sz w:val="20"/>
          <w:szCs w:val="20"/>
        </w:rPr>
        <w:t> </w:t>
      </w:r>
      <w:r>
        <w:rPr>
          <w:rStyle w:val="input"/>
          <w:rFonts w:ascii="Segoe UI" w:eastAsiaTheme="majorEastAsia" w:hAnsi="Segoe UI" w:cs="Segoe UI"/>
          <w:color w:val="000000"/>
          <w:sz w:val="20"/>
          <w:szCs w:val="20"/>
        </w:rPr>
        <w:t>Dispose</w:t>
      </w:r>
      <w:r>
        <w:rPr>
          <w:rStyle w:val="apple-converted-space"/>
          <w:rFonts w:ascii="Segoe UI" w:eastAsiaTheme="majorEastAsia" w:hAnsi="Segoe UI" w:cs="Segoe UI"/>
          <w:color w:val="000000"/>
          <w:sz w:val="20"/>
          <w:szCs w:val="20"/>
        </w:rPr>
        <w:t> </w:t>
      </w:r>
      <w:r>
        <w:rPr>
          <w:rFonts w:ascii="Segoe UI" w:hAnsi="Segoe UI" w:cs="Segoe UI"/>
          <w:color w:val="000000"/>
          <w:sz w:val="20"/>
          <w:szCs w:val="20"/>
        </w:rPr>
        <w:t>is not attempted.</w:t>
      </w:r>
    </w:p>
    <w:p w:rsidR="00F1651E" w:rsidRPr="00AC12E7" w:rsidRDefault="00F1651E" w:rsidP="00F1651E">
      <w:pPr>
        <w:pStyle w:val="NormalWeb"/>
        <w:spacing w:before="0" w:beforeAutospacing="0"/>
        <w:rPr>
          <w:rFonts w:ascii="Segoe UI" w:hAnsi="Segoe UI" w:cs="Segoe UI"/>
          <w:b/>
          <w:i/>
          <w:color w:val="000000"/>
          <w:sz w:val="18"/>
          <w:szCs w:val="20"/>
        </w:rPr>
      </w:pPr>
      <w:r w:rsidRPr="00AC12E7">
        <w:rPr>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s1 = </w:t>
            </w:r>
            <w:proofErr w:type="spellStart"/>
            <w:r>
              <w:rPr>
                <w:rFonts w:ascii="Consolas" w:hAnsi="Consolas" w:cs="Consolas"/>
                <w:sz w:val="19"/>
                <w:szCs w:val="19"/>
              </w:rPr>
              <w:t>seq</w:t>
            </w:r>
            <w:proofErr w:type="spellEnd"/>
            <w:r>
              <w:rPr>
                <w:rFonts w:ascii="Consolas" w:hAnsi="Consolas" w:cs="Consolas"/>
                <w:sz w:val="19"/>
                <w:szCs w:val="19"/>
              </w:rPr>
              <w:t xml:space="preserve"> { 0.. 10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use</w:t>
            </w:r>
            <w:r>
              <w:rPr>
                <w:rFonts w:ascii="Consolas" w:hAnsi="Consolas" w:cs="Consolas"/>
                <w:sz w:val="19"/>
                <w:szCs w:val="19"/>
              </w:rPr>
              <w:t xml:space="preserve"> e = s1.GetEnumerator()</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e.MoveNext</w:t>
            </w:r>
            <w:proofErr w:type="spellEnd"/>
            <w:r>
              <w:rPr>
                <w:rFonts w:ascii="Consolas" w:hAnsi="Consolas" w:cs="Consolas"/>
                <w:sz w:val="19"/>
                <w:szCs w:val="19"/>
              </w:rPr>
              <w:t xml:space="preserve">() </w:t>
            </w:r>
            <w:r>
              <w:rPr>
                <w:rFonts w:ascii="Consolas" w:hAnsi="Consolas" w:cs="Consolas"/>
                <w:color w:val="0000FF"/>
                <w:sz w:val="19"/>
                <w:szCs w:val="19"/>
              </w:rPr>
              <w:t>do</w:t>
            </w:r>
          </w:p>
          <w:p w:rsidR="00F1651E" w:rsidRPr="00AC12E7"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doSomething</w:t>
            </w:r>
            <w:proofErr w:type="spellEnd"/>
            <w:r>
              <w:rPr>
                <w:rFonts w:ascii="Consolas" w:hAnsi="Consolas" w:cs="Consolas"/>
                <w:sz w:val="19"/>
                <w:szCs w:val="19"/>
              </w:rPr>
              <w:t>()</w:t>
            </w:r>
          </w:p>
        </w:tc>
      </w:tr>
    </w:tbl>
    <w:p w:rsidR="00F1651E" w:rsidRPr="00AC12E7" w:rsidRDefault="00F1651E" w:rsidP="00F1651E">
      <w:pPr>
        <w:rPr>
          <w:b/>
          <w:i/>
          <w:sz w:val="20"/>
        </w:rPr>
      </w:pPr>
      <w:r w:rsidRPr="00AC12E7">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s1 = Pit.FSharp.Core.Operators.CreateSequence(Pit.FSharp.Core.Operators.op_Range(0)(10));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e = s1.IEnumerable1_GetEnumerator();</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proofErr w:type="spellStart"/>
            <w:r>
              <w:rPr>
                <w:rFonts w:ascii="Consolas" w:hAnsi="Consolas" w:cs="Consolas"/>
                <w:sz w:val="19"/>
                <w:szCs w:val="19"/>
              </w:rPr>
              <w:t>e.IEnumerator_MoveNext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Program.TestModule.doSomething</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finally</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e.containsInterface</w:t>
            </w:r>
            <w:proofErr w:type="spellEnd"/>
            <w:r>
              <w:rPr>
                <w:rFonts w:ascii="Consolas" w:hAnsi="Consolas" w:cs="Consolas"/>
                <w:sz w:val="19"/>
                <w:szCs w:val="19"/>
              </w:rPr>
              <w:t>(</w:t>
            </w:r>
            <w:r>
              <w:rPr>
                <w:rFonts w:ascii="Consolas" w:hAnsi="Consolas" w:cs="Consolas"/>
                <w:color w:val="800000"/>
                <w:sz w:val="19"/>
                <w:szCs w:val="19"/>
              </w:rPr>
              <w:t>"__</w:t>
            </w:r>
            <w:proofErr w:type="spellStart"/>
            <w:r>
              <w:rPr>
                <w:rFonts w:ascii="Consolas" w:hAnsi="Consolas" w:cs="Consolas"/>
                <w:color w:val="800000"/>
                <w:sz w:val="19"/>
                <w:szCs w:val="19"/>
              </w:rPr>
              <w:t>getIDisposable</w:t>
            </w:r>
            <w:proofErr w:type="spellEnd"/>
            <w:r>
              <w:rPr>
                <w:rFonts w:ascii="Consolas" w:hAnsi="Consolas" w:cs="Consolas"/>
                <w:color w:val="800000"/>
                <w:sz w:val="19"/>
                <w:szCs w:val="19"/>
              </w:rPr>
              <w:t>"</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e.IDisposable_Dispose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thisObject</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F1651E" w:rsidRPr="00AC12E7"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tc>
      </w:tr>
    </w:tbl>
    <w:p w:rsidR="00F1651E" w:rsidRPr="00AC12E7" w:rsidRDefault="00F1651E" w:rsidP="00F1651E">
      <w:r>
        <w:lastRenderedPageBreak/>
        <w:t xml:space="preserve">Note: for more information check this MSDN </w:t>
      </w:r>
      <w:hyperlink r:id="rId41" w:history="1">
        <w:r w:rsidRPr="00AC12E7">
          <w:rPr>
            <w:rStyle w:val="Hyperlink"/>
          </w:rPr>
          <w:t>link</w:t>
        </w:r>
      </w:hyperlink>
      <w:r>
        <w:t>.</w:t>
      </w:r>
    </w:p>
    <w:p w:rsidR="00F1651E" w:rsidRDefault="00F1651E" w:rsidP="00F1651E">
      <w:pPr>
        <w:pStyle w:val="Heading4"/>
      </w:pPr>
      <w:r>
        <w:t>Options</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The option type in F# is used when an actual value might not exist for a named value or variable. An option has an underlying type and can hold a value of that type, or it might not have a value.</w:t>
      </w:r>
    </w:p>
    <w:p w:rsidR="00F1651E" w:rsidRPr="00075988" w:rsidRDefault="00F1651E" w:rsidP="00F1651E">
      <w:pPr>
        <w:rPr>
          <w:rStyle w:val="apple-style-span"/>
          <w:rFonts w:ascii="Segoe UI" w:hAnsi="Segoe UI" w:cs="Segoe UI"/>
          <w:b/>
          <w:i/>
          <w:color w:val="000000"/>
          <w:sz w:val="18"/>
          <w:szCs w:val="20"/>
        </w:rPr>
      </w:pPr>
      <w:r w:rsidRPr="00075988">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E47809"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sz w:val="20"/>
                <w:szCs w:val="20"/>
              </w:rPr>
            </w:pPr>
            <w:r w:rsidRPr="00E47809">
              <w:rPr>
                <w:rFonts w:ascii="Consolas" w:eastAsia="Times New Roman" w:hAnsi="Consolas" w:cs="Consolas"/>
                <w:sz w:val="20"/>
                <w:szCs w:val="20"/>
              </w:rPr>
              <w:t>[&lt;</w:t>
            </w:r>
            <w:proofErr w:type="spellStart"/>
            <w:r w:rsidRPr="00E47809">
              <w:rPr>
                <w:rFonts w:ascii="Consolas" w:eastAsia="Times New Roman" w:hAnsi="Consolas" w:cs="Consolas"/>
                <w:sz w:val="20"/>
                <w:szCs w:val="20"/>
              </w:rPr>
              <w:t>Js</w:t>
            </w:r>
            <w:proofErr w:type="spellEnd"/>
            <w:r w:rsidRPr="00E47809">
              <w:rPr>
                <w:rFonts w:ascii="Consolas" w:eastAsia="Times New Roman" w:hAnsi="Consolas" w:cs="Consolas"/>
                <w:sz w:val="20"/>
                <w:szCs w:val="20"/>
              </w:rPr>
              <w:t>&gt;]</w:t>
            </w:r>
          </w:p>
          <w:p w:rsidR="00F1651E" w:rsidRPr="00075988"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keepIfPositive</w:t>
            </w:r>
            <w:proofErr w:type="spellEnd"/>
            <w:r>
              <w:rPr>
                <w:rFonts w:ascii="Consolas" w:hAnsi="Consolas" w:cs="Consolas"/>
                <w:sz w:val="19"/>
                <w:szCs w:val="19"/>
              </w:rPr>
              <w:t xml:space="preserve"> (a : </w:t>
            </w:r>
            <w:proofErr w:type="spellStart"/>
            <w:r>
              <w:rPr>
                <w:rFonts w:ascii="Consolas" w:hAnsi="Consolas" w:cs="Consolas"/>
                <w:sz w:val="19"/>
                <w:szCs w:val="19"/>
              </w:rPr>
              <w:t>int</w:t>
            </w:r>
            <w:proofErr w:type="spellEnd"/>
            <w:r>
              <w:rPr>
                <w:rFonts w:ascii="Consolas" w:hAnsi="Consolas" w:cs="Consolas"/>
                <w:sz w:val="19"/>
                <w:szCs w:val="19"/>
              </w:rPr>
              <w:t xml:space="preserve">) = </w:t>
            </w:r>
            <w:r>
              <w:rPr>
                <w:rFonts w:ascii="Consolas" w:hAnsi="Consolas" w:cs="Consolas"/>
                <w:color w:val="0000FF"/>
                <w:sz w:val="19"/>
                <w:szCs w:val="19"/>
              </w:rPr>
              <w:t>if</w:t>
            </w:r>
            <w:r>
              <w:rPr>
                <w:rFonts w:ascii="Consolas" w:hAnsi="Consolas" w:cs="Consolas"/>
                <w:sz w:val="19"/>
                <w:szCs w:val="19"/>
              </w:rPr>
              <w:t xml:space="preserve"> a &gt; 0 </w:t>
            </w:r>
            <w:r>
              <w:rPr>
                <w:rFonts w:ascii="Consolas" w:hAnsi="Consolas" w:cs="Consolas"/>
                <w:color w:val="0000FF"/>
                <w:sz w:val="19"/>
                <w:szCs w:val="19"/>
              </w:rPr>
              <w:t>then</w:t>
            </w:r>
            <w:r>
              <w:rPr>
                <w:rFonts w:ascii="Consolas" w:hAnsi="Consolas" w:cs="Consolas"/>
                <w:sz w:val="19"/>
                <w:szCs w:val="19"/>
              </w:rPr>
              <w:t xml:space="preserve"> Some(a) </w:t>
            </w:r>
            <w:r>
              <w:rPr>
                <w:rFonts w:ascii="Consolas" w:hAnsi="Consolas" w:cs="Consolas"/>
                <w:color w:val="0000FF"/>
                <w:sz w:val="19"/>
                <w:szCs w:val="19"/>
              </w:rPr>
              <w:t>else</w:t>
            </w:r>
            <w:r>
              <w:rPr>
                <w:rFonts w:ascii="Consolas" w:hAnsi="Consolas" w:cs="Consolas"/>
                <w:sz w:val="19"/>
                <w:szCs w:val="19"/>
              </w:rPr>
              <w:t xml:space="preserve"> None</w:t>
            </w:r>
          </w:p>
        </w:tc>
      </w:tr>
    </w:tbl>
    <w:p w:rsidR="00F1651E" w:rsidRPr="00075988" w:rsidRDefault="00F1651E" w:rsidP="00F1651E">
      <w:pPr>
        <w:rPr>
          <w:b/>
          <w:i/>
          <w:sz w:val="20"/>
        </w:rPr>
      </w:pPr>
      <w:r w:rsidRPr="00075988">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keepIfPositive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(a)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 &gt; 0)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Pit.FSharp.Core.FSharpOption1.Some(a);</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Pit.FSharp.Core.FSharpOption1.None();</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F1651E" w:rsidRPr="00075988"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The value</w:t>
      </w:r>
      <w:r>
        <w:rPr>
          <w:rStyle w:val="apple-converted-space"/>
          <w:rFonts w:ascii="Segoe UI" w:hAnsi="Segoe UI" w:cs="Segoe UI"/>
          <w:color w:val="000000"/>
          <w:sz w:val="20"/>
          <w:szCs w:val="20"/>
        </w:rPr>
        <w:t> </w:t>
      </w:r>
      <w:proofErr w:type="gramStart"/>
      <w:r>
        <w:rPr>
          <w:rStyle w:val="input"/>
          <w:rFonts w:ascii="Segoe UI" w:hAnsi="Segoe UI" w:cs="Segoe UI"/>
          <w:color w:val="000000"/>
          <w:sz w:val="20"/>
          <w:szCs w:val="20"/>
        </w:rPr>
        <w:t>None</w:t>
      </w:r>
      <w:proofErr w:type="gramEnd"/>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is used when an option does not have an actual value. Otherwise, the expression</w:t>
      </w:r>
      <w:r>
        <w:rPr>
          <w:rStyle w:val="apple-converted-space"/>
          <w:rFonts w:ascii="Segoe UI" w:hAnsi="Segoe UI" w:cs="Segoe UI"/>
          <w:color w:val="000000"/>
          <w:sz w:val="20"/>
          <w:szCs w:val="20"/>
        </w:rPr>
        <w:t> </w:t>
      </w:r>
      <w:proofErr w:type="gramStart"/>
      <w:r>
        <w:rPr>
          <w:rStyle w:val="code"/>
          <w:rFonts w:ascii="Segoe UI" w:hAnsi="Segoe UI" w:cs="Segoe UI"/>
          <w:color w:val="000000"/>
          <w:sz w:val="20"/>
          <w:szCs w:val="20"/>
        </w:rPr>
        <w:t>Some(</w:t>
      </w:r>
      <w:proofErr w:type="gramEnd"/>
      <w:r>
        <w:rPr>
          <w:rStyle w:val="code"/>
          <w:rFonts w:ascii="Segoe UI" w:hAnsi="Segoe UI" w:cs="Segoe UI"/>
          <w:color w:val="000000"/>
          <w:sz w:val="20"/>
          <w:szCs w:val="20"/>
        </w:rPr>
        <w:t xml:space="preserve"> ... )</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gives the option a value. The values</w:t>
      </w:r>
      <w:r>
        <w:rPr>
          <w:rStyle w:val="apple-converted-space"/>
          <w:rFonts w:ascii="Segoe UI" w:hAnsi="Segoe UI" w:cs="Segoe UI"/>
          <w:color w:val="000000"/>
          <w:sz w:val="20"/>
          <w:szCs w:val="20"/>
        </w:rPr>
        <w:t> </w:t>
      </w:r>
      <w:proofErr w:type="gramStart"/>
      <w:r>
        <w:rPr>
          <w:rStyle w:val="input"/>
          <w:rFonts w:ascii="Segoe UI" w:hAnsi="Segoe UI" w:cs="Segoe UI"/>
          <w:color w:val="000000"/>
          <w:sz w:val="20"/>
          <w:szCs w:val="20"/>
        </w:rPr>
        <w:t>Some</w:t>
      </w:r>
      <w:proofErr w:type="gramEnd"/>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and</w:t>
      </w:r>
      <w:r>
        <w:rPr>
          <w:rStyle w:val="apple-converted-space"/>
          <w:rFonts w:ascii="Segoe UI" w:hAnsi="Segoe UI" w:cs="Segoe UI"/>
          <w:color w:val="000000"/>
          <w:sz w:val="20"/>
          <w:szCs w:val="20"/>
        </w:rPr>
        <w:t> </w:t>
      </w:r>
      <w:r>
        <w:rPr>
          <w:rStyle w:val="input"/>
          <w:rFonts w:ascii="Segoe UI" w:hAnsi="Segoe UI" w:cs="Segoe UI"/>
          <w:color w:val="000000"/>
          <w:sz w:val="20"/>
          <w:szCs w:val="20"/>
        </w:rPr>
        <w:t>None</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are useful in pattern matching, as in the following function</w:t>
      </w:r>
      <w:r>
        <w:rPr>
          <w:rStyle w:val="apple-converted-space"/>
          <w:rFonts w:ascii="Segoe UI" w:hAnsi="Segoe UI" w:cs="Segoe UI"/>
          <w:color w:val="000000"/>
          <w:sz w:val="20"/>
          <w:szCs w:val="20"/>
        </w:rPr>
        <w:t> </w:t>
      </w:r>
      <w:r>
        <w:rPr>
          <w:rStyle w:val="code"/>
          <w:rFonts w:ascii="Segoe UI" w:hAnsi="Segoe UI" w:cs="Segoe UI"/>
          <w:color w:val="000000"/>
          <w:sz w:val="20"/>
          <w:szCs w:val="20"/>
        </w:rPr>
        <w:t>exists</w:t>
      </w:r>
      <w:r>
        <w:rPr>
          <w:rStyle w:val="apple-style-span"/>
          <w:rFonts w:ascii="Segoe UI" w:hAnsi="Segoe UI" w:cs="Segoe UI"/>
          <w:color w:val="000000"/>
          <w:sz w:val="20"/>
          <w:szCs w:val="20"/>
        </w:rPr>
        <w:t>, which returns</w:t>
      </w:r>
      <w:r>
        <w:rPr>
          <w:rStyle w:val="apple-converted-space"/>
          <w:rFonts w:ascii="Segoe UI" w:hAnsi="Segoe UI" w:cs="Segoe UI"/>
          <w:color w:val="000000"/>
          <w:sz w:val="20"/>
          <w:szCs w:val="20"/>
        </w:rPr>
        <w:t> </w:t>
      </w:r>
      <w:r>
        <w:rPr>
          <w:rStyle w:val="input"/>
          <w:rFonts w:ascii="Segoe UI" w:hAnsi="Segoe UI" w:cs="Segoe UI"/>
          <w:color w:val="000000"/>
          <w:sz w:val="20"/>
          <w:szCs w:val="20"/>
        </w:rPr>
        <w:t>true</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if the option has a value and</w:t>
      </w:r>
      <w:r>
        <w:rPr>
          <w:rStyle w:val="apple-converted-space"/>
          <w:rFonts w:ascii="Segoe UI" w:hAnsi="Segoe UI" w:cs="Segoe UI"/>
          <w:color w:val="000000"/>
          <w:sz w:val="20"/>
          <w:szCs w:val="20"/>
        </w:rPr>
        <w:t> </w:t>
      </w:r>
      <w:r>
        <w:rPr>
          <w:rStyle w:val="input"/>
          <w:rFonts w:ascii="Segoe UI" w:hAnsi="Segoe UI" w:cs="Segoe UI"/>
          <w:color w:val="000000"/>
          <w:sz w:val="20"/>
          <w:szCs w:val="20"/>
        </w:rPr>
        <w:t>false</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if it does not.</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E47809"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sz w:val="20"/>
                <w:szCs w:val="20"/>
              </w:rPr>
            </w:pPr>
            <w:r w:rsidRPr="00E47809">
              <w:rPr>
                <w:rFonts w:ascii="Consolas" w:eastAsia="Times New Roman" w:hAnsi="Consolas" w:cs="Consolas"/>
                <w:sz w:val="20"/>
                <w:szCs w:val="20"/>
              </w:rPr>
              <w:t>[&lt;</w:t>
            </w:r>
            <w:proofErr w:type="spellStart"/>
            <w:r w:rsidRPr="00E47809">
              <w:rPr>
                <w:rFonts w:ascii="Consolas" w:eastAsia="Times New Roman" w:hAnsi="Consolas" w:cs="Consolas"/>
                <w:sz w:val="20"/>
                <w:szCs w:val="20"/>
              </w:rPr>
              <w:t>Js</w:t>
            </w:r>
            <w:proofErr w:type="spellEnd"/>
            <w:r w:rsidRPr="00E47809">
              <w:rPr>
                <w:rFonts w:ascii="Consolas" w:eastAsia="Times New Roman" w:hAnsi="Consolas" w:cs="Consolas"/>
                <w:sz w:val="20"/>
                <w:szCs w:val="20"/>
              </w:rPr>
              <w:t>&gt;]</w:t>
            </w:r>
          </w:p>
          <w:p w:rsidR="00F1651E" w:rsidRPr="0007598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075988">
              <w:rPr>
                <w:rFonts w:ascii="Consolas" w:eastAsia="Times New Roman" w:hAnsi="Consolas" w:cs="Consolas"/>
                <w:color w:val="0000FF"/>
                <w:sz w:val="20"/>
                <w:szCs w:val="20"/>
              </w:rPr>
              <w:t>let</w:t>
            </w:r>
            <w:r w:rsidRPr="00075988">
              <w:rPr>
                <w:rFonts w:ascii="Consolas" w:eastAsia="Times New Roman" w:hAnsi="Consolas" w:cs="Consolas"/>
                <w:color w:val="000000"/>
                <w:sz w:val="20"/>
                <w:szCs w:val="20"/>
              </w:rPr>
              <w:t xml:space="preserve"> exists (x : </w:t>
            </w:r>
            <w:proofErr w:type="spellStart"/>
            <w:r w:rsidRPr="00075988">
              <w:rPr>
                <w:rFonts w:ascii="Consolas" w:eastAsia="Times New Roman" w:hAnsi="Consolas" w:cs="Consolas"/>
                <w:color w:val="0000FF"/>
                <w:sz w:val="20"/>
                <w:szCs w:val="20"/>
              </w:rPr>
              <w:t>int</w:t>
            </w:r>
            <w:proofErr w:type="spellEnd"/>
            <w:r w:rsidRPr="00075988">
              <w:rPr>
                <w:rFonts w:ascii="Consolas" w:eastAsia="Times New Roman" w:hAnsi="Consolas" w:cs="Consolas"/>
                <w:color w:val="000000"/>
                <w:sz w:val="20"/>
                <w:szCs w:val="20"/>
              </w:rPr>
              <w:t xml:space="preserve"> </w:t>
            </w:r>
            <w:r w:rsidRPr="00075988">
              <w:rPr>
                <w:rFonts w:ascii="Consolas" w:eastAsia="Times New Roman" w:hAnsi="Consolas" w:cs="Consolas"/>
                <w:color w:val="0000FF"/>
                <w:sz w:val="20"/>
                <w:szCs w:val="20"/>
              </w:rPr>
              <w:t>option</w:t>
            </w:r>
            <w:r w:rsidRPr="00075988">
              <w:rPr>
                <w:rFonts w:ascii="Consolas" w:eastAsia="Times New Roman" w:hAnsi="Consolas" w:cs="Consolas"/>
                <w:color w:val="000000"/>
                <w:sz w:val="20"/>
                <w:szCs w:val="20"/>
              </w:rPr>
              <w:t xml:space="preserve">) = </w:t>
            </w:r>
          </w:p>
          <w:p w:rsidR="00F1651E" w:rsidRPr="0007598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075988">
              <w:rPr>
                <w:rFonts w:ascii="Consolas" w:eastAsia="Times New Roman" w:hAnsi="Consolas" w:cs="Consolas"/>
                <w:color w:val="000000"/>
                <w:sz w:val="20"/>
                <w:szCs w:val="20"/>
              </w:rPr>
              <w:t xml:space="preserve">    </w:t>
            </w:r>
            <w:r w:rsidRPr="00075988">
              <w:rPr>
                <w:rFonts w:ascii="Consolas" w:eastAsia="Times New Roman" w:hAnsi="Consolas" w:cs="Consolas"/>
                <w:color w:val="0000FF"/>
                <w:sz w:val="20"/>
                <w:szCs w:val="20"/>
              </w:rPr>
              <w:t>match</w:t>
            </w:r>
            <w:r w:rsidRPr="00075988">
              <w:rPr>
                <w:rFonts w:ascii="Consolas" w:eastAsia="Times New Roman" w:hAnsi="Consolas" w:cs="Consolas"/>
                <w:color w:val="000000"/>
                <w:sz w:val="20"/>
                <w:szCs w:val="20"/>
              </w:rPr>
              <w:t xml:space="preserve"> x </w:t>
            </w:r>
            <w:r w:rsidRPr="00075988">
              <w:rPr>
                <w:rFonts w:ascii="Consolas" w:eastAsia="Times New Roman" w:hAnsi="Consolas" w:cs="Consolas"/>
                <w:color w:val="0000FF"/>
                <w:sz w:val="20"/>
                <w:szCs w:val="20"/>
              </w:rPr>
              <w:t>with</w:t>
            </w:r>
          </w:p>
          <w:p w:rsidR="00F1651E" w:rsidRPr="0007598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075988">
              <w:rPr>
                <w:rFonts w:ascii="Consolas" w:eastAsia="Times New Roman" w:hAnsi="Consolas" w:cs="Consolas"/>
                <w:color w:val="000000"/>
                <w:sz w:val="20"/>
                <w:szCs w:val="20"/>
              </w:rPr>
              <w:t xml:space="preserve">    | Some(x) -&gt; </w:t>
            </w:r>
            <w:r w:rsidRPr="00075988">
              <w:rPr>
                <w:rFonts w:ascii="Consolas" w:eastAsia="Times New Roman" w:hAnsi="Consolas" w:cs="Consolas"/>
                <w:color w:val="0000FF"/>
                <w:sz w:val="20"/>
                <w:szCs w:val="20"/>
              </w:rPr>
              <w:t>true</w:t>
            </w:r>
          </w:p>
          <w:p w:rsidR="00F1651E" w:rsidRPr="0007598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075988">
              <w:rPr>
                <w:rFonts w:ascii="Consolas" w:eastAsia="Times New Roman" w:hAnsi="Consolas" w:cs="Consolas"/>
                <w:color w:val="000000"/>
                <w:sz w:val="20"/>
                <w:szCs w:val="20"/>
              </w:rPr>
              <w:t xml:space="preserve">    | None -&gt; </w:t>
            </w:r>
            <w:r w:rsidRPr="00075988">
              <w:rPr>
                <w:rFonts w:ascii="Consolas" w:eastAsia="Times New Roman" w:hAnsi="Consolas" w:cs="Consolas"/>
                <w:color w:val="0000FF"/>
                <w:sz w:val="20"/>
                <w:szCs w:val="20"/>
              </w:rPr>
              <w:t>false</w:t>
            </w:r>
          </w:p>
        </w:tc>
      </w:tr>
    </w:tbl>
    <w:p w:rsidR="00F1651E" w:rsidRPr="00075988" w:rsidRDefault="00F1651E" w:rsidP="00F1651E">
      <w:pPr>
        <w:rPr>
          <w:b/>
          <w:i/>
          <w:sz w:val="20"/>
        </w:rPr>
      </w:pPr>
      <w:r w:rsidRPr="00075988">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exists = </w:t>
            </w:r>
            <w:r>
              <w:rPr>
                <w:rFonts w:ascii="Consolas" w:hAnsi="Consolas" w:cs="Consolas"/>
                <w:color w:val="0000FF"/>
                <w:sz w:val="19"/>
                <w:szCs w:val="19"/>
              </w:rPr>
              <w:t>function</w:t>
            </w:r>
            <w:r>
              <w:rPr>
                <w:rFonts w:ascii="Consolas" w:hAnsi="Consolas" w:cs="Consolas"/>
                <w:sz w:val="19"/>
                <w:szCs w:val="19"/>
              </w:rPr>
              <w:t>(x)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 </w:t>
            </w:r>
            <w:proofErr w:type="spellStart"/>
            <w:r>
              <w:rPr>
                <w:rFonts w:ascii="Consolas" w:hAnsi="Consolas" w:cs="Consolas"/>
                <w:color w:val="0000FF"/>
                <w:sz w:val="19"/>
                <w:szCs w:val="19"/>
              </w:rPr>
              <w:t>instanceof</w:t>
            </w:r>
            <w:proofErr w:type="spellEnd"/>
            <w:r>
              <w:rPr>
                <w:rFonts w:ascii="Consolas" w:hAnsi="Consolas" w:cs="Consolas"/>
                <w:sz w:val="19"/>
                <w:szCs w:val="19"/>
              </w:rPr>
              <w:t xml:space="preserve"> Pit.FSharp.Core.FSharpOption1.None)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x1 = </w:t>
            </w:r>
            <w:proofErr w:type="spellStart"/>
            <w:r>
              <w:rPr>
                <w:rFonts w:ascii="Consolas" w:hAnsi="Consolas" w:cs="Consolas"/>
                <w:sz w:val="19"/>
                <w:szCs w:val="19"/>
              </w:rPr>
              <w:t>x.get_Value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F1651E" w:rsidRPr="00075988"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1651E" w:rsidRPr="00075988" w:rsidRDefault="00F1651E" w:rsidP="00F1651E">
      <w:r>
        <w:t xml:space="preserve">Note: More details can be found on this </w:t>
      </w:r>
      <w:hyperlink r:id="rId42" w:history="1">
        <w:r w:rsidRPr="00075988">
          <w:rPr>
            <w:rStyle w:val="Hyperlink"/>
          </w:rPr>
          <w:t>link</w:t>
        </w:r>
      </w:hyperlink>
      <w:r>
        <w:t>.</w:t>
      </w:r>
    </w:p>
    <w:p w:rsidR="00F1651E" w:rsidRDefault="00F1651E" w:rsidP="00F1651E">
      <w:pPr>
        <w:pStyle w:val="Heading4"/>
      </w:pPr>
      <w:r>
        <w:t>Discriminated Unions</w:t>
      </w:r>
    </w:p>
    <w:p w:rsidR="00F1651E" w:rsidRDefault="00F1651E" w:rsidP="00A757B5">
      <w:pPr>
        <w:rPr>
          <w:rStyle w:val="apple-style-span"/>
          <w:rFonts w:ascii="Segoe UI" w:hAnsi="Segoe UI" w:cs="Segoe UI"/>
          <w:color w:val="000000"/>
          <w:sz w:val="20"/>
          <w:szCs w:val="20"/>
        </w:rPr>
      </w:pPr>
      <w:r>
        <w:rPr>
          <w:rStyle w:val="parameter"/>
          <w:rFonts w:ascii="Segoe UI" w:hAnsi="Segoe UI" w:cs="Segoe UI"/>
          <w:i/>
          <w:iCs/>
          <w:color w:val="000000"/>
          <w:sz w:val="20"/>
          <w:szCs w:val="20"/>
        </w:rPr>
        <w:t>Discriminated unions</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 xml:space="preserve">provide support for values that can be one of a number of named cases, possibly each with different values and types. Discriminated unions are useful for heterogeneous data; data that can have special cases, including valid and error cases; data that varies in type from one instance to </w:t>
      </w:r>
      <w:r>
        <w:rPr>
          <w:rStyle w:val="apple-style-span"/>
          <w:rFonts w:ascii="Segoe UI" w:hAnsi="Segoe UI" w:cs="Segoe UI"/>
          <w:color w:val="000000"/>
          <w:sz w:val="20"/>
          <w:szCs w:val="20"/>
        </w:rPr>
        <w:lastRenderedPageBreak/>
        <w:t>another; and as an alternative for small object hierarchies. In addition, recursive discriminated unions are used to represent tree data structures.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62430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2430E">
              <w:rPr>
                <w:rFonts w:ascii="Consolas" w:eastAsia="Times New Roman" w:hAnsi="Consolas" w:cs="Consolas"/>
                <w:color w:val="000000"/>
                <w:sz w:val="20"/>
                <w:szCs w:val="20"/>
              </w:rPr>
              <w:t>type type-name =</w:t>
            </w:r>
          </w:p>
          <w:p w:rsidR="00F1651E" w:rsidRPr="0062430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2430E">
              <w:rPr>
                <w:rFonts w:ascii="Consolas" w:eastAsia="Times New Roman" w:hAnsi="Consolas" w:cs="Consolas"/>
                <w:color w:val="000000"/>
                <w:sz w:val="20"/>
                <w:szCs w:val="20"/>
              </w:rPr>
              <w:t xml:space="preserve">   | case-identifier1 [of type1 [ * type2 ...]</w:t>
            </w:r>
          </w:p>
          <w:p w:rsidR="00F1651E" w:rsidRPr="0062430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2430E">
              <w:rPr>
                <w:rFonts w:ascii="Consolas" w:eastAsia="Times New Roman" w:hAnsi="Consolas" w:cs="Consolas"/>
                <w:color w:val="000000"/>
                <w:sz w:val="20"/>
                <w:szCs w:val="20"/>
              </w:rPr>
              <w:t xml:space="preserve">   | case-identifier2 [of type3 [ * type4 ...]</w:t>
            </w:r>
          </w:p>
          <w:p w:rsidR="00F1651E" w:rsidRPr="0062430E"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62430E">
              <w:rPr>
                <w:rFonts w:ascii="Consolas" w:eastAsia="Times New Roman" w:hAnsi="Consolas" w:cs="Consolas"/>
                <w:color w:val="000000"/>
                <w:sz w:val="20"/>
                <w:szCs w:val="20"/>
              </w:rPr>
              <w:t xml:space="preserve">   ...</w:t>
            </w:r>
          </w:p>
        </w:tc>
      </w:tr>
    </w:tbl>
    <w:p w:rsidR="00F1651E" w:rsidRDefault="00F1651E" w:rsidP="00F1651E">
      <w:r>
        <w:t>Simple example is given below</w:t>
      </w:r>
    </w:p>
    <w:p w:rsidR="00F1651E" w:rsidRDefault="00F1651E" w:rsidP="00F1651E">
      <w:pPr>
        <w:rPr>
          <w:b/>
          <w:i/>
          <w:sz w:val="20"/>
        </w:rPr>
      </w:pPr>
      <w:r w:rsidRPr="0062430E">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Shape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Circle </w:t>
            </w:r>
            <w:r>
              <w:rPr>
                <w:rFonts w:ascii="Consolas" w:hAnsi="Consolas" w:cs="Consolas"/>
                <w:color w:val="0000FF"/>
                <w:sz w:val="19"/>
                <w:szCs w:val="19"/>
              </w:rPr>
              <w:t>of</w:t>
            </w:r>
            <w:r>
              <w:rPr>
                <w:rFonts w:ascii="Consolas" w:hAnsi="Consolas" w:cs="Consolas"/>
                <w:sz w:val="19"/>
                <w:szCs w:val="19"/>
              </w:rPr>
              <w:t xml:space="preserve"> float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Square </w:t>
            </w:r>
            <w:r>
              <w:rPr>
                <w:rFonts w:ascii="Consolas" w:hAnsi="Consolas" w:cs="Consolas"/>
                <w:color w:val="0000FF"/>
                <w:sz w:val="19"/>
                <w:szCs w:val="19"/>
              </w:rPr>
              <w:t>of</w:t>
            </w:r>
            <w:r>
              <w:rPr>
                <w:rFonts w:ascii="Consolas" w:hAnsi="Consolas" w:cs="Consolas"/>
                <w:sz w:val="19"/>
                <w:szCs w:val="19"/>
              </w:rPr>
              <w:t xml:space="preserve"> float</w:t>
            </w:r>
          </w:p>
          <w:p w:rsidR="00F1651E" w:rsidRDefault="00F1651E" w:rsidP="00685320">
            <w:pPr>
              <w:autoSpaceDE w:val="0"/>
              <w:autoSpaceDN w:val="0"/>
              <w:adjustRightInd w:val="0"/>
              <w:rPr>
                <w:rFonts w:ascii="Consolas" w:hAnsi="Consolas" w:cs="Consolas"/>
                <w:sz w:val="19"/>
                <w:szCs w:val="19"/>
              </w:rPr>
            </w:pP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pi = 3.141592654</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area </w:t>
            </w:r>
            <w:proofErr w:type="spellStart"/>
            <w:r>
              <w:rPr>
                <w:rFonts w:ascii="Consolas" w:hAnsi="Consolas" w:cs="Consolas"/>
                <w:sz w:val="19"/>
                <w:szCs w:val="19"/>
              </w:rPr>
              <w:t>myShape</w:t>
            </w:r>
            <w:proofErr w:type="spellEnd"/>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w:t>
            </w:r>
            <w:proofErr w:type="spellStart"/>
            <w:r>
              <w:rPr>
                <w:rFonts w:ascii="Consolas" w:hAnsi="Consolas" w:cs="Consolas"/>
                <w:sz w:val="19"/>
                <w:szCs w:val="19"/>
              </w:rPr>
              <w:t>myShape</w:t>
            </w:r>
            <w:proofErr w:type="spellEnd"/>
            <w:r>
              <w:rPr>
                <w:rFonts w:ascii="Consolas" w:hAnsi="Consolas" w:cs="Consolas"/>
                <w:sz w:val="19"/>
                <w:szCs w:val="19"/>
              </w:rPr>
              <w:t xml:space="preserve"> </w:t>
            </w:r>
            <w:r>
              <w:rPr>
                <w:rFonts w:ascii="Consolas" w:hAnsi="Consolas" w:cs="Consolas"/>
                <w:color w:val="0000FF"/>
                <w:sz w:val="19"/>
                <w:szCs w:val="19"/>
              </w:rPr>
              <w:t>with</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Circle radius </w:t>
            </w:r>
            <w:r>
              <w:rPr>
                <w:rFonts w:ascii="Consolas" w:hAnsi="Consolas" w:cs="Consolas"/>
                <w:color w:val="0000FF"/>
                <w:sz w:val="19"/>
                <w:szCs w:val="19"/>
              </w:rPr>
              <w:t>-&gt;</w:t>
            </w:r>
            <w:r>
              <w:rPr>
                <w:rFonts w:ascii="Consolas" w:hAnsi="Consolas" w:cs="Consolas"/>
                <w:sz w:val="19"/>
                <w:szCs w:val="19"/>
              </w:rPr>
              <w:t xml:space="preserve"> pi * radius * radius</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Square s </w:t>
            </w:r>
            <w:r>
              <w:rPr>
                <w:rFonts w:ascii="Consolas" w:hAnsi="Consolas" w:cs="Consolas"/>
                <w:color w:val="0000FF"/>
                <w:sz w:val="19"/>
                <w:szCs w:val="19"/>
              </w:rPr>
              <w:t>-&gt;</w:t>
            </w:r>
            <w:r>
              <w:rPr>
                <w:rFonts w:ascii="Consolas" w:hAnsi="Consolas" w:cs="Consolas"/>
                <w:sz w:val="19"/>
                <w:szCs w:val="19"/>
              </w:rPr>
              <w:t xml:space="preserve"> s * s</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radius = 15.0</w:t>
            </w:r>
          </w:p>
          <w:p w:rsidR="00F1651E" w:rsidRDefault="00F1651E" w:rsidP="00685320">
            <w:pPr>
              <w:autoSpaceDE w:val="0"/>
              <w:autoSpaceDN w:val="0"/>
              <w:adjustRightInd w:val="0"/>
              <w:rPr>
                <w:rFonts w:ascii="Consolas" w:hAnsi="Consolas" w:cs="Consolas"/>
                <w:sz w:val="19"/>
                <w:szCs w:val="19"/>
              </w:rPr>
            </w:pP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let</w:t>
            </w:r>
            <w:r>
              <w:rPr>
                <w:rFonts w:ascii="Consolas" w:hAnsi="Consolas" w:cs="Consolas"/>
                <w:sz w:val="19"/>
                <w:szCs w:val="19"/>
              </w:rPr>
              <w:t xml:space="preserve"> </w:t>
            </w:r>
            <w:proofErr w:type="spellStart"/>
            <w:r>
              <w:rPr>
                <w:rFonts w:ascii="Consolas" w:hAnsi="Consolas" w:cs="Consolas"/>
                <w:sz w:val="19"/>
                <w:szCs w:val="19"/>
              </w:rPr>
              <w:t>myCircle</w:t>
            </w:r>
            <w:proofErr w:type="spellEnd"/>
            <w:r>
              <w:rPr>
                <w:rFonts w:ascii="Consolas" w:hAnsi="Consolas" w:cs="Consolas"/>
                <w:sz w:val="19"/>
                <w:szCs w:val="19"/>
              </w:rPr>
              <w:t xml:space="preserve"> = Circle(radius)</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squareSide</w:t>
            </w:r>
            <w:proofErr w:type="spellEnd"/>
            <w:r>
              <w:rPr>
                <w:rFonts w:ascii="Consolas" w:hAnsi="Consolas" w:cs="Consolas"/>
                <w:sz w:val="19"/>
                <w:szCs w:val="19"/>
              </w:rPr>
              <w:t xml:space="preserve"> = 10.0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mySquare</w:t>
            </w:r>
            <w:proofErr w:type="spellEnd"/>
            <w:r>
              <w:rPr>
                <w:rFonts w:ascii="Consolas" w:hAnsi="Consolas" w:cs="Consolas"/>
                <w:sz w:val="19"/>
                <w:szCs w:val="19"/>
              </w:rPr>
              <w:t xml:space="preserve"> = Square(</w:t>
            </w:r>
            <w:proofErr w:type="spellStart"/>
            <w:r>
              <w:rPr>
                <w:rFonts w:ascii="Consolas" w:hAnsi="Consolas" w:cs="Consolas"/>
                <w:sz w:val="19"/>
                <w:szCs w:val="19"/>
              </w:rPr>
              <w:t>squareSide</w:t>
            </w:r>
            <w:proofErr w:type="spellEnd"/>
            <w:r>
              <w:rPr>
                <w:rFonts w:ascii="Consolas" w:hAnsi="Consolas" w:cs="Consolas"/>
                <w:sz w:val="19"/>
                <w:szCs w:val="19"/>
              </w:rPr>
              <w:t>)</w:t>
            </w:r>
          </w:p>
          <w:p w:rsidR="00F1651E" w:rsidRDefault="00F1651E" w:rsidP="00685320"/>
        </w:tc>
      </w:tr>
    </w:tbl>
    <w:p w:rsidR="00F1651E" w:rsidRPr="0062430E" w:rsidRDefault="00F1651E" w:rsidP="00F1651E">
      <w:pPr>
        <w:rPr>
          <w:b/>
          <w:i/>
          <w:sz w:val="20"/>
        </w:rPr>
      </w:pPr>
      <w:r w:rsidRPr="0062430E">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Shape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.Tag</w:t>
            </w:r>
            <w:proofErr w:type="spellEnd"/>
            <w:r>
              <w:rPr>
                <w:rFonts w:ascii="Consolas" w:hAnsi="Consolas" w:cs="Consolas"/>
                <w:sz w:val="19"/>
                <w:szCs w:val="19"/>
              </w:rPr>
              <w:t xml:space="preserve"> = 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.IsSquare</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.IsCircle</w:t>
            </w:r>
            <w:proofErr w:type="spell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Shape.Circle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(item)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.Item</w:t>
            </w:r>
            <w:proofErr w:type="spellEnd"/>
            <w:r>
              <w:rPr>
                <w:rFonts w:ascii="Consolas" w:hAnsi="Consolas" w:cs="Consolas"/>
                <w:sz w:val="19"/>
                <w:szCs w:val="19"/>
              </w:rPr>
              <w:t xml:space="preserve"> = item;</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Shape.Circle.prototype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Shape();</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Shape.Circle.prototype.Equality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compareTo</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result = </w:t>
            </w:r>
            <w:r>
              <w:rPr>
                <w:rFonts w:ascii="Consolas" w:hAnsi="Consolas" w:cs="Consolas"/>
                <w:color w:val="0000FF"/>
                <w:sz w:val="19"/>
                <w:szCs w:val="19"/>
              </w:rPr>
              <w:t>true</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result = result &amp;&amp; </w:t>
            </w:r>
            <w:proofErr w:type="spellStart"/>
            <w:r>
              <w:rPr>
                <w:rFonts w:ascii="Consolas" w:hAnsi="Consolas" w:cs="Consolas"/>
                <w:color w:val="0000FF"/>
                <w:sz w:val="19"/>
                <w:szCs w:val="19"/>
              </w:rPr>
              <w:t>this</w:t>
            </w:r>
            <w:r>
              <w:rPr>
                <w:rFonts w:ascii="Consolas" w:hAnsi="Consolas" w:cs="Consolas"/>
                <w:sz w:val="19"/>
                <w:szCs w:val="19"/>
              </w:rPr>
              <w:t>.get_Item</w:t>
            </w:r>
            <w:proofErr w:type="spellEnd"/>
            <w:r>
              <w:rPr>
                <w:rFonts w:ascii="Consolas" w:hAnsi="Consolas" w:cs="Consolas"/>
                <w:sz w:val="19"/>
                <w:szCs w:val="19"/>
              </w:rPr>
              <w:t xml:space="preserve">() == </w:t>
            </w:r>
            <w:proofErr w:type="spellStart"/>
            <w:r>
              <w:rPr>
                <w:rFonts w:ascii="Consolas" w:hAnsi="Consolas" w:cs="Consolas"/>
                <w:sz w:val="19"/>
                <w:szCs w:val="19"/>
              </w:rPr>
              <w:t>compareTo.get_Item</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Shape.Circle.prototype.get_Item</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.Item</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Shape.Square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(item)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.Item</w:t>
            </w:r>
            <w:proofErr w:type="spellEnd"/>
            <w:r>
              <w:rPr>
                <w:rFonts w:ascii="Consolas" w:hAnsi="Consolas" w:cs="Consolas"/>
                <w:sz w:val="19"/>
                <w:szCs w:val="19"/>
              </w:rPr>
              <w:t xml:space="preserve"> = item;</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Shape.Square.prototype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Shape();</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Shape.Square.prototype.Equality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compareTo</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result = </w:t>
            </w:r>
            <w:r>
              <w:rPr>
                <w:rFonts w:ascii="Consolas" w:hAnsi="Consolas" w:cs="Consolas"/>
                <w:color w:val="0000FF"/>
                <w:sz w:val="19"/>
                <w:szCs w:val="19"/>
              </w:rPr>
              <w:t>true</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result = result &amp;&amp; </w:t>
            </w:r>
            <w:proofErr w:type="spellStart"/>
            <w:r>
              <w:rPr>
                <w:rFonts w:ascii="Consolas" w:hAnsi="Consolas" w:cs="Consolas"/>
                <w:color w:val="0000FF"/>
                <w:sz w:val="19"/>
                <w:szCs w:val="19"/>
              </w:rPr>
              <w:t>this</w:t>
            </w:r>
            <w:r>
              <w:rPr>
                <w:rFonts w:ascii="Consolas" w:hAnsi="Consolas" w:cs="Consolas"/>
                <w:sz w:val="19"/>
                <w:szCs w:val="19"/>
              </w:rPr>
              <w:t>.get_Item</w:t>
            </w:r>
            <w:proofErr w:type="spellEnd"/>
            <w:r>
              <w:rPr>
                <w:rFonts w:ascii="Consolas" w:hAnsi="Consolas" w:cs="Consolas"/>
                <w:sz w:val="19"/>
                <w:szCs w:val="19"/>
              </w:rPr>
              <w:t xml:space="preserve">() == </w:t>
            </w:r>
            <w:proofErr w:type="spellStart"/>
            <w:r>
              <w:rPr>
                <w:rFonts w:ascii="Consolas" w:hAnsi="Consolas" w:cs="Consolas"/>
                <w:sz w:val="19"/>
                <w:szCs w:val="19"/>
              </w:rPr>
              <w:t>compareTo.get_Item</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Shape.Square.prototype.get_Item</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.Item</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Shape.prototype.get_Tag</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.Tag</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Shape.prototype.get_IsSquare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 </w:t>
            </w:r>
            <w:proofErr w:type="spellStart"/>
            <w:r>
              <w:rPr>
                <w:rFonts w:ascii="Consolas" w:hAnsi="Consolas" w:cs="Consolas"/>
                <w:color w:val="0000FF"/>
                <w:sz w:val="19"/>
                <w:szCs w:val="19"/>
              </w:rPr>
              <w:t>instanceof</w:t>
            </w:r>
            <w:proofErr w:type="spellEnd"/>
            <w:r>
              <w:rPr>
                <w:rFonts w:ascii="Consolas" w:hAnsi="Consolas" w:cs="Consolas"/>
                <w:sz w:val="19"/>
                <w:szCs w:val="19"/>
              </w:rPr>
              <w:t xml:space="preserve"> </w:t>
            </w:r>
            <w:proofErr w:type="spellStart"/>
            <w:r>
              <w:rPr>
                <w:rFonts w:ascii="Consolas" w:hAnsi="Consolas" w:cs="Consolas"/>
                <w:sz w:val="19"/>
                <w:szCs w:val="19"/>
              </w:rPr>
              <w:t>Shape.Square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sz w:val="19"/>
                <w:szCs w:val="19"/>
              </w:rPr>
              <w:t>Shape.prototype.get_IsCircle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 </w:t>
            </w:r>
            <w:proofErr w:type="spellStart"/>
            <w:r>
              <w:rPr>
                <w:rFonts w:ascii="Consolas" w:hAnsi="Consolas" w:cs="Consolas"/>
                <w:color w:val="0000FF"/>
                <w:sz w:val="19"/>
                <w:szCs w:val="19"/>
              </w:rPr>
              <w:t>instanceof</w:t>
            </w:r>
            <w:proofErr w:type="spellEnd"/>
            <w:r>
              <w:rPr>
                <w:rFonts w:ascii="Consolas" w:hAnsi="Consolas" w:cs="Consolas"/>
                <w:sz w:val="19"/>
                <w:szCs w:val="19"/>
              </w:rPr>
              <w:t xml:space="preserve"> </w:t>
            </w:r>
            <w:proofErr w:type="spellStart"/>
            <w:r>
              <w:rPr>
                <w:rFonts w:ascii="Consolas" w:hAnsi="Consolas" w:cs="Consolas"/>
                <w:sz w:val="19"/>
                <w:szCs w:val="19"/>
              </w:rPr>
              <w:t>Shape.Circle</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pi = 3.141592654;</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area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myShape</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myShape</w:t>
            </w:r>
            <w:proofErr w:type="spellEnd"/>
            <w:r>
              <w:rPr>
                <w:rFonts w:ascii="Consolas" w:hAnsi="Consolas" w:cs="Consolas"/>
                <w:sz w:val="19"/>
                <w:szCs w:val="19"/>
              </w:rPr>
              <w:t xml:space="preserve"> </w:t>
            </w:r>
            <w:proofErr w:type="spellStart"/>
            <w:r>
              <w:rPr>
                <w:rFonts w:ascii="Consolas" w:hAnsi="Consolas" w:cs="Consolas"/>
                <w:color w:val="0000FF"/>
                <w:sz w:val="19"/>
                <w:szCs w:val="19"/>
              </w:rPr>
              <w:t>instanceof</w:t>
            </w:r>
            <w:proofErr w:type="spellEnd"/>
            <w:r>
              <w:rPr>
                <w:rFonts w:ascii="Consolas" w:hAnsi="Consolas" w:cs="Consolas"/>
                <w:sz w:val="19"/>
                <w:szCs w:val="19"/>
              </w:rPr>
              <w:t xml:space="preserve"> </w:t>
            </w:r>
            <w:proofErr w:type="spellStart"/>
            <w:r>
              <w:rPr>
                <w:rFonts w:ascii="Consolas" w:hAnsi="Consolas" w:cs="Consolas"/>
                <w:sz w:val="19"/>
                <w:szCs w:val="19"/>
              </w:rPr>
              <w:t>Shape.Square</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s = </w:t>
            </w:r>
            <w:proofErr w:type="spellStart"/>
            <w:r>
              <w:rPr>
                <w:rFonts w:ascii="Consolas" w:hAnsi="Consolas" w:cs="Consolas"/>
                <w:sz w:val="19"/>
                <w:szCs w:val="19"/>
              </w:rPr>
              <w:t>myShape.get_Item</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 * s);</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radius = </w:t>
            </w:r>
            <w:proofErr w:type="spellStart"/>
            <w:r>
              <w:rPr>
                <w:rFonts w:ascii="Consolas" w:hAnsi="Consolas" w:cs="Consolas"/>
                <w:sz w:val="19"/>
                <w:szCs w:val="19"/>
              </w:rPr>
              <w:t>myShape.get_Item</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((pi * radius) * radius);</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radius = 15;</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myCircle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Shape.Circle</w:t>
            </w:r>
            <w:proofErr w:type="spellEnd"/>
            <w:r>
              <w:rPr>
                <w:rFonts w:ascii="Consolas" w:hAnsi="Consolas" w:cs="Consolas"/>
                <w:sz w:val="19"/>
                <w:szCs w:val="19"/>
              </w:rPr>
              <w:t>(radius);</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squareSide</w:t>
            </w:r>
            <w:proofErr w:type="spellEnd"/>
            <w:r>
              <w:rPr>
                <w:rFonts w:ascii="Consolas" w:hAnsi="Consolas" w:cs="Consolas"/>
                <w:sz w:val="19"/>
                <w:szCs w:val="19"/>
              </w:rPr>
              <w:t xml:space="preserve"> = 10;</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mySquare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Shape.Square</w:t>
            </w:r>
            <w:proofErr w:type="spellEnd"/>
            <w:r>
              <w:rPr>
                <w:rFonts w:ascii="Consolas" w:hAnsi="Consolas" w:cs="Consolas"/>
                <w:sz w:val="19"/>
                <w:szCs w:val="19"/>
              </w:rPr>
              <w:t>(</w:t>
            </w:r>
            <w:proofErr w:type="spellStart"/>
            <w:r>
              <w:rPr>
                <w:rFonts w:ascii="Consolas" w:hAnsi="Consolas" w:cs="Consolas"/>
                <w:sz w:val="19"/>
                <w:szCs w:val="19"/>
              </w:rPr>
              <w:t>squareSide</w:t>
            </w:r>
            <w:proofErr w:type="spellEnd"/>
            <w:r>
              <w:rPr>
                <w:rFonts w:ascii="Consolas" w:hAnsi="Consolas" w:cs="Consolas"/>
                <w:sz w:val="19"/>
                <w:szCs w:val="19"/>
              </w:rPr>
              <w:t>);</w:t>
            </w:r>
          </w:p>
          <w:p w:rsidR="00F1651E" w:rsidRDefault="00F1651E" w:rsidP="00685320"/>
        </w:tc>
      </w:tr>
    </w:tbl>
    <w:p w:rsidR="00F1651E" w:rsidRPr="00560D1A" w:rsidRDefault="00F1651E" w:rsidP="00F1651E">
      <w:pPr>
        <w:rPr>
          <w:i/>
          <w:sz w:val="20"/>
        </w:rPr>
      </w:pPr>
      <w:r w:rsidRPr="00560D1A">
        <w:rPr>
          <w:i/>
          <w:sz w:val="20"/>
        </w:rPr>
        <w:lastRenderedPageBreak/>
        <w:t>Note: above code doesn’t include namespaces, but usually all JS code generated will have namespaces associated with it.</w:t>
      </w:r>
    </w:p>
    <w:p w:rsidR="00F1651E" w:rsidRPr="00560D1A" w:rsidRDefault="00F1651E" w:rsidP="00F1651E">
      <w:pPr>
        <w:rPr>
          <w:i/>
          <w:sz w:val="20"/>
        </w:rPr>
      </w:pPr>
      <w:r w:rsidRPr="00560D1A">
        <w:rPr>
          <w:i/>
          <w:sz w:val="20"/>
        </w:rPr>
        <w:t xml:space="preserve">Note: for more information on this topic check this MSDN </w:t>
      </w:r>
      <w:hyperlink r:id="rId43" w:history="1">
        <w:r w:rsidRPr="00560D1A">
          <w:rPr>
            <w:rStyle w:val="Hyperlink"/>
            <w:i/>
            <w:sz w:val="20"/>
          </w:rPr>
          <w:t>link</w:t>
        </w:r>
      </w:hyperlink>
      <w:r w:rsidRPr="00560D1A">
        <w:rPr>
          <w:i/>
          <w:sz w:val="20"/>
        </w:rPr>
        <w:t>.</w:t>
      </w:r>
    </w:p>
    <w:p w:rsidR="00F1651E" w:rsidRDefault="00F1651E" w:rsidP="00F1651E">
      <w:pPr>
        <w:pStyle w:val="Heading4"/>
      </w:pPr>
      <w:r>
        <w:t>Records</w:t>
      </w:r>
    </w:p>
    <w:p w:rsidR="00F1651E" w:rsidRDefault="00F1651E" w:rsidP="00F1651E">
      <w:pPr>
        <w:rPr>
          <w:rStyle w:val="apple-style-span"/>
          <w:rFonts w:ascii="Segoe UI" w:hAnsi="Segoe UI" w:cs="Segoe UI"/>
          <w:color w:val="000000"/>
          <w:sz w:val="20"/>
          <w:szCs w:val="20"/>
        </w:rPr>
      </w:pPr>
      <w:r>
        <w:rPr>
          <w:rStyle w:val="apple-style-span"/>
          <w:rFonts w:ascii="Segoe UI" w:hAnsi="Segoe UI" w:cs="Segoe UI"/>
          <w:color w:val="000000"/>
          <w:sz w:val="20"/>
          <w:szCs w:val="20"/>
        </w:rPr>
        <w:t>Records represent simple aggregates of named values, optionally with members.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00"/>
                <w:sz w:val="20"/>
                <w:szCs w:val="20"/>
              </w:rPr>
              <w:t>[ attributes ]</w:t>
            </w:r>
          </w:p>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00"/>
                <w:sz w:val="20"/>
                <w:szCs w:val="20"/>
              </w:rPr>
              <w:t xml:space="preserve">type [accessibility-modifier] </w:t>
            </w:r>
            <w:proofErr w:type="spellStart"/>
            <w:r w:rsidRPr="005804F8">
              <w:rPr>
                <w:rFonts w:ascii="Consolas" w:eastAsia="Times New Roman" w:hAnsi="Consolas" w:cs="Consolas"/>
                <w:color w:val="000000"/>
                <w:sz w:val="20"/>
                <w:szCs w:val="20"/>
              </w:rPr>
              <w:t>typename</w:t>
            </w:r>
            <w:proofErr w:type="spellEnd"/>
            <w:r w:rsidRPr="005804F8">
              <w:rPr>
                <w:rFonts w:ascii="Consolas" w:eastAsia="Times New Roman" w:hAnsi="Consolas" w:cs="Consolas"/>
                <w:color w:val="000000"/>
                <w:sz w:val="20"/>
                <w:szCs w:val="20"/>
              </w:rPr>
              <w:t xml:space="preserve"> = { </w:t>
            </w:r>
          </w:p>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00"/>
                <w:sz w:val="20"/>
                <w:szCs w:val="20"/>
              </w:rPr>
              <w:t xml:space="preserve">    [ mutable ] label1 : type1;</w:t>
            </w:r>
          </w:p>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00"/>
                <w:sz w:val="20"/>
                <w:szCs w:val="20"/>
              </w:rPr>
              <w:t xml:space="preserve">    [ mutable ] label2 : type2;</w:t>
            </w:r>
          </w:p>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00"/>
                <w:sz w:val="20"/>
                <w:szCs w:val="20"/>
              </w:rPr>
              <w:t xml:space="preserve">    ...</w:t>
            </w:r>
          </w:p>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00"/>
                <w:sz w:val="20"/>
                <w:szCs w:val="20"/>
              </w:rPr>
              <w:t xml:space="preserve">    }</w:t>
            </w:r>
          </w:p>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00"/>
                <w:sz w:val="20"/>
                <w:szCs w:val="20"/>
              </w:rPr>
              <w:t xml:space="preserve">    member-list</w:t>
            </w:r>
          </w:p>
        </w:tc>
      </w:tr>
    </w:tbl>
    <w:p w:rsidR="00F1651E" w:rsidRDefault="00F1651E" w:rsidP="00F1651E">
      <w:r>
        <w:t xml:space="preserve">Pit has two forms of representation for F# records. As already stated in the </w:t>
      </w:r>
      <w:hyperlink w:anchor="_Pit_Attributes_Syntax" w:history="1">
        <w:r w:rsidRPr="005804F8">
          <w:rPr>
            <w:rStyle w:val="Hyperlink"/>
          </w:rPr>
          <w:t>Attributes Syntax</w:t>
        </w:r>
      </w:hyperlink>
      <w:r>
        <w:t>, a record can be annotated with [&lt;</w:t>
      </w:r>
      <w:proofErr w:type="spellStart"/>
      <w:r>
        <w:t>JsObjectAttribute</w:t>
      </w:r>
      <w:proofErr w:type="spellEnd"/>
      <w:r>
        <w:t xml:space="preserve">&gt;] to generate </w:t>
      </w:r>
      <w:proofErr w:type="spellStart"/>
      <w:r>
        <w:t>Javascript</w:t>
      </w:r>
      <w:proofErr w:type="spellEnd"/>
      <w:r>
        <w:t xml:space="preserve"> like object notations, this could be useful in generating less code. Below are examples given for both </w:t>
      </w:r>
      <w:proofErr w:type="gramStart"/>
      <w:r>
        <w:t>forms,</w:t>
      </w:r>
      <w:proofErr w:type="gramEnd"/>
    </w:p>
    <w:p w:rsidR="00F1651E" w:rsidRPr="005804F8" w:rsidRDefault="00F1651E" w:rsidP="00F1651E">
      <w:pPr>
        <w:rPr>
          <w:b/>
          <w:i/>
          <w:sz w:val="20"/>
        </w:rPr>
      </w:pPr>
      <w:r w:rsidRPr="005804F8">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5804F8"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5804F8">
              <w:rPr>
                <w:rFonts w:ascii="Consolas" w:eastAsia="Times New Roman" w:hAnsi="Consolas" w:cs="Consolas"/>
                <w:color w:val="0000FF"/>
                <w:sz w:val="20"/>
                <w:szCs w:val="20"/>
              </w:rPr>
              <w:lastRenderedPageBreak/>
              <w:t>type</w:t>
            </w:r>
            <w:r w:rsidRPr="005804F8">
              <w:rPr>
                <w:rFonts w:ascii="Consolas" w:eastAsia="Times New Roman" w:hAnsi="Consolas" w:cs="Consolas"/>
                <w:color w:val="000000"/>
                <w:sz w:val="20"/>
                <w:szCs w:val="20"/>
              </w:rPr>
              <w:t xml:space="preserve"> Point = { x : </w:t>
            </w:r>
            <w:r w:rsidRPr="005804F8">
              <w:rPr>
                <w:rFonts w:ascii="Consolas" w:eastAsia="Times New Roman" w:hAnsi="Consolas" w:cs="Consolas"/>
                <w:color w:val="0000FF"/>
                <w:sz w:val="20"/>
                <w:szCs w:val="20"/>
              </w:rPr>
              <w:t>float</w:t>
            </w:r>
            <w:r w:rsidRPr="005804F8">
              <w:rPr>
                <w:rFonts w:ascii="Consolas" w:eastAsia="Times New Roman" w:hAnsi="Consolas" w:cs="Consolas"/>
                <w:color w:val="000000"/>
                <w:sz w:val="20"/>
                <w:szCs w:val="20"/>
              </w:rPr>
              <w:t xml:space="preserve">; y: </w:t>
            </w:r>
            <w:r w:rsidRPr="005804F8">
              <w:rPr>
                <w:rFonts w:ascii="Consolas" w:eastAsia="Times New Roman" w:hAnsi="Consolas" w:cs="Consolas"/>
                <w:color w:val="0000FF"/>
                <w:sz w:val="20"/>
                <w:szCs w:val="20"/>
              </w:rPr>
              <w:t>float</w:t>
            </w:r>
            <w:r w:rsidRPr="005804F8">
              <w:rPr>
                <w:rFonts w:ascii="Consolas" w:eastAsia="Times New Roman" w:hAnsi="Consolas" w:cs="Consolas"/>
                <w:color w:val="000000"/>
                <w:sz w:val="20"/>
                <w:szCs w:val="20"/>
              </w:rPr>
              <w:t xml:space="preserve">; z: </w:t>
            </w:r>
            <w:r w:rsidRPr="005804F8">
              <w:rPr>
                <w:rFonts w:ascii="Consolas" w:eastAsia="Times New Roman" w:hAnsi="Consolas" w:cs="Consolas"/>
                <w:color w:val="0000FF"/>
                <w:sz w:val="20"/>
                <w:szCs w:val="20"/>
              </w:rPr>
              <w:t>float</w:t>
            </w:r>
            <w:r w:rsidRPr="005804F8">
              <w:rPr>
                <w:rFonts w:ascii="Consolas" w:eastAsia="Times New Roman" w:hAnsi="Consolas" w:cs="Consolas"/>
                <w:color w:val="000000"/>
                <w:sz w:val="20"/>
                <w:szCs w:val="20"/>
              </w:rPr>
              <w:t>; }</w:t>
            </w:r>
          </w:p>
        </w:tc>
      </w:tr>
    </w:tbl>
    <w:p w:rsidR="00F1651E" w:rsidRDefault="00F1651E" w:rsidP="00F1651E">
      <w:pPr>
        <w:rPr>
          <w:b/>
          <w:i/>
          <w:sz w:val="20"/>
        </w:rPr>
      </w:pPr>
      <w:r w:rsidRPr="005804F8">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Point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Point(x, y, z)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.x</w:t>
            </w:r>
            <w:proofErr w:type="spellEnd"/>
            <w:r>
              <w:rPr>
                <w:rFonts w:ascii="Consolas" w:hAnsi="Consolas" w:cs="Consolas"/>
                <w:sz w:val="19"/>
                <w:szCs w:val="19"/>
              </w:rPr>
              <w:t xml:space="preserve"> = x;</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.y</w:t>
            </w:r>
            <w:proofErr w:type="spellEnd"/>
            <w:r>
              <w:rPr>
                <w:rFonts w:ascii="Consolas" w:hAnsi="Consolas" w:cs="Consolas"/>
                <w:sz w:val="19"/>
                <w:szCs w:val="19"/>
              </w:rPr>
              <w:t xml:space="preserve"> = y;</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.z</w:t>
            </w:r>
            <w:proofErr w:type="spellEnd"/>
            <w:r>
              <w:rPr>
                <w:rFonts w:ascii="Consolas" w:hAnsi="Consolas" w:cs="Consolas"/>
                <w:sz w:val="19"/>
                <w:szCs w:val="19"/>
              </w:rPr>
              <w:t xml:space="preserve"> = z;</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Point.prototype.Equality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compareTo</w:t>
            </w:r>
            <w:proofErr w:type="spellEnd"/>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result = </w:t>
            </w:r>
            <w:r>
              <w:rPr>
                <w:rFonts w:ascii="Consolas" w:hAnsi="Consolas" w:cs="Consolas"/>
                <w:color w:val="0000FF"/>
                <w:sz w:val="19"/>
                <w:szCs w:val="19"/>
              </w:rPr>
              <w:t>true</w:t>
            </w:r>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result = result &amp;&amp; </w:t>
            </w:r>
            <w:proofErr w:type="spellStart"/>
            <w:r>
              <w:rPr>
                <w:rFonts w:ascii="Consolas" w:hAnsi="Consolas" w:cs="Consolas"/>
                <w:color w:val="0000FF"/>
                <w:sz w:val="19"/>
                <w:szCs w:val="19"/>
              </w:rPr>
              <w:t>this</w:t>
            </w:r>
            <w:r>
              <w:rPr>
                <w:rFonts w:ascii="Consolas" w:hAnsi="Consolas" w:cs="Consolas"/>
                <w:sz w:val="19"/>
                <w:szCs w:val="19"/>
              </w:rPr>
              <w:t>.get_X</w:t>
            </w:r>
            <w:proofErr w:type="spellEnd"/>
            <w:r>
              <w:rPr>
                <w:rFonts w:ascii="Consolas" w:hAnsi="Consolas" w:cs="Consolas"/>
                <w:sz w:val="19"/>
                <w:szCs w:val="19"/>
              </w:rPr>
              <w:t xml:space="preserve">() == </w:t>
            </w:r>
            <w:proofErr w:type="spellStart"/>
            <w:r>
              <w:rPr>
                <w:rFonts w:ascii="Consolas" w:hAnsi="Consolas" w:cs="Consolas"/>
                <w:sz w:val="19"/>
                <w:szCs w:val="19"/>
              </w:rPr>
              <w:t>compareTo.get_X</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result = result &amp;&amp; </w:t>
            </w:r>
            <w:proofErr w:type="spellStart"/>
            <w:r>
              <w:rPr>
                <w:rFonts w:ascii="Consolas" w:hAnsi="Consolas" w:cs="Consolas"/>
                <w:color w:val="0000FF"/>
                <w:sz w:val="19"/>
                <w:szCs w:val="19"/>
              </w:rPr>
              <w:t>this</w:t>
            </w:r>
            <w:r>
              <w:rPr>
                <w:rFonts w:ascii="Consolas" w:hAnsi="Consolas" w:cs="Consolas"/>
                <w:sz w:val="19"/>
                <w:szCs w:val="19"/>
              </w:rPr>
              <w:t>.get_Y</w:t>
            </w:r>
            <w:proofErr w:type="spellEnd"/>
            <w:r>
              <w:rPr>
                <w:rFonts w:ascii="Consolas" w:hAnsi="Consolas" w:cs="Consolas"/>
                <w:sz w:val="19"/>
                <w:szCs w:val="19"/>
              </w:rPr>
              <w:t xml:space="preserve">() == </w:t>
            </w:r>
            <w:proofErr w:type="spellStart"/>
            <w:r>
              <w:rPr>
                <w:rFonts w:ascii="Consolas" w:hAnsi="Consolas" w:cs="Consolas"/>
                <w:sz w:val="19"/>
                <w:szCs w:val="19"/>
              </w:rPr>
              <w:t>compareTo.get_Y</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result = result &amp;&amp; </w:t>
            </w:r>
            <w:proofErr w:type="spellStart"/>
            <w:r>
              <w:rPr>
                <w:rFonts w:ascii="Consolas" w:hAnsi="Consolas" w:cs="Consolas"/>
                <w:color w:val="0000FF"/>
                <w:sz w:val="19"/>
                <w:szCs w:val="19"/>
              </w:rPr>
              <w:t>this</w:t>
            </w:r>
            <w:r>
              <w:rPr>
                <w:rFonts w:ascii="Consolas" w:hAnsi="Consolas" w:cs="Consolas"/>
                <w:sz w:val="19"/>
                <w:szCs w:val="19"/>
              </w:rPr>
              <w:t>.get_Z</w:t>
            </w:r>
            <w:proofErr w:type="spellEnd"/>
            <w:r>
              <w:rPr>
                <w:rFonts w:ascii="Consolas" w:hAnsi="Consolas" w:cs="Consolas"/>
                <w:sz w:val="19"/>
                <w:szCs w:val="19"/>
              </w:rPr>
              <w:t xml:space="preserve">() == </w:t>
            </w:r>
            <w:proofErr w:type="spellStart"/>
            <w:r>
              <w:rPr>
                <w:rFonts w:ascii="Consolas" w:hAnsi="Consolas" w:cs="Consolas"/>
                <w:sz w:val="19"/>
                <w:szCs w:val="19"/>
              </w:rPr>
              <w:t>compareTo.get_Z</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result;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Point.prototype.get_x</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.x</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Point.prototype.get_y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.y</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Point.prototype.get_z</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.z</w:t>
            </w:r>
            <w:proofErr w:type="spellEnd"/>
            <w:r>
              <w:rPr>
                <w:rFonts w:ascii="Consolas" w:hAnsi="Consolas" w:cs="Consolas"/>
                <w:sz w:val="19"/>
                <w:szCs w:val="19"/>
              </w:rPr>
              <w: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Point;</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w:t>
            </w:r>
          </w:p>
          <w:p w:rsidR="00F1651E" w:rsidRDefault="00F1651E" w:rsidP="00685320"/>
        </w:tc>
      </w:tr>
    </w:tbl>
    <w:p w:rsidR="00F1651E" w:rsidRPr="00556E68" w:rsidRDefault="00F1651E" w:rsidP="00F1651E">
      <w:pPr>
        <w:rPr>
          <w:b/>
          <w:i/>
          <w:sz w:val="20"/>
        </w:rPr>
      </w:pPr>
      <w:r w:rsidRPr="00556E68">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556E68" w:rsidRDefault="00F1651E" w:rsidP="00685320">
            <w:pPr>
              <w:rPr>
                <w:rFonts w:ascii="Consolas" w:eastAsia="Times New Roman" w:hAnsi="Consolas" w:cs="Consolas"/>
                <w:sz w:val="20"/>
                <w:szCs w:val="20"/>
              </w:rPr>
            </w:pPr>
            <w:r w:rsidRPr="00556E68">
              <w:rPr>
                <w:rFonts w:ascii="Consolas" w:eastAsia="Times New Roman" w:hAnsi="Consolas" w:cs="Consolas"/>
                <w:sz w:val="20"/>
                <w:szCs w:val="20"/>
              </w:rPr>
              <w:t>[&lt;</w:t>
            </w:r>
            <w:proofErr w:type="spellStart"/>
            <w:r w:rsidRPr="00556E68">
              <w:rPr>
                <w:rFonts w:ascii="Consolas" w:eastAsia="Times New Roman" w:hAnsi="Consolas" w:cs="Consolas"/>
                <w:sz w:val="20"/>
                <w:szCs w:val="20"/>
              </w:rPr>
              <w:t>JsObject</w:t>
            </w:r>
            <w:proofErr w:type="spellEnd"/>
            <w:r w:rsidRPr="00556E68">
              <w:rPr>
                <w:rFonts w:ascii="Consolas" w:eastAsia="Times New Roman" w:hAnsi="Consolas" w:cs="Consolas"/>
                <w:sz w:val="20"/>
                <w:szCs w:val="20"/>
              </w:rPr>
              <w:t>&gt;]</w:t>
            </w:r>
          </w:p>
          <w:p w:rsidR="00F1651E" w:rsidRDefault="00F1651E" w:rsidP="00685320">
            <w:pPr>
              <w:rPr>
                <w:rFonts w:ascii="Consolas" w:eastAsia="Times New Roman" w:hAnsi="Consolas" w:cs="Consolas"/>
                <w:color w:val="000000"/>
                <w:sz w:val="20"/>
                <w:szCs w:val="20"/>
              </w:rPr>
            </w:pPr>
            <w:r w:rsidRPr="005804F8">
              <w:rPr>
                <w:rFonts w:ascii="Consolas" w:eastAsia="Times New Roman" w:hAnsi="Consolas" w:cs="Consolas"/>
                <w:color w:val="0000FF"/>
                <w:sz w:val="20"/>
                <w:szCs w:val="20"/>
              </w:rPr>
              <w:t>type</w:t>
            </w:r>
            <w:r w:rsidRPr="005804F8">
              <w:rPr>
                <w:rFonts w:ascii="Consolas" w:eastAsia="Times New Roman" w:hAnsi="Consolas" w:cs="Consolas"/>
                <w:color w:val="000000"/>
                <w:sz w:val="20"/>
                <w:szCs w:val="20"/>
              </w:rPr>
              <w:t xml:space="preserve"> Point = { x : </w:t>
            </w:r>
            <w:r w:rsidRPr="005804F8">
              <w:rPr>
                <w:rFonts w:ascii="Consolas" w:eastAsia="Times New Roman" w:hAnsi="Consolas" w:cs="Consolas"/>
                <w:color w:val="0000FF"/>
                <w:sz w:val="20"/>
                <w:szCs w:val="20"/>
              </w:rPr>
              <w:t>float</w:t>
            </w:r>
            <w:r w:rsidRPr="005804F8">
              <w:rPr>
                <w:rFonts w:ascii="Consolas" w:eastAsia="Times New Roman" w:hAnsi="Consolas" w:cs="Consolas"/>
                <w:color w:val="000000"/>
                <w:sz w:val="20"/>
                <w:szCs w:val="20"/>
              </w:rPr>
              <w:t xml:space="preserve">; y: </w:t>
            </w:r>
            <w:r w:rsidRPr="005804F8">
              <w:rPr>
                <w:rFonts w:ascii="Consolas" w:eastAsia="Times New Roman" w:hAnsi="Consolas" w:cs="Consolas"/>
                <w:color w:val="0000FF"/>
                <w:sz w:val="20"/>
                <w:szCs w:val="20"/>
              </w:rPr>
              <w:t>float</w:t>
            </w:r>
            <w:r w:rsidRPr="005804F8">
              <w:rPr>
                <w:rFonts w:ascii="Consolas" w:eastAsia="Times New Roman" w:hAnsi="Consolas" w:cs="Consolas"/>
                <w:color w:val="000000"/>
                <w:sz w:val="20"/>
                <w:szCs w:val="20"/>
              </w:rPr>
              <w:t xml:space="preserve">; z: </w:t>
            </w:r>
            <w:r w:rsidRPr="005804F8">
              <w:rPr>
                <w:rFonts w:ascii="Consolas" w:eastAsia="Times New Roman" w:hAnsi="Consolas" w:cs="Consolas"/>
                <w:color w:val="0000FF"/>
                <w:sz w:val="20"/>
                <w:szCs w:val="20"/>
              </w:rPr>
              <w:t>float</w:t>
            </w:r>
            <w:r w:rsidRPr="005804F8">
              <w:rPr>
                <w:rFonts w:ascii="Consolas" w:eastAsia="Times New Roman" w:hAnsi="Consolas" w:cs="Consolas"/>
                <w:color w:val="000000"/>
                <w:sz w:val="20"/>
                <w:szCs w:val="20"/>
              </w:rPr>
              <w:t>; }</w:t>
            </w:r>
          </w:p>
          <w:p w:rsidR="00F1651E" w:rsidRDefault="00F1651E" w:rsidP="00685320">
            <w:pPr>
              <w:rPr>
                <w:rFonts w:ascii="Consolas" w:eastAsia="Times New Roman" w:hAnsi="Consolas" w:cs="Consolas"/>
                <w:color w:val="000000"/>
                <w:sz w:val="20"/>
                <w:szCs w:val="20"/>
              </w:rPr>
            </w:pPr>
            <w:r>
              <w:rPr>
                <w:rFonts w:ascii="Consolas" w:eastAsia="Times New Roman" w:hAnsi="Consolas" w:cs="Consolas"/>
                <w:color w:val="000000"/>
                <w:sz w:val="20"/>
                <w:szCs w:val="20"/>
              </w:rPr>
              <w:t>[&lt;</w:t>
            </w:r>
            <w:proofErr w:type="spellStart"/>
            <w:r>
              <w:rPr>
                <w:rFonts w:ascii="Consolas" w:eastAsia="Times New Roman" w:hAnsi="Consolas" w:cs="Consolas"/>
                <w:color w:val="000000"/>
                <w:sz w:val="20"/>
                <w:szCs w:val="20"/>
              </w:rPr>
              <w:t>Js</w:t>
            </w:r>
            <w:proofErr w:type="spellEnd"/>
            <w:r>
              <w:rPr>
                <w:rFonts w:ascii="Consolas" w:eastAsia="Times New Roman" w:hAnsi="Consolas" w:cs="Consolas"/>
                <w:color w:val="000000"/>
                <w:sz w:val="20"/>
                <w:szCs w:val="20"/>
              </w:rPr>
              <w:t>&gt;]</w:t>
            </w:r>
          </w:p>
          <w:p w:rsidR="00F1651E" w:rsidRPr="00435BE0" w:rsidRDefault="00F1651E" w:rsidP="00685320">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p = { x = 2.0; y = 3.0; z = 2.0 }</w:t>
            </w:r>
          </w:p>
        </w:tc>
      </w:tr>
    </w:tbl>
    <w:p w:rsidR="00F1651E" w:rsidRPr="00435BE0" w:rsidRDefault="00F1651E" w:rsidP="00F1651E">
      <w:pPr>
        <w:rPr>
          <w:b/>
          <w:i/>
        </w:rPr>
      </w:pPr>
      <w:r w:rsidRPr="00435BE0">
        <w:rPr>
          <w:b/>
          <w:i/>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p = {</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x: 2,</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y: 3,</w:t>
            </w:r>
          </w:p>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z: 2</w:t>
            </w:r>
          </w:p>
          <w:p w:rsidR="00F1651E" w:rsidRPr="00435BE0"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1651E" w:rsidRDefault="00F1651E" w:rsidP="00F1651E">
      <w:pPr>
        <w:rPr>
          <w:i/>
          <w:sz w:val="20"/>
        </w:rPr>
      </w:pPr>
      <w:r w:rsidRPr="00435BE0">
        <w:rPr>
          <w:i/>
          <w:sz w:val="20"/>
        </w:rPr>
        <w:t>Note: JS for Types is not created</w:t>
      </w:r>
      <w:r>
        <w:rPr>
          <w:i/>
          <w:sz w:val="20"/>
        </w:rPr>
        <w:t xml:space="preserve"> when [&lt;</w:t>
      </w:r>
      <w:proofErr w:type="spellStart"/>
      <w:r>
        <w:rPr>
          <w:i/>
          <w:sz w:val="20"/>
        </w:rPr>
        <w:t>JsObject</w:t>
      </w:r>
      <w:proofErr w:type="spellEnd"/>
      <w:r>
        <w:rPr>
          <w:i/>
          <w:sz w:val="20"/>
        </w:rPr>
        <w:t>&gt;] attribute is used</w:t>
      </w:r>
      <w:r w:rsidRPr="00435BE0">
        <w:rPr>
          <w:i/>
          <w:sz w:val="20"/>
        </w:rPr>
        <w:t>.</w:t>
      </w:r>
    </w:p>
    <w:p w:rsidR="00AA18D1" w:rsidRDefault="00AA18D1" w:rsidP="00AA18D1">
      <w:r>
        <w:t>Pit supports object equality for F# records, this means record types of both the modes can be pattern matched, and compared.</w:t>
      </w:r>
    </w:p>
    <w:p w:rsidR="00FB6EB6" w:rsidRDefault="00FB6EB6" w:rsidP="00FB6EB6">
      <w:pPr>
        <w:pStyle w:val="Heading5"/>
      </w:pPr>
      <w:r>
        <w:t>Nested Records</w:t>
      </w:r>
    </w:p>
    <w:p w:rsidR="00FB6EB6" w:rsidRDefault="00FB6EB6" w:rsidP="00FB6EB6">
      <w:r>
        <w:t xml:space="preserve">Pit supports nested records </w:t>
      </w:r>
      <w:r w:rsidR="008F240A">
        <w:t>i.e.</w:t>
      </w:r>
      <w:r>
        <w:t xml:space="preserve"> any inner member or named values can refer another record type</w:t>
      </w:r>
    </w:p>
    <w:p w:rsidR="00FB6EB6" w:rsidRDefault="00FB6EB6" w:rsidP="00FB6EB6">
      <w:pPr>
        <w:rPr>
          <w:b/>
          <w:i/>
          <w:sz w:val="20"/>
          <w:szCs w:val="20"/>
        </w:rPr>
      </w:pPr>
      <w:r>
        <w:rPr>
          <w:b/>
          <w:i/>
          <w:sz w:val="20"/>
          <w:szCs w:val="20"/>
        </w:rPr>
        <w:t>F#</w:t>
      </w:r>
    </w:p>
    <w:tbl>
      <w:tblPr>
        <w:tblStyle w:val="TableGrid"/>
        <w:tblW w:w="0" w:type="auto"/>
        <w:tblLook w:val="04A0" w:firstRow="1" w:lastRow="0" w:firstColumn="1" w:lastColumn="0" w:noHBand="0" w:noVBand="1"/>
      </w:tblPr>
      <w:tblGrid>
        <w:gridCol w:w="9576"/>
      </w:tblGrid>
      <w:tr w:rsidR="00FB6EB6" w:rsidTr="00FB6EB6">
        <w:tc>
          <w:tcPr>
            <w:tcW w:w="9576" w:type="dxa"/>
            <w:tcBorders>
              <w:top w:val="single" w:sz="4" w:space="0" w:color="auto"/>
              <w:left w:val="single" w:sz="4" w:space="0" w:color="auto"/>
              <w:bottom w:val="single" w:sz="4" w:space="0" w:color="auto"/>
              <w:right w:val="single" w:sz="4" w:space="0" w:color="auto"/>
            </w:tcBorders>
          </w:tcPr>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[&lt;</w:t>
            </w:r>
            <w:proofErr w:type="spellStart"/>
            <w:r>
              <w:rPr>
                <w:rFonts w:ascii="Consolas" w:eastAsia="Times New Roman" w:hAnsi="Consolas" w:cs="Consolas"/>
                <w:color w:val="000000"/>
                <w:sz w:val="20"/>
                <w:szCs w:val="20"/>
              </w:rPr>
              <w:t>JsObject</w:t>
            </w:r>
            <w:proofErr w:type="spellEnd"/>
            <w:r>
              <w:rPr>
                <w:rFonts w:ascii="Consolas" w:eastAsia="Times New Roman" w:hAnsi="Consolas" w:cs="Consolas"/>
                <w:color w:val="000000"/>
                <w:sz w:val="20"/>
                <w:szCs w:val="20"/>
              </w:rPr>
              <w:t>&gt;]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FF"/>
                <w:sz w:val="20"/>
                <w:szCs w:val="20"/>
              </w:rPr>
              <w:t>type</w:t>
            </w:r>
            <w:r>
              <w:rPr>
                <w:rFonts w:ascii="Consolas" w:eastAsia="Times New Roman" w:hAnsi="Consolas" w:cs="Consolas"/>
                <w:color w:val="000000"/>
                <w:sz w:val="20"/>
                <w:szCs w:val="20"/>
              </w:rPr>
              <w:t> Address = { street: string;  </w:t>
            </w:r>
            <w:proofErr w:type="spellStart"/>
            <w:r>
              <w:rPr>
                <w:rFonts w:ascii="Consolas" w:eastAsia="Times New Roman" w:hAnsi="Consolas" w:cs="Consolas"/>
                <w:color w:val="000000"/>
                <w:sz w:val="20"/>
                <w:szCs w:val="20"/>
              </w:rPr>
              <w:t>pincode</w:t>
            </w:r>
            <w:proofErr w:type="spellEnd"/>
            <w:r>
              <w:rPr>
                <w:rFonts w:ascii="Consolas" w:eastAsia="Times New Roman" w:hAnsi="Consolas" w:cs="Consolas"/>
                <w:color w:val="000000"/>
                <w:sz w:val="20"/>
                <w:szCs w:val="20"/>
              </w:rPr>
              <w:t> : </w:t>
            </w:r>
            <w:proofErr w:type="spellStart"/>
            <w:r>
              <w:rPr>
                <w:rFonts w:ascii="Consolas" w:eastAsia="Times New Roman" w:hAnsi="Consolas" w:cs="Consolas"/>
                <w:color w:val="000000"/>
                <w:sz w:val="20"/>
                <w:szCs w:val="20"/>
              </w:rPr>
              <w:t>int</w:t>
            </w:r>
            <w:proofErr w:type="spellEnd"/>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 xml:space="preserve">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[&lt;</w:t>
            </w:r>
            <w:proofErr w:type="spellStart"/>
            <w:r>
              <w:rPr>
                <w:rFonts w:ascii="Consolas" w:eastAsia="Times New Roman" w:hAnsi="Consolas" w:cs="Consolas"/>
                <w:color w:val="000000"/>
                <w:sz w:val="20"/>
                <w:szCs w:val="20"/>
              </w:rPr>
              <w:t>JsObject</w:t>
            </w:r>
            <w:proofErr w:type="spellEnd"/>
            <w:r>
              <w:rPr>
                <w:rFonts w:ascii="Consolas" w:eastAsia="Times New Roman" w:hAnsi="Consolas" w:cs="Consolas"/>
                <w:color w:val="000000"/>
                <w:sz w:val="20"/>
                <w:szCs w:val="20"/>
              </w:rPr>
              <w:t>&gt;]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FF"/>
                <w:sz w:val="20"/>
                <w:szCs w:val="20"/>
              </w:rPr>
              <w:t>type</w:t>
            </w:r>
            <w:r>
              <w:rPr>
                <w:rFonts w:ascii="Consolas" w:eastAsia="Times New Roman" w:hAnsi="Consolas" w:cs="Consolas"/>
                <w:color w:val="000000"/>
                <w:sz w:val="20"/>
                <w:szCs w:val="20"/>
              </w:rPr>
              <w:t> Employee = {  id : </w:t>
            </w:r>
            <w:proofErr w:type="spellStart"/>
            <w:r>
              <w:rPr>
                <w:rFonts w:ascii="Consolas" w:eastAsia="Times New Roman" w:hAnsi="Consolas" w:cs="Consolas"/>
                <w:color w:val="000000"/>
                <w:sz w:val="20"/>
                <w:szCs w:val="20"/>
              </w:rPr>
              <w:t>int</w:t>
            </w:r>
            <w:proofErr w:type="spellEnd"/>
            <w:r>
              <w:rPr>
                <w:rFonts w:ascii="Consolas" w:eastAsia="Times New Roman" w:hAnsi="Consolas" w:cs="Consolas"/>
                <w:color w:val="000000"/>
                <w:sz w:val="20"/>
                <w:szCs w:val="20"/>
              </w:rPr>
              <w:t>; name : string; address : Address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[&lt;</w:t>
            </w:r>
            <w:proofErr w:type="spellStart"/>
            <w:r>
              <w:rPr>
                <w:rFonts w:ascii="Consolas" w:eastAsia="Times New Roman" w:hAnsi="Consolas" w:cs="Consolas"/>
                <w:color w:val="000000"/>
                <w:sz w:val="20"/>
                <w:szCs w:val="20"/>
              </w:rPr>
              <w:t>Js</w:t>
            </w:r>
            <w:proofErr w:type="spellEnd"/>
            <w:r>
              <w:rPr>
                <w:rFonts w:ascii="Consolas" w:eastAsia="Times New Roman" w:hAnsi="Consolas" w:cs="Consolas"/>
                <w:color w:val="000000"/>
                <w:sz w:val="20"/>
                <w:szCs w:val="20"/>
              </w:rPr>
              <w:t>&gt;]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FF"/>
                <w:sz w:val="20"/>
                <w:szCs w:val="20"/>
              </w:rPr>
              <w:t>let</w:t>
            </w:r>
            <w:r>
              <w:rPr>
                <w:rFonts w:ascii="Consolas" w:eastAsia="Times New Roman" w:hAnsi="Consolas" w:cs="Consolas"/>
                <w:color w:val="000000"/>
                <w:sz w:val="20"/>
                <w:szCs w:val="20"/>
              </w:rPr>
              <w:t> emp:Employee = { id = 0; name = </w:t>
            </w:r>
            <w:r>
              <w:rPr>
                <w:rFonts w:ascii="Consolas" w:eastAsia="Times New Roman" w:hAnsi="Consolas" w:cs="Consolas"/>
                <w:color w:val="800000"/>
                <w:sz w:val="20"/>
                <w:szCs w:val="20"/>
              </w:rPr>
              <w:t>"Robert"</w:t>
            </w:r>
            <w:r>
              <w:rPr>
                <w:rFonts w:ascii="Consolas" w:eastAsia="Times New Roman" w:hAnsi="Consolas" w:cs="Consolas"/>
                <w:color w:val="000000"/>
                <w:sz w:val="20"/>
                <w:szCs w:val="20"/>
              </w:rPr>
              <w:t> ; address = { street = </w:t>
            </w:r>
            <w:r>
              <w:rPr>
                <w:rFonts w:ascii="Consolas" w:eastAsia="Times New Roman" w:hAnsi="Consolas" w:cs="Consolas"/>
                <w:color w:val="800000"/>
                <w:sz w:val="20"/>
                <w:szCs w:val="20"/>
              </w:rPr>
              <w:t>"Green street"</w:t>
            </w:r>
            <w:r>
              <w:rPr>
                <w:rFonts w:ascii="Consolas" w:eastAsia="Times New Roman" w:hAnsi="Consolas" w:cs="Consolas"/>
                <w:color w:val="000000"/>
                <w:sz w:val="20"/>
                <w:szCs w:val="20"/>
              </w:rPr>
              <w:t> ; pincode = 420 } }</w:t>
            </w:r>
          </w:p>
          <w:p w:rsidR="00FB6EB6" w:rsidRDefault="00FB6EB6"/>
        </w:tc>
      </w:tr>
    </w:tbl>
    <w:p w:rsidR="00FB6EB6" w:rsidRDefault="00FB6EB6" w:rsidP="00FB6EB6"/>
    <w:p w:rsidR="00FB6EB6" w:rsidRDefault="00FB6EB6" w:rsidP="00FB6EB6">
      <w:pPr>
        <w:rPr>
          <w:b/>
          <w:i/>
          <w:sz w:val="20"/>
          <w:szCs w:val="20"/>
        </w:rPr>
      </w:pPr>
      <w:r>
        <w:rPr>
          <w:b/>
          <w:i/>
          <w:sz w:val="20"/>
          <w:szCs w:val="20"/>
        </w:rPr>
        <w:t>JS</w:t>
      </w:r>
    </w:p>
    <w:tbl>
      <w:tblPr>
        <w:tblStyle w:val="TableGrid"/>
        <w:tblW w:w="0" w:type="auto"/>
        <w:tblLook w:val="04A0" w:firstRow="1" w:lastRow="0" w:firstColumn="1" w:lastColumn="0" w:noHBand="0" w:noVBand="1"/>
      </w:tblPr>
      <w:tblGrid>
        <w:gridCol w:w="9576"/>
      </w:tblGrid>
      <w:tr w:rsidR="00FB6EB6" w:rsidTr="00FB6EB6">
        <w:tc>
          <w:tcPr>
            <w:tcW w:w="9576" w:type="dxa"/>
            <w:tcBorders>
              <w:top w:val="single" w:sz="4" w:space="0" w:color="auto"/>
              <w:left w:val="single" w:sz="4" w:space="0" w:color="auto"/>
              <w:bottom w:val="single" w:sz="4" w:space="0" w:color="auto"/>
              <w:right w:val="single" w:sz="4" w:space="0" w:color="auto"/>
            </w:tcBorders>
          </w:tcPr>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Address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Address(street, </w:t>
            </w:r>
            <w:proofErr w:type="spellStart"/>
            <w:r>
              <w:rPr>
                <w:rFonts w:ascii="Consolas" w:eastAsia="Times New Roman" w:hAnsi="Consolas" w:cs="Consolas"/>
                <w:color w:val="000000"/>
                <w:sz w:val="20"/>
                <w:szCs w:val="20"/>
              </w:rPr>
              <w:t>pincode</w:t>
            </w:r>
            <w:proofErr w:type="spellEnd"/>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.street</w:t>
            </w:r>
            <w:proofErr w:type="spellEnd"/>
            <w:r>
              <w:rPr>
                <w:rFonts w:ascii="Consolas" w:eastAsia="Times New Roman" w:hAnsi="Consolas" w:cs="Consolas"/>
                <w:color w:val="000000"/>
                <w:sz w:val="20"/>
                <w:szCs w:val="20"/>
              </w:rPr>
              <w:t> = street;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.pincode</w:t>
            </w:r>
            <w:proofErr w:type="spellEnd"/>
            <w:r>
              <w:rPr>
                <w:rFonts w:ascii="Consolas" w:eastAsia="Times New Roman" w:hAnsi="Consolas" w:cs="Consolas"/>
                <w:color w:val="000000"/>
                <w:sz w:val="20"/>
                <w:szCs w:val="20"/>
              </w:rPr>
              <w:t> = </w:t>
            </w:r>
            <w:proofErr w:type="spellStart"/>
            <w:r>
              <w:rPr>
                <w:rFonts w:ascii="Consolas" w:eastAsia="Times New Roman" w:hAnsi="Consolas" w:cs="Consolas"/>
                <w:color w:val="000000"/>
                <w:sz w:val="20"/>
                <w:szCs w:val="20"/>
              </w:rPr>
              <w:t>pincode</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Address.prototype.get_street</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.street</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Address.prototype.get_pincode</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.pincode</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Address;</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Employee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Employee(id, name, address)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this</w:t>
            </w:r>
            <w:r>
              <w:rPr>
                <w:rFonts w:ascii="Consolas" w:eastAsia="Times New Roman" w:hAnsi="Consolas" w:cs="Consolas"/>
                <w:color w:val="000000"/>
                <w:sz w:val="20"/>
                <w:szCs w:val="20"/>
              </w:rPr>
              <w:t>.id = id;</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this</w:t>
            </w:r>
            <w:r>
              <w:rPr>
                <w:rFonts w:ascii="Consolas" w:eastAsia="Times New Roman" w:hAnsi="Consolas" w:cs="Consolas"/>
                <w:color w:val="000000"/>
                <w:sz w:val="20"/>
                <w:szCs w:val="20"/>
              </w:rPr>
              <w:t>.name = name;</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.address</w:t>
            </w:r>
            <w:proofErr w:type="spellEnd"/>
            <w:r>
              <w:rPr>
                <w:rFonts w:ascii="Consolas" w:eastAsia="Times New Roman" w:hAnsi="Consolas" w:cs="Consolas"/>
                <w:color w:val="000000"/>
                <w:sz w:val="20"/>
                <w:szCs w:val="20"/>
              </w:rPr>
              <w:t> = address;</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Employee.prototype.get_id</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r>
              <w:rPr>
                <w:rFonts w:ascii="Consolas" w:eastAsia="Times New Roman" w:hAnsi="Consolas" w:cs="Consolas"/>
                <w:color w:val="0000FF"/>
                <w:sz w:val="20"/>
                <w:szCs w:val="20"/>
              </w:rPr>
              <w:t>this</w:t>
            </w:r>
            <w:r>
              <w:rPr>
                <w:rFonts w:ascii="Consolas" w:eastAsia="Times New Roman" w:hAnsi="Consolas" w:cs="Consolas"/>
                <w:color w:val="000000"/>
                <w:sz w:val="20"/>
                <w:szCs w:val="20"/>
              </w:rPr>
              <w:t>.id;</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Employee.prototype.get_name</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r>
              <w:rPr>
                <w:rFonts w:ascii="Consolas" w:eastAsia="Times New Roman" w:hAnsi="Consolas" w:cs="Consolas"/>
                <w:color w:val="0000FF"/>
                <w:sz w:val="20"/>
                <w:szCs w:val="20"/>
              </w:rPr>
              <w:t>this</w:t>
            </w:r>
            <w:r>
              <w:rPr>
                <w:rFonts w:ascii="Consolas" w:eastAsia="Times New Roman" w:hAnsi="Consolas" w:cs="Consolas"/>
                <w:color w:val="000000"/>
                <w:sz w:val="20"/>
                <w:szCs w:val="20"/>
              </w:rPr>
              <w:t>.name;</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Employee.prototype.get_address</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.address</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Employee;</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w:t>
            </w:r>
          </w:p>
          <w:p w:rsidR="00FB6EB6" w:rsidRDefault="00FB6EB6"/>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Pr>
                <w:rFonts w:ascii="Consolas" w:eastAsia="Times New Roman" w:hAnsi="Consolas" w:cs="Consolas"/>
                <w:color w:val="0000FF"/>
                <w:sz w:val="20"/>
                <w:szCs w:val="20"/>
              </w:rPr>
              <w:t>var</w:t>
            </w:r>
            <w:proofErr w:type="spellEnd"/>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emp</w:t>
            </w:r>
            <w:proofErr w:type="spellEnd"/>
            <w:r>
              <w:rPr>
                <w:rFonts w:ascii="Consolas" w:eastAsia="Times New Roman" w:hAnsi="Consolas" w:cs="Consolas"/>
                <w:color w:val="000000"/>
                <w:sz w:val="20"/>
                <w:szCs w:val="20"/>
              </w:rPr>
              <w:t> =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id: 0,</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name: </w:t>
            </w:r>
            <w:r>
              <w:rPr>
                <w:rFonts w:ascii="Consolas" w:eastAsia="Times New Roman" w:hAnsi="Consolas" w:cs="Consolas"/>
                <w:color w:val="800000"/>
                <w:sz w:val="20"/>
                <w:szCs w:val="20"/>
              </w:rPr>
              <w:t>"Robert"</w:t>
            </w:r>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address: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street: </w:t>
            </w:r>
            <w:r>
              <w:rPr>
                <w:rFonts w:ascii="Consolas" w:eastAsia="Times New Roman" w:hAnsi="Consolas" w:cs="Consolas"/>
                <w:color w:val="800000"/>
                <w:sz w:val="20"/>
                <w:szCs w:val="20"/>
              </w:rPr>
              <w:t>"Green street"</w:t>
            </w:r>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pincode</w:t>
            </w:r>
            <w:proofErr w:type="spellEnd"/>
            <w:r>
              <w:rPr>
                <w:rFonts w:ascii="Consolas" w:eastAsia="Times New Roman" w:hAnsi="Consolas" w:cs="Consolas"/>
                <w:color w:val="000000"/>
                <w:sz w:val="20"/>
                <w:szCs w:val="20"/>
              </w:rPr>
              <w:t>: 420</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tc>
      </w:tr>
    </w:tbl>
    <w:p w:rsidR="00FB6EB6" w:rsidRDefault="00FB6EB6" w:rsidP="00FB6EB6">
      <w:pPr>
        <w:rPr>
          <w:i/>
          <w:sz w:val="20"/>
          <w:szCs w:val="20"/>
        </w:rPr>
      </w:pPr>
      <w:r>
        <w:rPr>
          <w:i/>
          <w:sz w:val="20"/>
          <w:szCs w:val="20"/>
        </w:rPr>
        <w:t>Note: Above code generated with [&lt;</w:t>
      </w:r>
      <w:proofErr w:type="spellStart"/>
      <w:r>
        <w:rPr>
          <w:i/>
          <w:sz w:val="20"/>
          <w:szCs w:val="20"/>
        </w:rPr>
        <w:t>JsObject</w:t>
      </w:r>
      <w:proofErr w:type="spellEnd"/>
      <w:r>
        <w:rPr>
          <w:i/>
          <w:sz w:val="20"/>
          <w:szCs w:val="20"/>
        </w:rPr>
        <w:t>&gt;] type attribute declared</w:t>
      </w:r>
    </w:p>
    <w:p w:rsidR="00FB6EB6" w:rsidRDefault="00FB6EB6" w:rsidP="00FB6EB6">
      <w:pPr>
        <w:rPr>
          <w:b/>
          <w:i/>
        </w:rPr>
      </w:pPr>
      <w:r>
        <w:rPr>
          <w:b/>
          <w:i/>
        </w:rPr>
        <w:lastRenderedPageBreak/>
        <w:t>JS</w:t>
      </w:r>
    </w:p>
    <w:tbl>
      <w:tblPr>
        <w:tblStyle w:val="TableGrid"/>
        <w:tblW w:w="0" w:type="auto"/>
        <w:tblLook w:val="04A0" w:firstRow="1" w:lastRow="0" w:firstColumn="1" w:lastColumn="0" w:noHBand="0" w:noVBand="1"/>
      </w:tblPr>
      <w:tblGrid>
        <w:gridCol w:w="9576"/>
      </w:tblGrid>
      <w:tr w:rsidR="00FB6EB6" w:rsidTr="00FB6EB6">
        <w:tc>
          <w:tcPr>
            <w:tcW w:w="9576" w:type="dxa"/>
            <w:tcBorders>
              <w:top w:val="single" w:sz="4" w:space="0" w:color="auto"/>
              <w:left w:val="single" w:sz="4" w:space="0" w:color="auto"/>
              <w:bottom w:val="single" w:sz="4" w:space="0" w:color="auto"/>
              <w:right w:val="single" w:sz="4" w:space="0" w:color="auto"/>
            </w:tcBorders>
          </w:tcPr>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rPr>
            </w:pP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FF"/>
                <w:sz w:val="20"/>
                <w:szCs w:val="20"/>
              </w:rPr>
              <w:t>var</w:t>
            </w:r>
            <w:r>
              <w:rPr>
                <w:rFonts w:ascii="Consolas" w:eastAsia="Times New Roman" w:hAnsi="Consolas" w:cs="Consolas"/>
                <w:color w:val="000000"/>
                <w:sz w:val="20"/>
                <w:szCs w:val="20"/>
              </w:rPr>
              <w:t> emp = </w:t>
            </w:r>
            <w:r>
              <w:rPr>
                <w:rFonts w:ascii="Consolas" w:eastAsia="Times New Roman" w:hAnsi="Consolas" w:cs="Consolas"/>
                <w:color w:val="0000FF"/>
                <w:sz w:val="20"/>
                <w:szCs w:val="20"/>
              </w:rPr>
              <w:t>new</w:t>
            </w:r>
            <w:r>
              <w:rPr>
                <w:rFonts w:ascii="Consolas" w:eastAsia="Times New Roman" w:hAnsi="Consolas" w:cs="Consolas"/>
                <w:color w:val="000000"/>
                <w:sz w:val="20"/>
                <w:szCs w:val="20"/>
              </w:rPr>
              <w:t> Employee1(0, </w:t>
            </w:r>
            <w:r>
              <w:rPr>
                <w:rFonts w:ascii="Consolas" w:eastAsia="Times New Roman" w:hAnsi="Consolas" w:cs="Consolas"/>
                <w:color w:val="800000"/>
                <w:sz w:val="20"/>
                <w:szCs w:val="20"/>
              </w:rPr>
              <w:t>"Robert"</w:t>
            </w:r>
            <w:r>
              <w:rPr>
                <w:rFonts w:ascii="Consolas" w:eastAsia="Times New Roman" w:hAnsi="Consolas" w:cs="Consolas"/>
                <w:color w:val="000000"/>
                <w:sz w:val="20"/>
                <w:szCs w:val="20"/>
              </w:rPr>
              <w:t>, </w:t>
            </w:r>
            <w:r>
              <w:rPr>
                <w:rFonts w:ascii="Consolas" w:eastAsia="Times New Roman" w:hAnsi="Consolas" w:cs="Consolas"/>
                <w:color w:val="0000FF"/>
                <w:sz w:val="20"/>
                <w:szCs w:val="20"/>
              </w:rPr>
              <w:t>new</w:t>
            </w:r>
            <w:r>
              <w:rPr>
                <w:rFonts w:ascii="Consolas" w:eastAsia="Times New Roman" w:hAnsi="Consolas" w:cs="Consolas"/>
                <w:color w:val="000000"/>
                <w:sz w:val="20"/>
                <w:szCs w:val="20"/>
              </w:rPr>
              <w:t> Pit.Test.RecordsTests.Address(</w:t>
            </w:r>
            <w:r>
              <w:rPr>
                <w:rFonts w:ascii="Consolas" w:eastAsia="Times New Roman" w:hAnsi="Consolas" w:cs="Consolas"/>
                <w:color w:val="800000"/>
                <w:sz w:val="20"/>
                <w:szCs w:val="20"/>
              </w:rPr>
              <w:t>"Green street"</w:t>
            </w:r>
            <w:r>
              <w:rPr>
                <w:rFonts w:ascii="Consolas" w:eastAsia="Times New Roman" w:hAnsi="Consolas" w:cs="Consolas"/>
                <w:color w:val="000000"/>
                <w:sz w:val="20"/>
                <w:szCs w:val="20"/>
              </w:rPr>
              <w:t>, 420));</w:t>
            </w:r>
          </w:p>
          <w:p w:rsidR="00FB6EB6" w:rsidRDefault="00FB6EB6"/>
        </w:tc>
      </w:tr>
    </w:tbl>
    <w:p w:rsidR="00FB6EB6" w:rsidRDefault="00FB6EB6" w:rsidP="00FB6EB6">
      <w:pPr>
        <w:rPr>
          <w:i/>
          <w:sz w:val="20"/>
          <w:szCs w:val="20"/>
        </w:rPr>
      </w:pPr>
      <w:r>
        <w:rPr>
          <w:i/>
          <w:sz w:val="20"/>
          <w:szCs w:val="20"/>
        </w:rPr>
        <w:t>Note: Above code generated without [&lt;</w:t>
      </w:r>
      <w:proofErr w:type="spellStart"/>
      <w:r>
        <w:rPr>
          <w:i/>
          <w:sz w:val="20"/>
          <w:szCs w:val="20"/>
        </w:rPr>
        <w:t>JsObject</w:t>
      </w:r>
      <w:proofErr w:type="spellEnd"/>
      <w:r>
        <w:rPr>
          <w:i/>
          <w:sz w:val="20"/>
          <w:szCs w:val="20"/>
        </w:rPr>
        <w:t>&gt;] type attribute declared</w:t>
      </w:r>
    </w:p>
    <w:p w:rsidR="00FB6EB6" w:rsidRDefault="00FB6EB6" w:rsidP="00FB6EB6">
      <w:r>
        <w:t>Record extension with the use of “with” keyword is also supported in Pit.</w:t>
      </w:r>
    </w:p>
    <w:p w:rsidR="00FB6EB6" w:rsidRDefault="00FB6EB6" w:rsidP="00FB6EB6">
      <w:pPr>
        <w:rPr>
          <w:b/>
          <w:i/>
        </w:rPr>
      </w:pPr>
      <w:r>
        <w:rPr>
          <w:b/>
          <w:i/>
        </w:rPr>
        <w:t>F#</w:t>
      </w:r>
    </w:p>
    <w:tbl>
      <w:tblPr>
        <w:tblStyle w:val="TableGrid"/>
        <w:tblW w:w="0" w:type="auto"/>
        <w:tblLook w:val="04A0" w:firstRow="1" w:lastRow="0" w:firstColumn="1" w:lastColumn="0" w:noHBand="0" w:noVBand="1"/>
      </w:tblPr>
      <w:tblGrid>
        <w:gridCol w:w="9576"/>
      </w:tblGrid>
      <w:tr w:rsidR="00FB6EB6" w:rsidTr="00FB6EB6">
        <w:tc>
          <w:tcPr>
            <w:tcW w:w="9576" w:type="dxa"/>
            <w:tcBorders>
              <w:top w:val="single" w:sz="4" w:space="0" w:color="auto"/>
              <w:left w:val="single" w:sz="4" w:space="0" w:color="auto"/>
              <w:bottom w:val="single" w:sz="4" w:space="0" w:color="auto"/>
              <w:right w:val="single" w:sz="4" w:space="0" w:color="auto"/>
            </w:tcBorders>
          </w:tcPr>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type</w:t>
            </w: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CustomPoint</w:t>
            </w:r>
            <w:proofErr w:type="spellEnd"/>
            <w:r>
              <w:rPr>
                <w:rFonts w:ascii="Consolas" w:eastAsia="Times New Roman" w:hAnsi="Consolas" w:cs="Consolas"/>
                <w:color w:val="000000"/>
                <w:sz w:val="20"/>
                <w:szCs w:val="20"/>
              </w:rPr>
              <w:t> = {x : </w:t>
            </w:r>
            <w:proofErr w:type="spellStart"/>
            <w:r>
              <w:rPr>
                <w:rFonts w:ascii="Consolas" w:eastAsia="Times New Roman" w:hAnsi="Consolas" w:cs="Consolas"/>
                <w:color w:val="000000"/>
                <w:sz w:val="20"/>
                <w:szCs w:val="20"/>
              </w:rPr>
              <w:t>int</w:t>
            </w:r>
            <w:proofErr w:type="spellEnd"/>
            <w:r>
              <w:rPr>
                <w:rFonts w:ascii="Consolas" w:eastAsia="Times New Roman" w:hAnsi="Consolas" w:cs="Consolas"/>
                <w:color w:val="000000"/>
                <w:sz w:val="20"/>
                <w:szCs w:val="20"/>
              </w:rPr>
              <w:t xml:space="preserve"> ; y : </w:t>
            </w:r>
            <w:proofErr w:type="spellStart"/>
            <w:r>
              <w:rPr>
                <w:rFonts w:ascii="Consolas" w:eastAsia="Times New Roman" w:hAnsi="Consolas" w:cs="Consolas"/>
                <w:color w:val="000000"/>
                <w:sz w:val="20"/>
                <w:szCs w:val="20"/>
              </w:rPr>
              <w:t>int</w:t>
            </w:r>
            <w:proofErr w:type="spellEnd"/>
            <w:r>
              <w:rPr>
                <w:rFonts w:ascii="Consolas" w:eastAsia="Times New Roman" w:hAnsi="Consolas" w:cs="Consolas"/>
                <w:color w:val="000000"/>
                <w:sz w:val="20"/>
                <w:szCs w:val="20"/>
              </w:rPr>
              <w:t>} </w:t>
            </w:r>
            <w:r>
              <w:rPr>
                <w:rFonts w:ascii="Consolas" w:eastAsia="Times New Roman" w:hAnsi="Consolas" w:cs="Consolas"/>
                <w:color w:val="0000FF"/>
                <w:sz w:val="20"/>
                <w:szCs w:val="20"/>
              </w:rPr>
              <w:t xml:space="preserve">with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[&lt;</w:t>
            </w:r>
            <w:proofErr w:type="spellStart"/>
            <w:r>
              <w:rPr>
                <w:rFonts w:ascii="Consolas" w:eastAsia="Times New Roman" w:hAnsi="Consolas" w:cs="Consolas"/>
                <w:color w:val="000000"/>
                <w:sz w:val="20"/>
                <w:szCs w:val="20"/>
              </w:rPr>
              <w:t>Js</w:t>
            </w:r>
            <w:proofErr w:type="spellEnd"/>
            <w:r>
              <w:rPr>
                <w:rFonts w:ascii="Consolas" w:eastAsia="Times New Roman" w:hAnsi="Consolas" w:cs="Consolas"/>
                <w:color w:val="000000"/>
                <w:sz w:val="20"/>
                <w:szCs w:val="20"/>
              </w:rPr>
              <w:t>&gt;]</w:t>
            </w:r>
            <w:r>
              <w:rPr>
                <w:rFonts w:ascii="Consolas" w:eastAsia="Times New Roman" w:hAnsi="Consolas" w:cs="Consolas"/>
                <w:color w:val="0000FF"/>
                <w:sz w:val="20"/>
                <w:szCs w:val="20"/>
              </w:rPr>
              <w:t>member</w:t>
            </w: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this.xy</w:t>
            </w:r>
            <w:proofErr w:type="spellEnd"/>
            <w:r>
              <w:rPr>
                <w:rFonts w:ascii="Consolas" w:eastAsia="Times New Roman" w:hAnsi="Consolas" w:cs="Consolas"/>
                <w:color w:val="000000"/>
                <w:sz w:val="20"/>
                <w:szCs w:val="20"/>
              </w:rPr>
              <w:t> = </w:t>
            </w:r>
            <w:proofErr w:type="spellStart"/>
            <w:r>
              <w:rPr>
                <w:rFonts w:ascii="Consolas" w:eastAsia="Times New Roman" w:hAnsi="Consolas" w:cs="Consolas"/>
                <w:color w:val="000000"/>
                <w:sz w:val="20"/>
                <w:szCs w:val="20"/>
              </w:rPr>
              <w:t>this.x</w:t>
            </w:r>
            <w:proofErr w:type="spellEnd"/>
            <w:r>
              <w:rPr>
                <w:rFonts w:ascii="Consolas" w:eastAsia="Times New Roman" w:hAnsi="Consolas" w:cs="Consolas"/>
                <w:color w:val="000000"/>
                <w:sz w:val="20"/>
                <w:szCs w:val="20"/>
              </w:rPr>
              <w:t> * </w:t>
            </w:r>
            <w:proofErr w:type="spellStart"/>
            <w:r>
              <w:rPr>
                <w:rFonts w:ascii="Consolas" w:eastAsia="Times New Roman" w:hAnsi="Consolas" w:cs="Consolas"/>
                <w:color w:val="000000"/>
                <w:sz w:val="20"/>
                <w:szCs w:val="20"/>
              </w:rPr>
              <w:t>this.y</w:t>
            </w:r>
            <w:proofErr w:type="spellEnd"/>
          </w:p>
          <w:p w:rsidR="00FB6EB6" w:rsidRDefault="00FB6EB6"/>
        </w:tc>
      </w:tr>
    </w:tbl>
    <w:p w:rsidR="00FB6EB6" w:rsidRDefault="00FB6EB6" w:rsidP="00FB6EB6">
      <w:pPr>
        <w:rPr>
          <w:i/>
          <w:sz w:val="20"/>
          <w:szCs w:val="20"/>
        </w:rPr>
      </w:pPr>
      <w:proofErr w:type="gramStart"/>
      <w:r>
        <w:rPr>
          <w:i/>
          <w:sz w:val="20"/>
          <w:szCs w:val="20"/>
        </w:rPr>
        <w:t>Note:</w:t>
      </w:r>
      <w:proofErr w:type="gramEnd"/>
      <w:r>
        <w:rPr>
          <w:i/>
          <w:sz w:val="20"/>
          <w:szCs w:val="20"/>
        </w:rPr>
        <w:t>[&lt;</w:t>
      </w:r>
      <w:proofErr w:type="spellStart"/>
      <w:r>
        <w:rPr>
          <w:i/>
          <w:sz w:val="20"/>
          <w:szCs w:val="20"/>
        </w:rPr>
        <w:t>JsObject</w:t>
      </w:r>
      <w:proofErr w:type="spellEnd"/>
      <w:r>
        <w:rPr>
          <w:i/>
          <w:sz w:val="20"/>
          <w:szCs w:val="20"/>
        </w:rPr>
        <w:t>&gt;] type attribute cannot be declared while extending records with the use of “with” keyword</w:t>
      </w:r>
    </w:p>
    <w:p w:rsidR="00FB6EB6" w:rsidRDefault="00FB6EB6" w:rsidP="00FB6EB6">
      <w:pPr>
        <w:rPr>
          <w:b/>
          <w:i/>
        </w:rPr>
      </w:pPr>
      <w:r>
        <w:rPr>
          <w:b/>
          <w:i/>
        </w:rPr>
        <w:t>JS</w:t>
      </w:r>
    </w:p>
    <w:tbl>
      <w:tblPr>
        <w:tblStyle w:val="TableGrid"/>
        <w:tblW w:w="0" w:type="auto"/>
        <w:tblLook w:val="04A0" w:firstRow="1" w:lastRow="0" w:firstColumn="1" w:lastColumn="0" w:noHBand="0" w:noVBand="1"/>
      </w:tblPr>
      <w:tblGrid>
        <w:gridCol w:w="9576"/>
      </w:tblGrid>
      <w:tr w:rsidR="00FB6EB6" w:rsidTr="00FB6EB6">
        <w:tc>
          <w:tcPr>
            <w:tcW w:w="9576" w:type="dxa"/>
            <w:tcBorders>
              <w:top w:val="single" w:sz="4" w:space="0" w:color="auto"/>
              <w:left w:val="single" w:sz="4" w:space="0" w:color="auto"/>
              <w:bottom w:val="single" w:sz="4" w:space="0" w:color="auto"/>
              <w:right w:val="single" w:sz="4" w:space="0" w:color="auto"/>
            </w:tcBorders>
          </w:tcPr>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Pr>
                <w:rFonts w:ascii="Consolas" w:eastAsia="Times New Roman" w:hAnsi="Consolas" w:cs="Consolas"/>
                <w:color w:val="000000"/>
                <w:sz w:val="20"/>
                <w:szCs w:val="20"/>
              </w:rPr>
              <w:t>CustomPoint</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CustomPoint</w:t>
            </w:r>
            <w:proofErr w:type="spellEnd"/>
            <w:r>
              <w:rPr>
                <w:rFonts w:ascii="Consolas" w:eastAsia="Times New Roman" w:hAnsi="Consolas" w:cs="Consolas"/>
                <w:color w:val="000000"/>
                <w:sz w:val="20"/>
                <w:szCs w:val="20"/>
              </w:rPr>
              <w:t>(x, y)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 = x;</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.y</w:t>
            </w:r>
            <w:proofErr w:type="spellEnd"/>
            <w:r>
              <w:rPr>
                <w:rFonts w:ascii="Consolas" w:eastAsia="Times New Roman" w:hAnsi="Consolas" w:cs="Consolas"/>
                <w:color w:val="000000"/>
                <w:sz w:val="20"/>
                <w:szCs w:val="20"/>
              </w:rPr>
              <w:t> = y;</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CustomPoint.prototype.get_x</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.x</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CustomPoint.prototype.get_y</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.y</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CustomPoint.prototype.get_xy</w:t>
            </w:r>
            <w:proofErr w:type="spellEnd"/>
            <w:r>
              <w:rPr>
                <w:rFonts w:ascii="Consolas" w:eastAsia="Times New Roman" w:hAnsi="Consolas" w:cs="Consolas"/>
                <w:color w:val="000000"/>
                <w:sz w:val="20"/>
                <w:szCs w:val="20"/>
              </w:rPr>
              <w:t> = </w:t>
            </w:r>
            <w:r>
              <w:rPr>
                <w:rFonts w:ascii="Consolas" w:eastAsia="Times New Roman" w:hAnsi="Consolas" w:cs="Consolas"/>
                <w:color w:val="0000FF"/>
                <w:sz w:val="20"/>
                <w:szCs w:val="20"/>
              </w:rPr>
              <w:t>function</w:t>
            </w: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.get_x</w:t>
            </w:r>
            <w:proofErr w:type="spellEnd"/>
            <w:r>
              <w:rPr>
                <w:rFonts w:ascii="Consolas" w:eastAsia="Times New Roman" w:hAnsi="Consolas" w:cs="Consolas"/>
                <w:color w:val="000000"/>
                <w:sz w:val="20"/>
                <w:szCs w:val="20"/>
              </w:rPr>
              <w:t>() * </w:t>
            </w:r>
            <w:proofErr w:type="spellStart"/>
            <w:r>
              <w:rPr>
                <w:rFonts w:ascii="Consolas" w:eastAsia="Times New Roman" w:hAnsi="Consolas" w:cs="Consolas"/>
                <w:color w:val="0000FF"/>
                <w:sz w:val="20"/>
                <w:szCs w:val="20"/>
              </w:rPr>
              <w:t>this</w:t>
            </w:r>
            <w:r>
              <w:rPr>
                <w:rFonts w:ascii="Consolas" w:eastAsia="Times New Roman" w:hAnsi="Consolas" w:cs="Consolas"/>
                <w:color w:val="000000"/>
                <w:sz w:val="20"/>
                <w:szCs w:val="20"/>
              </w:rPr>
              <w:t>.get_y</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    </w:t>
            </w:r>
            <w:r>
              <w:rPr>
                <w:rFonts w:ascii="Consolas" w:eastAsia="Times New Roman" w:hAnsi="Consolas" w:cs="Consolas"/>
                <w:color w:val="0000FF"/>
                <w:sz w:val="20"/>
                <w:szCs w:val="20"/>
              </w:rPr>
              <w:t>return</w:t>
            </w:r>
            <w:r>
              <w:rPr>
                <w:rFonts w:ascii="Consolas" w:eastAsia="Times New Roman" w:hAnsi="Consolas" w:cs="Consolas"/>
                <w:color w:val="000000"/>
                <w:sz w:val="20"/>
                <w:szCs w:val="20"/>
              </w:rPr>
              <w:t> </w:t>
            </w:r>
            <w:proofErr w:type="spellStart"/>
            <w:r>
              <w:rPr>
                <w:rFonts w:ascii="Consolas" w:eastAsia="Times New Roman" w:hAnsi="Consolas" w:cs="Consolas"/>
                <w:color w:val="000000"/>
                <w:sz w:val="20"/>
                <w:szCs w:val="20"/>
              </w:rPr>
              <w:t>CustomPoint</w:t>
            </w:r>
            <w:proofErr w:type="spellEnd"/>
            <w:r>
              <w:rPr>
                <w:rFonts w:ascii="Consolas" w:eastAsia="Times New Roman" w:hAnsi="Consolas" w:cs="Consolas"/>
                <w:color w:val="000000"/>
                <w:sz w:val="20"/>
                <w:szCs w:val="20"/>
              </w:rPr>
              <w:t>;</w:t>
            </w:r>
          </w:p>
          <w:p w:rsidR="00FB6EB6" w:rsidRDefault="00FB6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Pr>
                <w:rFonts w:ascii="Consolas" w:eastAsia="Times New Roman" w:hAnsi="Consolas" w:cs="Consolas"/>
                <w:color w:val="000000"/>
                <w:sz w:val="20"/>
                <w:szCs w:val="20"/>
              </w:rPr>
              <w:t>})();</w:t>
            </w:r>
          </w:p>
          <w:p w:rsidR="00FB6EB6" w:rsidRDefault="00FB6EB6"/>
        </w:tc>
      </w:tr>
    </w:tbl>
    <w:p w:rsidR="00FB6EB6" w:rsidRDefault="00FB6EB6" w:rsidP="00AA18D1"/>
    <w:p w:rsidR="00F1651E" w:rsidRPr="00435BE0" w:rsidRDefault="00F1651E" w:rsidP="00F1651E">
      <w:r>
        <w:t xml:space="preserve">Note: for more information on this topic check this MSDN </w:t>
      </w:r>
      <w:hyperlink r:id="rId44" w:history="1">
        <w:r w:rsidRPr="00435BE0">
          <w:rPr>
            <w:rStyle w:val="Hyperlink"/>
          </w:rPr>
          <w:t>link</w:t>
        </w:r>
      </w:hyperlink>
      <w:r>
        <w:t>.</w:t>
      </w:r>
    </w:p>
    <w:p w:rsidR="004C3C3F" w:rsidRDefault="004C3C3F" w:rsidP="0057331C">
      <w:pPr>
        <w:pStyle w:val="Heading4"/>
      </w:pPr>
      <w:r>
        <w:t>Tuples</w:t>
      </w:r>
    </w:p>
    <w:p w:rsidR="00826F5E" w:rsidRDefault="00826F5E" w:rsidP="00826F5E">
      <w:pPr>
        <w:rPr>
          <w:rStyle w:val="apple-style-span"/>
          <w:rFonts w:ascii="Segoe UI" w:hAnsi="Segoe UI" w:cs="Segoe UI"/>
          <w:color w:val="000000"/>
          <w:sz w:val="20"/>
          <w:szCs w:val="20"/>
        </w:rPr>
      </w:pPr>
      <w:r>
        <w:rPr>
          <w:rStyle w:val="apple-style-span"/>
          <w:rFonts w:ascii="Segoe UI" w:hAnsi="Segoe UI" w:cs="Segoe UI"/>
          <w:color w:val="000000"/>
          <w:sz w:val="20"/>
          <w:szCs w:val="20"/>
        </w:rPr>
        <w:t>A</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tuple</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is a grouping of unnamed but ordered values, possibly of different types.</w:t>
      </w:r>
    </w:p>
    <w:p w:rsidR="00826F5E" w:rsidRPr="00826F5E" w:rsidRDefault="00826F5E" w:rsidP="00826F5E">
      <w:pPr>
        <w:rPr>
          <w:rStyle w:val="apple-style-span"/>
          <w:rFonts w:ascii="Segoe UI" w:hAnsi="Segoe UI" w:cs="Segoe UI"/>
          <w:b/>
          <w:i/>
          <w:color w:val="000000"/>
          <w:sz w:val="18"/>
          <w:szCs w:val="20"/>
        </w:rPr>
      </w:pPr>
      <w:r w:rsidRPr="00826F5E">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26F5E" w:rsidTr="000E5A9A">
        <w:tc>
          <w:tcPr>
            <w:tcW w:w="9576" w:type="dxa"/>
          </w:tcPr>
          <w:p w:rsidR="00826F5E" w:rsidRDefault="00826F5E" w:rsidP="00826F5E">
            <w:pPr>
              <w:pStyle w:val="HTMLPreformatted"/>
              <w:wordWrap w:val="0"/>
              <w:rPr>
                <w:rFonts w:ascii="Consolas" w:hAnsi="Consolas" w:cs="Consolas"/>
                <w:color w:val="000000"/>
              </w:rPr>
            </w:pPr>
            <w:r>
              <w:rPr>
                <w:rFonts w:ascii="Consolas" w:hAnsi="Consolas" w:cs="Consolas"/>
                <w:color w:val="008000"/>
              </w:rPr>
              <w:t>// Tuple of two integers.</w:t>
            </w:r>
          </w:p>
          <w:p w:rsidR="00826F5E" w:rsidRDefault="00826F5E" w:rsidP="00826F5E">
            <w:pPr>
              <w:pStyle w:val="HTMLPreformatted"/>
              <w:wordWrap w:val="0"/>
              <w:rPr>
                <w:rFonts w:ascii="Consolas" w:hAnsi="Consolas" w:cs="Consolas"/>
                <w:color w:val="000000"/>
              </w:rPr>
            </w:pPr>
            <w:r>
              <w:rPr>
                <w:rFonts w:ascii="Consolas" w:hAnsi="Consolas" w:cs="Consolas"/>
                <w:color w:val="000000"/>
              </w:rPr>
              <w:t xml:space="preserve">( 1, 2 ) </w:t>
            </w:r>
          </w:p>
          <w:p w:rsidR="00826F5E" w:rsidRDefault="00826F5E" w:rsidP="00826F5E">
            <w:pPr>
              <w:pStyle w:val="HTMLPreformatted"/>
              <w:wordWrap w:val="0"/>
              <w:rPr>
                <w:rFonts w:ascii="Consolas" w:hAnsi="Consolas" w:cs="Consolas"/>
                <w:color w:val="000000"/>
              </w:rPr>
            </w:pPr>
          </w:p>
          <w:p w:rsidR="00826F5E" w:rsidRDefault="00826F5E" w:rsidP="00826F5E">
            <w:pPr>
              <w:pStyle w:val="HTMLPreformatted"/>
              <w:wordWrap w:val="0"/>
              <w:rPr>
                <w:rFonts w:ascii="Consolas" w:hAnsi="Consolas" w:cs="Consolas"/>
                <w:color w:val="000000"/>
              </w:rPr>
            </w:pPr>
            <w:r>
              <w:rPr>
                <w:rFonts w:ascii="Consolas" w:hAnsi="Consolas" w:cs="Consolas"/>
                <w:color w:val="008000"/>
              </w:rPr>
              <w:t>// Triple of strings.</w:t>
            </w:r>
          </w:p>
          <w:p w:rsidR="00826F5E" w:rsidRPr="00826F5E" w:rsidRDefault="00826F5E" w:rsidP="00826F5E">
            <w:pPr>
              <w:pStyle w:val="HTMLPreformatted"/>
              <w:wordWrap w:val="0"/>
              <w:rPr>
                <w:rFonts w:ascii="Consolas" w:hAnsi="Consolas" w:cs="Consolas"/>
                <w:color w:val="000000"/>
              </w:rPr>
            </w:pPr>
            <w:r>
              <w:rPr>
                <w:rFonts w:ascii="Consolas" w:hAnsi="Consolas" w:cs="Consolas"/>
                <w:color w:val="000000"/>
              </w:rPr>
              <w:t xml:space="preserve">( </w:t>
            </w:r>
            <w:r>
              <w:rPr>
                <w:rFonts w:ascii="Consolas" w:hAnsi="Consolas" w:cs="Consolas"/>
                <w:color w:val="A31515"/>
              </w:rPr>
              <w:t>"one"</w:t>
            </w:r>
            <w:r>
              <w:rPr>
                <w:rFonts w:ascii="Consolas" w:hAnsi="Consolas" w:cs="Consolas"/>
                <w:color w:val="000000"/>
              </w:rPr>
              <w:t xml:space="preserve">, </w:t>
            </w:r>
            <w:r>
              <w:rPr>
                <w:rFonts w:ascii="Consolas" w:hAnsi="Consolas" w:cs="Consolas"/>
                <w:color w:val="A31515"/>
              </w:rPr>
              <w:t>"two"</w:t>
            </w:r>
            <w:r>
              <w:rPr>
                <w:rFonts w:ascii="Consolas" w:hAnsi="Consolas" w:cs="Consolas"/>
                <w:color w:val="000000"/>
              </w:rPr>
              <w:t xml:space="preserve">, </w:t>
            </w:r>
            <w:r>
              <w:rPr>
                <w:rFonts w:ascii="Consolas" w:hAnsi="Consolas" w:cs="Consolas"/>
                <w:color w:val="A31515"/>
              </w:rPr>
              <w:t>"three"</w:t>
            </w:r>
            <w:r w:rsidR="00FB1F8B">
              <w:rPr>
                <w:rFonts w:ascii="Consolas" w:hAnsi="Consolas" w:cs="Consolas"/>
                <w:color w:val="000000"/>
              </w:rPr>
              <w:t xml:space="preserve"> ) </w:t>
            </w:r>
            <w:r>
              <w:rPr>
                <w:rFonts w:ascii="Consolas" w:hAnsi="Consolas" w:cs="Consolas"/>
                <w:color w:val="000000"/>
              </w:rPr>
              <w:t xml:space="preserve"> </w:t>
            </w:r>
          </w:p>
        </w:tc>
      </w:tr>
    </w:tbl>
    <w:p w:rsidR="00826F5E" w:rsidRDefault="00826F5E" w:rsidP="00826F5E">
      <w:r>
        <w:t>Example tuple code generation in JS is as below,</w:t>
      </w:r>
    </w:p>
    <w:p w:rsidR="00FB1F8B" w:rsidRPr="00FB1F8B" w:rsidRDefault="00FB1F8B" w:rsidP="00826F5E">
      <w:pPr>
        <w:rPr>
          <w:b/>
          <w:i/>
          <w:sz w:val="20"/>
        </w:rPr>
      </w:pPr>
      <w:r w:rsidRPr="00FB1F8B">
        <w:rPr>
          <w:b/>
          <w:i/>
          <w:sz w:val="20"/>
        </w:rPr>
        <w:lastRenderedPageBreak/>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B1F8B" w:rsidTr="000E5A9A">
        <w:tc>
          <w:tcPr>
            <w:tcW w:w="9576" w:type="dxa"/>
          </w:tcPr>
          <w:p w:rsidR="00FB1F8B" w:rsidRPr="00FB1F8B" w:rsidRDefault="00FB1F8B" w:rsidP="00FB1F8B">
            <w:pPr>
              <w:pStyle w:val="HTMLPreformatted"/>
              <w:wordWrap w:val="0"/>
              <w:rPr>
                <w:rFonts w:ascii="Consolas" w:hAnsi="Consolas" w:cs="Consolas"/>
                <w:color w:val="000000"/>
              </w:rPr>
            </w:pPr>
            <w:r>
              <w:rPr>
                <w:rFonts w:ascii="Consolas" w:hAnsi="Consolas" w:cs="Consolas"/>
                <w:color w:val="000000"/>
              </w:rPr>
              <w:t>[&lt;</w:t>
            </w:r>
            <w:proofErr w:type="spellStart"/>
            <w:r>
              <w:rPr>
                <w:rFonts w:ascii="Consolas" w:hAnsi="Consolas" w:cs="Consolas"/>
                <w:color w:val="000000"/>
              </w:rPr>
              <w:t>Js</w:t>
            </w:r>
            <w:proofErr w:type="spellEnd"/>
            <w:r>
              <w:rPr>
                <w:rFonts w:ascii="Consolas" w:hAnsi="Consolas" w:cs="Consolas"/>
                <w:color w:val="000000"/>
              </w:rPr>
              <w:t>&gt;]</w:t>
            </w:r>
          </w:p>
          <w:p w:rsidR="00FB1F8B" w:rsidRPr="00FB1F8B" w:rsidRDefault="00FB1F8B" w:rsidP="00FB1F8B">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(a, b) = (1, 2)</w:t>
            </w:r>
          </w:p>
        </w:tc>
      </w:tr>
    </w:tbl>
    <w:p w:rsidR="00FB1F8B" w:rsidRDefault="00FB1F8B" w:rsidP="00826F5E"/>
    <w:p w:rsidR="00826F5E" w:rsidRPr="00826F5E" w:rsidRDefault="00826F5E" w:rsidP="00826F5E">
      <w:pPr>
        <w:rPr>
          <w:b/>
          <w:i/>
          <w:sz w:val="20"/>
        </w:rPr>
      </w:pPr>
      <w:r w:rsidRPr="00826F5E">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26F5E" w:rsidTr="000E5A9A">
        <w:tc>
          <w:tcPr>
            <w:tcW w:w="9576" w:type="dxa"/>
          </w:tcPr>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patternInput</w:t>
            </w:r>
            <w:proofErr w:type="spellEnd"/>
            <w:r>
              <w:rPr>
                <w:rFonts w:ascii="Consolas" w:hAnsi="Consolas" w:cs="Consolas"/>
                <w:sz w:val="19"/>
                <w:szCs w:val="19"/>
              </w:rPr>
              <w:t xml:space="preserve"> = {</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Item1: 1,</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Item2: 2</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b = patternInput.Item2;</w:t>
            </w:r>
          </w:p>
          <w:p w:rsidR="00826F5E" w:rsidRPr="00826F5E" w:rsidRDefault="00826F5E" w:rsidP="00826F5E">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a = patternInput.Item1;</w:t>
            </w:r>
          </w:p>
        </w:tc>
      </w:tr>
    </w:tbl>
    <w:p w:rsidR="00826F5E" w:rsidRPr="00826F5E" w:rsidRDefault="00FB1F8B" w:rsidP="00826F5E">
      <w:r>
        <w:t xml:space="preserve">Note: for more information check this MSDN </w:t>
      </w:r>
      <w:hyperlink r:id="rId45" w:history="1">
        <w:r w:rsidRPr="00FB1F8B">
          <w:rPr>
            <w:rStyle w:val="Hyperlink"/>
          </w:rPr>
          <w:t>link</w:t>
        </w:r>
      </w:hyperlink>
      <w:r>
        <w:t>.</w:t>
      </w:r>
    </w:p>
    <w:p w:rsidR="00F1651E" w:rsidRDefault="00F1651E" w:rsidP="00F1651E">
      <w:pPr>
        <w:pStyle w:val="Heading4"/>
      </w:pPr>
      <w:r>
        <w:t>Reference Cells</w:t>
      </w:r>
    </w:p>
    <w:p w:rsidR="00F1651E" w:rsidRDefault="00F1651E" w:rsidP="00F1651E">
      <w:pPr>
        <w:rPr>
          <w:rStyle w:val="apple-style-span"/>
          <w:rFonts w:ascii="Segoe UI" w:hAnsi="Segoe UI" w:cs="Segoe UI"/>
          <w:color w:val="000000"/>
          <w:sz w:val="20"/>
          <w:szCs w:val="20"/>
        </w:rPr>
      </w:pPr>
      <w:r>
        <w:rPr>
          <w:rStyle w:val="parameter"/>
          <w:rFonts w:ascii="Segoe UI" w:hAnsi="Segoe UI" w:cs="Segoe UI"/>
          <w:i/>
          <w:iCs/>
          <w:color w:val="000000"/>
          <w:sz w:val="20"/>
          <w:szCs w:val="20"/>
        </w:rPr>
        <w:t>Reference cells</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are storage locations that enable you to create mutable values with reference semantics.</w:t>
      </w:r>
    </w:p>
    <w:p w:rsidR="00F1651E" w:rsidRPr="00820114" w:rsidRDefault="00F1651E" w:rsidP="00F1651E">
      <w:pPr>
        <w:rPr>
          <w:rStyle w:val="apple-style-span"/>
          <w:rFonts w:ascii="Segoe UI" w:hAnsi="Segoe UI" w:cs="Segoe UI"/>
          <w:b/>
          <w:i/>
          <w:color w:val="000000"/>
          <w:sz w:val="18"/>
          <w:szCs w:val="20"/>
        </w:rPr>
      </w:pPr>
      <w:r w:rsidRPr="00820114">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8000"/>
                <w:sz w:val="20"/>
                <w:szCs w:val="20"/>
              </w:rPr>
              <w:t>// Declare a reference.</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00FF"/>
                <w:sz w:val="20"/>
                <w:szCs w:val="20"/>
              </w:rPr>
              <w:t>let</w:t>
            </w:r>
            <w:r w:rsidRPr="00820114">
              <w:rPr>
                <w:rFonts w:ascii="Consolas" w:eastAsia="Times New Roman" w:hAnsi="Consolas" w:cs="Consolas"/>
                <w:color w:val="000000"/>
                <w:sz w:val="20"/>
                <w:szCs w:val="20"/>
              </w:rPr>
              <w:t xml:space="preserve"> </w:t>
            </w:r>
            <w:proofErr w:type="spellStart"/>
            <w:r w:rsidRPr="00820114">
              <w:rPr>
                <w:rFonts w:ascii="Consolas" w:eastAsia="Times New Roman" w:hAnsi="Consolas" w:cs="Consolas"/>
                <w:color w:val="000000"/>
                <w:sz w:val="20"/>
                <w:szCs w:val="20"/>
              </w:rPr>
              <w:t>refVar</w:t>
            </w:r>
            <w:proofErr w:type="spellEnd"/>
            <w:r w:rsidRPr="00820114">
              <w:rPr>
                <w:rFonts w:ascii="Consolas" w:eastAsia="Times New Roman" w:hAnsi="Consolas" w:cs="Consolas"/>
                <w:color w:val="000000"/>
                <w:sz w:val="20"/>
                <w:szCs w:val="20"/>
              </w:rPr>
              <w:t xml:space="preserve"> = </w:t>
            </w:r>
            <w:r w:rsidRPr="00820114">
              <w:rPr>
                <w:rFonts w:ascii="Consolas" w:eastAsia="Times New Roman" w:hAnsi="Consolas" w:cs="Consolas"/>
                <w:color w:val="0000FF"/>
                <w:sz w:val="20"/>
                <w:szCs w:val="20"/>
              </w:rPr>
              <w:t>ref</w:t>
            </w:r>
            <w:r w:rsidRPr="00820114">
              <w:rPr>
                <w:rFonts w:ascii="Consolas" w:eastAsia="Times New Roman" w:hAnsi="Consolas" w:cs="Consolas"/>
                <w:color w:val="000000"/>
                <w:sz w:val="20"/>
                <w:szCs w:val="20"/>
              </w:rPr>
              <w:t xml:space="preserve"> 6</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820114">
              <w:rPr>
                <w:rFonts w:ascii="Consolas" w:eastAsia="Times New Roman" w:hAnsi="Consolas" w:cs="Consolas"/>
                <w:color w:val="008000"/>
                <w:sz w:val="20"/>
                <w:szCs w:val="20"/>
              </w:rPr>
              <w:t>// Change the value referred to by the reference.</w:t>
            </w:r>
          </w:p>
          <w:p w:rsidR="00F1651E" w:rsidRPr="00820114" w:rsidRDefault="00F1651E" w:rsidP="0068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spellStart"/>
            <w:r w:rsidRPr="00820114">
              <w:rPr>
                <w:rFonts w:ascii="Consolas" w:eastAsia="Times New Roman" w:hAnsi="Consolas" w:cs="Consolas"/>
                <w:color w:val="000000"/>
                <w:sz w:val="20"/>
                <w:szCs w:val="20"/>
              </w:rPr>
              <w:t>refVar</w:t>
            </w:r>
            <w:proofErr w:type="spellEnd"/>
            <w:r w:rsidRPr="00820114">
              <w:rPr>
                <w:rFonts w:ascii="Consolas" w:eastAsia="Times New Roman" w:hAnsi="Consolas" w:cs="Consolas"/>
                <w:color w:val="000000"/>
                <w:sz w:val="20"/>
                <w:szCs w:val="20"/>
              </w:rPr>
              <w:t xml:space="preserve"> := 50</w:t>
            </w:r>
          </w:p>
        </w:tc>
      </w:tr>
    </w:tbl>
    <w:p w:rsidR="00F1651E" w:rsidRPr="00820114" w:rsidRDefault="00F1651E" w:rsidP="00F1651E">
      <w:pPr>
        <w:rPr>
          <w:b/>
          <w:i/>
          <w:sz w:val="20"/>
        </w:rPr>
      </w:pPr>
      <w:r w:rsidRPr="00820114">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1651E" w:rsidTr="000E5A9A">
        <w:tc>
          <w:tcPr>
            <w:tcW w:w="9576" w:type="dxa"/>
          </w:tcPr>
          <w:p w:rsidR="00F1651E"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refVar</w:t>
            </w:r>
            <w:proofErr w:type="spellEnd"/>
            <w:r>
              <w:rPr>
                <w:rFonts w:ascii="Consolas" w:hAnsi="Consolas" w:cs="Consolas"/>
                <w:sz w:val="19"/>
                <w:szCs w:val="19"/>
              </w:rPr>
              <w:t xml:space="preserve"> = 6;</w:t>
            </w:r>
          </w:p>
          <w:p w:rsidR="00F1651E" w:rsidRPr="00820114" w:rsidRDefault="00F1651E" w:rsidP="00685320">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refVar</w:t>
            </w:r>
            <w:proofErr w:type="spellEnd"/>
            <w:r>
              <w:rPr>
                <w:rFonts w:ascii="Consolas" w:hAnsi="Consolas" w:cs="Consolas"/>
                <w:sz w:val="19"/>
                <w:szCs w:val="19"/>
              </w:rPr>
              <w:t xml:space="preserve"> = 50;</w:t>
            </w:r>
          </w:p>
        </w:tc>
      </w:tr>
    </w:tbl>
    <w:p w:rsidR="00F1651E" w:rsidRDefault="00F1651E" w:rsidP="00F1651E">
      <w:r>
        <w:t xml:space="preserve">Pit identifies reference variables and declares as normal </w:t>
      </w:r>
      <w:proofErr w:type="spellStart"/>
      <w:r>
        <w:t>Javascript</w:t>
      </w:r>
      <w:proofErr w:type="spellEnd"/>
      <w:r>
        <w:t xml:space="preserve"> variables. The reference cells are typical F# features and so in </w:t>
      </w:r>
      <w:proofErr w:type="spellStart"/>
      <w:r>
        <w:t>Javascript</w:t>
      </w:r>
      <w:proofErr w:type="spellEnd"/>
      <w:r>
        <w:t xml:space="preserve"> mode it doesn’t require to be like that.</w:t>
      </w:r>
    </w:p>
    <w:p w:rsidR="00F1651E" w:rsidRPr="00820114" w:rsidRDefault="00F1651E" w:rsidP="00F1651E">
      <w:r>
        <w:t xml:space="preserve">Note: for more information on this topic check this MSDN </w:t>
      </w:r>
      <w:hyperlink r:id="rId46" w:history="1">
        <w:r w:rsidRPr="00820114">
          <w:rPr>
            <w:rStyle w:val="Hyperlink"/>
          </w:rPr>
          <w:t>link</w:t>
        </w:r>
      </w:hyperlink>
      <w:r>
        <w:t>.</w:t>
      </w:r>
    </w:p>
    <w:p w:rsidR="004C3C3F" w:rsidRDefault="004C3C3F" w:rsidP="0057331C">
      <w:pPr>
        <w:pStyle w:val="Heading4"/>
      </w:pPr>
      <w:r>
        <w:t>List</w:t>
      </w:r>
    </w:p>
    <w:p w:rsidR="00FB1F8B" w:rsidRDefault="00FB1F8B" w:rsidP="00FB1F8B">
      <w:pPr>
        <w:rPr>
          <w:rStyle w:val="apple-style-span"/>
          <w:rFonts w:ascii="Segoe UI" w:hAnsi="Segoe UI" w:cs="Segoe UI"/>
          <w:color w:val="000000"/>
          <w:sz w:val="20"/>
          <w:szCs w:val="20"/>
        </w:rPr>
      </w:pPr>
      <w:r>
        <w:rPr>
          <w:rStyle w:val="apple-style-span"/>
          <w:rFonts w:ascii="Segoe UI" w:hAnsi="Segoe UI" w:cs="Segoe UI"/>
          <w:color w:val="000000"/>
          <w:sz w:val="20"/>
          <w:szCs w:val="20"/>
        </w:rPr>
        <w:t>A list in F# is an ordered, immutable series of elements of the same type.</w:t>
      </w:r>
    </w:p>
    <w:p w:rsidR="00FB1F8B" w:rsidRPr="00FB1F8B" w:rsidRDefault="00FB1F8B" w:rsidP="00FB1F8B">
      <w:pPr>
        <w:rPr>
          <w:rStyle w:val="apple-style-span"/>
          <w:rFonts w:ascii="Segoe UI" w:hAnsi="Segoe UI" w:cs="Segoe UI"/>
          <w:b/>
          <w:i/>
          <w:color w:val="000000"/>
          <w:sz w:val="18"/>
          <w:szCs w:val="20"/>
        </w:rPr>
      </w:pPr>
      <w:r w:rsidRPr="00FB1F8B">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B1F8B" w:rsidTr="000E5A9A">
        <w:tc>
          <w:tcPr>
            <w:tcW w:w="9576" w:type="dxa"/>
          </w:tcPr>
          <w:p w:rsidR="00FB1F8B" w:rsidRPr="00FB1F8B" w:rsidRDefault="00FB1F8B" w:rsidP="00FB1F8B">
            <w:pPr>
              <w:pStyle w:val="HTMLPreformatted"/>
              <w:wordWrap w:val="0"/>
              <w:rPr>
                <w:rFonts w:ascii="Consolas" w:hAnsi="Consolas" w:cs="Consolas"/>
                <w:color w:val="000000"/>
              </w:rPr>
            </w:pPr>
            <w:r>
              <w:rPr>
                <w:rFonts w:ascii="Consolas" w:hAnsi="Consolas" w:cs="Consolas"/>
                <w:color w:val="000000"/>
              </w:rPr>
              <w:t>[&lt;</w:t>
            </w:r>
            <w:proofErr w:type="spellStart"/>
            <w:r>
              <w:rPr>
                <w:rFonts w:ascii="Consolas" w:hAnsi="Consolas" w:cs="Consolas"/>
                <w:color w:val="000000"/>
              </w:rPr>
              <w:t>Js</w:t>
            </w:r>
            <w:proofErr w:type="spellEnd"/>
            <w:r>
              <w:rPr>
                <w:rFonts w:ascii="Consolas" w:hAnsi="Consolas" w:cs="Consolas"/>
                <w:color w:val="000000"/>
              </w:rPr>
              <w:t>&gt;]</w:t>
            </w:r>
          </w:p>
          <w:p w:rsidR="00FB1F8B" w:rsidRDefault="00FB1F8B" w:rsidP="00FB1F8B">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list123 = [ 1; 2; 3 ]</w:t>
            </w:r>
          </w:p>
          <w:p w:rsidR="00FB1F8B" w:rsidRDefault="00FB1F8B" w:rsidP="00FB1F8B">
            <w:pPr>
              <w:pStyle w:val="HTMLPreformatted"/>
              <w:wordWrap w:val="0"/>
              <w:rPr>
                <w:rFonts w:ascii="Consolas" w:hAnsi="Consolas" w:cs="Consolas"/>
                <w:color w:val="000000"/>
              </w:rPr>
            </w:pPr>
          </w:p>
          <w:p w:rsidR="00FB1F8B" w:rsidRDefault="00FB1F8B" w:rsidP="00FB1F8B">
            <w:pPr>
              <w:pStyle w:val="HTMLPreformatted"/>
              <w:wordWrap w:val="0"/>
              <w:rPr>
                <w:rFonts w:ascii="Consolas" w:hAnsi="Consolas" w:cs="Consolas"/>
                <w:color w:val="000000"/>
              </w:rPr>
            </w:pPr>
            <w:r>
              <w:rPr>
                <w:rFonts w:ascii="Consolas" w:hAnsi="Consolas" w:cs="Consolas"/>
                <w:color w:val="000000"/>
              </w:rPr>
              <w:t>[&lt;</w:t>
            </w:r>
            <w:proofErr w:type="spellStart"/>
            <w:r>
              <w:rPr>
                <w:rFonts w:ascii="Consolas" w:hAnsi="Consolas" w:cs="Consolas"/>
                <w:color w:val="000000"/>
              </w:rPr>
              <w:t>Js</w:t>
            </w:r>
            <w:proofErr w:type="spellEnd"/>
            <w:r>
              <w:rPr>
                <w:rFonts w:ascii="Consolas" w:hAnsi="Consolas" w:cs="Consolas"/>
                <w:color w:val="000000"/>
              </w:rPr>
              <w:t>&gt;]</w:t>
            </w:r>
          </w:p>
          <w:p w:rsidR="00FB1F8B" w:rsidRPr="00FB1F8B" w:rsidRDefault="00FB1F8B" w:rsidP="00FB1F8B">
            <w:pPr>
              <w:pStyle w:val="HTMLPreformatted"/>
              <w:wordWrap w:val="0"/>
              <w:rPr>
                <w:rFonts w:ascii="Consolas" w:hAnsi="Consolas" w:cs="Consolas"/>
                <w:color w:val="000000"/>
              </w:rPr>
            </w:pPr>
            <w:r>
              <w:rPr>
                <w:rFonts w:ascii="Consolas" w:hAnsi="Consolas" w:cs="Consolas"/>
                <w:color w:val="0000FF"/>
              </w:rPr>
              <w:t>let</w:t>
            </w:r>
            <w:r>
              <w:rPr>
                <w:rFonts w:ascii="Consolas" w:hAnsi="Consolas" w:cs="Consolas"/>
                <w:color w:val="000000"/>
              </w:rPr>
              <w:t xml:space="preserve"> </w:t>
            </w:r>
            <w:proofErr w:type="spellStart"/>
            <w:r>
              <w:rPr>
                <w:rFonts w:ascii="Consolas" w:hAnsi="Consolas" w:cs="Consolas"/>
                <w:color w:val="000000"/>
              </w:rPr>
              <w:t>listOfSquares</w:t>
            </w:r>
            <w:proofErr w:type="spellEnd"/>
            <w:r>
              <w:rPr>
                <w:rFonts w:ascii="Consolas" w:hAnsi="Consolas" w:cs="Consolas"/>
                <w:color w:val="000000"/>
              </w:rPr>
              <w:t xml:space="preserve"> = [ </w:t>
            </w:r>
            <w:r>
              <w:rPr>
                <w:rFonts w:ascii="Consolas" w:hAnsi="Consolas" w:cs="Consolas"/>
                <w:color w:val="0000FF"/>
              </w:rPr>
              <w:t>for</w:t>
            </w:r>
            <w:r>
              <w:rPr>
                <w:rFonts w:ascii="Consolas" w:hAnsi="Consolas" w:cs="Consolas"/>
                <w:color w:val="000000"/>
              </w:rPr>
              <w:t xml:space="preserve"> i </w:t>
            </w:r>
            <w:r>
              <w:rPr>
                <w:rFonts w:ascii="Consolas" w:hAnsi="Consolas" w:cs="Consolas"/>
                <w:color w:val="0000FF"/>
              </w:rPr>
              <w:t>in</w:t>
            </w:r>
            <w:r>
              <w:rPr>
                <w:rFonts w:ascii="Consolas" w:hAnsi="Consolas" w:cs="Consolas"/>
                <w:color w:val="000000"/>
              </w:rPr>
              <w:t xml:space="preserve"> 1 .. 10 -&gt; i*i ]</w:t>
            </w:r>
          </w:p>
        </w:tc>
      </w:tr>
    </w:tbl>
    <w:p w:rsidR="00FB1F8B" w:rsidRPr="00FB1F8B" w:rsidRDefault="00FB1F8B" w:rsidP="00FB1F8B">
      <w:pPr>
        <w:rPr>
          <w:b/>
          <w:i/>
          <w:sz w:val="20"/>
        </w:rPr>
      </w:pPr>
      <w:r w:rsidRPr="00FB1F8B">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FB1F8B" w:rsidTr="000E5A9A">
        <w:tc>
          <w:tcPr>
            <w:tcW w:w="9576" w:type="dxa"/>
          </w:tcPr>
          <w:p w:rsidR="00FB1F8B" w:rsidRDefault="00FB1F8B" w:rsidP="00FB1F8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list123 = </w:t>
            </w:r>
            <w:r>
              <w:rPr>
                <w:rFonts w:ascii="Consolas" w:hAnsi="Consolas" w:cs="Consolas"/>
                <w:color w:val="0000FF"/>
                <w:sz w:val="19"/>
                <w:szCs w:val="19"/>
              </w:rPr>
              <w:t>new</w:t>
            </w:r>
            <w:r>
              <w:rPr>
                <w:rFonts w:ascii="Consolas" w:hAnsi="Consolas" w:cs="Consolas"/>
                <w:sz w:val="19"/>
                <w:szCs w:val="19"/>
              </w:rPr>
              <w:t xml:space="preserve"> Pit.FSharp.Collections.FSharpList1.Cons(1, </w:t>
            </w:r>
            <w:r>
              <w:rPr>
                <w:rFonts w:ascii="Consolas" w:hAnsi="Consolas" w:cs="Consolas"/>
                <w:color w:val="0000FF"/>
                <w:sz w:val="19"/>
                <w:szCs w:val="19"/>
              </w:rPr>
              <w:t>new</w:t>
            </w:r>
            <w:r>
              <w:rPr>
                <w:rFonts w:ascii="Consolas" w:hAnsi="Consolas" w:cs="Consolas"/>
                <w:sz w:val="19"/>
                <w:szCs w:val="19"/>
              </w:rPr>
              <w:t xml:space="preserve"> Pit.FSharp.Collections.FSharpList1.Cons(2, </w:t>
            </w:r>
            <w:r>
              <w:rPr>
                <w:rFonts w:ascii="Consolas" w:hAnsi="Consolas" w:cs="Consolas"/>
                <w:color w:val="0000FF"/>
                <w:sz w:val="19"/>
                <w:szCs w:val="19"/>
              </w:rPr>
              <w:t>new</w:t>
            </w:r>
            <w:r>
              <w:rPr>
                <w:rFonts w:ascii="Consolas" w:hAnsi="Consolas" w:cs="Consolas"/>
                <w:sz w:val="19"/>
                <w:szCs w:val="19"/>
              </w:rPr>
              <w:t xml:space="preserve"> Pit.FSharp.Collections.FSharpList1.Cons(3, </w:t>
            </w:r>
            <w:r>
              <w:rPr>
                <w:rFonts w:ascii="Consolas" w:hAnsi="Consolas" w:cs="Consolas"/>
                <w:color w:val="0000FF"/>
                <w:sz w:val="19"/>
                <w:szCs w:val="19"/>
              </w:rPr>
              <w:t>new</w:t>
            </w:r>
            <w:r>
              <w:rPr>
                <w:rFonts w:ascii="Consolas" w:hAnsi="Consolas" w:cs="Consolas"/>
                <w:sz w:val="19"/>
                <w:szCs w:val="19"/>
              </w:rPr>
              <w:t xml:space="preserve"> Pit.FSharp.Collections.FSharpList1.Empty())));</w:t>
            </w:r>
          </w:p>
          <w:p w:rsidR="00FB1F8B" w:rsidRDefault="00FB1F8B" w:rsidP="00FB1F8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listOfSquares</w:t>
            </w:r>
            <w:proofErr w:type="spellEnd"/>
            <w:r>
              <w:rPr>
                <w:rFonts w:ascii="Consolas" w:hAnsi="Consolas" w:cs="Consolas"/>
                <w:sz w:val="19"/>
                <w:szCs w:val="19"/>
              </w:rPr>
              <w:t xml:space="preserve"> = Pit.FSharp.Collections.SeqModule.ToList(Pit.FSharp.Core.Operators.CreateSequence(Pit.FSharp.Collections.SeqModule.Delay(</w:t>
            </w:r>
            <w:r>
              <w:rPr>
                <w:rFonts w:ascii="Consolas" w:hAnsi="Consolas" w:cs="Consolas"/>
                <w:color w:val="0000FF"/>
                <w:sz w:val="19"/>
                <w:szCs w:val="19"/>
              </w:rPr>
              <w:t>function</w:t>
            </w:r>
            <w:r>
              <w:rPr>
                <w:rFonts w:ascii="Consolas" w:hAnsi="Consolas" w:cs="Consolas"/>
                <w:sz w:val="19"/>
                <w:szCs w:val="19"/>
              </w:rPr>
              <w:t>() {</w:t>
            </w:r>
          </w:p>
          <w:p w:rsidR="00FB1F8B" w:rsidRDefault="00FB1F8B" w:rsidP="00FB1F8B">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Pit.FSharp.Collections.SeqModule.Map</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(i) {</w:t>
            </w:r>
          </w:p>
          <w:p w:rsidR="00FB1F8B" w:rsidRDefault="00FB1F8B" w:rsidP="00FB1F8B">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 * i);</w:t>
            </w:r>
          </w:p>
          <w:p w:rsidR="00FB1F8B" w:rsidRDefault="00FB1F8B" w:rsidP="00FB1F8B">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Pit.FSharp.Core.Operators.op_Range</w:t>
            </w:r>
            <w:proofErr w:type="spellEnd"/>
            <w:r>
              <w:rPr>
                <w:rFonts w:ascii="Consolas" w:hAnsi="Consolas" w:cs="Consolas"/>
                <w:sz w:val="19"/>
                <w:szCs w:val="19"/>
              </w:rPr>
              <w:t>(1)(10));</w:t>
            </w:r>
          </w:p>
          <w:p w:rsidR="00FB1F8B" w:rsidRPr="00FB1F8B" w:rsidRDefault="00FB1F8B" w:rsidP="00FB1F8B">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B1F8B" w:rsidRPr="00FB1F8B" w:rsidRDefault="00FB1F8B" w:rsidP="00FB1F8B">
      <w:r>
        <w:lastRenderedPageBreak/>
        <w:t xml:space="preserve">The generated JS creates the objects for </w:t>
      </w:r>
      <w:proofErr w:type="spellStart"/>
      <w:r>
        <w:t>FSharpList</w:t>
      </w:r>
      <w:proofErr w:type="spellEnd"/>
      <w:r>
        <w:t xml:space="preserve"> Cons to build up the list. All the higher-order methods are supported for the List data structure. You can find more information about the F# List higher order methods in this </w:t>
      </w:r>
      <w:hyperlink r:id="rId47" w:history="1">
        <w:r w:rsidRPr="00FB1F8B">
          <w:rPr>
            <w:rStyle w:val="Hyperlink"/>
          </w:rPr>
          <w:t>link</w:t>
        </w:r>
      </w:hyperlink>
      <w:r>
        <w:t>.</w:t>
      </w:r>
    </w:p>
    <w:p w:rsidR="004C3C3F" w:rsidRDefault="004C3C3F" w:rsidP="0057331C">
      <w:pPr>
        <w:pStyle w:val="Heading4"/>
      </w:pPr>
      <w:r>
        <w:t>Sequence</w:t>
      </w:r>
    </w:p>
    <w:p w:rsidR="00075988" w:rsidRDefault="00075988" w:rsidP="00075988">
      <w:pPr>
        <w:rPr>
          <w:rStyle w:val="apple-style-span"/>
          <w:rFonts w:ascii="Segoe UI" w:hAnsi="Segoe UI" w:cs="Segoe UI"/>
          <w:color w:val="000000"/>
          <w:sz w:val="20"/>
          <w:szCs w:val="20"/>
        </w:rPr>
      </w:pPr>
      <w:r>
        <w:rPr>
          <w:rStyle w:val="apple-style-span"/>
          <w:rFonts w:ascii="Segoe UI" w:hAnsi="Segoe UI" w:cs="Segoe UI"/>
          <w:color w:val="000000"/>
          <w:sz w:val="20"/>
          <w:szCs w:val="20"/>
        </w:rPr>
        <w:t>A</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sequence</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is a logical series of elements all of one type. Sequences are particularly useful when you have a large, ordered collection of data but do not necessarily expect to use all the elements. Individual sequence elements are computed only as required, so a sequence can provide better performance than a list in situations in which not all the elements are used. Sequences are represented by the</w:t>
      </w:r>
      <w:r>
        <w:rPr>
          <w:rStyle w:val="apple-converted-space"/>
          <w:rFonts w:ascii="Segoe UI" w:hAnsi="Segoe UI" w:cs="Segoe UI"/>
          <w:color w:val="000000"/>
          <w:sz w:val="20"/>
          <w:szCs w:val="20"/>
        </w:rPr>
        <w:t> </w:t>
      </w:r>
      <w:proofErr w:type="spellStart"/>
      <w:r>
        <w:rPr>
          <w:rStyle w:val="code"/>
          <w:rFonts w:ascii="Segoe UI" w:hAnsi="Segoe UI" w:cs="Segoe UI"/>
          <w:color w:val="000000"/>
          <w:sz w:val="20"/>
          <w:szCs w:val="20"/>
        </w:rPr>
        <w:t>seq</w:t>
      </w:r>
      <w:proofErr w:type="spellEnd"/>
      <w:r>
        <w:rPr>
          <w:rStyle w:val="code"/>
          <w:rFonts w:ascii="Segoe UI" w:hAnsi="Segoe UI" w:cs="Segoe UI"/>
          <w:color w:val="000000"/>
          <w:sz w:val="20"/>
          <w:szCs w:val="20"/>
        </w:rPr>
        <w:t>&lt;'T&gt;</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type, which is an alias for</w:t>
      </w:r>
      <w:r>
        <w:rPr>
          <w:rStyle w:val="apple-converted-space"/>
          <w:rFonts w:ascii="Segoe UI" w:hAnsi="Segoe UI" w:cs="Segoe UI"/>
          <w:color w:val="000000"/>
          <w:sz w:val="20"/>
          <w:szCs w:val="20"/>
        </w:rPr>
        <w:t> </w:t>
      </w:r>
      <w:proofErr w:type="spellStart"/>
      <w:r w:rsidR="00F5048F">
        <w:fldChar w:fldCharType="begin"/>
      </w:r>
      <w:r w:rsidR="00F5048F">
        <w:instrText xml:space="preserve"> HYPERLINK "http://msdn.microsoft.com/en-us/library/9eekhta0.aspx" </w:instrText>
      </w:r>
      <w:r w:rsidR="00F5048F">
        <w:fldChar w:fldCharType="separate"/>
      </w:r>
      <w:r>
        <w:rPr>
          <w:rStyle w:val="Hyperlink"/>
          <w:rFonts w:ascii="Segoe UI" w:hAnsi="Segoe UI" w:cs="Segoe UI"/>
          <w:color w:val="1364C4"/>
          <w:sz w:val="20"/>
          <w:szCs w:val="20"/>
        </w:rPr>
        <w:t>IEnumerable</w:t>
      </w:r>
      <w:proofErr w:type="spellEnd"/>
      <w:r>
        <w:rPr>
          <w:rStyle w:val="Hyperlink"/>
          <w:rFonts w:ascii="Segoe UI" w:hAnsi="Segoe UI" w:cs="Segoe UI"/>
          <w:color w:val="1364C4"/>
          <w:sz w:val="20"/>
          <w:szCs w:val="20"/>
        </w:rPr>
        <w:t>&lt;T&gt;</w:t>
      </w:r>
      <w:r w:rsidR="00F5048F">
        <w:rPr>
          <w:rStyle w:val="Hyperlink"/>
          <w:rFonts w:ascii="Segoe UI" w:hAnsi="Segoe UI" w:cs="Segoe UI"/>
          <w:color w:val="1364C4"/>
          <w:sz w:val="20"/>
          <w:szCs w:val="20"/>
        </w:rPr>
        <w:fldChar w:fldCharType="end"/>
      </w:r>
      <w:r>
        <w:rPr>
          <w:rStyle w:val="apple-style-span"/>
          <w:rFonts w:ascii="Segoe UI" w:hAnsi="Segoe UI" w:cs="Segoe UI"/>
          <w:color w:val="000000"/>
          <w:sz w:val="20"/>
          <w:szCs w:val="20"/>
        </w:rPr>
        <w:t xml:space="preserve">. The Pit FW has full support for </w:t>
      </w:r>
      <w:proofErr w:type="spellStart"/>
      <w:r>
        <w:rPr>
          <w:rStyle w:val="apple-style-span"/>
          <w:rFonts w:ascii="Segoe UI" w:hAnsi="Segoe UI" w:cs="Segoe UI"/>
          <w:color w:val="000000"/>
          <w:sz w:val="20"/>
          <w:szCs w:val="20"/>
        </w:rPr>
        <w:t>System.IEnumerable</w:t>
      </w:r>
      <w:proofErr w:type="spellEnd"/>
      <w:r>
        <w:rPr>
          <w:rStyle w:val="apple-style-span"/>
          <w:rFonts w:ascii="Segoe UI" w:hAnsi="Segoe UI" w:cs="Segoe UI"/>
          <w:color w:val="000000"/>
          <w:sz w:val="20"/>
          <w:szCs w:val="20"/>
        </w:rPr>
        <w:t xml:space="preserve">&lt;T&gt; and works in eagerly (on-demand) when a </w:t>
      </w:r>
      <w:proofErr w:type="spellStart"/>
      <w:r>
        <w:rPr>
          <w:rStyle w:val="apple-style-span"/>
          <w:rFonts w:ascii="Segoe UI" w:hAnsi="Segoe UI" w:cs="Segoe UI"/>
          <w:color w:val="000000"/>
          <w:sz w:val="20"/>
          <w:szCs w:val="20"/>
        </w:rPr>
        <w:t>seq</w:t>
      </w:r>
      <w:proofErr w:type="spellEnd"/>
      <w:r>
        <w:rPr>
          <w:rStyle w:val="apple-style-span"/>
          <w:rFonts w:ascii="Segoe UI" w:hAnsi="Segoe UI" w:cs="Segoe UI"/>
          <w:color w:val="000000"/>
          <w:sz w:val="20"/>
          <w:szCs w:val="20"/>
        </w:rPr>
        <w:t xml:space="preserve"> type is iterated.</w:t>
      </w:r>
    </w:p>
    <w:p w:rsidR="00075988" w:rsidRPr="00075988" w:rsidRDefault="00075988" w:rsidP="00075988">
      <w:pPr>
        <w:rPr>
          <w:rStyle w:val="apple-style-span"/>
          <w:rFonts w:ascii="Segoe UI" w:hAnsi="Segoe UI" w:cs="Segoe UI"/>
          <w:b/>
          <w:color w:val="000000"/>
          <w:sz w:val="20"/>
          <w:szCs w:val="20"/>
        </w:rPr>
      </w:pPr>
      <w:r w:rsidRPr="00075988">
        <w:rPr>
          <w:rStyle w:val="apple-style-span"/>
          <w:rFonts w:ascii="Segoe UI" w:hAnsi="Segoe UI" w:cs="Segoe UI"/>
          <w:b/>
          <w:color w:val="000000"/>
          <w:sz w:val="20"/>
          <w:szCs w:val="20"/>
        </w:rPr>
        <w:t>Sequence Expressions</w:t>
      </w:r>
    </w:p>
    <w:p w:rsidR="00075988" w:rsidRDefault="00075988" w:rsidP="00075988">
      <w:pPr>
        <w:rPr>
          <w:rStyle w:val="apple-converted-space"/>
          <w:rFonts w:ascii="Segoe UI" w:hAnsi="Segoe UI" w:cs="Segoe UI"/>
          <w:color w:val="000000"/>
          <w:sz w:val="20"/>
          <w:szCs w:val="20"/>
        </w:rPr>
      </w:pPr>
      <w:r>
        <w:rPr>
          <w:rStyle w:val="apple-style-span"/>
          <w:rFonts w:ascii="Segoe UI" w:hAnsi="Segoe UI" w:cs="Segoe UI"/>
          <w:color w:val="000000"/>
          <w:sz w:val="20"/>
          <w:szCs w:val="20"/>
        </w:rPr>
        <w:t>A</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sequence expression</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is an expression that evaluates to a sequence. Sequence expressions can take a number of forms. The simplest form specifies a range. For example,</w:t>
      </w:r>
      <w:r>
        <w:rPr>
          <w:rStyle w:val="apple-converted-space"/>
          <w:rFonts w:ascii="Segoe UI" w:hAnsi="Segoe UI" w:cs="Segoe UI"/>
          <w:color w:val="000000"/>
          <w:sz w:val="20"/>
          <w:szCs w:val="20"/>
        </w:rPr>
        <w:t> </w:t>
      </w:r>
      <w:proofErr w:type="spellStart"/>
      <w:r>
        <w:rPr>
          <w:rStyle w:val="code"/>
          <w:rFonts w:ascii="Segoe UI" w:hAnsi="Segoe UI" w:cs="Segoe UI"/>
          <w:color w:val="000000"/>
          <w:sz w:val="20"/>
          <w:szCs w:val="20"/>
        </w:rPr>
        <w:t>seq</w:t>
      </w:r>
      <w:proofErr w:type="spellEnd"/>
      <w:r>
        <w:rPr>
          <w:rStyle w:val="code"/>
          <w:rFonts w:ascii="Segoe UI" w:hAnsi="Segoe UI" w:cs="Segoe UI"/>
          <w:color w:val="000000"/>
          <w:sz w:val="20"/>
          <w:szCs w:val="20"/>
        </w:rPr>
        <w:t xml:space="preserve"> </w:t>
      </w:r>
      <w:proofErr w:type="gramStart"/>
      <w:r>
        <w:rPr>
          <w:rStyle w:val="code"/>
          <w:rFonts w:ascii="Segoe UI" w:hAnsi="Segoe UI" w:cs="Segoe UI"/>
          <w:color w:val="000000"/>
          <w:sz w:val="20"/>
          <w:szCs w:val="20"/>
        </w:rPr>
        <w:t>{ 1</w:t>
      </w:r>
      <w:proofErr w:type="gramEnd"/>
      <w:r>
        <w:rPr>
          <w:rStyle w:val="code"/>
          <w:rFonts w:ascii="Segoe UI" w:hAnsi="Segoe UI" w:cs="Segoe UI"/>
          <w:color w:val="000000"/>
          <w:sz w:val="20"/>
          <w:szCs w:val="20"/>
        </w:rPr>
        <w:t xml:space="preserve"> .. 5 }</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creates a sequence that contains five elements, including the endpoints 1 and 5.</w:t>
      </w:r>
      <w:r>
        <w:rPr>
          <w:rStyle w:val="apple-converted-space"/>
          <w:rFonts w:ascii="Segoe UI" w:hAnsi="Segoe UI" w:cs="Segoe UI"/>
          <w:color w:val="000000"/>
          <w:sz w:val="20"/>
          <w:szCs w:val="20"/>
        </w:rPr>
        <w:t> </w:t>
      </w:r>
    </w:p>
    <w:p w:rsidR="00075988" w:rsidRDefault="00075988" w:rsidP="00075988">
      <w:pPr>
        <w:rPr>
          <w:rStyle w:val="apple-converted-space"/>
          <w:rFonts w:ascii="Segoe UI" w:hAnsi="Segoe UI" w:cs="Segoe UI"/>
          <w:b/>
          <w:i/>
          <w:color w:val="000000"/>
          <w:sz w:val="18"/>
          <w:szCs w:val="20"/>
        </w:rPr>
      </w:pPr>
      <w:r w:rsidRPr="00075988">
        <w:rPr>
          <w:rStyle w:val="apple-converted-space"/>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E47809" w:rsidTr="000E5A9A">
        <w:tc>
          <w:tcPr>
            <w:tcW w:w="9576" w:type="dxa"/>
          </w:tcPr>
          <w:p w:rsidR="00E47809" w:rsidRPr="00E47809" w:rsidRDefault="00E47809" w:rsidP="00E4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E47809">
              <w:rPr>
                <w:rFonts w:ascii="Consolas" w:eastAsia="Times New Roman" w:hAnsi="Consolas" w:cs="Consolas"/>
                <w:color w:val="008000"/>
                <w:sz w:val="20"/>
                <w:szCs w:val="20"/>
              </w:rPr>
              <w:t>// Sequence that has an increment.</w:t>
            </w:r>
          </w:p>
          <w:p w:rsidR="00E47809" w:rsidRDefault="00E47809" w:rsidP="00E4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spellStart"/>
            <w:r w:rsidRPr="00E47809">
              <w:rPr>
                <w:rFonts w:ascii="Consolas" w:eastAsia="Times New Roman" w:hAnsi="Consolas" w:cs="Consolas"/>
                <w:color w:val="0000FF"/>
                <w:sz w:val="20"/>
                <w:szCs w:val="20"/>
              </w:rPr>
              <w:t>seq</w:t>
            </w:r>
            <w:proofErr w:type="spellEnd"/>
            <w:r w:rsidRPr="00E47809">
              <w:rPr>
                <w:rFonts w:ascii="Consolas" w:eastAsia="Times New Roman" w:hAnsi="Consolas" w:cs="Consolas"/>
                <w:color w:val="000000"/>
                <w:sz w:val="20"/>
                <w:szCs w:val="20"/>
              </w:rPr>
              <w:t xml:space="preserve"> { 0 .. 10 .. 100 }</w:t>
            </w:r>
          </w:p>
          <w:p w:rsidR="00E47809" w:rsidRPr="00E47809" w:rsidRDefault="00E47809" w:rsidP="00E4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Pr>
                <w:rFonts w:ascii="Consolas" w:eastAsia="Times New Roman" w:hAnsi="Consolas" w:cs="Consolas"/>
                <w:color w:val="000000"/>
                <w:sz w:val="20"/>
                <w:szCs w:val="20"/>
              </w:rPr>
              <w:t>[&lt;</w:t>
            </w:r>
            <w:proofErr w:type="spellStart"/>
            <w:r>
              <w:rPr>
                <w:rFonts w:ascii="Consolas" w:eastAsia="Times New Roman" w:hAnsi="Consolas" w:cs="Consolas"/>
                <w:color w:val="000000"/>
                <w:sz w:val="20"/>
                <w:szCs w:val="20"/>
              </w:rPr>
              <w:t>Js</w:t>
            </w:r>
            <w:proofErr w:type="spellEnd"/>
            <w:r>
              <w:rPr>
                <w:rFonts w:ascii="Consolas" w:eastAsia="Times New Roman" w:hAnsi="Consolas" w:cs="Consolas"/>
                <w:color w:val="000000"/>
                <w:sz w:val="20"/>
                <w:szCs w:val="20"/>
              </w:rPr>
              <w:t>&gt;]</w:t>
            </w:r>
          </w:p>
          <w:p w:rsidR="00E47809" w:rsidRPr="00E47809" w:rsidRDefault="00E47809" w:rsidP="00E4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let </w:t>
            </w:r>
            <w:r w:rsidRPr="00E47809">
              <w:rPr>
                <w:rFonts w:ascii="Consolas" w:eastAsia="Times New Roman" w:hAnsi="Consolas" w:cs="Consolas"/>
                <w:sz w:val="20"/>
                <w:szCs w:val="20"/>
              </w:rPr>
              <w:t>multiples</w:t>
            </w:r>
            <w:r>
              <w:rPr>
                <w:rFonts w:ascii="Consolas" w:eastAsia="Times New Roman" w:hAnsi="Consolas" w:cs="Consolas"/>
                <w:color w:val="0000FF"/>
                <w:sz w:val="20"/>
                <w:szCs w:val="20"/>
              </w:rPr>
              <w:t xml:space="preserve"> = </w:t>
            </w:r>
            <w:proofErr w:type="spellStart"/>
            <w:r w:rsidRPr="00E47809">
              <w:rPr>
                <w:rFonts w:ascii="Consolas" w:eastAsia="Times New Roman" w:hAnsi="Consolas" w:cs="Consolas"/>
                <w:color w:val="0000FF"/>
                <w:sz w:val="20"/>
                <w:szCs w:val="20"/>
              </w:rPr>
              <w:t>seq</w:t>
            </w:r>
            <w:proofErr w:type="spellEnd"/>
            <w:r w:rsidRPr="00E47809">
              <w:rPr>
                <w:rFonts w:ascii="Consolas" w:eastAsia="Times New Roman" w:hAnsi="Consolas" w:cs="Consolas"/>
                <w:color w:val="000000"/>
                <w:sz w:val="20"/>
                <w:szCs w:val="20"/>
              </w:rPr>
              <w:t xml:space="preserve"> { </w:t>
            </w:r>
            <w:r w:rsidRPr="00E47809">
              <w:rPr>
                <w:rFonts w:ascii="Consolas" w:eastAsia="Times New Roman" w:hAnsi="Consolas" w:cs="Consolas"/>
                <w:color w:val="0000FF"/>
                <w:sz w:val="20"/>
                <w:szCs w:val="20"/>
              </w:rPr>
              <w:t>for</w:t>
            </w:r>
            <w:r w:rsidRPr="00E47809">
              <w:rPr>
                <w:rFonts w:ascii="Consolas" w:eastAsia="Times New Roman" w:hAnsi="Consolas" w:cs="Consolas"/>
                <w:color w:val="000000"/>
                <w:sz w:val="20"/>
                <w:szCs w:val="20"/>
              </w:rPr>
              <w:t xml:space="preserve"> i </w:t>
            </w:r>
            <w:r w:rsidRPr="00E47809">
              <w:rPr>
                <w:rFonts w:ascii="Consolas" w:eastAsia="Times New Roman" w:hAnsi="Consolas" w:cs="Consolas"/>
                <w:color w:val="0000FF"/>
                <w:sz w:val="20"/>
                <w:szCs w:val="20"/>
              </w:rPr>
              <w:t>in</w:t>
            </w:r>
            <w:r w:rsidRPr="00E47809">
              <w:rPr>
                <w:rFonts w:ascii="Consolas" w:eastAsia="Times New Roman" w:hAnsi="Consolas" w:cs="Consolas"/>
                <w:color w:val="000000"/>
                <w:sz w:val="20"/>
                <w:szCs w:val="20"/>
              </w:rPr>
              <w:t xml:space="preserve"> 1 .. 10 </w:t>
            </w:r>
            <w:r w:rsidRPr="00E47809">
              <w:rPr>
                <w:rFonts w:ascii="Consolas" w:eastAsia="Times New Roman" w:hAnsi="Consolas" w:cs="Consolas"/>
                <w:color w:val="0000FF"/>
                <w:sz w:val="20"/>
                <w:szCs w:val="20"/>
              </w:rPr>
              <w:t>do</w:t>
            </w:r>
            <w:r w:rsidRPr="00E47809">
              <w:rPr>
                <w:rFonts w:ascii="Consolas" w:eastAsia="Times New Roman" w:hAnsi="Consolas" w:cs="Consolas"/>
                <w:color w:val="000000"/>
                <w:sz w:val="20"/>
                <w:szCs w:val="20"/>
              </w:rPr>
              <w:t xml:space="preserve"> </w:t>
            </w:r>
            <w:r w:rsidRPr="00E47809">
              <w:rPr>
                <w:rFonts w:ascii="Consolas" w:eastAsia="Times New Roman" w:hAnsi="Consolas" w:cs="Consolas"/>
                <w:color w:val="0000FF"/>
                <w:sz w:val="20"/>
                <w:szCs w:val="20"/>
              </w:rPr>
              <w:t>yield</w:t>
            </w:r>
            <w:r w:rsidRPr="00E47809">
              <w:rPr>
                <w:rFonts w:ascii="Consolas" w:eastAsia="Times New Roman" w:hAnsi="Consolas" w:cs="Consolas"/>
                <w:color w:val="000000"/>
                <w:sz w:val="20"/>
                <w:szCs w:val="20"/>
              </w:rPr>
              <w:t xml:space="preserve"> i * i }</w:t>
            </w:r>
          </w:p>
        </w:tc>
      </w:tr>
    </w:tbl>
    <w:p w:rsidR="00075988" w:rsidRPr="00E47809" w:rsidRDefault="00E47809" w:rsidP="00E47809">
      <w:pPr>
        <w:rPr>
          <w:b/>
          <w:i/>
          <w:sz w:val="20"/>
        </w:rPr>
      </w:pPr>
      <w:r w:rsidRPr="00E47809">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E47809" w:rsidTr="000E5A9A">
        <w:tc>
          <w:tcPr>
            <w:tcW w:w="9576" w:type="dxa"/>
          </w:tcPr>
          <w:p w:rsidR="00E47809" w:rsidRDefault="00E47809" w:rsidP="00E4780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multiples = Pit.FSharp.Core.Operators.CreateSequence(Pit.FSharp.Collections.SeqModule.Delay(</w:t>
            </w:r>
            <w:r>
              <w:rPr>
                <w:rFonts w:ascii="Consolas" w:hAnsi="Consolas" w:cs="Consolas"/>
                <w:color w:val="0000FF"/>
                <w:sz w:val="19"/>
                <w:szCs w:val="19"/>
              </w:rPr>
              <w:t>function</w:t>
            </w:r>
            <w:r>
              <w:rPr>
                <w:rFonts w:ascii="Consolas" w:hAnsi="Consolas" w:cs="Consolas"/>
                <w:sz w:val="19"/>
                <w:szCs w:val="19"/>
              </w:rPr>
              <w:t>() {</w:t>
            </w:r>
          </w:p>
          <w:p w:rsidR="00E47809" w:rsidRDefault="00E47809" w:rsidP="00E4780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Pit.FSharp.Collections.SeqModule.Map</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(i) {</w:t>
            </w:r>
          </w:p>
          <w:p w:rsidR="00E47809" w:rsidRDefault="00E47809" w:rsidP="00E4780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 * i);</w:t>
            </w:r>
          </w:p>
          <w:p w:rsidR="00E47809" w:rsidRDefault="00E47809" w:rsidP="00E4780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Pit.FSharp.Core.Operators.op_Range</w:t>
            </w:r>
            <w:proofErr w:type="spellEnd"/>
            <w:r>
              <w:rPr>
                <w:rFonts w:ascii="Consolas" w:hAnsi="Consolas" w:cs="Consolas"/>
                <w:sz w:val="19"/>
                <w:szCs w:val="19"/>
              </w:rPr>
              <w:t>(1)(10));</w:t>
            </w:r>
          </w:p>
          <w:p w:rsidR="00E47809" w:rsidRPr="00E47809" w:rsidRDefault="00E47809" w:rsidP="00E47809">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E47809" w:rsidRDefault="00E47809" w:rsidP="00E47809">
      <w:r>
        <w:t>Pit also supports all higher-order Sequence functions (</w:t>
      </w:r>
      <w:hyperlink r:id="rId48" w:history="1">
        <w:r w:rsidRPr="00E47809">
          <w:rPr>
            <w:rStyle w:val="Hyperlink"/>
          </w:rPr>
          <w:t>link</w:t>
        </w:r>
      </w:hyperlink>
      <w:r>
        <w:t xml:space="preserve">). </w:t>
      </w:r>
    </w:p>
    <w:p w:rsidR="00E47809" w:rsidRPr="00075988" w:rsidRDefault="00E47809" w:rsidP="00E47809">
      <w:r>
        <w:t>Note: for more details you can check this MSDN link.</w:t>
      </w:r>
    </w:p>
    <w:p w:rsidR="004C3C3F" w:rsidRDefault="004C3C3F" w:rsidP="0057331C">
      <w:pPr>
        <w:pStyle w:val="Heading4"/>
      </w:pPr>
      <w:r>
        <w:t>Array</w:t>
      </w:r>
    </w:p>
    <w:p w:rsidR="00E47809" w:rsidRDefault="00E47809" w:rsidP="00E47809">
      <w:pPr>
        <w:rPr>
          <w:rStyle w:val="apple-style-span"/>
          <w:rFonts w:ascii="Segoe UI" w:hAnsi="Segoe UI" w:cs="Segoe UI"/>
          <w:color w:val="000000"/>
          <w:sz w:val="20"/>
          <w:szCs w:val="20"/>
        </w:rPr>
      </w:pPr>
      <w:r>
        <w:rPr>
          <w:rStyle w:val="apple-style-span"/>
          <w:rFonts w:ascii="Segoe UI" w:hAnsi="Segoe UI" w:cs="Segoe UI"/>
          <w:color w:val="000000"/>
          <w:sz w:val="20"/>
          <w:szCs w:val="20"/>
        </w:rPr>
        <w:t>Arrays are fixed-size, zero-based, mutable collections of consecutive data elements that are all of the same type. You can create arrays in several ways. You can create a small array by listing consecutive values between [| and |] and separated by semicolons, as shown in the following example,</w:t>
      </w:r>
    </w:p>
    <w:p w:rsidR="00E47809" w:rsidRPr="00E47809" w:rsidRDefault="00E47809" w:rsidP="00E47809">
      <w:pPr>
        <w:rPr>
          <w:rStyle w:val="apple-style-span"/>
          <w:rFonts w:ascii="Segoe UI" w:hAnsi="Segoe UI" w:cs="Segoe UI"/>
          <w:b/>
          <w:i/>
          <w:color w:val="000000"/>
          <w:sz w:val="18"/>
          <w:szCs w:val="20"/>
        </w:rPr>
      </w:pPr>
      <w:r w:rsidRPr="00E47809">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E47809" w:rsidTr="000E5A9A">
        <w:tc>
          <w:tcPr>
            <w:tcW w:w="9576" w:type="dxa"/>
          </w:tcPr>
          <w:p w:rsidR="00E47809" w:rsidRDefault="00E47809" w:rsidP="00E47809">
            <w:r>
              <w:t>[&lt;</w:t>
            </w:r>
            <w:proofErr w:type="spellStart"/>
            <w:r>
              <w:t>Js</w:t>
            </w:r>
            <w:proofErr w:type="spellEnd"/>
            <w:r>
              <w:t>&gt;]</w:t>
            </w:r>
          </w:p>
          <w:p w:rsidR="00E47809" w:rsidRPr="00E47809" w:rsidRDefault="00E47809" w:rsidP="00E4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E47809">
              <w:rPr>
                <w:rFonts w:ascii="Consolas" w:eastAsia="Times New Roman" w:hAnsi="Consolas" w:cs="Consolas"/>
                <w:color w:val="0000FF"/>
                <w:sz w:val="20"/>
                <w:szCs w:val="20"/>
              </w:rPr>
              <w:t>let</w:t>
            </w:r>
            <w:r w:rsidRPr="00E47809">
              <w:rPr>
                <w:rFonts w:ascii="Consolas" w:eastAsia="Times New Roman" w:hAnsi="Consolas" w:cs="Consolas"/>
                <w:color w:val="000000"/>
                <w:sz w:val="20"/>
                <w:szCs w:val="20"/>
              </w:rPr>
              <w:t xml:space="preserve"> array1 = [| 1; 2; 3 |]</w:t>
            </w:r>
          </w:p>
        </w:tc>
      </w:tr>
    </w:tbl>
    <w:p w:rsidR="00E47809" w:rsidRPr="00E47809" w:rsidRDefault="00E47809" w:rsidP="00E47809">
      <w:pPr>
        <w:rPr>
          <w:b/>
          <w:i/>
          <w:sz w:val="20"/>
        </w:rPr>
      </w:pPr>
      <w:r w:rsidRPr="00E47809">
        <w:rPr>
          <w:b/>
          <w:i/>
          <w:sz w:val="20"/>
        </w:rPr>
        <w:lastRenderedPageBreak/>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E47809" w:rsidTr="000E5A9A">
        <w:tc>
          <w:tcPr>
            <w:tcW w:w="9576" w:type="dxa"/>
          </w:tcPr>
          <w:p w:rsidR="00E47809" w:rsidRPr="00E47809" w:rsidRDefault="00E47809" w:rsidP="00E47809">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array1 = [1, 2, 3];</w:t>
            </w:r>
          </w:p>
        </w:tc>
      </w:tr>
    </w:tbl>
    <w:p w:rsidR="00E47809" w:rsidRDefault="00E47809" w:rsidP="00E47809">
      <w:r>
        <w:t xml:space="preserve">Arrays get mapped directly to </w:t>
      </w:r>
      <w:proofErr w:type="spellStart"/>
      <w:r>
        <w:t>Javascript</w:t>
      </w:r>
      <w:proofErr w:type="spellEnd"/>
      <w:r>
        <w:t xml:space="preserve"> arrays. </w:t>
      </w:r>
      <w:proofErr w:type="spellStart"/>
      <w:r>
        <w:t>Javascript</w:t>
      </w:r>
      <w:proofErr w:type="spellEnd"/>
      <w:r>
        <w:t xml:space="preserve"> arrays can be heterogeneous, but since F# is strongly-typed you won’t be able to declare directly. Creating an “object” array would allow the arrays to be heterogeneous.</w:t>
      </w:r>
    </w:p>
    <w:p w:rsidR="00E47809" w:rsidRPr="00E47809" w:rsidRDefault="00E47809" w:rsidP="00E47809">
      <w:pPr>
        <w:rPr>
          <w:b/>
          <w:i/>
          <w:sz w:val="20"/>
        </w:rPr>
      </w:pPr>
      <w:r w:rsidRPr="00E47809">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E47809" w:rsidTr="000E5A9A">
        <w:tc>
          <w:tcPr>
            <w:tcW w:w="9576" w:type="dxa"/>
          </w:tcPr>
          <w:p w:rsidR="00E47809" w:rsidRPr="00E47809" w:rsidRDefault="00E47809" w:rsidP="00E47809">
            <w:pPr>
              <w:autoSpaceDE w:val="0"/>
              <w:autoSpaceDN w:val="0"/>
              <w:adjustRightInd w:val="0"/>
              <w:rPr>
                <w:rFonts w:ascii="Consolas" w:hAnsi="Consolas" w:cs="Consolas"/>
                <w:sz w:val="19"/>
                <w:szCs w:val="19"/>
              </w:rPr>
            </w:pPr>
            <w:r w:rsidRPr="00E47809">
              <w:rPr>
                <w:rFonts w:ascii="Consolas" w:hAnsi="Consolas" w:cs="Consolas"/>
                <w:sz w:val="19"/>
                <w:szCs w:val="19"/>
              </w:rPr>
              <w:t>[&lt;</w:t>
            </w:r>
            <w:proofErr w:type="spellStart"/>
            <w:r w:rsidRPr="00E47809">
              <w:rPr>
                <w:rFonts w:ascii="Consolas" w:hAnsi="Consolas" w:cs="Consolas"/>
                <w:sz w:val="19"/>
                <w:szCs w:val="19"/>
              </w:rPr>
              <w:t>Js</w:t>
            </w:r>
            <w:proofErr w:type="spellEnd"/>
            <w:r w:rsidRPr="00E47809">
              <w:rPr>
                <w:rFonts w:ascii="Consolas" w:hAnsi="Consolas" w:cs="Consolas"/>
                <w:sz w:val="19"/>
                <w:szCs w:val="19"/>
              </w:rPr>
              <w:t>&gt;]</w:t>
            </w:r>
          </w:p>
          <w:p w:rsidR="00E47809" w:rsidRPr="00E47809" w:rsidRDefault="00E47809" w:rsidP="00E47809">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let</w:t>
            </w:r>
            <w:proofErr w:type="gramEnd"/>
            <w:r>
              <w:rPr>
                <w:rFonts w:ascii="Consolas" w:hAnsi="Consolas" w:cs="Consolas"/>
                <w:sz w:val="19"/>
                <w:szCs w:val="19"/>
              </w:rPr>
              <w:t xml:space="preserve"> array1: </w:t>
            </w:r>
            <w:proofErr w:type="spellStart"/>
            <w:r>
              <w:rPr>
                <w:rFonts w:ascii="Consolas" w:hAnsi="Consolas" w:cs="Consolas"/>
                <w:sz w:val="19"/>
                <w:szCs w:val="19"/>
              </w:rPr>
              <w:t>obj</w:t>
            </w:r>
            <w:proofErr w:type="spellEnd"/>
            <w:r>
              <w:rPr>
                <w:rFonts w:ascii="Consolas" w:hAnsi="Consolas" w:cs="Consolas"/>
                <w:sz w:val="19"/>
                <w:szCs w:val="19"/>
              </w:rPr>
              <w:t>[] = [| box(1); box(</w:t>
            </w:r>
            <w:r>
              <w:rPr>
                <w:rFonts w:ascii="Consolas" w:hAnsi="Consolas" w:cs="Consolas"/>
                <w:color w:val="800000"/>
                <w:sz w:val="19"/>
                <w:szCs w:val="19"/>
              </w:rPr>
              <w:t>"hello"</w:t>
            </w:r>
            <w:r>
              <w:rPr>
                <w:rFonts w:ascii="Consolas" w:hAnsi="Consolas" w:cs="Consolas"/>
                <w:sz w:val="19"/>
                <w:szCs w:val="19"/>
              </w:rPr>
              <w:t>);|]</w:t>
            </w:r>
          </w:p>
        </w:tc>
      </w:tr>
    </w:tbl>
    <w:p w:rsidR="00E47809" w:rsidRPr="00E47809" w:rsidRDefault="00E47809" w:rsidP="00E47809">
      <w:pPr>
        <w:rPr>
          <w:b/>
          <w:i/>
          <w:sz w:val="20"/>
        </w:rPr>
      </w:pPr>
      <w:r w:rsidRPr="00E47809">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E47809" w:rsidTr="000E5A9A">
        <w:tc>
          <w:tcPr>
            <w:tcW w:w="9576" w:type="dxa"/>
          </w:tcPr>
          <w:p w:rsidR="00E47809" w:rsidRPr="00E47809" w:rsidRDefault="00E47809" w:rsidP="00E47809">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array1 = [1, </w:t>
            </w:r>
            <w:r>
              <w:rPr>
                <w:rFonts w:ascii="Consolas" w:hAnsi="Consolas" w:cs="Consolas"/>
                <w:color w:val="800000"/>
                <w:sz w:val="19"/>
                <w:szCs w:val="19"/>
              </w:rPr>
              <w:t>"hello"</w:t>
            </w:r>
            <w:r>
              <w:rPr>
                <w:rFonts w:ascii="Consolas" w:hAnsi="Consolas" w:cs="Consolas"/>
                <w:sz w:val="19"/>
                <w:szCs w:val="19"/>
              </w:rPr>
              <w:t>];</w:t>
            </w:r>
          </w:p>
        </w:tc>
      </w:tr>
    </w:tbl>
    <w:p w:rsidR="00E47809" w:rsidRPr="00E47809" w:rsidRDefault="00E47809" w:rsidP="00E47809">
      <w:pPr>
        <w:rPr>
          <w:i/>
          <w:sz w:val="20"/>
        </w:rPr>
      </w:pPr>
      <w:r w:rsidRPr="00E47809">
        <w:rPr>
          <w:i/>
          <w:sz w:val="20"/>
        </w:rPr>
        <w:t xml:space="preserve">Note: It is not recommended to use </w:t>
      </w:r>
      <w:proofErr w:type="spellStart"/>
      <w:r w:rsidRPr="00E47809">
        <w:rPr>
          <w:i/>
          <w:sz w:val="20"/>
        </w:rPr>
        <w:t>box’ed</w:t>
      </w:r>
      <w:proofErr w:type="spellEnd"/>
      <w:r w:rsidRPr="00E47809">
        <w:rPr>
          <w:i/>
          <w:sz w:val="20"/>
        </w:rPr>
        <w:t xml:space="preserve"> arrays like above in most situations. It may be valid for scenarios where you are creating wrappers for other JS libraries.</w:t>
      </w:r>
    </w:p>
    <w:p w:rsidR="00E47809" w:rsidRDefault="00E47809" w:rsidP="00E47809">
      <w:r>
        <w:t xml:space="preserve">Pit supports all the higher-order functions of F# Array module; get more information on the Array module from this </w:t>
      </w:r>
      <w:hyperlink r:id="rId49" w:history="1">
        <w:r w:rsidRPr="00E47809">
          <w:rPr>
            <w:rStyle w:val="Hyperlink"/>
          </w:rPr>
          <w:t>link</w:t>
        </w:r>
      </w:hyperlink>
      <w:r>
        <w:t>.</w:t>
      </w:r>
    </w:p>
    <w:p w:rsidR="00E47809" w:rsidRPr="00437531" w:rsidRDefault="00E47809" w:rsidP="00E47809">
      <w:pPr>
        <w:rPr>
          <w:i/>
          <w:sz w:val="20"/>
        </w:rPr>
      </w:pPr>
      <w:r w:rsidRPr="00437531">
        <w:rPr>
          <w:i/>
          <w:sz w:val="20"/>
        </w:rPr>
        <w:t xml:space="preserve">Note: </w:t>
      </w:r>
      <w:proofErr w:type="spellStart"/>
      <w:r w:rsidRPr="00437531">
        <w:rPr>
          <w:i/>
          <w:sz w:val="20"/>
        </w:rPr>
        <w:t>Array.Parallel</w:t>
      </w:r>
      <w:proofErr w:type="spellEnd"/>
      <w:r w:rsidRPr="00437531">
        <w:rPr>
          <w:i/>
          <w:sz w:val="20"/>
        </w:rPr>
        <w:t xml:space="preserve"> is not implemented in Pit as it is </w:t>
      </w:r>
      <w:r w:rsidR="00437531" w:rsidRPr="00437531">
        <w:rPr>
          <w:i/>
          <w:sz w:val="20"/>
        </w:rPr>
        <w:t>not valid for JS mode.</w:t>
      </w:r>
    </w:p>
    <w:p w:rsidR="002010A5" w:rsidRDefault="002010A5">
      <w:pPr>
        <w:pStyle w:val="Heading4"/>
      </w:pPr>
      <w:bookmarkStart w:id="15" w:name="_Discriminated_Unions"/>
      <w:bookmarkEnd w:id="15"/>
      <w:r>
        <w:t>Array2D</w:t>
      </w:r>
    </w:p>
    <w:p w:rsidR="00581CE6" w:rsidRDefault="00581CE6" w:rsidP="00581CE6">
      <w:r w:rsidRPr="00581CE6">
        <w:t>F# and CLI multi-dimensional arrays are typically zero-based. However, CLI multi-dimensional arrays used in conjunction with external libraries (for examples, libraries associated with Visual Basic) be non-zero based, using a potentially different base for each dimension. The operations in this module will accept such arrays, and the basing on an input array will be propagated to a matching output array on the </w:t>
      </w:r>
      <w:hyperlink r:id="rId50" w:history="1">
        <w:r w:rsidRPr="00581CE6">
          <w:rPr>
            <w:rStyle w:val="Hyperlink"/>
          </w:rPr>
          <w:t>Array2D.map</w:t>
        </w:r>
      </w:hyperlink>
      <w:r w:rsidRPr="00581CE6">
        <w:t> and </w:t>
      </w:r>
      <w:hyperlink r:id="rId51" w:history="1">
        <w:r w:rsidRPr="00581CE6">
          <w:rPr>
            <w:rStyle w:val="Hyperlink"/>
          </w:rPr>
          <w:t>Array2D.mapi</w:t>
        </w:r>
      </w:hyperlink>
      <w:r w:rsidRPr="00581CE6">
        <w:t> operations. Non-zero-based arrays can also be created using</w:t>
      </w:r>
      <w:hyperlink r:id="rId52" w:history="1">
        <w:r w:rsidRPr="00581CE6">
          <w:rPr>
            <w:rStyle w:val="Hyperlink"/>
          </w:rPr>
          <w:t>Array2D.zeroCreateBased</w:t>
        </w:r>
      </w:hyperlink>
      <w:r w:rsidRPr="00581CE6">
        <w:t>, </w:t>
      </w:r>
      <w:hyperlink r:id="rId53" w:history="1">
        <w:r w:rsidRPr="00581CE6">
          <w:rPr>
            <w:rStyle w:val="Hyperlink"/>
          </w:rPr>
          <w:t>Array2D.createBased</w:t>
        </w:r>
      </w:hyperlink>
      <w:r w:rsidRPr="00581CE6">
        <w:t> and </w:t>
      </w:r>
      <w:hyperlink r:id="rId54" w:history="1">
        <w:r w:rsidRPr="00581CE6">
          <w:rPr>
            <w:rStyle w:val="Hyperlink"/>
          </w:rPr>
          <w:t>Array2D.initBased</w:t>
        </w:r>
      </w:hyperlink>
      <w:r w:rsidRPr="00581CE6">
        <w:t>.</w:t>
      </w:r>
    </w:p>
    <w:p w:rsidR="00CA0937" w:rsidRDefault="00CA0937" w:rsidP="00581CE6">
      <w:r>
        <w:t>Pit in the underlying wraps uses the normal JavaScript arrays to hold 2D arrays.</w:t>
      </w:r>
    </w:p>
    <w:p w:rsidR="00A757B5" w:rsidRPr="00A757B5" w:rsidRDefault="00A757B5" w:rsidP="00581CE6">
      <w:pPr>
        <w:rPr>
          <w:b/>
          <w:i/>
          <w:sz w:val="18"/>
        </w:rPr>
      </w:pPr>
      <w:r w:rsidRPr="00A757B5">
        <w:rPr>
          <w:b/>
          <w:i/>
          <w:sz w:val="18"/>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A757B5" w:rsidTr="00A757B5">
        <w:tc>
          <w:tcPr>
            <w:tcW w:w="9576" w:type="dxa"/>
          </w:tcPr>
          <w:p w:rsidR="00A757B5" w:rsidRDefault="00A757B5" w:rsidP="00A757B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array = Array2D.init 2 2 (</w:t>
            </w:r>
            <w:r>
              <w:rPr>
                <w:rFonts w:ascii="Consolas" w:hAnsi="Consolas" w:cs="Consolas"/>
                <w:color w:val="0000FF"/>
                <w:sz w:val="19"/>
                <w:szCs w:val="19"/>
              </w:rPr>
              <w:t>fun</w:t>
            </w:r>
            <w:r>
              <w:rPr>
                <w:rFonts w:ascii="Consolas" w:hAnsi="Consolas" w:cs="Consolas"/>
                <w:sz w:val="19"/>
                <w:szCs w:val="19"/>
              </w:rPr>
              <w:t xml:space="preserve"> i j </w:t>
            </w:r>
            <w:r>
              <w:rPr>
                <w:rFonts w:ascii="Consolas" w:hAnsi="Consolas" w:cs="Consolas"/>
                <w:color w:val="0000FF"/>
                <w:sz w:val="19"/>
                <w:szCs w:val="19"/>
              </w:rPr>
              <w:t>-&gt;</w:t>
            </w:r>
            <w:r>
              <w:rPr>
                <w:rFonts w:ascii="Consolas" w:hAnsi="Consolas" w:cs="Consolas"/>
                <w:sz w:val="19"/>
                <w:szCs w:val="19"/>
              </w:rPr>
              <w:t xml:space="preserve"> i + j)</w:t>
            </w:r>
          </w:p>
          <w:p w:rsidR="00A757B5" w:rsidRPr="00A757B5" w:rsidRDefault="00A757B5" w:rsidP="00A757B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i = Array2D.get </w:t>
            </w:r>
            <w:proofErr w:type="spellStart"/>
            <w:r>
              <w:rPr>
                <w:rFonts w:ascii="Consolas" w:hAnsi="Consolas" w:cs="Consolas"/>
                <w:sz w:val="19"/>
                <w:szCs w:val="19"/>
              </w:rPr>
              <w:t>arr</w:t>
            </w:r>
            <w:proofErr w:type="spellEnd"/>
            <w:r>
              <w:rPr>
                <w:rFonts w:ascii="Consolas" w:hAnsi="Consolas" w:cs="Consolas"/>
                <w:sz w:val="19"/>
                <w:szCs w:val="19"/>
              </w:rPr>
              <w:t xml:space="preserve"> 1 1</w:t>
            </w:r>
          </w:p>
        </w:tc>
      </w:tr>
    </w:tbl>
    <w:p w:rsidR="00A757B5" w:rsidRPr="00A757B5" w:rsidRDefault="00A757B5" w:rsidP="00581CE6">
      <w:pPr>
        <w:rPr>
          <w:b/>
          <w:i/>
          <w:sz w:val="18"/>
        </w:rPr>
      </w:pPr>
      <w:r w:rsidRPr="00A757B5">
        <w:rPr>
          <w:b/>
          <w:i/>
          <w:sz w:val="18"/>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A757B5" w:rsidTr="00A757B5">
        <w:tc>
          <w:tcPr>
            <w:tcW w:w="9576" w:type="dxa"/>
          </w:tcPr>
          <w:p w:rsidR="00A757B5" w:rsidRDefault="00A757B5" w:rsidP="00A757B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array = Pit.FSharp.Collections.Array2DModule.Initialize(2)(2)(</w:t>
            </w:r>
            <w:r>
              <w:rPr>
                <w:rFonts w:ascii="Consolas" w:hAnsi="Consolas" w:cs="Consolas"/>
                <w:color w:val="0000FF"/>
                <w:sz w:val="19"/>
                <w:szCs w:val="19"/>
              </w:rPr>
              <w:t>function</w:t>
            </w:r>
            <w:r>
              <w:rPr>
                <w:rFonts w:ascii="Consolas" w:hAnsi="Consolas" w:cs="Consolas"/>
                <w:sz w:val="19"/>
                <w:szCs w:val="19"/>
              </w:rPr>
              <w:t>(i) {</w:t>
            </w:r>
          </w:p>
          <w:p w:rsidR="00A757B5" w:rsidRDefault="00A757B5" w:rsidP="00A757B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(j) {</w:t>
            </w:r>
          </w:p>
          <w:p w:rsidR="00A757B5" w:rsidRDefault="00A757B5" w:rsidP="00A757B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 + j);</w:t>
            </w:r>
          </w:p>
          <w:p w:rsidR="00A757B5" w:rsidRDefault="00A757B5" w:rsidP="00A757B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757B5" w:rsidRDefault="00A757B5" w:rsidP="00A757B5">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757B5" w:rsidRPr="00A757B5" w:rsidRDefault="00A757B5" w:rsidP="00A757B5">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 = Pit.FSharp.Collections.Array2DModule.Get(array)(1)(1);</w:t>
            </w:r>
          </w:p>
        </w:tc>
      </w:tr>
    </w:tbl>
    <w:p w:rsidR="00581CE6" w:rsidRPr="00581CE6" w:rsidRDefault="00581CE6" w:rsidP="00581CE6">
      <w:pPr>
        <w:rPr>
          <w:i/>
          <w:sz w:val="20"/>
        </w:rPr>
      </w:pPr>
      <w:r w:rsidRPr="00581CE6">
        <w:rPr>
          <w:i/>
          <w:sz w:val="20"/>
        </w:rPr>
        <w:t xml:space="preserve">Note: for more information on this check the MSDN </w:t>
      </w:r>
      <w:hyperlink r:id="rId55" w:history="1">
        <w:r w:rsidRPr="00581CE6">
          <w:rPr>
            <w:rStyle w:val="Hyperlink"/>
            <w:i/>
            <w:sz w:val="20"/>
          </w:rPr>
          <w:t>link</w:t>
        </w:r>
      </w:hyperlink>
      <w:r w:rsidRPr="00581CE6">
        <w:rPr>
          <w:i/>
          <w:sz w:val="20"/>
        </w:rPr>
        <w:t>.</w:t>
      </w:r>
    </w:p>
    <w:p w:rsidR="002010A5" w:rsidRDefault="002010A5">
      <w:pPr>
        <w:pStyle w:val="Heading4"/>
      </w:pPr>
      <w:r>
        <w:t>Set</w:t>
      </w:r>
    </w:p>
    <w:p w:rsidR="00381A10" w:rsidRDefault="00381A10" w:rsidP="00381A10">
      <w:r w:rsidRPr="00381A10">
        <w:t>Immutable sets based on binary trees, where comparison is the F# structural comparison function, potentially using implementations of the </w:t>
      </w:r>
      <w:proofErr w:type="spellStart"/>
      <w:r w:rsidR="00F5048F">
        <w:fldChar w:fldCharType="begin"/>
      </w:r>
      <w:r w:rsidR="00F5048F">
        <w:instrText xml:space="preserve"> HYPERLINK "http://msdn.microsoft.com/en-us/library/system.icomparable.aspx" </w:instrText>
      </w:r>
      <w:r w:rsidR="00F5048F">
        <w:fldChar w:fldCharType="separate"/>
      </w:r>
      <w:r w:rsidRPr="00381A10">
        <w:rPr>
          <w:rStyle w:val="Hyperlink"/>
        </w:rPr>
        <w:t>IComparable</w:t>
      </w:r>
      <w:proofErr w:type="spellEnd"/>
      <w:r w:rsidR="00F5048F">
        <w:rPr>
          <w:rStyle w:val="Hyperlink"/>
        </w:rPr>
        <w:fldChar w:fldCharType="end"/>
      </w:r>
      <w:r w:rsidRPr="00381A10">
        <w:t> interface on key values.</w:t>
      </w:r>
      <w:r>
        <w:t xml:space="preserve"> Pit supports Set data structure fully.</w:t>
      </w:r>
    </w:p>
    <w:p w:rsidR="00381A10" w:rsidRPr="00381A10" w:rsidRDefault="00381A10" w:rsidP="00381A10">
      <w:pPr>
        <w:rPr>
          <w:i/>
          <w:sz w:val="20"/>
        </w:rPr>
      </w:pPr>
      <w:r w:rsidRPr="00381A10">
        <w:rPr>
          <w:i/>
          <w:sz w:val="20"/>
        </w:rPr>
        <w:lastRenderedPageBreak/>
        <w:t xml:space="preserve">Note: </w:t>
      </w:r>
      <w:r w:rsidRPr="00581CE6">
        <w:rPr>
          <w:i/>
          <w:sz w:val="20"/>
        </w:rPr>
        <w:t>for more information on this check the MSDN</w:t>
      </w:r>
      <w:r w:rsidRPr="00381A10">
        <w:rPr>
          <w:i/>
          <w:sz w:val="20"/>
        </w:rPr>
        <w:t xml:space="preserve"> </w:t>
      </w:r>
      <w:hyperlink r:id="rId56" w:history="1">
        <w:r w:rsidRPr="00381A10">
          <w:rPr>
            <w:rStyle w:val="Hyperlink"/>
            <w:i/>
            <w:sz w:val="20"/>
          </w:rPr>
          <w:t>link</w:t>
        </w:r>
      </w:hyperlink>
      <w:r w:rsidRPr="00381A10">
        <w:rPr>
          <w:i/>
          <w:sz w:val="20"/>
        </w:rPr>
        <w:t>.</w:t>
      </w:r>
    </w:p>
    <w:p w:rsidR="002010A5" w:rsidRDefault="002010A5">
      <w:pPr>
        <w:pStyle w:val="Heading4"/>
      </w:pPr>
      <w:r>
        <w:t>Events</w:t>
      </w:r>
    </w:p>
    <w:p w:rsidR="00CA0937" w:rsidRDefault="00CA0937" w:rsidP="00CA0937">
      <w:r w:rsidRPr="00CA0937">
        <w:t xml:space="preserve">Events enable you to associate function calls with user actions and are important in GUI programming. </w:t>
      </w:r>
    </w:p>
    <w:p w:rsidR="00CA0937" w:rsidRDefault="00CA0937" w:rsidP="00CA0937">
      <w:r>
        <w:t>Pit enables all DOM events as first-class F# types. It is easy to hook-up to the DOM events and process them with simple F# code. Below is the list of DOM events,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788"/>
        <w:gridCol w:w="4788"/>
      </w:tblGrid>
      <w:tr w:rsidR="00CA0937" w:rsidTr="00DB1255">
        <w:tc>
          <w:tcPr>
            <w:tcW w:w="4788" w:type="dxa"/>
          </w:tcPr>
          <w:p w:rsidR="00CA0937" w:rsidRDefault="00CA0937" w:rsidP="00CA0937">
            <w:proofErr w:type="spellStart"/>
            <w:r>
              <w:t>Event.click</w:t>
            </w:r>
            <w:proofErr w:type="spellEnd"/>
          </w:p>
        </w:tc>
        <w:tc>
          <w:tcPr>
            <w:tcW w:w="4788" w:type="dxa"/>
          </w:tcPr>
          <w:p w:rsidR="00CA0937" w:rsidRDefault="00CA0937" w:rsidP="00CA0937">
            <w:r>
              <w:t>DOM click event</w:t>
            </w:r>
          </w:p>
        </w:tc>
      </w:tr>
      <w:tr w:rsidR="00CA0937" w:rsidTr="00DB1255">
        <w:tc>
          <w:tcPr>
            <w:tcW w:w="4788" w:type="dxa"/>
          </w:tcPr>
          <w:p w:rsidR="00CA0937" w:rsidRDefault="00CA0937" w:rsidP="00CA0937">
            <w:proofErr w:type="spellStart"/>
            <w:r>
              <w:t>Event.change</w:t>
            </w:r>
            <w:proofErr w:type="spellEnd"/>
          </w:p>
        </w:tc>
        <w:tc>
          <w:tcPr>
            <w:tcW w:w="4788" w:type="dxa"/>
          </w:tcPr>
          <w:p w:rsidR="00CA0937" w:rsidRDefault="00CA0937" w:rsidP="00CA0937">
            <w:r>
              <w:t>DOM change event</w:t>
            </w:r>
          </w:p>
        </w:tc>
      </w:tr>
      <w:tr w:rsidR="00CA0937" w:rsidTr="00DB1255">
        <w:tc>
          <w:tcPr>
            <w:tcW w:w="4788" w:type="dxa"/>
          </w:tcPr>
          <w:p w:rsidR="00CA0937" w:rsidRDefault="00CA0937" w:rsidP="00CA0937">
            <w:proofErr w:type="spellStart"/>
            <w:r>
              <w:t>Event.blur</w:t>
            </w:r>
            <w:proofErr w:type="spellEnd"/>
          </w:p>
        </w:tc>
        <w:tc>
          <w:tcPr>
            <w:tcW w:w="4788" w:type="dxa"/>
          </w:tcPr>
          <w:p w:rsidR="00CA0937" w:rsidRDefault="00CA0937" w:rsidP="00CA0937">
            <w:r>
              <w:t>DOM blur event</w:t>
            </w:r>
          </w:p>
        </w:tc>
      </w:tr>
      <w:tr w:rsidR="00CA0937" w:rsidTr="00DB1255">
        <w:tc>
          <w:tcPr>
            <w:tcW w:w="4788" w:type="dxa"/>
          </w:tcPr>
          <w:p w:rsidR="00CA0937" w:rsidRDefault="00CA0937" w:rsidP="00CA0937">
            <w:proofErr w:type="spellStart"/>
            <w:r>
              <w:t>Event.dblclick</w:t>
            </w:r>
            <w:proofErr w:type="spellEnd"/>
          </w:p>
        </w:tc>
        <w:tc>
          <w:tcPr>
            <w:tcW w:w="4788" w:type="dxa"/>
          </w:tcPr>
          <w:p w:rsidR="00CA0937" w:rsidRDefault="00CA0937" w:rsidP="00CA0937">
            <w:r>
              <w:t>DOM double click event</w:t>
            </w:r>
          </w:p>
        </w:tc>
      </w:tr>
      <w:tr w:rsidR="00CA0937" w:rsidTr="00DB1255">
        <w:tc>
          <w:tcPr>
            <w:tcW w:w="4788" w:type="dxa"/>
          </w:tcPr>
          <w:p w:rsidR="00CA0937" w:rsidRDefault="00CA0937" w:rsidP="00CA0937">
            <w:proofErr w:type="spellStart"/>
            <w:r>
              <w:t>Event.error</w:t>
            </w:r>
            <w:proofErr w:type="spellEnd"/>
          </w:p>
        </w:tc>
        <w:tc>
          <w:tcPr>
            <w:tcW w:w="4788" w:type="dxa"/>
          </w:tcPr>
          <w:p w:rsidR="00CA0937" w:rsidRDefault="00CA0937" w:rsidP="00CA0937">
            <w:r>
              <w:t>DOM error event</w:t>
            </w:r>
          </w:p>
        </w:tc>
      </w:tr>
      <w:tr w:rsidR="00CA0937" w:rsidTr="00DB1255">
        <w:tc>
          <w:tcPr>
            <w:tcW w:w="4788" w:type="dxa"/>
          </w:tcPr>
          <w:p w:rsidR="00CA0937" w:rsidRDefault="00CA0937" w:rsidP="00CA0937">
            <w:proofErr w:type="spellStart"/>
            <w:r>
              <w:t>Event.focus</w:t>
            </w:r>
            <w:proofErr w:type="spellEnd"/>
          </w:p>
        </w:tc>
        <w:tc>
          <w:tcPr>
            <w:tcW w:w="4788" w:type="dxa"/>
          </w:tcPr>
          <w:p w:rsidR="00CA0937" w:rsidRDefault="00CA0937" w:rsidP="00CA0937">
            <w:r>
              <w:t>DOM focus event</w:t>
            </w:r>
          </w:p>
        </w:tc>
      </w:tr>
      <w:tr w:rsidR="00CA0937" w:rsidTr="00DB1255">
        <w:tc>
          <w:tcPr>
            <w:tcW w:w="4788" w:type="dxa"/>
          </w:tcPr>
          <w:p w:rsidR="00CA0937" w:rsidRDefault="00CA0937" w:rsidP="00CA0937">
            <w:proofErr w:type="spellStart"/>
            <w:r>
              <w:t>Event.keydown</w:t>
            </w:r>
            <w:proofErr w:type="spellEnd"/>
          </w:p>
        </w:tc>
        <w:tc>
          <w:tcPr>
            <w:tcW w:w="4788" w:type="dxa"/>
          </w:tcPr>
          <w:p w:rsidR="00CA0937" w:rsidRDefault="00CA0937" w:rsidP="00CA0937">
            <w:r>
              <w:t>DOM key down event</w:t>
            </w:r>
          </w:p>
        </w:tc>
      </w:tr>
      <w:tr w:rsidR="00CA0937" w:rsidTr="00DB1255">
        <w:tc>
          <w:tcPr>
            <w:tcW w:w="4788" w:type="dxa"/>
          </w:tcPr>
          <w:p w:rsidR="00CA0937" w:rsidRDefault="00CA0937" w:rsidP="00CA0937">
            <w:proofErr w:type="spellStart"/>
            <w:r>
              <w:t>Event.keypress</w:t>
            </w:r>
            <w:proofErr w:type="spellEnd"/>
          </w:p>
        </w:tc>
        <w:tc>
          <w:tcPr>
            <w:tcW w:w="4788" w:type="dxa"/>
          </w:tcPr>
          <w:p w:rsidR="00CA0937" w:rsidRDefault="00CA0937" w:rsidP="00CA0937">
            <w:r>
              <w:t>DOM key press event</w:t>
            </w:r>
          </w:p>
        </w:tc>
      </w:tr>
      <w:tr w:rsidR="00CA0937" w:rsidTr="00DB1255">
        <w:tc>
          <w:tcPr>
            <w:tcW w:w="4788" w:type="dxa"/>
          </w:tcPr>
          <w:p w:rsidR="00CA0937" w:rsidRDefault="00CA0937" w:rsidP="00CA0937">
            <w:proofErr w:type="spellStart"/>
            <w:r>
              <w:t>Event.mousedown</w:t>
            </w:r>
            <w:proofErr w:type="spellEnd"/>
          </w:p>
        </w:tc>
        <w:tc>
          <w:tcPr>
            <w:tcW w:w="4788" w:type="dxa"/>
          </w:tcPr>
          <w:p w:rsidR="00CA0937" w:rsidRDefault="00CA0937" w:rsidP="00CA0937">
            <w:r>
              <w:t>DOM mouse down event</w:t>
            </w:r>
          </w:p>
        </w:tc>
      </w:tr>
      <w:tr w:rsidR="00CA0937" w:rsidTr="00DB1255">
        <w:tc>
          <w:tcPr>
            <w:tcW w:w="4788" w:type="dxa"/>
          </w:tcPr>
          <w:p w:rsidR="00CA0937" w:rsidRDefault="00CA0937" w:rsidP="00CA0937">
            <w:proofErr w:type="spellStart"/>
            <w:r>
              <w:t>Event.mouseover</w:t>
            </w:r>
            <w:proofErr w:type="spellEnd"/>
          </w:p>
        </w:tc>
        <w:tc>
          <w:tcPr>
            <w:tcW w:w="4788" w:type="dxa"/>
          </w:tcPr>
          <w:p w:rsidR="00CA0937" w:rsidRDefault="00CA0937" w:rsidP="00CA0937">
            <w:r>
              <w:t>DOM mouse over event</w:t>
            </w:r>
          </w:p>
        </w:tc>
      </w:tr>
      <w:tr w:rsidR="00CA0937" w:rsidTr="00DB1255">
        <w:tc>
          <w:tcPr>
            <w:tcW w:w="4788" w:type="dxa"/>
          </w:tcPr>
          <w:p w:rsidR="00CA0937" w:rsidRDefault="00CA0937" w:rsidP="00CA0937">
            <w:proofErr w:type="spellStart"/>
            <w:r>
              <w:t>Event.mouseup</w:t>
            </w:r>
            <w:proofErr w:type="spellEnd"/>
          </w:p>
        </w:tc>
        <w:tc>
          <w:tcPr>
            <w:tcW w:w="4788" w:type="dxa"/>
          </w:tcPr>
          <w:p w:rsidR="00CA0937" w:rsidRDefault="00CA0937" w:rsidP="00CA0937">
            <w:r>
              <w:t>DOM mouse up event</w:t>
            </w:r>
          </w:p>
        </w:tc>
      </w:tr>
      <w:tr w:rsidR="00CA0937" w:rsidTr="00DB1255">
        <w:tc>
          <w:tcPr>
            <w:tcW w:w="4788" w:type="dxa"/>
          </w:tcPr>
          <w:p w:rsidR="00CA0937" w:rsidRDefault="00CA0937" w:rsidP="00CA0937">
            <w:proofErr w:type="spellStart"/>
            <w:r>
              <w:t>Event.resize</w:t>
            </w:r>
            <w:proofErr w:type="spellEnd"/>
          </w:p>
        </w:tc>
        <w:tc>
          <w:tcPr>
            <w:tcW w:w="4788" w:type="dxa"/>
          </w:tcPr>
          <w:p w:rsidR="00CA0937" w:rsidRDefault="00CA0937" w:rsidP="00CA0937">
            <w:r>
              <w:t>DOM resize event</w:t>
            </w:r>
          </w:p>
        </w:tc>
      </w:tr>
      <w:tr w:rsidR="00CA0937" w:rsidTr="00DB1255">
        <w:tc>
          <w:tcPr>
            <w:tcW w:w="4788" w:type="dxa"/>
          </w:tcPr>
          <w:p w:rsidR="00CA0937" w:rsidRDefault="00CA0937" w:rsidP="00CA0937">
            <w:proofErr w:type="spellStart"/>
            <w:r>
              <w:t>Event.select</w:t>
            </w:r>
            <w:proofErr w:type="spellEnd"/>
          </w:p>
        </w:tc>
        <w:tc>
          <w:tcPr>
            <w:tcW w:w="4788" w:type="dxa"/>
          </w:tcPr>
          <w:p w:rsidR="00CA0937" w:rsidRDefault="00CA0937" w:rsidP="00CA0937">
            <w:r>
              <w:t>DOM select event</w:t>
            </w:r>
          </w:p>
        </w:tc>
      </w:tr>
      <w:tr w:rsidR="00CA0937" w:rsidTr="00DB1255">
        <w:tc>
          <w:tcPr>
            <w:tcW w:w="4788" w:type="dxa"/>
          </w:tcPr>
          <w:p w:rsidR="00CA0937" w:rsidRDefault="00CA0937" w:rsidP="00CA0937">
            <w:proofErr w:type="spellStart"/>
            <w:r>
              <w:t>Event.unload</w:t>
            </w:r>
            <w:proofErr w:type="spellEnd"/>
          </w:p>
        </w:tc>
        <w:tc>
          <w:tcPr>
            <w:tcW w:w="4788" w:type="dxa"/>
          </w:tcPr>
          <w:p w:rsidR="00CA0937" w:rsidRDefault="00CA0937" w:rsidP="00CA0937">
            <w:r>
              <w:t>DOM unload event</w:t>
            </w:r>
          </w:p>
        </w:tc>
      </w:tr>
    </w:tbl>
    <w:p w:rsidR="00DB1255" w:rsidRDefault="00DB1255" w:rsidP="00CA0937"/>
    <w:p w:rsidR="00CA0937" w:rsidRPr="00DB1255" w:rsidRDefault="00DB1255" w:rsidP="00CA0937">
      <w:pPr>
        <w:rPr>
          <w:b/>
          <w:i/>
          <w:sz w:val="18"/>
        </w:rPr>
      </w:pPr>
      <w:r w:rsidRPr="00DB1255">
        <w:rPr>
          <w:b/>
          <w:i/>
          <w:sz w:val="18"/>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DB1255" w:rsidTr="00DB1255">
        <w:tc>
          <w:tcPr>
            <w:tcW w:w="9576" w:type="dxa"/>
          </w:tcPr>
          <w:p w:rsidR="00DB1255" w:rsidRDefault="00DB1255" w:rsidP="00CA0937">
            <w:r>
              <w:t xml:space="preserve">let el = </w:t>
            </w:r>
            <w:proofErr w:type="spellStart"/>
            <w:r>
              <w:t>document.getElementbyId</w:t>
            </w:r>
            <w:proofErr w:type="spellEnd"/>
            <w:r>
              <w:t>(“</w:t>
            </w:r>
            <w:proofErr w:type="spellStart"/>
            <w:r>
              <w:t>btn</w:t>
            </w:r>
            <w:proofErr w:type="spellEnd"/>
            <w:r>
              <w:t>”)</w:t>
            </w:r>
          </w:p>
          <w:p w:rsidR="00DB1255" w:rsidRDefault="00DB1255" w:rsidP="00CA0937">
            <w:r>
              <w:t>el</w:t>
            </w:r>
          </w:p>
          <w:p w:rsidR="00DB1255" w:rsidRDefault="00DB1255" w:rsidP="00CA0937">
            <w:r>
              <w:t xml:space="preserve">|&gt; </w:t>
            </w:r>
            <w:proofErr w:type="spellStart"/>
            <w:r>
              <w:t>Event.click</w:t>
            </w:r>
            <w:proofErr w:type="spellEnd"/>
          </w:p>
          <w:p w:rsidR="00DB1255" w:rsidRDefault="00DB1255" w:rsidP="00DB1255">
            <w:r>
              <w:t xml:space="preserve">|&gt; </w:t>
            </w:r>
            <w:proofErr w:type="spellStart"/>
            <w:r>
              <w:t>Event.add</w:t>
            </w:r>
            <w:proofErr w:type="spellEnd"/>
            <w:r>
              <w:t>(fun _ -&gt; alert(“Button clicked”)</w:t>
            </w:r>
          </w:p>
        </w:tc>
      </w:tr>
    </w:tbl>
    <w:p w:rsidR="00DB1255" w:rsidRDefault="00DB1255" w:rsidP="00CA0937"/>
    <w:p w:rsidR="00CA0937" w:rsidRDefault="00CA0937" w:rsidP="00CA0937">
      <w:pPr>
        <w:rPr>
          <w:b/>
        </w:rPr>
      </w:pPr>
      <w:r w:rsidRPr="00CA0937">
        <w:rPr>
          <w:b/>
        </w:rPr>
        <w:t>Creating Custom Events</w:t>
      </w:r>
    </w:p>
    <w:p w:rsidR="00CA0937" w:rsidRPr="00CA0937" w:rsidRDefault="00CA0937" w:rsidP="00CA0937">
      <w:pPr>
        <w:rPr>
          <w:b/>
          <w:i/>
          <w:sz w:val="18"/>
        </w:rPr>
      </w:pPr>
      <w:r w:rsidRPr="00CA0937">
        <w:rPr>
          <w:b/>
          <w:i/>
          <w:sz w:val="18"/>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CA0937" w:rsidTr="00CA0937">
        <w:tc>
          <w:tcPr>
            <w:tcW w:w="9576" w:type="dxa"/>
          </w:tcPr>
          <w:p w:rsidR="00CA0937" w:rsidRPr="00CA0937" w:rsidRDefault="00CA0937" w:rsidP="00CA0937">
            <w:pPr>
              <w:autoSpaceDE w:val="0"/>
              <w:autoSpaceDN w:val="0"/>
              <w:adjustRightInd w:val="0"/>
              <w:rPr>
                <w:rFonts w:ascii="Consolas" w:hAnsi="Consolas" w:cs="Consolas"/>
                <w:sz w:val="18"/>
                <w:szCs w:val="19"/>
              </w:rPr>
            </w:pPr>
            <w:r w:rsidRPr="00CA0937">
              <w:rPr>
                <w:rFonts w:ascii="Consolas" w:hAnsi="Consolas" w:cs="Consolas"/>
                <w:sz w:val="18"/>
                <w:szCs w:val="19"/>
              </w:rPr>
              <w:t xml:space="preserve">    </w:t>
            </w:r>
            <w:r w:rsidRPr="00CA0937">
              <w:rPr>
                <w:rFonts w:ascii="Consolas" w:hAnsi="Consolas" w:cs="Consolas"/>
                <w:color w:val="0000FF"/>
                <w:sz w:val="18"/>
                <w:szCs w:val="19"/>
              </w:rPr>
              <w:t>type</w:t>
            </w:r>
            <w:r w:rsidRPr="00CA0937">
              <w:rPr>
                <w:rFonts w:ascii="Consolas" w:hAnsi="Consolas" w:cs="Consolas"/>
                <w:sz w:val="18"/>
                <w:szCs w:val="19"/>
              </w:rPr>
              <w:t xml:space="preserve"> </w:t>
            </w:r>
            <w:proofErr w:type="spellStart"/>
            <w:r w:rsidRPr="00CA0937">
              <w:rPr>
                <w:rFonts w:ascii="Consolas" w:hAnsi="Consolas" w:cs="Consolas"/>
                <w:sz w:val="18"/>
                <w:szCs w:val="19"/>
              </w:rPr>
              <w:t>MyClassWithCLIEvent</w:t>
            </w:r>
            <w:proofErr w:type="spellEnd"/>
            <w:r w:rsidRPr="00CA0937">
              <w:rPr>
                <w:rFonts w:ascii="Consolas" w:hAnsi="Consolas" w:cs="Consolas"/>
                <w:sz w:val="18"/>
                <w:szCs w:val="19"/>
              </w:rPr>
              <w:t xml:space="preserve"> [&lt;</w:t>
            </w:r>
            <w:proofErr w:type="spellStart"/>
            <w:r w:rsidRPr="00CA0937">
              <w:rPr>
                <w:rFonts w:ascii="Consolas" w:hAnsi="Consolas" w:cs="Consolas"/>
                <w:sz w:val="18"/>
                <w:szCs w:val="19"/>
              </w:rPr>
              <w:t>Js</w:t>
            </w:r>
            <w:proofErr w:type="spellEnd"/>
            <w:r w:rsidRPr="00CA0937">
              <w:rPr>
                <w:rFonts w:ascii="Consolas" w:hAnsi="Consolas" w:cs="Consolas"/>
                <w:sz w:val="18"/>
                <w:szCs w:val="19"/>
              </w:rPr>
              <w:t>&gt;]() =</w:t>
            </w:r>
          </w:p>
          <w:p w:rsidR="00CA0937" w:rsidRPr="00CA0937" w:rsidRDefault="00CA0937" w:rsidP="00CA0937">
            <w:pPr>
              <w:autoSpaceDE w:val="0"/>
              <w:autoSpaceDN w:val="0"/>
              <w:adjustRightInd w:val="0"/>
              <w:rPr>
                <w:rFonts w:ascii="Consolas" w:hAnsi="Consolas" w:cs="Consolas"/>
                <w:sz w:val="18"/>
                <w:szCs w:val="19"/>
              </w:rPr>
            </w:pPr>
            <w:r w:rsidRPr="00CA0937">
              <w:rPr>
                <w:rFonts w:ascii="Consolas" w:hAnsi="Consolas" w:cs="Consolas"/>
                <w:sz w:val="18"/>
                <w:szCs w:val="19"/>
              </w:rPr>
              <w:t xml:space="preserve">        </w:t>
            </w:r>
            <w:r w:rsidRPr="00CA0937">
              <w:rPr>
                <w:rFonts w:ascii="Consolas" w:hAnsi="Consolas" w:cs="Consolas"/>
                <w:color w:val="0000FF"/>
                <w:sz w:val="18"/>
                <w:szCs w:val="19"/>
              </w:rPr>
              <w:t>let</w:t>
            </w:r>
            <w:r w:rsidRPr="00CA0937">
              <w:rPr>
                <w:rFonts w:ascii="Consolas" w:hAnsi="Consolas" w:cs="Consolas"/>
                <w:sz w:val="18"/>
                <w:szCs w:val="19"/>
              </w:rPr>
              <w:t xml:space="preserve"> event1 = </w:t>
            </w:r>
            <w:r w:rsidRPr="00CA0937">
              <w:rPr>
                <w:rFonts w:ascii="Consolas" w:hAnsi="Consolas" w:cs="Consolas"/>
                <w:color w:val="0000FF"/>
                <w:sz w:val="18"/>
                <w:szCs w:val="19"/>
              </w:rPr>
              <w:t>new</w:t>
            </w:r>
            <w:r w:rsidRPr="00CA0937">
              <w:rPr>
                <w:rFonts w:ascii="Consolas" w:hAnsi="Consolas" w:cs="Consolas"/>
                <w:sz w:val="18"/>
                <w:szCs w:val="19"/>
              </w:rPr>
              <w:t xml:space="preserve"> Event&lt;_&gt;()</w:t>
            </w:r>
          </w:p>
          <w:p w:rsidR="00CA0937" w:rsidRPr="00CA0937" w:rsidRDefault="00CA0937" w:rsidP="00CA0937">
            <w:pPr>
              <w:autoSpaceDE w:val="0"/>
              <w:autoSpaceDN w:val="0"/>
              <w:adjustRightInd w:val="0"/>
              <w:rPr>
                <w:rFonts w:ascii="Consolas" w:hAnsi="Consolas" w:cs="Consolas"/>
                <w:sz w:val="18"/>
                <w:szCs w:val="19"/>
              </w:rPr>
            </w:pPr>
            <w:r w:rsidRPr="00CA0937">
              <w:rPr>
                <w:rFonts w:ascii="Consolas" w:hAnsi="Consolas" w:cs="Consolas"/>
                <w:sz w:val="18"/>
                <w:szCs w:val="19"/>
              </w:rPr>
              <w:t xml:space="preserve">        [&lt;</w:t>
            </w:r>
            <w:proofErr w:type="spellStart"/>
            <w:r w:rsidRPr="00CA0937">
              <w:rPr>
                <w:rFonts w:ascii="Consolas" w:hAnsi="Consolas" w:cs="Consolas"/>
                <w:sz w:val="18"/>
                <w:szCs w:val="19"/>
              </w:rPr>
              <w:t>Js</w:t>
            </w:r>
            <w:proofErr w:type="spellEnd"/>
            <w:r w:rsidRPr="00CA0937">
              <w:rPr>
                <w:rFonts w:ascii="Consolas" w:hAnsi="Consolas" w:cs="Consolas"/>
                <w:sz w:val="18"/>
                <w:szCs w:val="19"/>
              </w:rPr>
              <w:t xml:space="preserve">&gt;] </w:t>
            </w:r>
            <w:r w:rsidRPr="00CA0937">
              <w:rPr>
                <w:rFonts w:ascii="Consolas" w:hAnsi="Consolas" w:cs="Consolas"/>
                <w:color w:val="0000FF"/>
                <w:sz w:val="18"/>
                <w:szCs w:val="19"/>
              </w:rPr>
              <w:t>member</w:t>
            </w:r>
            <w:r w:rsidRPr="00CA0937">
              <w:rPr>
                <w:rFonts w:ascii="Consolas" w:hAnsi="Consolas" w:cs="Consolas"/>
                <w:sz w:val="18"/>
                <w:szCs w:val="19"/>
              </w:rPr>
              <w:t xml:space="preserve"> this.Event1 = event1.Publish</w:t>
            </w:r>
          </w:p>
          <w:p w:rsidR="00CA0937" w:rsidRPr="00CA0937" w:rsidRDefault="00CA0937" w:rsidP="00CA0937">
            <w:pPr>
              <w:autoSpaceDE w:val="0"/>
              <w:autoSpaceDN w:val="0"/>
              <w:adjustRightInd w:val="0"/>
              <w:rPr>
                <w:rFonts w:ascii="Consolas" w:hAnsi="Consolas" w:cs="Consolas"/>
                <w:sz w:val="18"/>
                <w:szCs w:val="19"/>
              </w:rPr>
            </w:pPr>
            <w:r w:rsidRPr="00CA0937">
              <w:rPr>
                <w:rFonts w:ascii="Consolas" w:hAnsi="Consolas" w:cs="Consolas"/>
                <w:sz w:val="18"/>
                <w:szCs w:val="19"/>
              </w:rPr>
              <w:t xml:space="preserve">        [&lt;</w:t>
            </w:r>
            <w:proofErr w:type="spellStart"/>
            <w:r w:rsidRPr="00CA0937">
              <w:rPr>
                <w:rFonts w:ascii="Consolas" w:hAnsi="Consolas" w:cs="Consolas"/>
                <w:sz w:val="18"/>
                <w:szCs w:val="19"/>
              </w:rPr>
              <w:t>Js</w:t>
            </w:r>
            <w:proofErr w:type="spellEnd"/>
            <w:r w:rsidRPr="00CA0937">
              <w:rPr>
                <w:rFonts w:ascii="Consolas" w:hAnsi="Consolas" w:cs="Consolas"/>
                <w:sz w:val="18"/>
                <w:szCs w:val="19"/>
              </w:rPr>
              <w:t xml:space="preserve">&gt;] </w:t>
            </w:r>
            <w:r w:rsidRPr="00CA0937">
              <w:rPr>
                <w:rFonts w:ascii="Consolas" w:hAnsi="Consolas" w:cs="Consolas"/>
                <w:color w:val="0000FF"/>
                <w:sz w:val="18"/>
                <w:szCs w:val="19"/>
              </w:rPr>
              <w:t>member</w:t>
            </w:r>
            <w:r w:rsidRPr="00CA0937">
              <w:rPr>
                <w:rFonts w:ascii="Consolas" w:hAnsi="Consolas" w:cs="Consolas"/>
                <w:sz w:val="18"/>
                <w:szCs w:val="19"/>
              </w:rPr>
              <w:t xml:space="preserve"> </w:t>
            </w:r>
            <w:proofErr w:type="spellStart"/>
            <w:r w:rsidRPr="00CA0937">
              <w:rPr>
                <w:rFonts w:ascii="Consolas" w:hAnsi="Consolas" w:cs="Consolas"/>
                <w:sz w:val="18"/>
                <w:szCs w:val="19"/>
              </w:rPr>
              <w:t>this.TestEvent</w:t>
            </w:r>
            <w:proofErr w:type="spellEnd"/>
            <w:r w:rsidRPr="00CA0937">
              <w:rPr>
                <w:rFonts w:ascii="Consolas" w:hAnsi="Consolas" w:cs="Consolas"/>
                <w:sz w:val="18"/>
                <w:szCs w:val="19"/>
              </w:rPr>
              <w:t>(</w:t>
            </w:r>
            <w:proofErr w:type="spellStart"/>
            <w:r w:rsidRPr="00CA0937">
              <w:rPr>
                <w:rFonts w:ascii="Consolas" w:hAnsi="Consolas" w:cs="Consolas"/>
                <w:sz w:val="18"/>
                <w:szCs w:val="19"/>
              </w:rPr>
              <w:t>arg</w:t>
            </w:r>
            <w:proofErr w:type="spellEnd"/>
            <w:r w:rsidRPr="00CA0937">
              <w:rPr>
                <w:rFonts w:ascii="Consolas" w:hAnsi="Consolas" w:cs="Consolas"/>
                <w:sz w:val="18"/>
                <w:szCs w:val="19"/>
              </w:rPr>
              <w:t>) =</w:t>
            </w:r>
          </w:p>
          <w:p w:rsidR="00CA0937" w:rsidRPr="00CA0937" w:rsidRDefault="00CA0937" w:rsidP="00CA0937">
            <w:pPr>
              <w:autoSpaceDE w:val="0"/>
              <w:autoSpaceDN w:val="0"/>
              <w:adjustRightInd w:val="0"/>
              <w:rPr>
                <w:rFonts w:ascii="Consolas" w:hAnsi="Consolas" w:cs="Consolas"/>
                <w:sz w:val="19"/>
                <w:szCs w:val="19"/>
              </w:rPr>
            </w:pPr>
            <w:r w:rsidRPr="00CA0937">
              <w:rPr>
                <w:rFonts w:ascii="Consolas" w:hAnsi="Consolas" w:cs="Consolas"/>
                <w:sz w:val="18"/>
                <w:szCs w:val="19"/>
              </w:rPr>
              <w:t xml:space="preserve">                event1.Trigger(this, </w:t>
            </w:r>
            <w:proofErr w:type="spellStart"/>
            <w:r w:rsidRPr="00CA0937">
              <w:rPr>
                <w:rFonts w:ascii="Consolas" w:hAnsi="Consolas" w:cs="Consolas"/>
                <w:sz w:val="18"/>
                <w:szCs w:val="19"/>
              </w:rPr>
              <w:t>arg</w:t>
            </w:r>
            <w:proofErr w:type="spellEnd"/>
            <w:r w:rsidRPr="00CA0937">
              <w:rPr>
                <w:rFonts w:ascii="Consolas" w:hAnsi="Consolas" w:cs="Consolas"/>
                <w:sz w:val="18"/>
                <w:szCs w:val="19"/>
              </w:rPr>
              <w:t>)</w:t>
            </w:r>
          </w:p>
        </w:tc>
      </w:tr>
    </w:tbl>
    <w:p w:rsidR="00CA0937" w:rsidRPr="00CA0937" w:rsidRDefault="00CA0937" w:rsidP="00CA0937">
      <w:pPr>
        <w:rPr>
          <w:b/>
          <w:i/>
          <w:sz w:val="18"/>
        </w:rPr>
      </w:pPr>
      <w:r w:rsidRPr="00CA0937">
        <w:rPr>
          <w:b/>
          <w:i/>
          <w:sz w:val="18"/>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CA0937" w:rsidTr="00CA0937">
        <w:tc>
          <w:tcPr>
            <w:tcW w:w="9576" w:type="dxa"/>
          </w:tcPr>
          <w:p w:rsidR="00CA0937" w:rsidRPr="00CA0937" w:rsidRDefault="00CA0937" w:rsidP="00CA0937">
            <w:pPr>
              <w:rPr>
                <w:sz w:val="20"/>
              </w:rPr>
            </w:pPr>
            <w:proofErr w:type="spellStart"/>
            <w:r w:rsidRPr="00CA0937">
              <w:rPr>
                <w:sz w:val="20"/>
              </w:rPr>
              <w:t>MyClassWithCLIEvent</w:t>
            </w:r>
            <w:proofErr w:type="spellEnd"/>
            <w:r w:rsidRPr="00CA0937">
              <w:rPr>
                <w:sz w:val="20"/>
              </w:rPr>
              <w:t xml:space="preserve"> = (function() {</w:t>
            </w:r>
          </w:p>
          <w:p w:rsidR="00CA0937" w:rsidRPr="00CA0937" w:rsidRDefault="00CA0937" w:rsidP="00CA0937">
            <w:pPr>
              <w:rPr>
                <w:sz w:val="20"/>
              </w:rPr>
            </w:pPr>
            <w:r w:rsidRPr="00CA0937">
              <w:rPr>
                <w:sz w:val="20"/>
              </w:rPr>
              <w:t xml:space="preserve">    function </w:t>
            </w:r>
            <w:proofErr w:type="spellStart"/>
            <w:r w:rsidRPr="00CA0937">
              <w:rPr>
                <w:sz w:val="20"/>
              </w:rPr>
              <w:t>MyClassWithCLIEvent</w:t>
            </w:r>
            <w:proofErr w:type="spellEnd"/>
            <w:r w:rsidRPr="00CA0937">
              <w:rPr>
                <w:sz w:val="20"/>
              </w:rPr>
              <w:t>() {</w:t>
            </w:r>
          </w:p>
          <w:p w:rsidR="00CA0937" w:rsidRPr="00CA0937" w:rsidRDefault="00CA0937" w:rsidP="00CA0937">
            <w:pPr>
              <w:rPr>
                <w:sz w:val="20"/>
              </w:rPr>
            </w:pPr>
            <w:r w:rsidRPr="00CA0937">
              <w:rPr>
                <w:sz w:val="20"/>
              </w:rPr>
              <w:t xml:space="preserve">        this.event1 = new Pit.FSharp.Control.FSharpEvent1();</w:t>
            </w:r>
          </w:p>
          <w:p w:rsidR="00CA0937" w:rsidRPr="00CA0937" w:rsidRDefault="00CA0937" w:rsidP="00CA0937">
            <w:pPr>
              <w:rPr>
                <w:sz w:val="20"/>
              </w:rPr>
            </w:pPr>
            <w:r w:rsidRPr="00CA0937">
              <w:rPr>
                <w:sz w:val="20"/>
              </w:rPr>
              <w:t xml:space="preserve">    }</w:t>
            </w:r>
          </w:p>
          <w:p w:rsidR="00CA0937" w:rsidRPr="00CA0937" w:rsidRDefault="00CA0937" w:rsidP="00CA0937">
            <w:pPr>
              <w:rPr>
                <w:sz w:val="20"/>
              </w:rPr>
            </w:pPr>
            <w:r w:rsidRPr="00CA0937">
              <w:rPr>
                <w:sz w:val="20"/>
              </w:rPr>
              <w:t xml:space="preserve">    </w:t>
            </w:r>
            <w:proofErr w:type="spellStart"/>
            <w:r w:rsidRPr="00CA0937">
              <w:rPr>
                <w:sz w:val="20"/>
              </w:rPr>
              <w:t>MyClassWithCLIEvent.prototype.TestEvent</w:t>
            </w:r>
            <w:proofErr w:type="spellEnd"/>
            <w:r w:rsidRPr="00CA0937">
              <w:rPr>
                <w:sz w:val="20"/>
              </w:rPr>
              <w:t xml:space="preserve"> = function(</w:t>
            </w:r>
            <w:proofErr w:type="spellStart"/>
            <w:r w:rsidRPr="00CA0937">
              <w:rPr>
                <w:sz w:val="20"/>
              </w:rPr>
              <w:t>arg</w:t>
            </w:r>
            <w:proofErr w:type="spellEnd"/>
            <w:r w:rsidRPr="00CA0937">
              <w:rPr>
                <w:sz w:val="20"/>
              </w:rPr>
              <w:t>) {</w:t>
            </w:r>
          </w:p>
          <w:p w:rsidR="00CA0937" w:rsidRPr="00CA0937" w:rsidRDefault="00CA0937" w:rsidP="00CA0937">
            <w:pPr>
              <w:rPr>
                <w:sz w:val="20"/>
              </w:rPr>
            </w:pPr>
            <w:r w:rsidRPr="00CA0937">
              <w:rPr>
                <w:sz w:val="20"/>
              </w:rPr>
              <w:t xml:space="preserve">        return this.event1.Trigger({</w:t>
            </w:r>
          </w:p>
          <w:p w:rsidR="00CA0937" w:rsidRPr="00CA0937" w:rsidRDefault="00CA0937" w:rsidP="00CA0937">
            <w:pPr>
              <w:rPr>
                <w:sz w:val="20"/>
              </w:rPr>
            </w:pPr>
            <w:r w:rsidRPr="00CA0937">
              <w:rPr>
                <w:sz w:val="20"/>
              </w:rPr>
              <w:t xml:space="preserve">            Item1: this,</w:t>
            </w:r>
          </w:p>
          <w:p w:rsidR="00CA0937" w:rsidRPr="00CA0937" w:rsidRDefault="00CA0937" w:rsidP="00CA0937">
            <w:pPr>
              <w:rPr>
                <w:sz w:val="20"/>
              </w:rPr>
            </w:pPr>
            <w:r w:rsidRPr="00CA0937">
              <w:rPr>
                <w:sz w:val="20"/>
              </w:rPr>
              <w:lastRenderedPageBreak/>
              <w:t xml:space="preserve">            Item2: </w:t>
            </w:r>
            <w:proofErr w:type="spellStart"/>
            <w:r w:rsidRPr="00CA0937">
              <w:rPr>
                <w:sz w:val="20"/>
              </w:rPr>
              <w:t>arg</w:t>
            </w:r>
            <w:proofErr w:type="spellEnd"/>
          </w:p>
          <w:p w:rsidR="00CA0937" w:rsidRPr="00CA0937" w:rsidRDefault="00CA0937" w:rsidP="00CA0937">
            <w:pPr>
              <w:rPr>
                <w:sz w:val="20"/>
              </w:rPr>
            </w:pPr>
            <w:r w:rsidRPr="00CA0937">
              <w:rPr>
                <w:sz w:val="20"/>
              </w:rPr>
              <w:t xml:space="preserve">        });</w:t>
            </w:r>
          </w:p>
          <w:p w:rsidR="00CA0937" w:rsidRPr="00CA0937" w:rsidRDefault="00CA0937" w:rsidP="00CA0937">
            <w:pPr>
              <w:rPr>
                <w:sz w:val="20"/>
              </w:rPr>
            </w:pPr>
            <w:r w:rsidRPr="00CA0937">
              <w:rPr>
                <w:sz w:val="20"/>
              </w:rPr>
              <w:t xml:space="preserve">    };</w:t>
            </w:r>
          </w:p>
          <w:p w:rsidR="00CA0937" w:rsidRPr="00CA0937" w:rsidRDefault="00CA0937" w:rsidP="00CA0937">
            <w:pPr>
              <w:rPr>
                <w:sz w:val="20"/>
              </w:rPr>
            </w:pPr>
            <w:r w:rsidRPr="00CA0937">
              <w:rPr>
                <w:sz w:val="20"/>
              </w:rPr>
              <w:t xml:space="preserve">    MyClassWithCLIEvent.prototype.get_Event1 = function() {</w:t>
            </w:r>
          </w:p>
          <w:p w:rsidR="00CA0937" w:rsidRPr="00CA0937" w:rsidRDefault="00CA0937" w:rsidP="00CA0937">
            <w:pPr>
              <w:rPr>
                <w:sz w:val="20"/>
              </w:rPr>
            </w:pPr>
            <w:r w:rsidRPr="00CA0937">
              <w:rPr>
                <w:sz w:val="20"/>
              </w:rPr>
              <w:t xml:space="preserve">        return this.event1.get_Publish();</w:t>
            </w:r>
          </w:p>
          <w:p w:rsidR="00CA0937" w:rsidRPr="00CA0937" w:rsidRDefault="00CA0937" w:rsidP="00CA0937">
            <w:pPr>
              <w:rPr>
                <w:sz w:val="20"/>
              </w:rPr>
            </w:pPr>
            <w:r w:rsidRPr="00CA0937">
              <w:rPr>
                <w:sz w:val="20"/>
              </w:rPr>
              <w:t xml:space="preserve">    };</w:t>
            </w:r>
          </w:p>
          <w:p w:rsidR="00CA0937" w:rsidRPr="00CA0937" w:rsidRDefault="00CA0937" w:rsidP="00CA0937">
            <w:pPr>
              <w:rPr>
                <w:sz w:val="20"/>
              </w:rPr>
            </w:pPr>
            <w:r w:rsidRPr="00CA0937">
              <w:rPr>
                <w:sz w:val="20"/>
              </w:rPr>
              <w:t xml:space="preserve">    return </w:t>
            </w:r>
            <w:proofErr w:type="spellStart"/>
            <w:r w:rsidRPr="00CA0937">
              <w:rPr>
                <w:sz w:val="20"/>
              </w:rPr>
              <w:t>MyClassWithCLIEvent</w:t>
            </w:r>
            <w:proofErr w:type="spellEnd"/>
            <w:r w:rsidRPr="00CA0937">
              <w:rPr>
                <w:sz w:val="20"/>
              </w:rPr>
              <w:t>;</w:t>
            </w:r>
          </w:p>
          <w:p w:rsidR="00CA0937" w:rsidRDefault="00CA0937" w:rsidP="00CA0937">
            <w:r w:rsidRPr="00CA0937">
              <w:rPr>
                <w:sz w:val="20"/>
              </w:rPr>
              <w:t>})();</w:t>
            </w:r>
          </w:p>
        </w:tc>
      </w:tr>
    </w:tbl>
    <w:p w:rsidR="00CA0937" w:rsidRPr="00CA0937" w:rsidRDefault="00CA0937" w:rsidP="00CA0937"/>
    <w:p w:rsidR="002010A5" w:rsidRDefault="002010A5">
      <w:pPr>
        <w:pStyle w:val="Heading4"/>
      </w:pPr>
      <w:r>
        <w:t>Observables</w:t>
      </w:r>
    </w:p>
    <w:p w:rsidR="00DB1255" w:rsidRDefault="00DB1255" w:rsidP="00DB1255">
      <w:r>
        <w:t xml:space="preserve">F# observables are again first-class much like Events. The list of Observable functions can be found </w:t>
      </w:r>
      <w:hyperlink r:id="rId57" w:history="1">
        <w:r w:rsidRPr="00DB1255">
          <w:rPr>
            <w:rStyle w:val="Hyperlink"/>
          </w:rPr>
          <w:t>here</w:t>
        </w:r>
      </w:hyperlink>
      <w:r>
        <w:t>. Pit leverages the F# observables and provides full support for reactive programming. Below is an example showing</w:t>
      </w:r>
      <w:r w:rsidR="00C350FE">
        <w:t xml:space="preserve"> a mouse event for several text elements,</w:t>
      </w:r>
    </w:p>
    <w:p w:rsidR="00C350FE" w:rsidRPr="00C350FE" w:rsidRDefault="00C350FE" w:rsidP="00DB1255">
      <w:pPr>
        <w:rPr>
          <w:b/>
          <w:i/>
          <w:sz w:val="18"/>
        </w:rPr>
      </w:pPr>
      <w:r w:rsidRPr="00C350FE">
        <w:rPr>
          <w:b/>
          <w:i/>
          <w:sz w:val="18"/>
        </w:rPr>
        <w:t>F#</w:t>
      </w:r>
    </w:p>
    <w:tbl>
      <w:tblPr>
        <w:tblStyle w:val="TableGrid"/>
        <w:tblW w:w="0" w:type="auto"/>
        <w:tblLook w:val="04A0" w:firstRow="1" w:lastRow="0" w:firstColumn="1" w:lastColumn="0" w:noHBand="0" w:noVBand="1"/>
      </w:tblPr>
      <w:tblGrid>
        <w:gridCol w:w="9576"/>
      </w:tblGrid>
      <w:tr w:rsidR="00C350FE" w:rsidTr="00C350FE">
        <w:tc>
          <w:tcPr>
            <w:tcW w:w="9576" w:type="dxa"/>
          </w:tcPr>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Js</w:t>
            </w:r>
            <w:proofErr w:type="spellEnd"/>
            <w:r>
              <w:rPr>
                <w:rFonts w:ascii="Consolas" w:hAnsi="Consolas" w:cs="Consolas"/>
                <w:sz w:val="19"/>
                <w:szCs w:val="19"/>
              </w:rPr>
              <w:t>&gt;]</w:t>
            </w:r>
          </w:p>
          <w:p w:rsidR="002716F9" w:rsidRDefault="002716F9" w:rsidP="002716F9">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hook (</w:t>
            </w:r>
            <w:proofErr w:type="spellStart"/>
            <w:r>
              <w:rPr>
                <w:rFonts w:ascii="Consolas" w:hAnsi="Consolas" w:cs="Consolas"/>
                <w:sz w:val="19"/>
                <w:szCs w:val="19"/>
              </w:rPr>
              <w:t>i:int</w:t>
            </w:r>
            <w:proofErr w:type="spellEnd"/>
            <w:r>
              <w:rPr>
                <w:rFonts w:ascii="Consolas" w:hAnsi="Consolas" w:cs="Consolas"/>
                <w:sz w:val="19"/>
                <w:szCs w:val="19"/>
              </w:rPr>
              <w:t>) (</w:t>
            </w:r>
            <w:proofErr w:type="spellStart"/>
            <w:r>
              <w:rPr>
                <w:rFonts w:ascii="Consolas" w:hAnsi="Consolas" w:cs="Consolas"/>
                <w:sz w:val="19"/>
                <w:szCs w:val="19"/>
              </w:rPr>
              <w:t>el:DomElement</w:t>
            </w:r>
            <w:proofErr w:type="spellEnd"/>
            <w:r>
              <w:rPr>
                <w:rFonts w:ascii="Consolas" w:hAnsi="Consolas" w:cs="Consolas"/>
                <w:sz w:val="19"/>
                <w:szCs w:val="19"/>
              </w:rPr>
              <w:t>) (</w:t>
            </w:r>
            <w:proofErr w:type="spellStart"/>
            <w:r>
              <w:rPr>
                <w:rFonts w:ascii="Consolas" w:hAnsi="Consolas" w:cs="Consolas"/>
                <w:sz w:val="19"/>
                <w:szCs w:val="19"/>
              </w:rPr>
              <w:t>mouseMove:IEvent</w:t>
            </w:r>
            <w:proofErr w:type="spellEnd"/>
            <w:r>
              <w:rPr>
                <w:rFonts w:ascii="Consolas" w:hAnsi="Consolas" w:cs="Consolas"/>
                <w:sz w:val="19"/>
                <w:szCs w:val="19"/>
              </w:rPr>
              <w:t>&lt;</w:t>
            </w:r>
            <w:proofErr w:type="spellStart"/>
            <w:r>
              <w:rPr>
                <w:rFonts w:ascii="Consolas" w:hAnsi="Consolas" w:cs="Consolas"/>
                <w:sz w:val="19"/>
                <w:szCs w:val="19"/>
              </w:rPr>
              <w:t>HtmlEventArgs</w:t>
            </w:r>
            <w:proofErr w:type="spellEnd"/>
            <w:r>
              <w:rPr>
                <w:rFonts w:ascii="Consolas" w:hAnsi="Consolas" w:cs="Consolas"/>
                <w:sz w:val="19"/>
                <w:szCs w:val="19"/>
              </w:rPr>
              <w:t>&gt;)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mouseMove</w:t>
            </w:r>
            <w:proofErr w:type="spellEnd"/>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|&gt; </w:t>
            </w:r>
            <w:proofErr w:type="spellStart"/>
            <w:r>
              <w:rPr>
                <w:rFonts w:ascii="Consolas" w:hAnsi="Consolas" w:cs="Consolas"/>
                <w:sz w:val="19"/>
                <w:szCs w:val="19"/>
              </w:rPr>
              <w:t>Observable.map</w:t>
            </w:r>
            <w:proofErr w:type="spellEnd"/>
            <w:r>
              <w:rPr>
                <w:rFonts w:ascii="Consolas" w:hAnsi="Consolas" w:cs="Consolas"/>
                <w:sz w:val="19"/>
                <w:szCs w:val="19"/>
              </w:rPr>
              <w:t>(</w:t>
            </w:r>
            <w:r>
              <w:rPr>
                <w:rFonts w:ascii="Consolas" w:hAnsi="Consolas" w:cs="Consolas"/>
                <w:color w:val="0000FF"/>
                <w:sz w:val="19"/>
                <w:szCs w:val="19"/>
              </w:rPr>
              <w:t>fun</w:t>
            </w:r>
            <w:r>
              <w:rPr>
                <w:rFonts w:ascii="Consolas" w:hAnsi="Consolas" w:cs="Consolas"/>
                <w:sz w:val="19"/>
                <w:szCs w:val="19"/>
              </w:rPr>
              <w:t xml:space="preserve"> e </w:t>
            </w:r>
            <w:r>
              <w:rPr>
                <w:rFonts w:ascii="Consolas" w:hAnsi="Consolas" w:cs="Consolas"/>
                <w:color w:val="0000FF"/>
                <w:sz w:val="19"/>
                <w:szCs w:val="19"/>
              </w:rPr>
              <w:t>-&gt;</w:t>
            </w:r>
            <w:r>
              <w:rPr>
                <w:rFonts w:ascii="Consolas" w:hAnsi="Consolas" w:cs="Consolas"/>
                <w:sz w:val="19"/>
                <w:szCs w:val="19"/>
              </w:rPr>
              <w:t xml:space="preserve"> </w:t>
            </w:r>
            <w:proofErr w:type="spellStart"/>
            <w:r>
              <w:rPr>
                <w:rFonts w:ascii="Consolas" w:hAnsi="Consolas" w:cs="Consolas"/>
                <w:sz w:val="19"/>
                <w:szCs w:val="19"/>
              </w:rPr>
              <w:t>e.ClientX</w:t>
            </w:r>
            <w:proofErr w:type="spellEnd"/>
            <w:r>
              <w:rPr>
                <w:rFonts w:ascii="Consolas" w:hAnsi="Consolas" w:cs="Consolas"/>
                <w:sz w:val="19"/>
                <w:szCs w:val="19"/>
              </w:rPr>
              <w:t xml:space="preserve">, </w:t>
            </w:r>
            <w:proofErr w:type="spellStart"/>
            <w:r>
              <w:rPr>
                <w:rFonts w:ascii="Consolas" w:hAnsi="Consolas" w:cs="Consolas"/>
                <w:sz w:val="19"/>
                <w:szCs w:val="19"/>
              </w:rPr>
              <w:t>e.ClientY</w:t>
            </w:r>
            <w:proofErr w:type="spellEnd"/>
            <w:r>
              <w:rPr>
                <w:rFonts w:ascii="Consolas" w:hAnsi="Consolas" w:cs="Consolas"/>
                <w:sz w:val="19"/>
                <w:szCs w:val="19"/>
              </w:rPr>
              <w: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|&gt; </w:t>
            </w:r>
            <w:proofErr w:type="spellStart"/>
            <w:r>
              <w:rPr>
                <w:rFonts w:ascii="Consolas" w:hAnsi="Consolas" w:cs="Consolas"/>
                <w:sz w:val="19"/>
                <w:szCs w:val="19"/>
              </w:rPr>
              <w:t>Observable.delay</w:t>
            </w:r>
            <w:proofErr w:type="spellEnd"/>
            <w:r>
              <w:rPr>
                <w:rFonts w:ascii="Consolas" w:hAnsi="Consolas" w:cs="Consolas"/>
                <w:sz w:val="19"/>
                <w:szCs w:val="19"/>
              </w:rPr>
              <w:t>(i * 100)</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|&gt; </w:t>
            </w:r>
            <w:proofErr w:type="spellStart"/>
            <w:r>
              <w:rPr>
                <w:rFonts w:ascii="Consolas" w:hAnsi="Consolas" w:cs="Consolas"/>
                <w:sz w:val="19"/>
                <w:szCs w:val="19"/>
              </w:rPr>
              <w:t>Observable.subscribe</w:t>
            </w:r>
            <w:proofErr w:type="spellEnd"/>
            <w:r>
              <w:rPr>
                <w:rFonts w:ascii="Consolas" w:hAnsi="Consolas" w:cs="Consolas"/>
                <w:sz w:val="19"/>
                <w:szCs w:val="19"/>
              </w:rPr>
              <w:t>(</w:t>
            </w:r>
            <w:r>
              <w:rPr>
                <w:rFonts w:ascii="Consolas" w:hAnsi="Consolas" w:cs="Consolas"/>
                <w:color w:val="0000FF"/>
                <w:sz w:val="19"/>
                <w:szCs w:val="19"/>
              </w:rPr>
              <w:t>fun</w:t>
            </w:r>
            <w:r>
              <w:rPr>
                <w:rFonts w:ascii="Consolas" w:hAnsi="Consolas" w:cs="Consolas"/>
                <w:sz w:val="19"/>
                <w:szCs w:val="19"/>
              </w:rPr>
              <w:t xml:space="preserve"> (</w:t>
            </w:r>
            <w:proofErr w:type="spellStart"/>
            <w:r>
              <w:rPr>
                <w:rFonts w:ascii="Consolas" w:hAnsi="Consolas" w:cs="Consolas"/>
                <w:sz w:val="19"/>
                <w:szCs w:val="19"/>
              </w:rPr>
              <w:t>x,y</w:t>
            </w:r>
            <w:proofErr w:type="spellEnd"/>
            <w:r>
              <w:rPr>
                <w:rFonts w:ascii="Consolas" w:hAnsi="Consolas" w:cs="Consolas"/>
                <w:sz w:val="19"/>
                <w:szCs w:val="19"/>
              </w:rPr>
              <w:t xml:space="preserve">) </w:t>
            </w:r>
            <w:r>
              <w:rPr>
                <w:rFonts w:ascii="Consolas" w:hAnsi="Consolas" w:cs="Consolas"/>
                <w:color w:val="0000FF"/>
                <w:sz w:val="19"/>
                <w:szCs w:val="19"/>
              </w:rPr>
              <w:t>-&gt;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el.Style.Left</w:t>
            </w:r>
            <w:proofErr w:type="spellEnd"/>
            <w:r>
              <w:rPr>
                <w:rFonts w:ascii="Consolas" w:hAnsi="Consolas" w:cs="Consolas"/>
                <w:sz w:val="19"/>
                <w:szCs w:val="19"/>
              </w:rPr>
              <w:t xml:space="preserve"> &lt;- </w:t>
            </w:r>
            <w:proofErr w:type="spellStart"/>
            <w:r>
              <w:rPr>
                <w:rFonts w:ascii="Consolas" w:hAnsi="Consolas" w:cs="Consolas"/>
                <w:sz w:val="19"/>
                <w:szCs w:val="19"/>
              </w:rPr>
              <w:t>x.ToString</w:t>
            </w:r>
            <w:proofErr w:type="spellEnd"/>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el.Style.Top</w:t>
            </w:r>
            <w:proofErr w:type="spellEnd"/>
            <w:r>
              <w:rPr>
                <w:rFonts w:ascii="Consolas" w:hAnsi="Consolas" w:cs="Consolas"/>
                <w:sz w:val="19"/>
                <w:szCs w:val="19"/>
              </w:rPr>
              <w:t xml:space="preserve">  &lt;- </w:t>
            </w:r>
            <w:proofErr w:type="spellStart"/>
            <w:r>
              <w:rPr>
                <w:rFonts w:ascii="Consolas" w:hAnsi="Consolas" w:cs="Consolas"/>
                <w:sz w:val="19"/>
                <w:szCs w:val="19"/>
              </w:rPr>
              <w:t>y.ToString</w:t>
            </w:r>
            <w:proofErr w:type="spellEnd"/>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50FE" w:rsidRP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|&gt; ignore</w:t>
            </w:r>
          </w:p>
        </w:tc>
      </w:tr>
    </w:tbl>
    <w:p w:rsidR="00C350FE" w:rsidRPr="00C350FE" w:rsidRDefault="00C350FE" w:rsidP="00DB1255">
      <w:pPr>
        <w:rPr>
          <w:b/>
          <w:i/>
          <w:sz w:val="20"/>
        </w:rPr>
      </w:pPr>
      <w:r w:rsidRPr="00C350FE">
        <w:rPr>
          <w:b/>
          <w:i/>
          <w:sz w:val="20"/>
        </w:rPr>
        <w:t>JS</w:t>
      </w:r>
    </w:p>
    <w:tbl>
      <w:tblPr>
        <w:tblStyle w:val="TableGrid"/>
        <w:tblW w:w="0" w:type="auto"/>
        <w:tblLook w:val="04A0" w:firstRow="1" w:lastRow="0" w:firstColumn="1" w:lastColumn="0" w:noHBand="0" w:noVBand="1"/>
      </w:tblPr>
      <w:tblGrid>
        <w:gridCol w:w="9576"/>
      </w:tblGrid>
      <w:tr w:rsidR="00C350FE" w:rsidTr="00C350FE">
        <w:tc>
          <w:tcPr>
            <w:tcW w:w="9576" w:type="dxa"/>
          </w:tcPr>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hook = </w:t>
            </w:r>
            <w:r>
              <w:rPr>
                <w:rFonts w:ascii="Consolas" w:hAnsi="Consolas" w:cs="Consolas"/>
                <w:color w:val="0000FF"/>
                <w:sz w:val="19"/>
                <w:szCs w:val="19"/>
              </w:rPr>
              <w:t>function</w:t>
            </w:r>
            <w:r>
              <w:rPr>
                <w:rFonts w:ascii="Consolas" w:hAnsi="Consolas" w:cs="Consolas"/>
                <w:sz w:val="19"/>
                <w:szCs w:val="19"/>
              </w:rPr>
              <w:t xml:space="preserve"> (i)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(el)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mouseMove</w:t>
            </w:r>
            <w:proofErr w:type="spellEnd"/>
            <w:r>
              <w:rPr>
                <w:rFonts w:ascii="Consolas" w:hAnsi="Consolas" w:cs="Consolas"/>
                <w:sz w:val="19"/>
                <w:szCs w:val="19"/>
              </w:rPr>
              <w:t>)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Pit.FSharp.Core.Operators.op_PipeRight</w:t>
            </w:r>
            <w:proofErr w:type="spellEnd"/>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(Pit.FSharp.Core.Operators.op_PipeRight(Pit.FSharp.Core.Operators.op_PipeRight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Pit.FSharp.Core.Operators.op_PipeRight</w:t>
            </w:r>
            <w:proofErr w:type="spellEnd"/>
            <w:r>
              <w:rPr>
                <w:rFonts w:ascii="Consolas" w:hAnsi="Consolas" w:cs="Consolas"/>
                <w:sz w:val="19"/>
                <w:szCs w:val="19"/>
              </w:rPr>
              <w:t>(</w:t>
            </w:r>
            <w:proofErr w:type="spellStart"/>
            <w:r>
              <w:rPr>
                <w:rFonts w:ascii="Consolas" w:hAnsi="Consolas" w:cs="Consolas"/>
                <w:sz w:val="19"/>
                <w:szCs w:val="19"/>
              </w:rPr>
              <w:t>mouseMove</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xml:space="preserve"> (source)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Pit.FSharp.Control.ObservableModule.Map</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xml:space="preserve"> (e)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Item1: </w:t>
            </w:r>
            <w:proofErr w:type="spellStart"/>
            <w:r>
              <w:rPr>
                <w:rFonts w:ascii="Consolas" w:hAnsi="Consolas" w:cs="Consolas"/>
                <w:sz w:val="19"/>
                <w:szCs w:val="19"/>
              </w:rPr>
              <w:t>e.clientX</w:t>
            </w:r>
            <w:proofErr w:type="spellEnd"/>
            <w:r>
              <w:rPr>
                <w:rFonts w:ascii="Consolas" w:hAnsi="Consolas" w:cs="Consolas"/>
                <w:sz w:val="19"/>
                <w:szCs w:val="19"/>
              </w:rPr>
              <w: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Item2: </w:t>
            </w:r>
            <w:proofErr w:type="spellStart"/>
            <w:r>
              <w:rPr>
                <w:rFonts w:ascii="Consolas" w:hAnsi="Consolas" w:cs="Consolas"/>
                <w:sz w:val="19"/>
                <w:szCs w:val="19"/>
              </w:rPr>
              <w:t>e.clientY</w:t>
            </w:r>
            <w:proofErr w:type="spellEnd"/>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})(source);</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Pit.Rx.Observable.delay</w:t>
            </w:r>
            <w:proofErr w:type="spellEnd"/>
            <w:r>
              <w:rPr>
                <w:rFonts w:ascii="Consolas" w:hAnsi="Consolas" w:cs="Consolas"/>
                <w:sz w:val="19"/>
                <w:szCs w:val="19"/>
              </w:rPr>
              <w:t>((i * 100))(w);</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(source)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Pit.FSharp.Control.ObservableModule.Subscribe</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tupledArg</w:t>
            </w:r>
            <w:proofErr w:type="spellEnd"/>
            <w:r>
              <w:rPr>
                <w:rFonts w:ascii="Consolas" w:hAnsi="Consolas" w:cs="Consolas"/>
                <w:sz w:val="19"/>
                <w:szCs w:val="19"/>
              </w:rPr>
              <w:t>)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 xml:space="preserve"> x = tupledArg.Item1;</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var</w:t>
            </w:r>
            <w:proofErr w:type="spellEnd"/>
            <w:r>
              <w:rPr>
                <w:rFonts w:ascii="Consolas" w:hAnsi="Consolas" w:cs="Consolas"/>
                <w:sz w:val="19"/>
                <w:szCs w:val="19"/>
              </w:rPr>
              <w:t xml:space="preserve"> y = tupledArg.Item2;</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el.style.left</w:t>
            </w:r>
            <w:proofErr w:type="spellEnd"/>
            <w:r>
              <w:rPr>
                <w:rFonts w:ascii="Consolas" w:hAnsi="Consolas" w:cs="Consolas"/>
                <w:sz w:val="19"/>
                <w:szCs w:val="19"/>
              </w:rPr>
              <w:t xml:space="preserve"> = (</w:t>
            </w:r>
            <w:proofErr w:type="spellStart"/>
            <w:r>
              <w:rPr>
                <w:rFonts w:ascii="Consolas" w:hAnsi="Consolas" w:cs="Consolas"/>
                <w:sz w:val="19"/>
                <w:szCs w:val="19"/>
              </w:rPr>
              <w:t>x.toString</w:t>
            </w:r>
            <w:proofErr w:type="spellEnd"/>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r>
              <w:rPr>
                <w:rFonts w:ascii="Consolas" w:hAnsi="Consolas" w:cs="Consolas"/>
                <w:sz w:val="19"/>
                <w:szCs w:val="19"/>
              </w:rPr>
              <w: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el.style.top</w:t>
            </w:r>
            <w:proofErr w:type="spellEnd"/>
            <w:r>
              <w:rPr>
                <w:rFonts w:ascii="Consolas" w:hAnsi="Consolas" w:cs="Consolas"/>
                <w:sz w:val="19"/>
                <w:szCs w:val="19"/>
              </w:rPr>
              <w:t xml:space="preserve"> = (</w:t>
            </w:r>
            <w:proofErr w:type="spellStart"/>
            <w:r>
              <w:rPr>
                <w:rFonts w:ascii="Consolas" w:hAnsi="Consolas" w:cs="Consolas"/>
                <w:sz w:val="19"/>
                <w:szCs w:val="19"/>
              </w:rPr>
              <w:t>y.toString</w:t>
            </w:r>
            <w:proofErr w:type="spellEnd"/>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px</w:t>
            </w:r>
            <w:proofErr w:type="spellEnd"/>
            <w:r>
              <w:rPr>
                <w:rFonts w:ascii="Consolas" w:hAnsi="Consolas" w:cs="Consolas"/>
                <w:color w:val="800000"/>
                <w:sz w:val="19"/>
                <w:szCs w:val="19"/>
              </w:rPr>
              <w:t>"</w:t>
            </w:r>
            <w:r>
              <w:rPr>
                <w:rFonts w:ascii="Consolas" w:hAnsi="Consolas" w:cs="Consolas"/>
                <w:sz w:val="19"/>
                <w:szCs w:val="19"/>
              </w:rPr>
              <w:t>);</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})(source);</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(value)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Pit.FSharp.Core.Operators.Ignore</w:t>
            </w:r>
            <w:proofErr w:type="spellEnd"/>
            <w:r>
              <w:rPr>
                <w:rFonts w:ascii="Consolas" w:hAnsi="Consolas" w:cs="Consolas"/>
                <w:sz w:val="19"/>
                <w:szCs w:val="19"/>
              </w:rPr>
              <w:t>(value);</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350FE" w:rsidRPr="002716F9" w:rsidRDefault="002716F9" w:rsidP="002716F9">
            <w:pPr>
              <w:autoSpaceDE w:val="0"/>
              <w:autoSpaceDN w:val="0"/>
              <w:adjustRightInd w:val="0"/>
              <w:rPr>
                <w:rFonts w:ascii="Consolas" w:hAnsi="Consolas" w:cs="Consolas"/>
                <w:sz w:val="19"/>
                <w:szCs w:val="19"/>
              </w:rPr>
            </w:pPr>
            <w:r>
              <w:rPr>
                <w:rFonts w:ascii="Consolas" w:hAnsi="Consolas" w:cs="Consolas"/>
                <w:sz w:val="19"/>
                <w:szCs w:val="19"/>
              </w:rPr>
              <w:t>};</w:t>
            </w:r>
          </w:p>
        </w:tc>
      </w:tr>
    </w:tbl>
    <w:p w:rsidR="00DB1255" w:rsidRPr="00DB1255" w:rsidRDefault="00DB1255" w:rsidP="00DB1255"/>
    <w:p w:rsidR="004C3C3F" w:rsidRDefault="004C3C3F" w:rsidP="0057331C">
      <w:pPr>
        <w:pStyle w:val="Heading4"/>
      </w:pPr>
      <w:r>
        <w:t>Lazy Computation</w:t>
      </w:r>
    </w:p>
    <w:p w:rsidR="00AC12E7" w:rsidRDefault="00AC12E7" w:rsidP="00AC12E7">
      <w:pPr>
        <w:rPr>
          <w:rStyle w:val="apple-style-span"/>
          <w:rFonts w:ascii="Segoe UI" w:hAnsi="Segoe UI" w:cs="Segoe UI"/>
          <w:color w:val="000000"/>
          <w:sz w:val="20"/>
          <w:szCs w:val="20"/>
        </w:rPr>
      </w:pPr>
      <w:r>
        <w:rPr>
          <w:rStyle w:val="parameter"/>
          <w:rFonts w:ascii="Segoe UI" w:hAnsi="Segoe UI" w:cs="Segoe UI"/>
          <w:i/>
          <w:iCs/>
          <w:color w:val="000000"/>
          <w:sz w:val="20"/>
          <w:szCs w:val="20"/>
        </w:rPr>
        <w:t>Lazy computations</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are computations that are not evaluated immediately, but are instead evaluated when the result is needed. This can help to improve the performance of your code.</w:t>
      </w:r>
    </w:p>
    <w:p w:rsidR="00AC12E7" w:rsidRPr="00AC12E7" w:rsidRDefault="00AC12E7" w:rsidP="00AC12E7">
      <w:pPr>
        <w:rPr>
          <w:rStyle w:val="apple-style-span"/>
          <w:rFonts w:ascii="Segoe UI" w:hAnsi="Segoe UI" w:cs="Segoe UI"/>
          <w:b/>
          <w:i/>
          <w:color w:val="000000"/>
          <w:sz w:val="18"/>
          <w:szCs w:val="20"/>
        </w:rPr>
      </w:pPr>
      <w:r w:rsidRPr="00AC12E7">
        <w:rPr>
          <w:rStyle w:val="apple-style-span"/>
          <w:rFonts w:ascii="Segoe UI" w:hAnsi="Segoe UI" w:cs="Segoe UI"/>
          <w:b/>
          <w:i/>
          <w:color w:val="000000"/>
          <w:sz w:val="18"/>
          <w:szCs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AC12E7" w:rsidTr="000E5A9A">
        <w:tc>
          <w:tcPr>
            <w:tcW w:w="9576" w:type="dxa"/>
          </w:tcPr>
          <w:p w:rsidR="00AC12E7" w:rsidRPr="00AC12E7" w:rsidRDefault="00AC12E7" w:rsidP="00AC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C12E7">
              <w:rPr>
                <w:rFonts w:ascii="Consolas" w:eastAsia="Times New Roman" w:hAnsi="Consolas" w:cs="Consolas"/>
                <w:color w:val="0000FF"/>
                <w:sz w:val="20"/>
                <w:szCs w:val="20"/>
              </w:rPr>
              <w:t>let</w:t>
            </w:r>
            <w:r w:rsidRPr="00AC12E7">
              <w:rPr>
                <w:rFonts w:ascii="Consolas" w:eastAsia="Times New Roman" w:hAnsi="Consolas" w:cs="Consolas"/>
                <w:color w:val="000000"/>
                <w:sz w:val="20"/>
                <w:szCs w:val="20"/>
              </w:rPr>
              <w:t xml:space="preserve"> x = 10</w:t>
            </w:r>
          </w:p>
          <w:p w:rsidR="00AC12E7" w:rsidRPr="00AC12E7" w:rsidRDefault="00AC12E7" w:rsidP="00AC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AC12E7">
              <w:rPr>
                <w:rFonts w:ascii="Consolas" w:eastAsia="Times New Roman" w:hAnsi="Consolas" w:cs="Consolas"/>
                <w:color w:val="0000FF"/>
                <w:sz w:val="20"/>
                <w:szCs w:val="20"/>
              </w:rPr>
              <w:t>let</w:t>
            </w:r>
            <w:r w:rsidRPr="00AC12E7">
              <w:rPr>
                <w:rFonts w:ascii="Consolas" w:eastAsia="Times New Roman" w:hAnsi="Consolas" w:cs="Consolas"/>
                <w:color w:val="000000"/>
                <w:sz w:val="20"/>
                <w:szCs w:val="20"/>
              </w:rPr>
              <w:t xml:space="preserve"> result = </w:t>
            </w:r>
            <w:r w:rsidRPr="00AC12E7">
              <w:rPr>
                <w:rFonts w:ascii="Consolas" w:eastAsia="Times New Roman" w:hAnsi="Consolas" w:cs="Consolas"/>
                <w:color w:val="0000FF"/>
                <w:sz w:val="20"/>
                <w:szCs w:val="20"/>
              </w:rPr>
              <w:t>lazy</w:t>
            </w:r>
            <w:r w:rsidRPr="00AC12E7">
              <w:rPr>
                <w:rFonts w:ascii="Consolas" w:eastAsia="Times New Roman" w:hAnsi="Consolas" w:cs="Consolas"/>
                <w:color w:val="000000"/>
                <w:sz w:val="20"/>
                <w:szCs w:val="20"/>
              </w:rPr>
              <w:t xml:space="preserve"> (x + 10)</w:t>
            </w:r>
          </w:p>
          <w:p w:rsidR="00AC12E7" w:rsidRPr="00AC12E7" w:rsidRDefault="00AC12E7" w:rsidP="00AC1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let y = </w:t>
            </w:r>
            <w:proofErr w:type="spellStart"/>
            <w:r>
              <w:rPr>
                <w:rFonts w:ascii="Consolas" w:eastAsia="Times New Roman" w:hAnsi="Consolas" w:cs="Consolas"/>
                <w:color w:val="000000"/>
                <w:sz w:val="20"/>
                <w:szCs w:val="20"/>
              </w:rPr>
              <w:t>result.Force</w:t>
            </w:r>
            <w:proofErr w:type="spellEnd"/>
            <w:r>
              <w:rPr>
                <w:rFonts w:ascii="Consolas" w:eastAsia="Times New Roman" w:hAnsi="Consolas" w:cs="Consolas"/>
                <w:color w:val="000000"/>
                <w:sz w:val="20"/>
                <w:szCs w:val="20"/>
              </w:rPr>
              <w:t>()</w:t>
            </w:r>
          </w:p>
        </w:tc>
      </w:tr>
    </w:tbl>
    <w:p w:rsidR="00AC12E7" w:rsidRPr="00AC12E7" w:rsidRDefault="00AC12E7" w:rsidP="00AC12E7">
      <w:pPr>
        <w:rPr>
          <w:b/>
          <w:i/>
          <w:sz w:val="20"/>
        </w:rPr>
      </w:pPr>
      <w:r w:rsidRPr="00AC12E7">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AC12E7" w:rsidTr="000E5A9A">
        <w:tc>
          <w:tcPr>
            <w:tcW w:w="9576" w:type="dxa"/>
          </w:tcPr>
          <w:p w:rsidR="00AC12E7" w:rsidRDefault="00AC12E7" w:rsidP="00AC12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x = 10;</w:t>
            </w:r>
          </w:p>
          <w:p w:rsidR="00AC12E7" w:rsidRDefault="00AC12E7" w:rsidP="00AC12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result = </w:t>
            </w:r>
            <w:proofErr w:type="spellStart"/>
            <w:r>
              <w:rPr>
                <w:rFonts w:ascii="Consolas" w:hAnsi="Consolas" w:cs="Consolas"/>
                <w:sz w:val="19"/>
                <w:szCs w:val="19"/>
              </w:rPr>
              <w:t>Pit.FSharp.Control.LazyExtensions.Create</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w:t>
            </w:r>
          </w:p>
          <w:p w:rsidR="00AC12E7" w:rsidRDefault="00AC12E7" w:rsidP="00AC12E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(x + 10);</w:t>
            </w:r>
          </w:p>
          <w:p w:rsidR="00AC12E7" w:rsidRDefault="00AC12E7" w:rsidP="00AC12E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AC12E7" w:rsidRPr="00AC12E7" w:rsidRDefault="00AC12E7" w:rsidP="00AC12E7">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y = </w:t>
            </w:r>
            <w:proofErr w:type="spellStart"/>
            <w:r>
              <w:rPr>
                <w:rFonts w:ascii="Consolas" w:hAnsi="Consolas" w:cs="Consolas"/>
                <w:sz w:val="19"/>
                <w:szCs w:val="19"/>
              </w:rPr>
              <w:t>Pit.FSharp.Control.LazyExtensions.Force</w:t>
            </w:r>
            <w:proofErr w:type="spellEnd"/>
            <w:r>
              <w:rPr>
                <w:rFonts w:ascii="Consolas" w:hAnsi="Consolas" w:cs="Consolas"/>
                <w:sz w:val="19"/>
                <w:szCs w:val="19"/>
              </w:rPr>
              <w:t>(result);</w:t>
            </w:r>
          </w:p>
        </w:tc>
      </w:tr>
    </w:tbl>
    <w:p w:rsidR="00AC12E7" w:rsidRPr="008A1633" w:rsidRDefault="008A1633" w:rsidP="00AC12E7">
      <w:pPr>
        <w:rPr>
          <w:i/>
          <w:sz w:val="20"/>
        </w:rPr>
      </w:pPr>
      <w:r w:rsidRPr="008A1633">
        <w:rPr>
          <w:i/>
          <w:sz w:val="20"/>
        </w:rPr>
        <w:t xml:space="preserve">Note: Pit also uses Lazy evaluations in the implementation of </w:t>
      </w:r>
      <w:proofErr w:type="spellStart"/>
      <w:r w:rsidRPr="008A1633">
        <w:rPr>
          <w:i/>
          <w:sz w:val="20"/>
        </w:rPr>
        <w:t>Seq.initInfinite</w:t>
      </w:r>
      <w:proofErr w:type="spellEnd"/>
      <w:r w:rsidRPr="008A1633">
        <w:rPr>
          <w:i/>
          <w:sz w:val="20"/>
        </w:rPr>
        <w:t>.</w:t>
      </w:r>
    </w:p>
    <w:p w:rsidR="00AC12E7" w:rsidRPr="008A1633" w:rsidRDefault="008A1633" w:rsidP="00AC12E7">
      <w:pPr>
        <w:rPr>
          <w:i/>
          <w:sz w:val="20"/>
        </w:rPr>
      </w:pPr>
      <w:r w:rsidRPr="008A1633">
        <w:rPr>
          <w:i/>
          <w:sz w:val="20"/>
        </w:rPr>
        <w:t xml:space="preserve">Note: for more information </w:t>
      </w:r>
      <w:r w:rsidR="00581CE6">
        <w:rPr>
          <w:i/>
          <w:sz w:val="20"/>
        </w:rPr>
        <w:t xml:space="preserve">on this </w:t>
      </w:r>
      <w:r w:rsidRPr="008A1633">
        <w:rPr>
          <w:i/>
          <w:sz w:val="20"/>
        </w:rPr>
        <w:t xml:space="preserve">check </w:t>
      </w:r>
      <w:r w:rsidR="00581CE6">
        <w:rPr>
          <w:i/>
          <w:sz w:val="20"/>
        </w:rPr>
        <w:t>the</w:t>
      </w:r>
      <w:r w:rsidRPr="008A1633">
        <w:rPr>
          <w:i/>
          <w:sz w:val="20"/>
        </w:rPr>
        <w:t xml:space="preserve"> MSDN </w:t>
      </w:r>
      <w:hyperlink r:id="rId58" w:history="1">
        <w:r w:rsidRPr="008A1633">
          <w:rPr>
            <w:rStyle w:val="Hyperlink"/>
            <w:i/>
            <w:sz w:val="20"/>
          </w:rPr>
          <w:t>link</w:t>
        </w:r>
      </w:hyperlink>
      <w:r w:rsidRPr="008A1633">
        <w:rPr>
          <w:i/>
          <w:sz w:val="20"/>
        </w:rPr>
        <w:t>.</w:t>
      </w:r>
    </w:p>
    <w:p w:rsidR="004C3C3F" w:rsidRDefault="004C3C3F" w:rsidP="0057331C">
      <w:pPr>
        <w:pStyle w:val="Heading4"/>
      </w:pPr>
      <w:r>
        <w:t>Computation Expression</w:t>
      </w:r>
    </w:p>
    <w:p w:rsidR="008A1633" w:rsidRDefault="008A1633" w:rsidP="008A1633">
      <w:pPr>
        <w:rPr>
          <w:rStyle w:val="apple-style-span"/>
          <w:rFonts w:ascii="Segoe UI" w:hAnsi="Segoe UI" w:cs="Segoe UI"/>
          <w:color w:val="000000"/>
          <w:sz w:val="20"/>
          <w:szCs w:val="20"/>
        </w:rPr>
      </w:pPr>
      <w:r>
        <w:rPr>
          <w:rStyle w:val="apple-style-span"/>
          <w:rFonts w:ascii="Segoe UI" w:hAnsi="Segoe UI" w:cs="Segoe UI"/>
          <w:color w:val="000000"/>
          <w:sz w:val="20"/>
          <w:szCs w:val="20"/>
        </w:rPr>
        <w:t>Computation expressions in F# provide a convenient syntax for writing computations that can be sequenced and combined using control flow constructs and bindings. They can be used to provide a convenient syntax for</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monads</w:t>
      </w:r>
      <w:r>
        <w:rPr>
          <w:rStyle w:val="apple-style-span"/>
          <w:rFonts w:ascii="Segoe UI" w:hAnsi="Segoe UI" w:cs="Segoe UI"/>
          <w:color w:val="000000"/>
          <w:sz w:val="20"/>
          <w:szCs w:val="20"/>
        </w:rPr>
        <w:t>, a functional programming feature that can be used to manage data, control, and side effects in functional programs.</w:t>
      </w:r>
    </w:p>
    <w:p w:rsidR="00EE43E9" w:rsidRDefault="00EE43E9" w:rsidP="00EE43E9">
      <w:pPr>
        <w:pStyle w:val="ListParagraph"/>
        <w:numPr>
          <w:ilvl w:val="0"/>
          <w:numId w:val="4"/>
        </w:numPr>
        <w:rPr>
          <w:rStyle w:val="apple-style-span"/>
          <w:rFonts w:ascii="Segoe UI" w:hAnsi="Segoe UI" w:cs="Segoe UI"/>
          <w:color w:val="000000"/>
          <w:sz w:val="20"/>
          <w:szCs w:val="20"/>
        </w:rPr>
      </w:pPr>
      <w:r w:rsidRPr="00EE43E9">
        <w:rPr>
          <w:rStyle w:val="apple-style-span"/>
          <w:rFonts w:ascii="Segoe UI" w:hAnsi="Segoe UI" w:cs="Segoe UI"/>
          <w:color w:val="000000"/>
          <w:sz w:val="20"/>
          <w:szCs w:val="20"/>
        </w:rPr>
        <w:t xml:space="preserve">Pit also has full support for </w:t>
      </w:r>
      <w:proofErr w:type="spellStart"/>
      <w:r w:rsidRPr="00EE43E9">
        <w:rPr>
          <w:rStyle w:val="apple-style-span"/>
          <w:rFonts w:ascii="Segoe UI" w:hAnsi="Segoe UI" w:cs="Segoe UI"/>
          <w:color w:val="000000"/>
          <w:sz w:val="20"/>
          <w:szCs w:val="20"/>
        </w:rPr>
        <w:t>seq</w:t>
      </w:r>
      <w:proofErr w:type="spellEnd"/>
      <w:r w:rsidRPr="00EE43E9">
        <w:rPr>
          <w:rStyle w:val="apple-style-span"/>
          <w:rFonts w:ascii="Segoe UI" w:hAnsi="Segoe UI" w:cs="Segoe UI"/>
          <w:color w:val="000000"/>
          <w:sz w:val="20"/>
          <w:szCs w:val="20"/>
        </w:rPr>
        <w:t xml:space="preserve"> monad for creating sequences.</w:t>
      </w:r>
    </w:p>
    <w:p w:rsidR="00EE43E9" w:rsidRPr="00EE43E9" w:rsidRDefault="00EE43E9" w:rsidP="00EE43E9">
      <w:pPr>
        <w:pStyle w:val="ListParagraph"/>
        <w:numPr>
          <w:ilvl w:val="0"/>
          <w:numId w:val="4"/>
        </w:numPr>
        <w:rPr>
          <w:rStyle w:val="apple-style-span"/>
          <w:rFonts w:ascii="Segoe UI" w:hAnsi="Segoe UI" w:cs="Segoe UI"/>
          <w:color w:val="000000"/>
          <w:sz w:val="20"/>
          <w:szCs w:val="20"/>
        </w:rPr>
      </w:pPr>
      <w:proofErr w:type="spellStart"/>
      <w:r>
        <w:rPr>
          <w:rStyle w:val="apple-style-span"/>
          <w:rFonts w:ascii="Segoe UI" w:hAnsi="Segoe UI" w:cs="Segoe UI"/>
          <w:color w:val="000000"/>
          <w:sz w:val="20"/>
          <w:szCs w:val="20"/>
        </w:rPr>
        <w:t>Async</w:t>
      </w:r>
      <w:proofErr w:type="spellEnd"/>
      <w:r>
        <w:rPr>
          <w:rStyle w:val="apple-style-span"/>
          <w:rFonts w:ascii="Segoe UI" w:hAnsi="Segoe UI" w:cs="Segoe UI"/>
          <w:color w:val="000000"/>
          <w:sz w:val="20"/>
          <w:szCs w:val="20"/>
        </w:rPr>
        <w:t xml:space="preserve"> is not supported in Pit as the </w:t>
      </w:r>
      <w:proofErr w:type="spellStart"/>
      <w:r>
        <w:rPr>
          <w:rStyle w:val="apple-style-span"/>
          <w:rFonts w:ascii="Segoe UI" w:hAnsi="Segoe UI" w:cs="Segoe UI"/>
          <w:color w:val="000000"/>
          <w:sz w:val="20"/>
          <w:szCs w:val="20"/>
        </w:rPr>
        <w:t>Javascript</w:t>
      </w:r>
      <w:proofErr w:type="spellEnd"/>
      <w:r>
        <w:rPr>
          <w:rStyle w:val="apple-style-span"/>
          <w:rFonts w:ascii="Segoe UI" w:hAnsi="Segoe UI" w:cs="Segoe UI"/>
          <w:color w:val="000000"/>
          <w:sz w:val="20"/>
          <w:szCs w:val="20"/>
        </w:rPr>
        <w:t xml:space="preserve"> environment is not suitable for those scenarios. In HTML5, Web Workers would allow getting work done asynchronously, this is more like a </w:t>
      </w:r>
      <w:proofErr w:type="spellStart"/>
      <w:r>
        <w:rPr>
          <w:rStyle w:val="apple-style-span"/>
          <w:rFonts w:ascii="Segoe UI" w:hAnsi="Segoe UI" w:cs="Segoe UI"/>
          <w:color w:val="000000"/>
          <w:sz w:val="20"/>
          <w:szCs w:val="20"/>
        </w:rPr>
        <w:t>MailboxProcessor</w:t>
      </w:r>
      <w:proofErr w:type="spellEnd"/>
      <w:r>
        <w:rPr>
          <w:rStyle w:val="apple-style-span"/>
          <w:rFonts w:ascii="Segoe UI" w:hAnsi="Segoe UI" w:cs="Segoe UI"/>
          <w:color w:val="000000"/>
          <w:sz w:val="20"/>
          <w:szCs w:val="20"/>
        </w:rPr>
        <w:t xml:space="preserve">, and we intend to implement that for </w:t>
      </w:r>
      <w:proofErr w:type="spellStart"/>
      <w:r>
        <w:rPr>
          <w:rStyle w:val="apple-style-span"/>
          <w:rFonts w:ascii="Segoe UI" w:hAnsi="Segoe UI" w:cs="Segoe UI"/>
          <w:color w:val="000000"/>
          <w:sz w:val="20"/>
          <w:szCs w:val="20"/>
        </w:rPr>
        <w:t>async</w:t>
      </w:r>
      <w:proofErr w:type="spellEnd"/>
      <w:r>
        <w:rPr>
          <w:rStyle w:val="apple-style-span"/>
          <w:rFonts w:ascii="Segoe UI" w:hAnsi="Segoe UI" w:cs="Segoe UI"/>
          <w:color w:val="000000"/>
          <w:sz w:val="20"/>
          <w:szCs w:val="20"/>
        </w:rPr>
        <w:t xml:space="preserve"> support. </w:t>
      </w:r>
    </w:p>
    <w:p w:rsidR="008A1633" w:rsidRDefault="008A1633" w:rsidP="008A1633">
      <w:pPr>
        <w:rPr>
          <w:rStyle w:val="apple-style-span"/>
          <w:rFonts w:ascii="Segoe UI" w:hAnsi="Segoe UI" w:cs="Segoe UI"/>
          <w:color w:val="000000"/>
          <w:sz w:val="20"/>
          <w:szCs w:val="20"/>
        </w:rPr>
      </w:pPr>
      <w:r>
        <w:rPr>
          <w:rStyle w:val="apple-style-span"/>
          <w:rFonts w:ascii="Segoe UI" w:hAnsi="Segoe UI" w:cs="Segoe UI"/>
          <w:color w:val="000000"/>
          <w:sz w:val="20"/>
          <w:szCs w:val="20"/>
        </w:rPr>
        <w:t xml:space="preserve">Note: for more information check this MSDN </w:t>
      </w:r>
      <w:hyperlink r:id="rId59" w:history="1">
        <w:r w:rsidRPr="008A1633">
          <w:rPr>
            <w:rStyle w:val="Hyperlink"/>
            <w:rFonts w:ascii="Segoe UI" w:hAnsi="Segoe UI" w:cs="Segoe UI"/>
            <w:sz w:val="20"/>
            <w:szCs w:val="20"/>
          </w:rPr>
          <w:t>link</w:t>
        </w:r>
      </w:hyperlink>
      <w:r>
        <w:rPr>
          <w:rStyle w:val="apple-style-span"/>
          <w:rFonts w:ascii="Segoe UI" w:hAnsi="Segoe UI" w:cs="Segoe UI"/>
          <w:color w:val="000000"/>
          <w:sz w:val="20"/>
          <w:szCs w:val="20"/>
        </w:rPr>
        <w:t>.</w:t>
      </w:r>
    </w:p>
    <w:p w:rsidR="005D1BEF" w:rsidRDefault="005D1BEF" w:rsidP="005D1BEF">
      <w:pPr>
        <w:pStyle w:val="Heading5"/>
      </w:pPr>
      <w:r>
        <w:t>Maybe monad</w:t>
      </w:r>
    </w:p>
    <w:p w:rsidR="008A1633" w:rsidRDefault="008A1633" w:rsidP="008A1633">
      <w:r>
        <w:t>Maybe monad uses Option&lt;T&gt; to say if an evaluation was successful or not. Below is the code for it,</w:t>
      </w:r>
    </w:p>
    <w:p w:rsidR="008A1633" w:rsidRPr="008A1633" w:rsidRDefault="008A1633" w:rsidP="008A1633">
      <w:pPr>
        <w:rPr>
          <w:b/>
          <w:i/>
          <w:sz w:val="20"/>
        </w:rPr>
      </w:pPr>
      <w:r w:rsidRPr="008A1633">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A1633" w:rsidTr="000E5A9A">
        <w:tc>
          <w:tcPr>
            <w:tcW w:w="9576" w:type="dxa"/>
          </w:tcPr>
          <w:p w:rsidR="008A1633" w:rsidRDefault="008A1633" w:rsidP="008A1633">
            <w:pPr>
              <w:autoSpaceDE w:val="0"/>
              <w:autoSpaceDN w:val="0"/>
              <w:adjustRightInd w:val="0"/>
              <w:rPr>
                <w:rFonts w:ascii="Consolas" w:hAnsi="Consolas" w:cs="Consolas"/>
                <w:sz w:val="19"/>
                <w:szCs w:val="19"/>
              </w:rPr>
            </w:pPr>
            <w:r>
              <w:rPr>
                <w:rFonts w:ascii="Consolas" w:hAnsi="Consolas" w:cs="Consolas"/>
                <w:color w:val="0000FF"/>
                <w:sz w:val="19"/>
                <w:szCs w:val="19"/>
              </w:rPr>
              <w:t>module</w:t>
            </w:r>
            <w:r>
              <w:rPr>
                <w:rFonts w:ascii="Consolas" w:hAnsi="Consolas" w:cs="Consolas"/>
                <w:sz w:val="19"/>
                <w:szCs w:val="19"/>
              </w:rPr>
              <w:t xml:space="preserve"> Monads =</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Maybe&lt;'a&gt; = option&lt;'a&gt;</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succeed x = Some(x)</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let</w:t>
            </w:r>
            <w:r>
              <w:rPr>
                <w:rFonts w:ascii="Consolas" w:hAnsi="Consolas" w:cs="Consolas"/>
                <w:sz w:val="19"/>
                <w:szCs w:val="19"/>
              </w:rPr>
              <w:t xml:space="preserve"> bind p rest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match</w:t>
            </w:r>
            <w:r>
              <w:rPr>
                <w:rFonts w:ascii="Consolas" w:hAnsi="Consolas" w:cs="Consolas"/>
                <w:sz w:val="19"/>
                <w:szCs w:val="19"/>
              </w:rPr>
              <w:t xml:space="preserve"> </w:t>
            </w:r>
            <w:proofErr w:type="spellStart"/>
            <w:r>
              <w:rPr>
                <w:rFonts w:ascii="Consolas" w:hAnsi="Consolas" w:cs="Consolas"/>
                <w:sz w:val="19"/>
                <w:szCs w:val="19"/>
              </w:rPr>
              <w:t>p</w:t>
            </w:r>
            <w:proofErr w:type="spellEnd"/>
            <w:r>
              <w:rPr>
                <w:rFonts w:ascii="Consolas" w:hAnsi="Consolas" w:cs="Consolas"/>
                <w:sz w:val="19"/>
                <w:szCs w:val="19"/>
              </w:rPr>
              <w:t xml:space="preserve"> </w:t>
            </w:r>
            <w:r>
              <w:rPr>
                <w:rFonts w:ascii="Consolas" w:hAnsi="Consolas" w:cs="Consolas"/>
                <w:color w:val="0000FF"/>
                <w:sz w:val="19"/>
                <w:szCs w:val="19"/>
              </w:rPr>
              <w:t>with</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 None      </w:t>
            </w:r>
            <w:r>
              <w:rPr>
                <w:rFonts w:ascii="Consolas" w:hAnsi="Consolas" w:cs="Consolas"/>
                <w:color w:val="0000FF"/>
                <w:sz w:val="19"/>
                <w:szCs w:val="19"/>
              </w:rPr>
              <w:t>-&gt;</w:t>
            </w:r>
            <w:r>
              <w:rPr>
                <w:rFonts w:ascii="Consolas" w:hAnsi="Consolas" w:cs="Consolas"/>
                <w:sz w:val="19"/>
                <w:szCs w:val="19"/>
              </w:rPr>
              <w:t xml:space="preserve"> None</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 Some r    </w:t>
            </w:r>
            <w:r>
              <w:rPr>
                <w:rFonts w:ascii="Consolas" w:hAnsi="Consolas" w:cs="Consolas"/>
                <w:color w:val="0000FF"/>
                <w:sz w:val="19"/>
                <w:szCs w:val="19"/>
              </w:rPr>
              <w:t>-&gt;</w:t>
            </w:r>
            <w:r>
              <w:rPr>
                <w:rFonts w:ascii="Consolas" w:hAnsi="Consolas" w:cs="Consolas"/>
                <w:sz w:val="19"/>
                <w:szCs w:val="19"/>
              </w:rPr>
              <w:t xml:space="preserve"> rest r</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delay f = f()</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proofErr w:type="spellStart"/>
            <w:r>
              <w:rPr>
                <w:rFonts w:ascii="Consolas" w:hAnsi="Consolas" w:cs="Consolas"/>
                <w:sz w:val="19"/>
                <w:szCs w:val="19"/>
              </w:rPr>
              <w:t>MaybeBuilder</w:t>
            </w:r>
            <w:proofErr w:type="spellEnd"/>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b.Return</w:t>
            </w:r>
            <w:proofErr w:type="spellEnd"/>
            <w:r>
              <w:rPr>
                <w:rFonts w:ascii="Consolas" w:hAnsi="Consolas" w:cs="Consolas"/>
                <w:sz w:val="19"/>
                <w:szCs w:val="19"/>
              </w:rPr>
              <w:t>(x)  = succeed x</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b.Bind</w:t>
            </w:r>
            <w:proofErr w:type="spellEnd"/>
            <w:r>
              <w:rPr>
                <w:rFonts w:ascii="Consolas" w:hAnsi="Consolas" w:cs="Consolas"/>
                <w:sz w:val="19"/>
                <w:szCs w:val="19"/>
              </w:rPr>
              <w:t>(p, rest) = bind p rest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b.Delay</w:t>
            </w:r>
            <w:proofErr w:type="spellEnd"/>
            <w:r>
              <w:rPr>
                <w:rFonts w:ascii="Consolas" w:hAnsi="Consolas" w:cs="Consolas"/>
                <w:sz w:val="19"/>
                <w:szCs w:val="19"/>
              </w:rPr>
              <w:t>(f)   = delay f</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b.Let</w:t>
            </w:r>
            <w:proofErr w:type="spellEnd"/>
            <w:r>
              <w:rPr>
                <w:rFonts w:ascii="Consolas" w:hAnsi="Consolas" w:cs="Consolas"/>
                <w:sz w:val="19"/>
                <w:szCs w:val="19"/>
              </w:rPr>
              <w:t>(</w:t>
            </w:r>
            <w:proofErr w:type="spellStart"/>
            <w:r>
              <w:rPr>
                <w:rFonts w:ascii="Consolas" w:hAnsi="Consolas" w:cs="Consolas"/>
                <w:sz w:val="19"/>
                <w:szCs w:val="19"/>
              </w:rPr>
              <w:t>p,rest</w:t>
            </w:r>
            <w:proofErr w:type="spellEnd"/>
            <w:r>
              <w:rPr>
                <w:rFonts w:ascii="Consolas" w:hAnsi="Consolas" w:cs="Consolas"/>
                <w:sz w:val="19"/>
                <w:szCs w:val="19"/>
              </w:rPr>
              <w:t>) : Maybe&lt;'a&gt; = rest p</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member</w:t>
            </w:r>
            <w:r>
              <w:rPr>
                <w:rFonts w:ascii="Consolas" w:hAnsi="Consolas" w:cs="Consolas"/>
                <w:sz w:val="19"/>
                <w:szCs w:val="19"/>
              </w:rPr>
              <w:t xml:space="preserve"> </w:t>
            </w:r>
            <w:proofErr w:type="spellStart"/>
            <w:r>
              <w:rPr>
                <w:rFonts w:ascii="Consolas" w:hAnsi="Consolas" w:cs="Consolas"/>
                <w:sz w:val="19"/>
                <w:szCs w:val="19"/>
              </w:rPr>
              <w:t>b.ReturnFrom</w:t>
            </w:r>
            <w:proofErr w:type="spellEnd"/>
            <w:r>
              <w:rPr>
                <w:rFonts w:ascii="Consolas" w:hAnsi="Consolas" w:cs="Consolas"/>
                <w:sz w:val="19"/>
                <w:szCs w:val="19"/>
              </w:rPr>
              <w:t>(x) = x</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P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maybe = </w:t>
            </w:r>
            <w:proofErr w:type="spellStart"/>
            <w:r>
              <w:rPr>
                <w:rFonts w:ascii="Consolas" w:hAnsi="Consolas" w:cs="Consolas"/>
                <w:sz w:val="19"/>
                <w:szCs w:val="19"/>
              </w:rPr>
              <w:t>MaybeBuilder</w:t>
            </w:r>
            <w:proofErr w:type="spellEnd"/>
            <w:r>
              <w:rPr>
                <w:rFonts w:ascii="Consolas" w:hAnsi="Consolas" w:cs="Consolas"/>
                <w:sz w:val="19"/>
                <w:szCs w:val="19"/>
              </w:rPr>
              <w:t>()</w:t>
            </w:r>
          </w:p>
        </w:tc>
      </w:tr>
    </w:tbl>
    <w:p w:rsidR="008A1633" w:rsidRPr="008A1633" w:rsidRDefault="008A1633" w:rsidP="008A1633">
      <w:pPr>
        <w:rPr>
          <w:b/>
          <w:i/>
          <w:sz w:val="20"/>
        </w:rPr>
      </w:pPr>
      <w:r w:rsidRPr="008A1633">
        <w:rPr>
          <w:b/>
          <w:i/>
          <w:sz w:val="20"/>
        </w:rPr>
        <w:lastRenderedPageBreak/>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A1633" w:rsidTr="000E5A9A">
        <w:tc>
          <w:tcPr>
            <w:tcW w:w="9576" w:type="dxa"/>
          </w:tcPr>
          <w:p w:rsidR="008A1633" w:rsidRDefault="008A1633" w:rsidP="008A1633">
            <w:pPr>
              <w:autoSpaceDE w:val="0"/>
              <w:autoSpaceDN w:val="0"/>
              <w:adjustRightInd w:val="0"/>
              <w:rPr>
                <w:rFonts w:ascii="Consolas" w:hAnsi="Consolas" w:cs="Consolas"/>
                <w:sz w:val="19"/>
                <w:szCs w:val="19"/>
              </w:rPr>
            </w:pPr>
            <w:proofErr w:type="spellStart"/>
            <w:r>
              <w:rPr>
                <w:rFonts w:ascii="Consolas" w:hAnsi="Consolas" w:cs="Consolas"/>
                <w:sz w:val="19"/>
                <w:szCs w:val="19"/>
              </w:rPr>
              <w:t>Pit.Monads.MaybeBuilder</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MaybeBuilder</w:t>
            </w:r>
            <w:proofErr w:type="spellEnd"/>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MaybeBuilder.prototype.Return</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Pit.Monads.succeed</w:t>
            </w:r>
            <w:proofErr w:type="spellEnd"/>
            <w:r>
              <w:rPr>
                <w:rFonts w:ascii="Consolas" w:hAnsi="Consolas" w:cs="Consolas"/>
                <w:sz w:val="19"/>
                <w:szCs w:val="19"/>
              </w:rPr>
              <w:t>(x);</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MaybeBuilder.prototype.Bind</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tupledArg</w:t>
            </w:r>
            <w:proofErr w:type="spellEnd"/>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p = tupledArg.Item1;</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rest = tupledArg.Item2;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Pit.Monads.bind</w:t>
            </w:r>
            <w:proofErr w:type="spellEnd"/>
            <w:r>
              <w:rPr>
                <w:rFonts w:ascii="Consolas" w:hAnsi="Consolas" w:cs="Consolas"/>
                <w:sz w:val="19"/>
                <w:szCs w:val="19"/>
              </w:rPr>
              <w:t>(p)(rest);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MaybeBuilder.prototype.Delay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(f)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Pit.Monads.delay</w:t>
            </w:r>
            <w:proofErr w:type="spellEnd"/>
            <w:r>
              <w:rPr>
                <w:rFonts w:ascii="Consolas" w:hAnsi="Consolas" w:cs="Consolas"/>
                <w:sz w:val="19"/>
                <w:szCs w:val="19"/>
              </w:rPr>
              <w:t>(f);</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MaybeBuilder.prototype.Let</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tupledArg</w:t>
            </w:r>
            <w:proofErr w:type="spellEnd"/>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p = tupledArg.Item1;</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rest = tupledArg.Item2;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rest(p);</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MaybeBuilder.prototype.ReturnFrom</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x;</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MaybeBuilder</w:t>
            </w:r>
            <w:proofErr w:type="spellEnd"/>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proofErr w:type="spellStart"/>
            <w:r>
              <w:rPr>
                <w:rFonts w:ascii="Consolas" w:hAnsi="Consolas" w:cs="Consolas"/>
                <w:sz w:val="19"/>
                <w:szCs w:val="19"/>
              </w:rPr>
              <w:t>Pit.Monads.succeed</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(x)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Pit.FSharp.Core.FSharpOption1.Some(x);</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proofErr w:type="spellStart"/>
            <w:r>
              <w:rPr>
                <w:rFonts w:ascii="Consolas" w:hAnsi="Consolas" w:cs="Consolas"/>
                <w:sz w:val="19"/>
                <w:szCs w:val="19"/>
              </w:rPr>
              <w:t>Pit.Monads.bind</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(p)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(rest)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(p </w:t>
            </w:r>
            <w:proofErr w:type="spellStart"/>
            <w:r>
              <w:rPr>
                <w:rFonts w:ascii="Consolas" w:hAnsi="Consolas" w:cs="Consolas"/>
                <w:color w:val="0000FF"/>
                <w:sz w:val="19"/>
                <w:szCs w:val="19"/>
              </w:rPr>
              <w:t>instanceof</w:t>
            </w:r>
            <w:proofErr w:type="spellEnd"/>
            <w:r>
              <w:rPr>
                <w:rFonts w:ascii="Consolas" w:hAnsi="Consolas" w:cs="Consolas"/>
                <w:sz w:val="19"/>
                <w:szCs w:val="19"/>
              </w:rPr>
              <w:t xml:space="preserve"> Pit.FSharp.Core.FSharpOption1.Some)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r = </w:t>
            </w:r>
            <w:proofErr w:type="spellStart"/>
            <w:r>
              <w:rPr>
                <w:rFonts w:ascii="Consolas" w:hAnsi="Consolas" w:cs="Consolas"/>
                <w:sz w:val="19"/>
                <w:szCs w:val="19"/>
              </w:rPr>
              <w:t>p.get_Value</w:t>
            </w:r>
            <w:proofErr w:type="spellEnd"/>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rest(r);</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Pit.FSharp.Core.FSharpOption1.None();</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proofErr w:type="spellStart"/>
            <w:r>
              <w:rPr>
                <w:rFonts w:ascii="Consolas" w:hAnsi="Consolas" w:cs="Consolas"/>
                <w:sz w:val="19"/>
                <w:szCs w:val="19"/>
              </w:rPr>
              <w:t>Pit.Monads.delay</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(f)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w:t>
            </w:r>
          </w:p>
          <w:p w:rsidR="008A1633" w:rsidRPr="008A1633" w:rsidRDefault="008A1633" w:rsidP="008A1633">
            <w:pPr>
              <w:autoSpaceDE w:val="0"/>
              <w:autoSpaceDN w:val="0"/>
              <w:adjustRightInd w:val="0"/>
              <w:rPr>
                <w:rFonts w:ascii="Consolas" w:hAnsi="Consolas" w:cs="Consolas"/>
                <w:sz w:val="19"/>
                <w:szCs w:val="19"/>
              </w:rPr>
            </w:pPr>
            <w:proofErr w:type="spellStart"/>
            <w:r>
              <w:rPr>
                <w:rFonts w:ascii="Consolas" w:hAnsi="Consolas" w:cs="Consolas"/>
                <w:sz w:val="19"/>
                <w:szCs w:val="19"/>
              </w:rPr>
              <w:t>Pit.Monads.get_maybe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Pit.Monads.MaybeBuilder</w:t>
            </w:r>
            <w:proofErr w:type="spellEnd"/>
            <w:r>
              <w:rPr>
                <w:rFonts w:ascii="Consolas" w:hAnsi="Consolas" w:cs="Consolas"/>
                <w:sz w:val="19"/>
                <w:szCs w:val="19"/>
              </w:rPr>
              <w:t>();</w:t>
            </w:r>
          </w:p>
        </w:tc>
      </w:tr>
    </w:tbl>
    <w:p w:rsidR="008A1633" w:rsidRDefault="008A1633" w:rsidP="008A1633">
      <w:r>
        <w:lastRenderedPageBreak/>
        <w:t>Usage of maybe monad is given below,</w:t>
      </w:r>
    </w:p>
    <w:p w:rsidR="008A1633" w:rsidRPr="008A1633" w:rsidRDefault="008A1633" w:rsidP="008A1633">
      <w:pPr>
        <w:rPr>
          <w:b/>
          <w:i/>
          <w:sz w:val="20"/>
        </w:rPr>
      </w:pPr>
      <w:r w:rsidRPr="008A1633">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A1633" w:rsidTr="000E5A9A">
        <w:tc>
          <w:tcPr>
            <w:tcW w:w="9576" w:type="dxa"/>
          </w:tcPr>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let</w:t>
            </w:r>
            <w:proofErr w:type="gramEnd"/>
            <w:r>
              <w:rPr>
                <w:rFonts w:ascii="Consolas" w:hAnsi="Consolas" w:cs="Consolas"/>
                <w:sz w:val="19"/>
                <w:szCs w:val="19"/>
              </w:rPr>
              <w:t xml:space="preserve"> </w:t>
            </w:r>
            <w:proofErr w:type="spellStart"/>
            <w:r>
              <w:rPr>
                <w:rFonts w:ascii="Consolas" w:hAnsi="Consolas" w:cs="Consolas"/>
                <w:sz w:val="19"/>
                <w:szCs w:val="19"/>
              </w:rPr>
              <w:t>failIfBig</w:t>
            </w:r>
            <w:proofErr w:type="spellEnd"/>
            <w:r>
              <w:rPr>
                <w:rFonts w:ascii="Consolas" w:hAnsi="Consolas" w:cs="Consolas"/>
                <w:sz w:val="19"/>
                <w:szCs w:val="19"/>
              </w:rPr>
              <w:t xml:space="preserve"> n = maybe {</w:t>
            </w:r>
            <w:r>
              <w:rPr>
                <w:rFonts w:ascii="Consolas" w:hAnsi="Consolas" w:cs="Consolas"/>
                <w:color w:val="0000FF"/>
                <w:sz w:val="19"/>
                <w:szCs w:val="19"/>
              </w:rPr>
              <w:t>if</w:t>
            </w:r>
            <w:r>
              <w:rPr>
                <w:rFonts w:ascii="Consolas" w:hAnsi="Consolas" w:cs="Consolas"/>
                <w:sz w:val="19"/>
                <w:szCs w:val="19"/>
              </w:rPr>
              <w:t xml:space="preserve"> n &gt; 1000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None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n}</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safesum</w:t>
            </w:r>
            <w:proofErr w:type="spellEnd"/>
            <w:r>
              <w:rPr>
                <w:rFonts w:ascii="Consolas" w:hAnsi="Consolas" w:cs="Consolas"/>
                <w:sz w:val="19"/>
                <w:szCs w:val="19"/>
              </w:rPr>
              <w:t xml:space="preserve"> (inp1,inp2)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maybe { </w:t>
            </w:r>
            <w:r>
              <w:rPr>
                <w:rFonts w:ascii="Consolas" w:hAnsi="Consolas" w:cs="Consolas"/>
                <w:color w:val="0000FF"/>
                <w:sz w:val="19"/>
                <w:szCs w:val="19"/>
              </w:rPr>
              <w:t>let!</w:t>
            </w:r>
            <w:r>
              <w:rPr>
                <w:rFonts w:ascii="Consolas" w:hAnsi="Consolas" w:cs="Consolas"/>
                <w:sz w:val="19"/>
                <w:szCs w:val="19"/>
              </w:rPr>
              <w:t xml:space="preserve"> n1 = </w:t>
            </w:r>
            <w:proofErr w:type="spellStart"/>
            <w:r>
              <w:rPr>
                <w:rFonts w:ascii="Consolas" w:hAnsi="Consolas" w:cs="Consolas"/>
                <w:sz w:val="19"/>
                <w:szCs w:val="19"/>
              </w:rPr>
              <w:t>failIfBig</w:t>
            </w:r>
            <w:proofErr w:type="spellEnd"/>
            <w:r>
              <w:rPr>
                <w:rFonts w:ascii="Consolas" w:hAnsi="Consolas" w:cs="Consolas"/>
                <w:sz w:val="19"/>
                <w:szCs w:val="19"/>
              </w:rPr>
              <w:t xml:space="preserve"> inp1</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let</w:t>
            </w:r>
            <w:proofErr w:type="gramEnd"/>
            <w:r>
              <w:rPr>
                <w:rFonts w:ascii="Consolas" w:hAnsi="Consolas" w:cs="Consolas"/>
                <w:color w:val="0000FF"/>
                <w:sz w:val="19"/>
                <w:szCs w:val="19"/>
              </w:rPr>
              <w:t>!</w:t>
            </w:r>
            <w:r>
              <w:rPr>
                <w:rFonts w:ascii="Consolas" w:hAnsi="Consolas" w:cs="Consolas"/>
                <w:sz w:val="19"/>
                <w:szCs w:val="19"/>
              </w:rPr>
              <w:t xml:space="preserve"> n2 = </w:t>
            </w:r>
            <w:proofErr w:type="spellStart"/>
            <w:r>
              <w:rPr>
                <w:rFonts w:ascii="Consolas" w:hAnsi="Consolas" w:cs="Consolas"/>
                <w:sz w:val="19"/>
                <w:szCs w:val="19"/>
              </w:rPr>
              <w:t>failIfBig</w:t>
            </w:r>
            <w:proofErr w:type="spellEnd"/>
            <w:r>
              <w:rPr>
                <w:rFonts w:ascii="Consolas" w:hAnsi="Consolas" w:cs="Consolas"/>
                <w:sz w:val="19"/>
                <w:szCs w:val="19"/>
              </w:rPr>
              <w:t xml:space="preserve"> inp2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sum = n1 + n2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sum }</w:t>
            </w:r>
          </w:p>
          <w:p w:rsidR="008A1633" w:rsidRDefault="008A1633" w:rsidP="008A1633">
            <w:pPr>
              <w:autoSpaceDE w:val="0"/>
              <w:autoSpaceDN w:val="0"/>
              <w:adjustRightInd w:val="0"/>
              <w:rPr>
                <w:rFonts w:ascii="Consolas" w:hAnsi="Consolas" w:cs="Consolas"/>
                <w:sz w:val="19"/>
                <w:szCs w:val="19"/>
              </w:rPr>
            </w:pP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A1633" w:rsidRP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result1() = </w:t>
            </w:r>
            <w:proofErr w:type="spellStart"/>
            <w:r>
              <w:rPr>
                <w:rFonts w:ascii="Consolas" w:hAnsi="Consolas" w:cs="Consolas"/>
                <w:sz w:val="19"/>
                <w:szCs w:val="19"/>
              </w:rPr>
              <w:t>safesum</w:t>
            </w:r>
            <w:proofErr w:type="spellEnd"/>
            <w:r>
              <w:rPr>
                <w:rFonts w:ascii="Consolas" w:hAnsi="Consolas" w:cs="Consolas"/>
                <w:sz w:val="19"/>
                <w:szCs w:val="19"/>
              </w:rPr>
              <w:t xml:space="preserve"> (999,1000)</w:t>
            </w:r>
          </w:p>
        </w:tc>
      </w:tr>
    </w:tbl>
    <w:p w:rsidR="008A1633" w:rsidRPr="008A1633" w:rsidRDefault="008A1633" w:rsidP="008A1633">
      <w:pPr>
        <w:rPr>
          <w:b/>
          <w:i/>
          <w:sz w:val="20"/>
        </w:rPr>
      </w:pPr>
      <w:r w:rsidRPr="008A1633">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8A1633" w:rsidTr="000E5A9A">
        <w:tc>
          <w:tcPr>
            <w:tcW w:w="9576" w:type="dxa"/>
          </w:tcPr>
          <w:p w:rsidR="008A1633" w:rsidRDefault="008A1633" w:rsidP="008A1633">
            <w:pPr>
              <w:autoSpaceDE w:val="0"/>
              <w:autoSpaceDN w:val="0"/>
              <w:adjustRightInd w:val="0"/>
              <w:rPr>
                <w:rFonts w:ascii="Consolas" w:hAnsi="Consolas" w:cs="Consolas"/>
                <w:sz w:val="19"/>
                <w:szCs w:val="19"/>
              </w:rPr>
            </w:pPr>
            <w:proofErr w:type="spellStart"/>
            <w:r>
              <w:rPr>
                <w:rFonts w:ascii="Consolas" w:hAnsi="Consolas" w:cs="Consolas"/>
                <w:sz w:val="19"/>
                <w:szCs w:val="19"/>
              </w:rPr>
              <w:t>Pit.MonadsTest.failIfBig</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(n)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(builder)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builder.Delay</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thisObject</w:t>
            </w:r>
            <w:proofErr w:type="spellEnd"/>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(n &gt; 1000)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builder.ReturnFrom</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Pit.FSharp.Core.FSharpOption1.None());</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builder.Return</w:t>
            </w:r>
            <w:proofErr w:type="spellEnd"/>
            <w:r>
              <w:rPr>
                <w:rFonts w:ascii="Consolas" w:hAnsi="Consolas" w:cs="Consolas"/>
                <w:sz w:val="19"/>
                <w:szCs w:val="19"/>
              </w:rPr>
              <w:t>(n);</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Pit.Monads.get_maybe</w:t>
            </w:r>
            <w:proofErr w:type="spellEnd"/>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proofErr w:type="spellStart"/>
            <w:r>
              <w:rPr>
                <w:rFonts w:ascii="Consolas" w:hAnsi="Consolas" w:cs="Consolas"/>
                <w:sz w:val="19"/>
                <w:szCs w:val="19"/>
              </w:rPr>
              <w:t>Pit.MonadsTest.safesum</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w:t>
            </w:r>
            <w:proofErr w:type="spellStart"/>
            <w:r>
              <w:rPr>
                <w:rFonts w:ascii="Consolas" w:hAnsi="Consolas" w:cs="Consolas"/>
                <w:sz w:val="19"/>
                <w:szCs w:val="19"/>
              </w:rPr>
              <w:t>tupledArg</w:t>
            </w:r>
            <w:proofErr w:type="spellEnd"/>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inp1 = tupledArg.Item1;</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inp2 = tupledArg.Item2;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(builder)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builder.Delay</w:t>
            </w:r>
            <w:proofErr w:type="spellEnd"/>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builder.Bind</w:t>
            </w:r>
            <w:proofErr w:type="spellEnd"/>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Item1: </w:t>
            </w:r>
            <w:proofErr w:type="spellStart"/>
            <w:r>
              <w:rPr>
                <w:rFonts w:ascii="Consolas" w:hAnsi="Consolas" w:cs="Consolas"/>
                <w:sz w:val="19"/>
                <w:szCs w:val="19"/>
              </w:rPr>
              <w:t>Pit.MonadsTest.failIfBig</w:t>
            </w:r>
            <w:proofErr w:type="spellEnd"/>
            <w:r>
              <w:rPr>
                <w:rFonts w:ascii="Consolas" w:hAnsi="Consolas" w:cs="Consolas"/>
                <w:sz w:val="19"/>
                <w:szCs w:val="19"/>
              </w:rPr>
              <w:t>(inp1),</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Item2: </w:t>
            </w:r>
            <w:r>
              <w:rPr>
                <w:rFonts w:ascii="Consolas" w:hAnsi="Consolas" w:cs="Consolas"/>
                <w:color w:val="0000FF"/>
                <w:sz w:val="19"/>
                <w:szCs w:val="19"/>
              </w:rPr>
              <w:t>function</w:t>
            </w:r>
            <w:r>
              <w:rPr>
                <w:rFonts w:ascii="Consolas" w:hAnsi="Consolas" w:cs="Consolas"/>
                <w:sz w:val="19"/>
                <w:szCs w:val="19"/>
              </w:rPr>
              <w:t>(_arg2)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n1 = _arg2;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builder.Bind</w:t>
            </w:r>
            <w:proofErr w:type="spellEnd"/>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Item1: </w:t>
            </w:r>
            <w:proofErr w:type="spellStart"/>
            <w:r>
              <w:rPr>
                <w:rFonts w:ascii="Consolas" w:hAnsi="Consolas" w:cs="Consolas"/>
                <w:sz w:val="19"/>
                <w:szCs w:val="19"/>
              </w:rPr>
              <w:t>Pit.MonadsTest.failIfBig</w:t>
            </w:r>
            <w:proofErr w:type="spellEnd"/>
            <w:r>
              <w:rPr>
                <w:rFonts w:ascii="Consolas" w:hAnsi="Consolas" w:cs="Consolas"/>
                <w:sz w:val="19"/>
                <w:szCs w:val="19"/>
              </w:rPr>
              <w:t>(inp2),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Item2: </w:t>
            </w:r>
            <w:r>
              <w:rPr>
                <w:rFonts w:ascii="Consolas" w:hAnsi="Consolas" w:cs="Consolas"/>
                <w:color w:val="0000FF"/>
                <w:sz w:val="19"/>
                <w:szCs w:val="19"/>
              </w:rPr>
              <w:t>function</w:t>
            </w:r>
            <w:r>
              <w:rPr>
                <w:rFonts w:ascii="Consolas" w:hAnsi="Consolas" w:cs="Consolas"/>
                <w:sz w:val="19"/>
                <w:szCs w:val="19"/>
              </w:rPr>
              <w:t>(_arg1)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n2 = _arg1;</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sum = (n1 + n2);</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builder.Return</w:t>
            </w:r>
            <w:proofErr w:type="spellEnd"/>
            <w:r>
              <w:rPr>
                <w:rFonts w:ascii="Consolas" w:hAnsi="Consolas" w:cs="Consolas"/>
                <w:sz w:val="19"/>
                <w:szCs w:val="19"/>
              </w:rPr>
              <w:t>(sum);</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Pit.Monads.get_maybe</w:t>
            </w:r>
            <w:proofErr w:type="spellEnd"/>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Pit.MonadsTest.result1 = </w:t>
            </w:r>
            <w:r>
              <w:rPr>
                <w:rFonts w:ascii="Consolas" w:hAnsi="Consolas" w:cs="Consolas"/>
                <w:color w:val="0000FF"/>
                <w:sz w:val="19"/>
                <w:szCs w:val="19"/>
              </w:rPr>
              <w:t>function</w:t>
            </w:r>
            <w:r>
              <w:rPr>
                <w:rFonts w:ascii="Consolas" w:hAnsi="Consolas" w:cs="Consolas"/>
                <w:sz w:val="19"/>
                <w:szCs w:val="19"/>
              </w:rPr>
              <w:t>() {</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Pit.MonadsTest.safesum</w:t>
            </w:r>
            <w:proofErr w:type="spellEnd"/>
            <w:r>
              <w:rPr>
                <w:rFonts w:ascii="Consolas" w:hAnsi="Consolas" w:cs="Consolas"/>
                <w:sz w:val="19"/>
                <w:szCs w:val="19"/>
              </w:rPr>
              <w:t>({</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Item1: 999,</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Item2: 1000</w:t>
            </w:r>
          </w:p>
          <w:p w:rsid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A1633" w:rsidRPr="008A1633" w:rsidRDefault="008A1633" w:rsidP="008A1633">
            <w:pPr>
              <w:autoSpaceDE w:val="0"/>
              <w:autoSpaceDN w:val="0"/>
              <w:adjustRightInd w:val="0"/>
              <w:rPr>
                <w:rFonts w:ascii="Consolas" w:hAnsi="Consolas" w:cs="Consolas"/>
                <w:sz w:val="19"/>
                <w:szCs w:val="19"/>
              </w:rPr>
            </w:pPr>
            <w:r>
              <w:rPr>
                <w:rFonts w:ascii="Consolas" w:hAnsi="Consolas" w:cs="Consolas"/>
                <w:sz w:val="19"/>
                <w:szCs w:val="19"/>
              </w:rPr>
              <w:t>};</w:t>
            </w:r>
          </w:p>
        </w:tc>
      </w:tr>
    </w:tbl>
    <w:p w:rsidR="008A1633" w:rsidRDefault="008A1633" w:rsidP="008A1633"/>
    <w:p w:rsidR="007A53A4" w:rsidRDefault="007A53A4">
      <w:pPr>
        <w:pStyle w:val="Heading4"/>
      </w:pPr>
      <w:r>
        <w:t>Units of Measure</w:t>
      </w:r>
    </w:p>
    <w:p w:rsidR="007A53A4" w:rsidRDefault="007A53A4" w:rsidP="007A53A4">
      <w:pPr>
        <w:rPr>
          <w:iCs/>
        </w:rPr>
      </w:pPr>
      <w:r w:rsidRPr="007A53A4">
        <w:rPr>
          <w:iCs/>
        </w:rPr>
        <w:t>Floating point and signed integer values in F# can have associated units of measure, which are typically used to indicate length, volume, mass, and so on. By using quantities with units, you enable the compiler to verify that arithmetic relationships have the correct units, which helps prevent programming errors.</w:t>
      </w:r>
    </w:p>
    <w:p w:rsidR="007A53A4" w:rsidRPr="007A53A4" w:rsidRDefault="007A53A4" w:rsidP="007A53A4">
      <w:pPr>
        <w:rPr>
          <w:b/>
          <w:i/>
          <w:iCs/>
          <w:sz w:val="20"/>
        </w:rPr>
      </w:pPr>
      <w:r w:rsidRPr="007A53A4">
        <w:rPr>
          <w:b/>
          <w:i/>
          <w:iCs/>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7A53A4" w:rsidTr="007A53A4">
        <w:tc>
          <w:tcPr>
            <w:tcW w:w="9576" w:type="dxa"/>
          </w:tcPr>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[&lt;Measure&gt;] </w:t>
            </w:r>
            <w:r w:rsidRPr="007A53A4">
              <w:rPr>
                <w:rFonts w:ascii="Consolas" w:eastAsia="Times New Roman" w:hAnsi="Consolas" w:cs="Consolas"/>
                <w:color w:val="0000FF"/>
                <w:sz w:val="19"/>
                <w:szCs w:val="19"/>
              </w:rPr>
              <w:t>type</w:t>
            </w:r>
            <w:r w:rsidRPr="007A53A4">
              <w:rPr>
                <w:rFonts w:ascii="Consolas" w:eastAsia="Times New Roman" w:hAnsi="Consolas" w:cs="Consolas"/>
                <w:color w:val="424037"/>
                <w:sz w:val="19"/>
                <w:szCs w:val="19"/>
              </w:rPr>
              <w:t> C</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xml:space="preserve"> [&lt;Measure&gt;] </w:t>
            </w:r>
            <w:r w:rsidRPr="007A53A4">
              <w:rPr>
                <w:rFonts w:ascii="Consolas" w:eastAsia="Times New Roman" w:hAnsi="Consolas" w:cs="Consolas"/>
                <w:color w:val="0000FF"/>
                <w:sz w:val="19"/>
                <w:szCs w:val="19"/>
              </w:rPr>
              <w:t>type</w:t>
            </w:r>
            <w:r w:rsidRPr="007A53A4">
              <w:rPr>
                <w:rFonts w:ascii="Consolas" w:eastAsia="Times New Roman" w:hAnsi="Consolas" w:cs="Consolas"/>
                <w:color w:val="424037"/>
                <w:sz w:val="19"/>
                <w:szCs w:val="19"/>
              </w:rPr>
              <w:t> F </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xml:space="preserve"> [&lt;</w:t>
            </w:r>
            <w:proofErr w:type="spellStart"/>
            <w:r w:rsidRPr="007A53A4">
              <w:rPr>
                <w:rFonts w:ascii="Consolas" w:eastAsia="Times New Roman" w:hAnsi="Consolas" w:cs="Consolas"/>
                <w:color w:val="424037"/>
                <w:sz w:val="19"/>
                <w:szCs w:val="19"/>
              </w:rPr>
              <w:t>Js</w:t>
            </w:r>
            <w:proofErr w:type="spellEnd"/>
            <w:r w:rsidRPr="007A53A4">
              <w:rPr>
                <w:rFonts w:ascii="Consolas" w:eastAsia="Times New Roman" w:hAnsi="Consolas" w:cs="Consolas"/>
                <w:color w:val="424037"/>
                <w:sz w:val="19"/>
                <w:szCs w:val="19"/>
              </w:rPr>
              <w:t>&gt;]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r w:rsidRPr="007A53A4">
              <w:rPr>
                <w:rFonts w:ascii="Consolas" w:eastAsia="Times New Roman" w:hAnsi="Consolas" w:cs="Consolas"/>
                <w:color w:val="0000FF"/>
                <w:sz w:val="19"/>
                <w:szCs w:val="19"/>
              </w:rPr>
              <w:t>let</w:t>
            </w:r>
            <w:r w:rsidRPr="007A53A4">
              <w:rPr>
                <w:rFonts w:ascii="Consolas" w:eastAsia="Times New Roman" w:hAnsi="Consolas" w:cs="Consolas"/>
                <w:color w:val="424037"/>
                <w:sz w:val="19"/>
                <w:szCs w:val="19"/>
              </w:rPr>
              <w:t> </w:t>
            </w:r>
            <w:proofErr w:type="spellStart"/>
            <w:r w:rsidRPr="007A53A4">
              <w:rPr>
                <w:rFonts w:ascii="Consolas" w:eastAsia="Times New Roman" w:hAnsi="Consolas" w:cs="Consolas"/>
                <w:color w:val="424037"/>
                <w:sz w:val="19"/>
                <w:szCs w:val="19"/>
              </w:rPr>
              <w:t>to_farenheit</w:t>
            </w:r>
            <w:proofErr w:type="spellEnd"/>
            <w:r w:rsidRPr="007A53A4">
              <w:rPr>
                <w:rFonts w:ascii="Consolas" w:eastAsia="Times New Roman" w:hAnsi="Consolas" w:cs="Consolas"/>
                <w:color w:val="424037"/>
                <w:sz w:val="19"/>
                <w:szCs w:val="19"/>
              </w:rPr>
              <w:t xml:space="preserve"> (x : float&lt;C&gt;) = x * (9.0&lt;F&gt;/5.0&lt;C&gt;) + 32.0&lt;F&gt;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xml:space="preserve"> [&lt;</w:t>
            </w:r>
            <w:proofErr w:type="spellStart"/>
            <w:r w:rsidRPr="007A53A4">
              <w:rPr>
                <w:rFonts w:ascii="Consolas" w:eastAsia="Times New Roman" w:hAnsi="Consolas" w:cs="Consolas"/>
                <w:color w:val="424037"/>
                <w:sz w:val="19"/>
                <w:szCs w:val="19"/>
              </w:rPr>
              <w:t>Js</w:t>
            </w:r>
            <w:proofErr w:type="spellEnd"/>
            <w:r w:rsidRPr="007A53A4">
              <w:rPr>
                <w:rFonts w:ascii="Consolas" w:eastAsia="Times New Roman" w:hAnsi="Consolas" w:cs="Consolas"/>
                <w:color w:val="424037"/>
                <w:sz w:val="19"/>
                <w:szCs w:val="19"/>
              </w:rPr>
              <w:t>&gt;]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r w:rsidRPr="007A53A4">
              <w:rPr>
                <w:rFonts w:ascii="Consolas" w:eastAsia="Times New Roman" w:hAnsi="Consolas" w:cs="Consolas"/>
                <w:color w:val="0000FF"/>
                <w:sz w:val="19"/>
                <w:szCs w:val="19"/>
              </w:rPr>
              <w:t>let</w:t>
            </w:r>
            <w:r w:rsidRPr="007A53A4">
              <w:rPr>
                <w:rFonts w:ascii="Consolas" w:eastAsia="Times New Roman" w:hAnsi="Consolas" w:cs="Consolas"/>
                <w:color w:val="424037"/>
                <w:sz w:val="19"/>
                <w:szCs w:val="19"/>
              </w:rPr>
              <w:t> </w:t>
            </w:r>
            <w:proofErr w:type="spellStart"/>
            <w:r w:rsidRPr="007A53A4">
              <w:rPr>
                <w:rFonts w:ascii="Consolas" w:eastAsia="Times New Roman" w:hAnsi="Consolas" w:cs="Consolas"/>
                <w:color w:val="424037"/>
                <w:sz w:val="19"/>
                <w:szCs w:val="19"/>
              </w:rPr>
              <w:t>to_celsius</w:t>
            </w:r>
            <w:proofErr w:type="spellEnd"/>
            <w:r w:rsidRPr="007A53A4">
              <w:rPr>
                <w:rFonts w:ascii="Consolas" w:eastAsia="Times New Roman" w:hAnsi="Consolas" w:cs="Consolas"/>
                <w:color w:val="424037"/>
                <w:sz w:val="19"/>
                <w:szCs w:val="19"/>
              </w:rPr>
              <w:t xml:space="preserve"> (x : float&lt;F&gt;) = (x - 32.0&lt;F&gt;) * (5.0&lt;C&gt;/9.0&lt;F&gt;)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xml:space="preserve"> [&lt;</w:t>
            </w:r>
            <w:proofErr w:type="spellStart"/>
            <w:r w:rsidRPr="007A53A4">
              <w:rPr>
                <w:rFonts w:ascii="Consolas" w:eastAsia="Times New Roman" w:hAnsi="Consolas" w:cs="Consolas"/>
                <w:color w:val="424037"/>
                <w:sz w:val="19"/>
                <w:szCs w:val="19"/>
              </w:rPr>
              <w:t>Js</w:t>
            </w:r>
            <w:proofErr w:type="spellEnd"/>
            <w:r w:rsidRPr="007A53A4">
              <w:rPr>
                <w:rFonts w:ascii="Consolas" w:eastAsia="Times New Roman" w:hAnsi="Consolas" w:cs="Consolas"/>
                <w:color w:val="424037"/>
                <w:sz w:val="19"/>
                <w:szCs w:val="19"/>
              </w:rPr>
              <w:t>&gt;]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r w:rsidRPr="007A53A4">
              <w:rPr>
                <w:rFonts w:ascii="Consolas" w:eastAsia="Times New Roman" w:hAnsi="Consolas" w:cs="Consolas"/>
                <w:color w:val="0000FF"/>
                <w:sz w:val="19"/>
                <w:szCs w:val="19"/>
              </w:rPr>
              <w:t>let</w:t>
            </w:r>
            <w:r w:rsidRPr="007A53A4">
              <w:rPr>
                <w:rFonts w:ascii="Consolas" w:eastAsia="Times New Roman" w:hAnsi="Consolas" w:cs="Consolas"/>
                <w:color w:val="424037"/>
                <w:sz w:val="19"/>
                <w:szCs w:val="19"/>
              </w:rPr>
              <w:t> UOMeasure1() =</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r w:rsidRPr="007A53A4">
              <w:rPr>
                <w:rFonts w:ascii="Consolas" w:eastAsia="Times New Roman" w:hAnsi="Consolas" w:cs="Consolas"/>
                <w:color w:val="0000FF"/>
                <w:sz w:val="19"/>
                <w:szCs w:val="19"/>
              </w:rPr>
              <w:t>let</w:t>
            </w:r>
            <w:r w:rsidRPr="007A53A4">
              <w:rPr>
                <w:rFonts w:ascii="Consolas" w:eastAsia="Times New Roman" w:hAnsi="Consolas" w:cs="Consolas"/>
                <w:color w:val="424037"/>
                <w:sz w:val="19"/>
                <w:szCs w:val="19"/>
              </w:rPr>
              <w:t xml:space="preserve"> f = </w:t>
            </w:r>
            <w:proofErr w:type="spellStart"/>
            <w:r w:rsidRPr="007A53A4">
              <w:rPr>
                <w:rFonts w:ascii="Consolas" w:eastAsia="Times New Roman" w:hAnsi="Consolas" w:cs="Consolas"/>
                <w:color w:val="424037"/>
                <w:sz w:val="19"/>
                <w:szCs w:val="19"/>
              </w:rPr>
              <w:t>to_farenheit</w:t>
            </w:r>
            <w:proofErr w:type="spellEnd"/>
            <w:r w:rsidRPr="007A53A4">
              <w:rPr>
                <w:rFonts w:ascii="Consolas" w:eastAsia="Times New Roman" w:hAnsi="Consolas" w:cs="Consolas"/>
                <w:color w:val="424037"/>
                <w:sz w:val="19"/>
                <w:szCs w:val="19"/>
              </w:rPr>
              <w:t xml:space="preserve"> 20.&lt;C&gt;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xml:space="preserve">    </w:t>
            </w:r>
            <w:r>
              <w:rPr>
                <w:rFonts w:ascii="Consolas" w:eastAsia="Times New Roman" w:hAnsi="Consolas" w:cs="Consolas"/>
                <w:color w:val="424037"/>
                <w:sz w:val="19"/>
                <w:szCs w:val="19"/>
              </w:rPr>
              <w:t>f = 68</w:t>
            </w:r>
          </w:p>
        </w:tc>
      </w:tr>
    </w:tbl>
    <w:p w:rsidR="007A53A4" w:rsidRPr="007A53A4" w:rsidRDefault="007A53A4" w:rsidP="007A53A4">
      <w:pPr>
        <w:rPr>
          <w:b/>
          <w:i/>
          <w:sz w:val="20"/>
        </w:rPr>
      </w:pPr>
      <w:r w:rsidRPr="007A53A4">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7A53A4" w:rsidTr="001A7711">
        <w:tc>
          <w:tcPr>
            <w:tcW w:w="9576" w:type="dxa"/>
          </w:tcPr>
          <w:p w:rsidR="007A53A4" w:rsidRPr="007A53A4" w:rsidRDefault="007A53A4" w:rsidP="007A53A4">
            <w:pPr>
              <w:shd w:val="clear" w:color="auto" w:fill="FFFFFF"/>
              <w:spacing w:line="240" w:lineRule="atLeast"/>
              <w:rPr>
                <w:rFonts w:ascii="Arial" w:eastAsia="Times New Roman" w:hAnsi="Arial" w:cs="Arial"/>
                <w:color w:val="424037"/>
                <w:sz w:val="17"/>
                <w:szCs w:val="17"/>
              </w:rPr>
            </w:pPr>
            <w:proofErr w:type="spellStart"/>
            <w:r w:rsidRPr="007A53A4">
              <w:rPr>
                <w:rFonts w:ascii="Consolas" w:eastAsia="Times New Roman" w:hAnsi="Consolas" w:cs="Consolas"/>
                <w:color w:val="424037"/>
                <w:sz w:val="19"/>
                <w:szCs w:val="19"/>
              </w:rPr>
              <w:t>Pit.Test.UOMTest.to_farenheit</w:t>
            </w:r>
            <w:proofErr w:type="spellEnd"/>
            <w:r w:rsidRPr="007A53A4">
              <w:rPr>
                <w:rFonts w:ascii="Consolas" w:eastAsia="Times New Roman" w:hAnsi="Consolas" w:cs="Consolas"/>
                <w:color w:val="424037"/>
                <w:sz w:val="19"/>
                <w:szCs w:val="19"/>
              </w:rPr>
              <w:t xml:space="preserve"> = </w:t>
            </w:r>
            <w:r w:rsidRPr="007A53A4">
              <w:rPr>
                <w:rFonts w:ascii="Consolas" w:eastAsia="Times New Roman" w:hAnsi="Consolas" w:cs="Consolas"/>
                <w:color w:val="0000FF"/>
                <w:sz w:val="19"/>
                <w:szCs w:val="19"/>
              </w:rPr>
              <w:t>function</w:t>
            </w:r>
            <w:r w:rsidRPr="007A53A4">
              <w:rPr>
                <w:rFonts w:ascii="Consolas" w:eastAsia="Times New Roman" w:hAnsi="Consolas" w:cs="Consolas"/>
                <w:color w:val="424037"/>
                <w:sz w:val="19"/>
                <w:szCs w:val="19"/>
              </w:rPr>
              <w:t>(x) {</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r w:rsidRPr="007A53A4">
              <w:rPr>
                <w:rFonts w:ascii="Consolas" w:eastAsia="Times New Roman" w:hAnsi="Consolas" w:cs="Consolas"/>
                <w:color w:val="0000FF"/>
                <w:sz w:val="19"/>
                <w:szCs w:val="19"/>
              </w:rPr>
              <w:t>return</w:t>
            </w:r>
            <w:r w:rsidRPr="007A53A4">
              <w:rPr>
                <w:rFonts w:ascii="Consolas" w:eastAsia="Times New Roman" w:hAnsi="Consolas" w:cs="Consolas"/>
                <w:color w:val="424037"/>
                <w:sz w:val="19"/>
                <w:szCs w:val="19"/>
              </w:rPr>
              <w:t> ((x * (9 / 5)) + 32);</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proofErr w:type="spellStart"/>
            <w:r w:rsidRPr="007A53A4">
              <w:rPr>
                <w:rFonts w:ascii="Consolas" w:eastAsia="Times New Roman" w:hAnsi="Consolas" w:cs="Consolas"/>
                <w:color w:val="424037"/>
                <w:sz w:val="19"/>
                <w:szCs w:val="19"/>
              </w:rPr>
              <w:t>Pit.Test.UOMTest.to_celsius</w:t>
            </w:r>
            <w:proofErr w:type="spellEnd"/>
            <w:r w:rsidRPr="007A53A4">
              <w:rPr>
                <w:rFonts w:ascii="Consolas" w:eastAsia="Times New Roman" w:hAnsi="Consolas" w:cs="Consolas"/>
                <w:color w:val="424037"/>
                <w:sz w:val="19"/>
                <w:szCs w:val="19"/>
              </w:rPr>
              <w:t xml:space="preserve"> = </w:t>
            </w:r>
            <w:r w:rsidRPr="007A53A4">
              <w:rPr>
                <w:rFonts w:ascii="Consolas" w:eastAsia="Times New Roman" w:hAnsi="Consolas" w:cs="Consolas"/>
                <w:color w:val="0000FF"/>
                <w:sz w:val="19"/>
                <w:szCs w:val="19"/>
              </w:rPr>
              <w:t>function</w:t>
            </w:r>
            <w:r w:rsidRPr="007A53A4">
              <w:rPr>
                <w:rFonts w:ascii="Consolas" w:eastAsia="Times New Roman" w:hAnsi="Consolas" w:cs="Consolas"/>
                <w:color w:val="424037"/>
                <w:sz w:val="19"/>
                <w:szCs w:val="19"/>
              </w:rPr>
              <w:t>(x) {</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r w:rsidRPr="007A53A4">
              <w:rPr>
                <w:rFonts w:ascii="Consolas" w:eastAsia="Times New Roman" w:hAnsi="Consolas" w:cs="Consolas"/>
                <w:color w:val="0000FF"/>
                <w:sz w:val="19"/>
                <w:szCs w:val="19"/>
              </w:rPr>
              <w:t>return</w:t>
            </w:r>
            <w:r w:rsidRPr="007A53A4">
              <w:rPr>
                <w:rFonts w:ascii="Consolas" w:eastAsia="Times New Roman" w:hAnsi="Consolas" w:cs="Consolas"/>
                <w:color w:val="424037"/>
                <w:sz w:val="19"/>
                <w:szCs w:val="19"/>
              </w:rPr>
              <w:t> ((x - 32) * (5 / 9));</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Pit.Test.UOMTest.UOMeasure1 = </w:t>
            </w:r>
            <w:r w:rsidRPr="007A53A4">
              <w:rPr>
                <w:rFonts w:ascii="Consolas" w:eastAsia="Times New Roman" w:hAnsi="Consolas" w:cs="Consolas"/>
                <w:color w:val="0000FF"/>
                <w:sz w:val="19"/>
                <w:szCs w:val="19"/>
              </w:rPr>
              <w:t>function</w:t>
            </w:r>
            <w:r w:rsidRPr="007A53A4">
              <w:rPr>
                <w:rFonts w:ascii="Consolas" w:eastAsia="Times New Roman" w:hAnsi="Consolas" w:cs="Consolas"/>
                <w:color w:val="424037"/>
                <w:sz w:val="19"/>
                <w:szCs w:val="19"/>
              </w:rPr>
              <w:t>() {</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proofErr w:type="spellStart"/>
            <w:r w:rsidRPr="007A53A4">
              <w:rPr>
                <w:rFonts w:ascii="Consolas" w:eastAsia="Times New Roman" w:hAnsi="Consolas" w:cs="Consolas"/>
                <w:color w:val="0000FF"/>
                <w:sz w:val="19"/>
                <w:szCs w:val="19"/>
              </w:rPr>
              <w:t>var</w:t>
            </w:r>
            <w:proofErr w:type="spellEnd"/>
            <w:r w:rsidRPr="007A53A4">
              <w:rPr>
                <w:rFonts w:ascii="Consolas" w:eastAsia="Times New Roman" w:hAnsi="Consolas" w:cs="Consolas"/>
                <w:color w:val="424037"/>
                <w:sz w:val="19"/>
                <w:szCs w:val="19"/>
              </w:rPr>
              <w:t xml:space="preserve"> f = </w:t>
            </w:r>
            <w:proofErr w:type="spellStart"/>
            <w:r w:rsidRPr="007A53A4">
              <w:rPr>
                <w:rFonts w:ascii="Consolas" w:eastAsia="Times New Roman" w:hAnsi="Consolas" w:cs="Consolas"/>
                <w:color w:val="424037"/>
                <w:sz w:val="19"/>
                <w:szCs w:val="19"/>
              </w:rPr>
              <w:t>Pit.Test.UOMTest.to_farenheit</w:t>
            </w:r>
            <w:proofErr w:type="spellEnd"/>
            <w:r w:rsidRPr="007A53A4">
              <w:rPr>
                <w:rFonts w:ascii="Consolas" w:eastAsia="Times New Roman" w:hAnsi="Consolas" w:cs="Consolas"/>
                <w:color w:val="424037"/>
                <w:sz w:val="19"/>
                <w:szCs w:val="19"/>
              </w:rPr>
              <w:t>(20);</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    </w:t>
            </w:r>
            <w:r w:rsidRPr="007A53A4">
              <w:rPr>
                <w:rFonts w:ascii="Consolas" w:eastAsia="Times New Roman" w:hAnsi="Consolas" w:cs="Consolas"/>
                <w:color w:val="0000FF"/>
                <w:sz w:val="19"/>
                <w:szCs w:val="19"/>
              </w:rPr>
              <w:t>return</w:t>
            </w:r>
            <w:r w:rsidRPr="007A53A4">
              <w:rPr>
                <w:rFonts w:ascii="Consolas" w:eastAsia="Times New Roman" w:hAnsi="Consolas" w:cs="Consolas"/>
                <w:color w:val="424037"/>
                <w:sz w:val="19"/>
                <w:szCs w:val="19"/>
              </w:rPr>
              <w:t> </w:t>
            </w:r>
            <w:proofErr w:type="spellStart"/>
            <w:r w:rsidRPr="007A53A4">
              <w:rPr>
                <w:rFonts w:ascii="Consolas" w:eastAsia="Times New Roman" w:hAnsi="Consolas" w:cs="Consolas"/>
                <w:color w:val="424037"/>
                <w:sz w:val="19"/>
                <w:szCs w:val="19"/>
              </w:rPr>
              <w:t>Assert.AreEqual</w:t>
            </w:r>
            <w:proofErr w:type="spellEnd"/>
            <w:r w:rsidRPr="007A53A4">
              <w:rPr>
                <w:rFonts w:ascii="Consolas" w:eastAsia="Times New Roman" w:hAnsi="Consolas" w:cs="Consolas"/>
                <w:color w:val="424037"/>
                <w:sz w:val="19"/>
                <w:szCs w:val="19"/>
              </w:rPr>
              <w:t>(</w:t>
            </w:r>
            <w:r w:rsidRPr="007A53A4">
              <w:rPr>
                <w:rFonts w:ascii="Consolas" w:eastAsia="Times New Roman" w:hAnsi="Consolas" w:cs="Consolas"/>
                <w:color w:val="800000"/>
                <w:sz w:val="19"/>
                <w:szCs w:val="19"/>
              </w:rPr>
              <w:t xml:space="preserve">"Units Of Measure To </w:t>
            </w:r>
            <w:proofErr w:type="spellStart"/>
            <w:r w:rsidRPr="007A53A4">
              <w:rPr>
                <w:rFonts w:ascii="Consolas" w:eastAsia="Times New Roman" w:hAnsi="Consolas" w:cs="Consolas"/>
                <w:color w:val="800000"/>
                <w:sz w:val="19"/>
                <w:szCs w:val="19"/>
              </w:rPr>
              <w:t>Farenheit</w:t>
            </w:r>
            <w:proofErr w:type="spellEnd"/>
            <w:r w:rsidRPr="007A53A4">
              <w:rPr>
                <w:rFonts w:ascii="Consolas" w:eastAsia="Times New Roman" w:hAnsi="Consolas" w:cs="Consolas"/>
                <w:color w:val="800000"/>
                <w:sz w:val="19"/>
                <w:szCs w:val="19"/>
              </w:rPr>
              <w:t>"</w:t>
            </w:r>
            <w:r w:rsidRPr="007A53A4">
              <w:rPr>
                <w:rFonts w:ascii="Consolas" w:eastAsia="Times New Roman" w:hAnsi="Consolas" w:cs="Consolas"/>
                <w:color w:val="424037"/>
                <w:sz w:val="19"/>
                <w:szCs w:val="19"/>
              </w:rPr>
              <w:t>, 68, f);</w:t>
            </w:r>
          </w:p>
          <w:p w:rsidR="007A53A4" w:rsidRPr="007A53A4" w:rsidRDefault="007A53A4" w:rsidP="007A53A4">
            <w:pPr>
              <w:shd w:val="clear" w:color="auto" w:fill="FFFFFF"/>
              <w:spacing w:line="240" w:lineRule="atLeast"/>
              <w:rPr>
                <w:rFonts w:ascii="Arial" w:eastAsia="Times New Roman" w:hAnsi="Arial" w:cs="Arial"/>
                <w:color w:val="424037"/>
                <w:sz w:val="17"/>
                <w:szCs w:val="17"/>
              </w:rPr>
            </w:pPr>
            <w:r w:rsidRPr="007A53A4">
              <w:rPr>
                <w:rFonts w:ascii="Consolas" w:eastAsia="Times New Roman" w:hAnsi="Consolas" w:cs="Consolas"/>
                <w:color w:val="424037"/>
                <w:sz w:val="19"/>
                <w:szCs w:val="19"/>
              </w:rPr>
              <w:t>};</w:t>
            </w:r>
          </w:p>
        </w:tc>
      </w:tr>
    </w:tbl>
    <w:p w:rsidR="007A53A4" w:rsidRPr="007A53A4" w:rsidRDefault="001A7711" w:rsidP="007A53A4">
      <w:r w:rsidRPr="001A7711">
        <w:t>Units of measure are used for static type checking. When floating point values are compiled, the units of measure are eliminated, so the units are lost at run time. Therefore, any attempt to implement functionality that depends on checking the units at run time is not possible. For example, implementing a </w:t>
      </w:r>
      <w:proofErr w:type="spellStart"/>
      <w:r w:rsidRPr="001A7711">
        <w:t>ToString</w:t>
      </w:r>
      <w:proofErr w:type="spellEnd"/>
      <w:r w:rsidRPr="001A7711">
        <w:t> function to prin</w:t>
      </w:r>
      <w:r>
        <w:t>t out the units is not possible. And therefore, Pit would just generate the resulting JavaScript without any types.</w:t>
      </w:r>
    </w:p>
    <w:p w:rsidR="00AC12E7" w:rsidRDefault="00AC12E7">
      <w:pPr>
        <w:pStyle w:val="Heading4"/>
      </w:pPr>
      <w:r>
        <w:lastRenderedPageBreak/>
        <w:t>Compiler Directives</w:t>
      </w:r>
    </w:p>
    <w:p w:rsidR="002010A5" w:rsidRPr="002010A5" w:rsidRDefault="002010A5" w:rsidP="002010A5">
      <w:r w:rsidRPr="002010A5">
        <w:t>The </w:t>
      </w:r>
      <w:proofErr w:type="spellStart"/>
      <w:proofErr w:type="gramStart"/>
      <w:r w:rsidRPr="002010A5">
        <w:rPr>
          <w:b/>
          <w:bCs/>
        </w:rPr>
        <w:t>pfc</w:t>
      </w:r>
      <w:proofErr w:type="spellEnd"/>
      <w:proofErr w:type="gramEnd"/>
      <w:r w:rsidRPr="002010A5">
        <w:t xml:space="preserve"> compiler executable is used to compile F# project/DLL from command line. Supported </w:t>
      </w:r>
      <w:proofErr w:type="spellStart"/>
      <w:r w:rsidRPr="002010A5">
        <w:t>commmand</w:t>
      </w:r>
      <w:proofErr w:type="spellEnd"/>
      <w:r w:rsidRPr="002010A5">
        <w:t xml:space="preserve"> for Pit compiler is as stated below:</w:t>
      </w:r>
    </w:p>
    <w:p w:rsidR="002010A5" w:rsidRPr="002010A5" w:rsidRDefault="002010A5" w:rsidP="002010A5">
      <w:pPr>
        <w:pStyle w:val="ListParagraph"/>
        <w:numPr>
          <w:ilvl w:val="0"/>
          <w:numId w:val="13"/>
        </w:numPr>
      </w:pPr>
      <w:r w:rsidRPr="002010A5">
        <w:t>pfc.exe “</w:t>
      </w:r>
      <w:proofErr w:type="spellStart"/>
      <w:r w:rsidRPr="002010A5">
        <w:t>projectFilePath</w:t>
      </w:r>
      <w:proofErr w:type="spellEnd"/>
      <w:r w:rsidRPr="002010A5">
        <w:t>” /o:“</w:t>
      </w:r>
      <w:proofErr w:type="spellStart"/>
      <w:r w:rsidRPr="002010A5">
        <w:t>jsOutputFilePath</w:t>
      </w:r>
      <w:proofErr w:type="spellEnd"/>
      <w:r w:rsidRPr="002010A5">
        <w:t>” /</w:t>
      </w:r>
      <w:proofErr w:type="spellStart"/>
      <w:r w:rsidRPr="002010A5">
        <w:t>ft:true</w:t>
      </w:r>
      <w:proofErr w:type="spellEnd"/>
    </w:p>
    <w:p w:rsidR="002010A5" w:rsidRDefault="002010A5" w:rsidP="002010A5">
      <w:pPr>
        <w:pStyle w:val="ListParagraph"/>
        <w:numPr>
          <w:ilvl w:val="0"/>
          <w:numId w:val="13"/>
        </w:numPr>
      </w:pPr>
      <w:r w:rsidRPr="002010A5">
        <w:t>pfc.exe “</w:t>
      </w:r>
      <w:proofErr w:type="spellStart"/>
      <w:r w:rsidRPr="002010A5">
        <w:t>dllFilePath</w:t>
      </w:r>
      <w:proofErr w:type="spellEnd"/>
      <w:r w:rsidRPr="002010A5">
        <w:t>” /o:“</w:t>
      </w:r>
      <w:proofErr w:type="spellStart"/>
      <w:r w:rsidRPr="002010A5">
        <w:t>jsOutputFilePath</w:t>
      </w:r>
      <w:proofErr w:type="spellEnd"/>
      <w:r w:rsidRPr="002010A5">
        <w:t>” /</w:t>
      </w:r>
      <w:proofErr w:type="spellStart"/>
      <w:r w:rsidRPr="002010A5">
        <w:t>ft:false</w:t>
      </w:r>
      <w:proofErr w:type="spellEnd"/>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8"/>
        <w:gridCol w:w="4788"/>
      </w:tblGrid>
      <w:tr w:rsidR="002010A5" w:rsidRPr="002010A5" w:rsidTr="002010A5">
        <w:tc>
          <w:tcPr>
            <w:tcW w:w="4788" w:type="dxa"/>
          </w:tcPr>
          <w:p w:rsidR="002010A5" w:rsidRPr="002010A5" w:rsidRDefault="002010A5" w:rsidP="002010A5">
            <w:pPr>
              <w:rPr>
                <w:sz w:val="20"/>
              </w:rPr>
            </w:pPr>
            <w:r w:rsidRPr="002010A5">
              <w:rPr>
                <w:sz w:val="20"/>
              </w:rPr>
              <w:t>/o:</w:t>
            </w:r>
          </w:p>
        </w:tc>
        <w:tc>
          <w:tcPr>
            <w:tcW w:w="4788" w:type="dxa"/>
          </w:tcPr>
          <w:p w:rsidR="002010A5" w:rsidRPr="002010A5" w:rsidRDefault="002010A5" w:rsidP="002010A5">
            <w:pPr>
              <w:rPr>
                <w:sz w:val="20"/>
              </w:rPr>
            </w:pPr>
            <w:r w:rsidRPr="002010A5">
              <w:rPr>
                <w:sz w:val="20"/>
              </w:rPr>
              <w:t>JavaScript output file</w:t>
            </w:r>
          </w:p>
        </w:tc>
      </w:tr>
      <w:tr w:rsidR="002010A5" w:rsidRPr="002010A5" w:rsidTr="002010A5">
        <w:tc>
          <w:tcPr>
            <w:tcW w:w="4788" w:type="dxa"/>
          </w:tcPr>
          <w:p w:rsidR="002010A5" w:rsidRPr="002010A5" w:rsidRDefault="002010A5" w:rsidP="002010A5">
            <w:pPr>
              <w:rPr>
                <w:sz w:val="20"/>
              </w:rPr>
            </w:pPr>
            <w:r w:rsidRPr="002010A5">
              <w:rPr>
                <w:sz w:val="20"/>
              </w:rPr>
              <w:t>/</w:t>
            </w:r>
            <w:proofErr w:type="spellStart"/>
            <w:r w:rsidRPr="002010A5">
              <w:rPr>
                <w:sz w:val="20"/>
              </w:rPr>
              <w:t>ft</w:t>
            </w:r>
            <w:proofErr w:type="spellEnd"/>
          </w:p>
        </w:tc>
        <w:tc>
          <w:tcPr>
            <w:tcW w:w="4788" w:type="dxa"/>
          </w:tcPr>
          <w:p w:rsidR="002010A5" w:rsidRPr="002010A5" w:rsidRDefault="002010A5" w:rsidP="002010A5">
            <w:pPr>
              <w:rPr>
                <w:sz w:val="20"/>
              </w:rPr>
            </w:pPr>
            <w:r w:rsidRPr="002010A5">
              <w:rPr>
                <w:sz w:val="20"/>
              </w:rPr>
              <w:t>Format JavaScript (true/false)</w:t>
            </w:r>
          </w:p>
        </w:tc>
      </w:tr>
    </w:tbl>
    <w:p w:rsidR="00A15857" w:rsidRDefault="00A15857" w:rsidP="006C5835">
      <w:pPr>
        <w:pStyle w:val="Heading2"/>
      </w:pPr>
      <w:bookmarkStart w:id="16" w:name="_Toc308605886"/>
      <w:proofErr w:type="spellStart"/>
      <w:r>
        <w:t>Javascript</w:t>
      </w:r>
      <w:bookmarkEnd w:id="16"/>
      <w:proofErr w:type="spellEnd"/>
    </w:p>
    <w:p w:rsidR="00A15857" w:rsidRDefault="00A15857" w:rsidP="006C5835">
      <w:r>
        <w:t xml:space="preserve">Pit directly maps Integer, float and </w:t>
      </w:r>
      <w:proofErr w:type="spellStart"/>
      <w:r>
        <w:t>bool</w:t>
      </w:r>
      <w:proofErr w:type="spellEnd"/>
      <w:r>
        <w:t xml:space="preserve"> to the JS type. String requires special decoration since the JS string and the .NET string are different in APIs. Below are the mapping classes that Pit exposes (under </w:t>
      </w:r>
      <w:proofErr w:type="spellStart"/>
      <w:r>
        <w:t>Pit.Javascript</w:t>
      </w:r>
      <w:proofErr w:type="spellEnd"/>
      <w:r>
        <w:t xml:space="preserve"> namespace),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8"/>
        <w:gridCol w:w="4788"/>
      </w:tblGrid>
      <w:tr w:rsidR="00A15857" w:rsidRPr="0007476B" w:rsidTr="000E5A9A">
        <w:tc>
          <w:tcPr>
            <w:tcW w:w="4788" w:type="dxa"/>
          </w:tcPr>
          <w:p w:rsidR="00A15857" w:rsidRPr="0007476B" w:rsidRDefault="00A15857" w:rsidP="006C5835">
            <w:pPr>
              <w:rPr>
                <w:b/>
              </w:rPr>
            </w:pPr>
            <w:proofErr w:type="spellStart"/>
            <w:r w:rsidRPr="0007476B">
              <w:rPr>
                <w:b/>
              </w:rPr>
              <w:t>Javascript</w:t>
            </w:r>
            <w:proofErr w:type="spellEnd"/>
            <w:r w:rsidRPr="0007476B">
              <w:rPr>
                <w:b/>
              </w:rPr>
              <w:t xml:space="preserve"> </w:t>
            </w:r>
          </w:p>
        </w:tc>
        <w:tc>
          <w:tcPr>
            <w:tcW w:w="4788" w:type="dxa"/>
          </w:tcPr>
          <w:p w:rsidR="00A15857" w:rsidRPr="0007476B" w:rsidRDefault="00A15857" w:rsidP="006C5835">
            <w:pPr>
              <w:rPr>
                <w:b/>
              </w:rPr>
            </w:pPr>
            <w:r w:rsidRPr="0007476B">
              <w:rPr>
                <w:b/>
              </w:rPr>
              <w:t xml:space="preserve">Pit </w:t>
            </w:r>
          </w:p>
        </w:tc>
      </w:tr>
      <w:tr w:rsidR="00A15857" w:rsidRPr="0007476B" w:rsidTr="000E5A9A">
        <w:tc>
          <w:tcPr>
            <w:tcW w:w="4788" w:type="dxa"/>
          </w:tcPr>
          <w:p w:rsidR="00A15857" w:rsidRPr="0007476B" w:rsidRDefault="00A15857" w:rsidP="006C5835">
            <w:pPr>
              <w:rPr>
                <w:sz w:val="20"/>
              </w:rPr>
            </w:pPr>
            <w:r w:rsidRPr="0007476B">
              <w:rPr>
                <w:sz w:val="20"/>
              </w:rPr>
              <w:t>String</w:t>
            </w:r>
          </w:p>
        </w:tc>
        <w:tc>
          <w:tcPr>
            <w:tcW w:w="4788" w:type="dxa"/>
          </w:tcPr>
          <w:p w:rsidR="00A15857" w:rsidRPr="0007476B" w:rsidRDefault="00A15857" w:rsidP="006C5835">
            <w:pPr>
              <w:rPr>
                <w:sz w:val="20"/>
              </w:rPr>
            </w:pPr>
            <w:proofErr w:type="spellStart"/>
            <w:r w:rsidRPr="0007476B">
              <w:rPr>
                <w:sz w:val="20"/>
              </w:rPr>
              <w:t>JsString</w:t>
            </w:r>
            <w:proofErr w:type="spellEnd"/>
          </w:p>
        </w:tc>
      </w:tr>
      <w:tr w:rsidR="00A15857" w:rsidRPr="0007476B" w:rsidTr="000E5A9A">
        <w:tc>
          <w:tcPr>
            <w:tcW w:w="4788" w:type="dxa"/>
          </w:tcPr>
          <w:p w:rsidR="00A15857" w:rsidRPr="0007476B" w:rsidRDefault="00A15857" w:rsidP="006C5835">
            <w:pPr>
              <w:rPr>
                <w:sz w:val="20"/>
              </w:rPr>
            </w:pPr>
            <w:r w:rsidRPr="0007476B">
              <w:rPr>
                <w:sz w:val="20"/>
              </w:rPr>
              <w:t>Array</w:t>
            </w:r>
          </w:p>
        </w:tc>
        <w:tc>
          <w:tcPr>
            <w:tcW w:w="4788" w:type="dxa"/>
          </w:tcPr>
          <w:p w:rsidR="00A15857" w:rsidRPr="0007476B" w:rsidRDefault="00A15857" w:rsidP="006C5835">
            <w:pPr>
              <w:rPr>
                <w:sz w:val="20"/>
              </w:rPr>
            </w:pPr>
            <w:proofErr w:type="spellStart"/>
            <w:r w:rsidRPr="0007476B">
              <w:rPr>
                <w:sz w:val="20"/>
              </w:rPr>
              <w:t>JsArray</w:t>
            </w:r>
            <w:proofErr w:type="spellEnd"/>
          </w:p>
        </w:tc>
      </w:tr>
      <w:tr w:rsidR="00A15857" w:rsidRPr="0007476B" w:rsidTr="000E5A9A">
        <w:tc>
          <w:tcPr>
            <w:tcW w:w="4788" w:type="dxa"/>
          </w:tcPr>
          <w:p w:rsidR="00A15857" w:rsidRPr="0007476B" w:rsidRDefault="00A15857" w:rsidP="006C5835">
            <w:pPr>
              <w:rPr>
                <w:sz w:val="20"/>
              </w:rPr>
            </w:pPr>
            <w:r w:rsidRPr="0007476B">
              <w:rPr>
                <w:sz w:val="20"/>
              </w:rPr>
              <w:t>Regex</w:t>
            </w:r>
          </w:p>
        </w:tc>
        <w:tc>
          <w:tcPr>
            <w:tcW w:w="4788" w:type="dxa"/>
          </w:tcPr>
          <w:p w:rsidR="00A15857" w:rsidRPr="0007476B" w:rsidRDefault="00A15857" w:rsidP="006C5835">
            <w:pPr>
              <w:rPr>
                <w:sz w:val="20"/>
              </w:rPr>
            </w:pPr>
            <w:proofErr w:type="spellStart"/>
            <w:r w:rsidRPr="0007476B">
              <w:rPr>
                <w:sz w:val="20"/>
              </w:rPr>
              <w:t>RegExp</w:t>
            </w:r>
            <w:proofErr w:type="spellEnd"/>
          </w:p>
        </w:tc>
      </w:tr>
      <w:tr w:rsidR="00A15857" w:rsidRPr="0007476B" w:rsidTr="000E5A9A">
        <w:tc>
          <w:tcPr>
            <w:tcW w:w="4788" w:type="dxa"/>
          </w:tcPr>
          <w:p w:rsidR="00A15857" w:rsidRPr="0007476B" w:rsidRDefault="00A15857" w:rsidP="006C5835">
            <w:pPr>
              <w:rPr>
                <w:sz w:val="20"/>
              </w:rPr>
            </w:pPr>
            <w:proofErr w:type="spellStart"/>
            <w:r w:rsidRPr="0007476B">
              <w:rPr>
                <w:sz w:val="20"/>
              </w:rPr>
              <w:t>DateTime</w:t>
            </w:r>
            <w:proofErr w:type="spellEnd"/>
          </w:p>
        </w:tc>
        <w:tc>
          <w:tcPr>
            <w:tcW w:w="4788" w:type="dxa"/>
          </w:tcPr>
          <w:p w:rsidR="00A15857" w:rsidRPr="0007476B" w:rsidRDefault="00A15857" w:rsidP="006C5835">
            <w:pPr>
              <w:rPr>
                <w:sz w:val="20"/>
              </w:rPr>
            </w:pPr>
            <w:proofErr w:type="spellStart"/>
            <w:r w:rsidRPr="0007476B">
              <w:rPr>
                <w:sz w:val="20"/>
              </w:rPr>
              <w:t>DateTime</w:t>
            </w:r>
            <w:proofErr w:type="spellEnd"/>
          </w:p>
        </w:tc>
      </w:tr>
      <w:tr w:rsidR="00A15857" w:rsidRPr="0007476B" w:rsidTr="000E5A9A">
        <w:tc>
          <w:tcPr>
            <w:tcW w:w="4788" w:type="dxa"/>
          </w:tcPr>
          <w:p w:rsidR="00A15857" w:rsidRPr="0007476B" w:rsidRDefault="00A15857" w:rsidP="006C5835">
            <w:pPr>
              <w:rPr>
                <w:sz w:val="20"/>
              </w:rPr>
            </w:pPr>
            <w:r>
              <w:rPr>
                <w:sz w:val="20"/>
              </w:rPr>
              <w:t>Math</w:t>
            </w:r>
          </w:p>
        </w:tc>
        <w:tc>
          <w:tcPr>
            <w:tcW w:w="4788" w:type="dxa"/>
          </w:tcPr>
          <w:p w:rsidR="00A15857" w:rsidRPr="0007476B" w:rsidRDefault="00A15857" w:rsidP="006C5835">
            <w:pPr>
              <w:rPr>
                <w:sz w:val="20"/>
              </w:rPr>
            </w:pPr>
            <w:r>
              <w:rPr>
                <w:sz w:val="20"/>
              </w:rPr>
              <w:t>Math</w:t>
            </w:r>
          </w:p>
        </w:tc>
      </w:tr>
    </w:tbl>
    <w:p w:rsidR="00A15857" w:rsidRDefault="00A15857" w:rsidP="006C5835">
      <w:pPr>
        <w:pStyle w:val="Heading3"/>
      </w:pPr>
      <w:proofErr w:type="spellStart"/>
      <w:r>
        <w:t>JsString</w:t>
      </w:r>
      <w:proofErr w:type="spellEnd"/>
    </w:p>
    <w:p w:rsidR="00515758" w:rsidRDefault="00515758" w:rsidP="006C5835">
      <w:proofErr w:type="spellStart"/>
      <w:r>
        <w:t>JsString</w:t>
      </w:r>
      <w:proofErr w:type="spellEnd"/>
      <w:r>
        <w:t xml:space="preserve"> is a wrapper for </w:t>
      </w:r>
      <w:proofErr w:type="spellStart"/>
      <w:r>
        <w:t>Javascript</w:t>
      </w:r>
      <w:proofErr w:type="spellEnd"/>
      <w:r>
        <w:t xml:space="preserve"> string APIs. Below table shows the list of functions that is available,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91"/>
        <w:gridCol w:w="8285"/>
      </w:tblGrid>
      <w:tr w:rsidR="00515758" w:rsidTr="002B7275">
        <w:tc>
          <w:tcPr>
            <w:tcW w:w="1291" w:type="dxa"/>
          </w:tcPr>
          <w:p w:rsidR="00515758" w:rsidRDefault="00515758" w:rsidP="006C5835">
            <w:r>
              <w:t>Length</w:t>
            </w:r>
          </w:p>
        </w:tc>
        <w:tc>
          <w:tcPr>
            <w:tcW w:w="8285" w:type="dxa"/>
          </w:tcPr>
          <w:p w:rsidR="00515758" w:rsidRDefault="00515758" w:rsidP="006C5835">
            <w:r>
              <w:t>Returns the length of the string</w:t>
            </w:r>
          </w:p>
        </w:tc>
      </w:tr>
      <w:tr w:rsidR="00515758" w:rsidTr="002B7275">
        <w:tc>
          <w:tcPr>
            <w:tcW w:w="1291" w:type="dxa"/>
          </w:tcPr>
          <w:p w:rsidR="00515758" w:rsidRDefault="00515758" w:rsidP="006C5835">
            <w:proofErr w:type="spellStart"/>
            <w:r>
              <w:t>CharAt</w:t>
            </w:r>
            <w:proofErr w:type="spellEnd"/>
          </w:p>
        </w:tc>
        <w:tc>
          <w:tcPr>
            <w:tcW w:w="8285" w:type="dxa"/>
          </w:tcPr>
          <w:p w:rsidR="00515758" w:rsidRDefault="00515758" w:rsidP="006C5835">
            <w:r>
              <w:t>Returns the character from an index</w:t>
            </w:r>
          </w:p>
        </w:tc>
      </w:tr>
      <w:tr w:rsidR="00515758" w:rsidTr="002B7275">
        <w:tc>
          <w:tcPr>
            <w:tcW w:w="1291" w:type="dxa"/>
          </w:tcPr>
          <w:p w:rsidR="00515758" w:rsidRDefault="00515758" w:rsidP="006C5835">
            <w:proofErr w:type="spellStart"/>
            <w:r>
              <w:t>CharCodeAt</w:t>
            </w:r>
            <w:proofErr w:type="spellEnd"/>
          </w:p>
        </w:tc>
        <w:tc>
          <w:tcPr>
            <w:tcW w:w="8285" w:type="dxa"/>
          </w:tcPr>
          <w:p w:rsidR="00515758" w:rsidRDefault="00515758" w:rsidP="006C5835">
            <w:r>
              <w:t>Returns the character code from an index</w:t>
            </w:r>
          </w:p>
        </w:tc>
      </w:tr>
      <w:tr w:rsidR="00515758" w:rsidTr="002B7275">
        <w:tc>
          <w:tcPr>
            <w:tcW w:w="1291" w:type="dxa"/>
          </w:tcPr>
          <w:p w:rsidR="00515758" w:rsidRDefault="00515758" w:rsidP="006C5835">
            <w:proofErr w:type="spellStart"/>
            <w:r>
              <w:t>Concat</w:t>
            </w:r>
            <w:proofErr w:type="spellEnd"/>
          </w:p>
        </w:tc>
        <w:tc>
          <w:tcPr>
            <w:tcW w:w="8285" w:type="dxa"/>
          </w:tcPr>
          <w:p w:rsidR="00515758" w:rsidRDefault="00515758" w:rsidP="006C5835">
            <w:proofErr w:type="spellStart"/>
            <w:r>
              <w:t>Concats</w:t>
            </w:r>
            <w:proofErr w:type="spellEnd"/>
            <w:r>
              <w:t xml:space="preserve"> two strings</w:t>
            </w:r>
          </w:p>
        </w:tc>
      </w:tr>
      <w:tr w:rsidR="00515758" w:rsidTr="002B7275">
        <w:tc>
          <w:tcPr>
            <w:tcW w:w="1291" w:type="dxa"/>
          </w:tcPr>
          <w:p w:rsidR="00515758" w:rsidRDefault="00515758" w:rsidP="006C5835">
            <w:proofErr w:type="spellStart"/>
            <w:r>
              <w:t>IndexOf</w:t>
            </w:r>
            <w:proofErr w:type="spellEnd"/>
          </w:p>
        </w:tc>
        <w:tc>
          <w:tcPr>
            <w:tcW w:w="8285" w:type="dxa"/>
          </w:tcPr>
          <w:p w:rsidR="00515758" w:rsidRDefault="00515758" w:rsidP="006C5835">
            <w:r>
              <w:t>Returns the index based on search string</w:t>
            </w:r>
          </w:p>
        </w:tc>
      </w:tr>
      <w:tr w:rsidR="00515758" w:rsidTr="002B7275">
        <w:tc>
          <w:tcPr>
            <w:tcW w:w="1291" w:type="dxa"/>
          </w:tcPr>
          <w:p w:rsidR="00515758" w:rsidRDefault="00515758" w:rsidP="006C5835">
            <w:proofErr w:type="spellStart"/>
            <w:r>
              <w:t>LastIndexOf</w:t>
            </w:r>
            <w:proofErr w:type="spellEnd"/>
          </w:p>
        </w:tc>
        <w:tc>
          <w:tcPr>
            <w:tcW w:w="8285" w:type="dxa"/>
          </w:tcPr>
          <w:p w:rsidR="00515758" w:rsidRDefault="00515758" w:rsidP="006C5835">
            <w:r>
              <w:t>Returns the last index based on search string</w:t>
            </w:r>
          </w:p>
        </w:tc>
      </w:tr>
      <w:tr w:rsidR="00515758" w:rsidTr="002B7275">
        <w:tc>
          <w:tcPr>
            <w:tcW w:w="1291" w:type="dxa"/>
          </w:tcPr>
          <w:p w:rsidR="00515758" w:rsidRDefault="00515758" w:rsidP="006C5835">
            <w:r>
              <w:t>Match</w:t>
            </w:r>
          </w:p>
        </w:tc>
        <w:tc>
          <w:tcPr>
            <w:tcW w:w="8285" w:type="dxa"/>
          </w:tcPr>
          <w:p w:rsidR="00515758" w:rsidRDefault="00515758" w:rsidP="006C5835">
            <w:r>
              <w:t>Returns an array of matches against the regex</w:t>
            </w:r>
          </w:p>
        </w:tc>
      </w:tr>
      <w:tr w:rsidR="00515758" w:rsidTr="002B7275">
        <w:tc>
          <w:tcPr>
            <w:tcW w:w="1291" w:type="dxa"/>
          </w:tcPr>
          <w:p w:rsidR="00515758" w:rsidRDefault="00515758" w:rsidP="006C5835">
            <w:r>
              <w:t>Replace</w:t>
            </w:r>
          </w:p>
        </w:tc>
        <w:tc>
          <w:tcPr>
            <w:tcW w:w="8285" w:type="dxa"/>
          </w:tcPr>
          <w:p w:rsidR="00515758" w:rsidRDefault="00515758" w:rsidP="006C5835">
            <w:r>
              <w:t>Replaces a string with another string</w:t>
            </w:r>
          </w:p>
        </w:tc>
      </w:tr>
      <w:tr w:rsidR="00515758" w:rsidTr="002B7275">
        <w:tc>
          <w:tcPr>
            <w:tcW w:w="1291" w:type="dxa"/>
          </w:tcPr>
          <w:p w:rsidR="00515758" w:rsidRDefault="00515758" w:rsidP="006C5835">
            <w:r>
              <w:t>Search</w:t>
            </w:r>
          </w:p>
        </w:tc>
        <w:tc>
          <w:tcPr>
            <w:tcW w:w="8285" w:type="dxa"/>
          </w:tcPr>
          <w:p w:rsidR="00515758" w:rsidRDefault="00515758" w:rsidP="006C5835">
            <w:r>
              <w:t>Returns the index of the search string</w:t>
            </w:r>
          </w:p>
        </w:tc>
      </w:tr>
      <w:tr w:rsidR="00515758" w:rsidTr="002B7275">
        <w:tc>
          <w:tcPr>
            <w:tcW w:w="1291" w:type="dxa"/>
          </w:tcPr>
          <w:p w:rsidR="00515758" w:rsidRDefault="00515758" w:rsidP="006C5835">
            <w:r>
              <w:t>Slice</w:t>
            </w:r>
          </w:p>
        </w:tc>
        <w:tc>
          <w:tcPr>
            <w:tcW w:w="8285" w:type="dxa"/>
          </w:tcPr>
          <w:p w:rsidR="00515758" w:rsidRDefault="00515758" w:rsidP="006C5835">
            <w:r>
              <w:t>Removes characters based on index</w:t>
            </w:r>
          </w:p>
        </w:tc>
      </w:tr>
      <w:tr w:rsidR="00515758" w:rsidTr="002B7275">
        <w:tc>
          <w:tcPr>
            <w:tcW w:w="1291" w:type="dxa"/>
          </w:tcPr>
          <w:p w:rsidR="00515758" w:rsidRDefault="00515758" w:rsidP="006C5835">
            <w:r>
              <w:t>Split</w:t>
            </w:r>
          </w:p>
        </w:tc>
        <w:tc>
          <w:tcPr>
            <w:tcW w:w="8285" w:type="dxa"/>
          </w:tcPr>
          <w:p w:rsidR="00515758" w:rsidRDefault="00515758" w:rsidP="006C5835">
            <w:r>
              <w:t>Splits the string based on identifier</w:t>
            </w:r>
          </w:p>
        </w:tc>
      </w:tr>
      <w:tr w:rsidR="00515758" w:rsidTr="002B7275">
        <w:tc>
          <w:tcPr>
            <w:tcW w:w="1291" w:type="dxa"/>
          </w:tcPr>
          <w:p w:rsidR="00515758" w:rsidRDefault="00515758" w:rsidP="006C5835">
            <w:r>
              <w:t>Substring</w:t>
            </w:r>
          </w:p>
        </w:tc>
        <w:tc>
          <w:tcPr>
            <w:tcW w:w="8285" w:type="dxa"/>
          </w:tcPr>
          <w:p w:rsidR="00515758" w:rsidRDefault="00515758" w:rsidP="006C5835">
            <w:r>
              <w:t>Returns the substring of a larger string</w:t>
            </w:r>
          </w:p>
        </w:tc>
      </w:tr>
      <w:tr w:rsidR="00515758" w:rsidTr="002B7275">
        <w:tc>
          <w:tcPr>
            <w:tcW w:w="1291" w:type="dxa"/>
          </w:tcPr>
          <w:p w:rsidR="00515758" w:rsidRDefault="00515758" w:rsidP="006C5835">
            <w:proofErr w:type="spellStart"/>
            <w:r>
              <w:t>ToLower</w:t>
            </w:r>
            <w:proofErr w:type="spellEnd"/>
          </w:p>
        </w:tc>
        <w:tc>
          <w:tcPr>
            <w:tcW w:w="8285" w:type="dxa"/>
          </w:tcPr>
          <w:p w:rsidR="00515758" w:rsidRDefault="00515758" w:rsidP="006C5835">
            <w:r>
              <w:t>Converts to lower string case</w:t>
            </w:r>
          </w:p>
        </w:tc>
      </w:tr>
      <w:tr w:rsidR="00515758" w:rsidTr="002B7275">
        <w:tc>
          <w:tcPr>
            <w:tcW w:w="1291" w:type="dxa"/>
          </w:tcPr>
          <w:p w:rsidR="00515758" w:rsidRDefault="00515758" w:rsidP="006C5835">
            <w:proofErr w:type="spellStart"/>
            <w:r>
              <w:t>ToUpper</w:t>
            </w:r>
            <w:proofErr w:type="spellEnd"/>
          </w:p>
        </w:tc>
        <w:tc>
          <w:tcPr>
            <w:tcW w:w="8285" w:type="dxa"/>
          </w:tcPr>
          <w:p w:rsidR="00515758" w:rsidRDefault="00515758" w:rsidP="006C5835">
            <w:r>
              <w:t>Converts to upper string case</w:t>
            </w:r>
          </w:p>
        </w:tc>
      </w:tr>
    </w:tbl>
    <w:p w:rsidR="00515758" w:rsidRDefault="00515758" w:rsidP="006C5835">
      <w:r>
        <w:t xml:space="preserve">To initialize a </w:t>
      </w:r>
      <w:proofErr w:type="spellStart"/>
      <w:r>
        <w:t>JsString</w:t>
      </w:r>
      <w:proofErr w:type="spellEnd"/>
      <w:r>
        <w:t xml:space="preserve"> use the below code,</w:t>
      </w:r>
    </w:p>
    <w:p w:rsidR="00515758" w:rsidRPr="00515758" w:rsidRDefault="00515758" w:rsidP="006C5835">
      <w:pPr>
        <w:rPr>
          <w:b/>
          <w:i/>
          <w:sz w:val="20"/>
        </w:rPr>
      </w:pPr>
      <w:r w:rsidRPr="00515758">
        <w:rPr>
          <w:b/>
          <w:i/>
          <w:sz w:val="20"/>
        </w:rPr>
        <w:t>F#</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515758" w:rsidTr="000E5A9A">
        <w:tc>
          <w:tcPr>
            <w:tcW w:w="9576" w:type="dxa"/>
          </w:tcPr>
          <w:p w:rsidR="00515758" w:rsidRDefault="00515758" w:rsidP="006C5835">
            <w:r>
              <w:t xml:space="preserve">let </w:t>
            </w:r>
            <w:proofErr w:type="spellStart"/>
            <w:r>
              <w:t>str</w:t>
            </w:r>
            <w:proofErr w:type="spellEnd"/>
            <w:r>
              <w:t xml:space="preserve"> = new </w:t>
            </w:r>
            <w:proofErr w:type="spellStart"/>
            <w:r>
              <w:t>JsString</w:t>
            </w:r>
            <w:proofErr w:type="spellEnd"/>
            <w:r>
              <w:t>(“Hello World”)</w:t>
            </w:r>
          </w:p>
        </w:tc>
      </w:tr>
    </w:tbl>
    <w:p w:rsidR="00515758" w:rsidRPr="00515758" w:rsidRDefault="00515758" w:rsidP="006C5835">
      <w:pPr>
        <w:rPr>
          <w:b/>
          <w:i/>
          <w:sz w:val="20"/>
        </w:rPr>
      </w:pPr>
      <w:r w:rsidRPr="00515758">
        <w:rPr>
          <w:b/>
          <w:i/>
          <w:sz w:val="20"/>
        </w:rPr>
        <w:t>JS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515758" w:rsidTr="000E5A9A">
        <w:tc>
          <w:tcPr>
            <w:tcW w:w="9576" w:type="dxa"/>
          </w:tcPr>
          <w:p w:rsidR="00515758" w:rsidRDefault="00515758" w:rsidP="006C5835">
            <w:proofErr w:type="spellStart"/>
            <w:r>
              <w:t>var</w:t>
            </w:r>
            <w:proofErr w:type="spellEnd"/>
            <w:r>
              <w:t xml:space="preserve"> </w:t>
            </w:r>
            <w:proofErr w:type="spellStart"/>
            <w:r>
              <w:t>str</w:t>
            </w:r>
            <w:proofErr w:type="spellEnd"/>
            <w:r>
              <w:t xml:space="preserve"> = “Hello World”</w:t>
            </w:r>
          </w:p>
        </w:tc>
      </w:tr>
    </w:tbl>
    <w:p w:rsidR="00515758" w:rsidRPr="00515758" w:rsidRDefault="00515758" w:rsidP="006C5835"/>
    <w:p w:rsidR="00A15857" w:rsidRDefault="00A15857" w:rsidP="006C5835">
      <w:pPr>
        <w:pStyle w:val="Heading3"/>
      </w:pPr>
      <w:proofErr w:type="spellStart"/>
      <w:r>
        <w:lastRenderedPageBreak/>
        <w:t>JsArray</w:t>
      </w:r>
      <w:proofErr w:type="spellEnd"/>
    </w:p>
    <w:p w:rsidR="00120446" w:rsidRDefault="00120446" w:rsidP="006C5835">
      <w:proofErr w:type="spellStart"/>
      <w:r>
        <w:t>JsArray</w:t>
      </w:r>
      <w:proofErr w:type="spellEnd"/>
      <w:r>
        <w:t xml:space="preserve"> is a strongly-typed wrapper for </w:t>
      </w:r>
      <w:proofErr w:type="spellStart"/>
      <w:r>
        <w:t>Javascript</w:t>
      </w:r>
      <w:proofErr w:type="spellEnd"/>
      <w:r>
        <w:t xml:space="preserve"> Array APIs. Below table shows the list of functions that is available,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8"/>
        <w:gridCol w:w="8298"/>
      </w:tblGrid>
      <w:tr w:rsidR="00120446" w:rsidTr="002B7275">
        <w:tc>
          <w:tcPr>
            <w:tcW w:w="1278" w:type="dxa"/>
          </w:tcPr>
          <w:p w:rsidR="00120446" w:rsidRDefault="00120446" w:rsidP="006C5835">
            <w:r>
              <w:t>Length</w:t>
            </w:r>
          </w:p>
        </w:tc>
        <w:tc>
          <w:tcPr>
            <w:tcW w:w="8298" w:type="dxa"/>
          </w:tcPr>
          <w:p w:rsidR="00120446" w:rsidRDefault="00120446" w:rsidP="006C5835">
            <w:r>
              <w:t>Returns the length of the array</w:t>
            </w:r>
          </w:p>
        </w:tc>
      </w:tr>
      <w:tr w:rsidR="00120446" w:rsidTr="002B7275">
        <w:tc>
          <w:tcPr>
            <w:tcW w:w="1278" w:type="dxa"/>
          </w:tcPr>
          <w:p w:rsidR="00120446" w:rsidRDefault="00120446" w:rsidP="006C5835">
            <w:r>
              <w:t>Item</w:t>
            </w:r>
          </w:p>
        </w:tc>
        <w:tc>
          <w:tcPr>
            <w:tcW w:w="8298" w:type="dxa"/>
          </w:tcPr>
          <w:p w:rsidR="00120446" w:rsidRDefault="00120446" w:rsidP="006C5835">
            <w:r>
              <w:t>Indexer property that returns an item from the array</w:t>
            </w:r>
          </w:p>
        </w:tc>
      </w:tr>
      <w:tr w:rsidR="00120446" w:rsidTr="002B7275">
        <w:tc>
          <w:tcPr>
            <w:tcW w:w="1278" w:type="dxa"/>
          </w:tcPr>
          <w:p w:rsidR="00120446" w:rsidRDefault="00120446" w:rsidP="006C5835">
            <w:r>
              <w:t>Join</w:t>
            </w:r>
          </w:p>
        </w:tc>
        <w:tc>
          <w:tcPr>
            <w:tcW w:w="8298" w:type="dxa"/>
          </w:tcPr>
          <w:p w:rsidR="00120446" w:rsidRDefault="00120446" w:rsidP="006C5835">
            <w:r>
              <w:t>Joins all the array elements as a string</w:t>
            </w:r>
          </w:p>
        </w:tc>
      </w:tr>
      <w:tr w:rsidR="00120446" w:rsidTr="002B7275">
        <w:tc>
          <w:tcPr>
            <w:tcW w:w="1278" w:type="dxa"/>
          </w:tcPr>
          <w:p w:rsidR="00120446" w:rsidRDefault="00120446" w:rsidP="006C5835">
            <w:r>
              <w:t>Pop</w:t>
            </w:r>
          </w:p>
        </w:tc>
        <w:tc>
          <w:tcPr>
            <w:tcW w:w="8298" w:type="dxa"/>
          </w:tcPr>
          <w:p w:rsidR="00120446" w:rsidRDefault="00120446" w:rsidP="006C5835">
            <w:r>
              <w:t>Removes the last element of an array and returns that element</w:t>
            </w:r>
          </w:p>
        </w:tc>
      </w:tr>
      <w:tr w:rsidR="00120446" w:rsidTr="002B7275">
        <w:tc>
          <w:tcPr>
            <w:tcW w:w="1278" w:type="dxa"/>
          </w:tcPr>
          <w:p w:rsidR="00120446" w:rsidRDefault="00120446" w:rsidP="006C5835">
            <w:r>
              <w:t>Push</w:t>
            </w:r>
          </w:p>
        </w:tc>
        <w:tc>
          <w:tcPr>
            <w:tcW w:w="8298" w:type="dxa"/>
          </w:tcPr>
          <w:p w:rsidR="00120446" w:rsidRDefault="00120446" w:rsidP="006C5835">
            <w:r>
              <w:t>Adds new elements to the end of an array and returns the new length</w:t>
            </w:r>
          </w:p>
        </w:tc>
      </w:tr>
      <w:tr w:rsidR="00120446" w:rsidTr="002B7275">
        <w:tc>
          <w:tcPr>
            <w:tcW w:w="1278" w:type="dxa"/>
          </w:tcPr>
          <w:p w:rsidR="00120446" w:rsidRDefault="00120446" w:rsidP="006C5835">
            <w:r>
              <w:t>Reverse</w:t>
            </w:r>
          </w:p>
        </w:tc>
        <w:tc>
          <w:tcPr>
            <w:tcW w:w="8298" w:type="dxa"/>
          </w:tcPr>
          <w:p w:rsidR="00120446" w:rsidRDefault="00120446" w:rsidP="006C5835">
            <w:r>
              <w:t>Reverses the order of the elements in an array</w:t>
            </w:r>
          </w:p>
        </w:tc>
      </w:tr>
      <w:tr w:rsidR="00120446" w:rsidTr="002B7275">
        <w:tc>
          <w:tcPr>
            <w:tcW w:w="1278" w:type="dxa"/>
          </w:tcPr>
          <w:p w:rsidR="00120446" w:rsidRDefault="00120446" w:rsidP="006C5835">
            <w:r>
              <w:t>Shift</w:t>
            </w:r>
          </w:p>
        </w:tc>
        <w:tc>
          <w:tcPr>
            <w:tcW w:w="8298" w:type="dxa"/>
          </w:tcPr>
          <w:p w:rsidR="00120446" w:rsidRDefault="00120446" w:rsidP="006C5835">
            <w:r>
              <w:t>Removes the first element of an array and returns that element</w:t>
            </w:r>
          </w:p>
        </w:tc>
      </w:tr>
      <w:tr w:rsidR="00120446" w:rsidTr="002B7275">
        <w:tc>
          <w:tcPr>
            <w:tcW w:w="1278" w:type="dxa"/>
          </w:tcPr>
          <w:p w:rsidR="00120446" w:rsidRDefault="00120446" w:rsidP="006C5835">
            <w:r>
              <w:t>Slice</w:t>
            </w:r>
          </w:p>
        </w:tc>
        <w:tc>
          <w:tcPr>
            <w:tcW w:w="8298" w:type="dxa"/>
          </w:tcPr>
          <w:p w:rsidR="00120446" w:rsidRDefault="00120446" w:rsidP="006C5835">
            <w:r>
              <w:t>Selects a part of an array, and returns that array</w:t>
            </w:r>
          </w:p>
        </w:tc>
      </w:tr>
      <w:tr w:rsidR="00120446" w:rsidTr="002B7275">
        <w:tc>
          <w:tcPr>
            <w:tcW w:w="1278" w:type="dxa"/>
          </w:tcPr>
          <w:p w:rsidR="00120446" w:rsidRDefault="00120446" w:rsidP="006C5835">
            <w:r>
              <w:t>Sort</w:t>
            </w:r>
          </w:p>
        </w:tc>
        <w:tc>
          <w:tcPr>
            <w:tcW w:w="8298" w:type="dxa"/>
          </w:tcPr>
          <w:p w:rsidR="00120446" w:rsidRDefault="00120446" w:rsidP="006C5835">
            <w:r>
              <w:t>Sort the elements of an array</w:t>
            </w:r>
          </w:p>
        </w:tc>
      </w:tr>
      <w:tr w:rsidR="00120446" w:rsidTr="002B7275">
        <w:tc>
          <w:tcPr>
            <w:tcW w:w="1278" w:type="dxa"/>
          </w:tcPr>
          <w:p w:rsidR="00120446" w:rsidRDefault="00120446" w:rsidP="006C5835">
            <w:r>
              <w:t>Splice</w:t>
            </w:r>
          </w:p>
        </w:tc>
        <w:tc>
          <w:tcPr>
            <w:tcW w:w="8298" w:type="dxa"/>
          </w:tcPr>
          <w:p w:rsidR="00120446" w:rsidRDefault="00120446" w:rsidP="006C5835">
            <w:r>
              <w:t>Adds/Removes the elements from an array</w:t>
            </w:r>
          </w:p>
        </w:tc>
      </w:tr>
      <w:tr w:rsidR="00120446" w:rsidTr="002B7275">
        <w:tc>
          <w:tcPr>
            <w:tcW w:w="1278" w:type="dxa"/>
          </w:tcPr>
          <w:p w:rsidR="00120446" w:rsidRDefault="00120446" w:rsidP="006C5835">
            <w:proofErr w:type="spellStart"/>
            <w:r>
              <w:t>Unshift</w:t>
            </w:r>
            <w:proofErr w:type="spellEnd"/>
          </w:p>
        </w:tc>
        <w:tc>
          <w:tcPr>
            <w:tcW w:w="8298" w:type="dxa"/>
          </w:tcPr>
          <w:p w:rsidR="00120446" w:rsidRDefault="00120446" w:rsidP="006C5835">
            <w:r>
              <w:t>Adds new elements to the beginning of an array and returns the new length</w:t>
            </w:r>
          </w:p>
        </w:tc>
      </w:tr>
    </w:tbl>
    <w:p w:rsidR="00120446" w:rsidRDefault="00FC6E12" w:rsidP="006C5835">
      <w:r>
        <w:t>Sample F# code for all the functions,</w:t>
      </w:r>
    </w:p>
    <w:p w:rsidR="00FC6E12" w:rsidRPr="00FC6E12" w:rsidRDefault="00FC6E12" w:rsidP="006C5835">
      <w:pPr>
        <w:rPr>
          <w:b/>
          <w:i/>
          <w:sz w:val="20"/>
        </w:rPr>
      </w:pPr>
      <w:r w:rsidRPr="00FC6E12">
        <w:rPr>
          <w:b/>
          <w:i/>
          <w:sz w:val="20"/>
        </w:rPr>
        <w:t>F#</w:t>
      </w:r>
    </w:p>
    <w:tbl>
      <w:tblPr>
        <w:tblStyle w:val="TableGrid"/>
        <w:tblW w:w="0" w:type="auto"/>
        <w:tblLook w:val="04A0" w:firstRow="1" w:lastRow="0" w:firstColumn="1" w:lastColumn="0" w:noHBand="0" w:noVBand="1"/>
      </w:tblPr>
      <w:tblGrid>
        <w:gridCol w:w="9576"/>
      </w:tblGrid>
      <w:tr w:rsidR="00FC6E12" w:rsidTr="00FC6E12">
        <w:tc>
          <w:tcPr>
            <w:tcW w:w="9576" w:type="dxa"/>
          </w:tcPr>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a = [|1;2;3|]</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js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JsArray</w:t>
            </w:r>
            <w:proofErr w:type="spellEnd"/>
            <w:r>
              <w:rPr>
                <w:rFonts w:ascii="Consolas" w:hAnsi="Consolas" w:cs="Consolas"/>
                <w:sz w:val="19"/>
                <w:szCs w:val="19"/>
              </w:rPr>
              <w:t>&lt;_&gt;(a)</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item = </w:t>
            </w:r>
            <w:proofErr w:type="spellStart"/>
            <w:r>
              <w:rPr>
                <w:rFonts w:ascii="Consolas" w:hAnsi="Consolas" w:cs="Consolas"/>
                <w:sz w:val="19"/>
                <w:szCs w:val="19"/>
              </w:rPr>
              <w:t>js</w:t>
            </w:r>
            <w:proofErr w:type="spellEnd"/>
            <w:r>
              <w:rPr>
                <w:rFonts w:ascii="Consolas" w:hAnsi="Consolas" w:cs="Consolas"/>
                <w:sz w:val="19"/>
                <w:szCs w:val="19"/>
              </w:rPr>
              <w:t>.[1]</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proofErr w:type="spellStart"/>
            <w:r>
              <w:rPr>
                <w:rFonts w:ascii="Consolas" w:hAnsi="Consolas" w:cs="Consolas"/>
                <w:sz w:val="19"/>
                <w:szCs w:val="19"/>
              </w:rPr>
              <w:t>js.Join</w:t>
            </w:r>
            <w:proofErr w:type="spellEnd"/>
            <w:r>
              <w:rPr>
                <w:rFonts w:ascii="Consolas" w:hAnsi="Consolas" w:cs="Consolas"/>
                <w:sz w:val="19"/>
                <w:szCs w:val="19"/>
              </w:rPr>
              <w:t>()</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p = </w:t>
            </w:r>
            <w:proofErr w:type="spellStart"/>
            <w:r>
              <w:rPr>
                <w:rFonts w:ascii="Consolas" w:hAnsi="Consolas" w:cs="Consolas"/>
                <w:sz w:val="19"/>
                <w:szCs w:val="19"/>
              </w:rPr>
              <w:t>js.Pop</w:t>
            </w:r>
            <w:proofErr w:type="spellEnd"/>
            <w:r>
              <w:rPr>
                <w:rFonts w:ascii="Consolas" w:hAnsi="Consolas" w:cs="Consolas"/>
                <w:sz w:val="19"/>
                <w:szCs w:val="19"/>
              </w:rPr>
              <w:t>()</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i = </w:t>
            </w:r>
            <w:proofErr w:type="spellStart"/>
            <w:r>
              <w:rPr>
                <w:rFonts w:ascii="Consolas" w:hAnsi="Consolas" w:cs="Consolas"/>
                <w:sz w:val="19"/>
                <w:szCs w:val="19"/>
              </w:rPr>
              <w:t>js.Push</w:t>
            </w:r>
            <w:proofErr w:type="spellEnd"/>
            <w:r>
              <w:rPr>
                <w:rFonts w:ascii="Consolas" w:hAnsi="Consolas" w:cs="Consolas"/>
                <w:sz w:val="19"/>
                <w:szCs w:val="19"/>
              </w:rPr>
              <w:t>(4)</w:t>
            </w:r>
          </w:p>
          <w:p w:rsidR="00FC6E12" w:rsidRDefault="00FC6E12" w:rsidP="006C58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let</w:t>
            </w:r>
            <w:proofErr w:type="gramEnd"/>
            <w:r>
              <w:rPr>
                <w:rFonts w:ascii="Consolas" w:hAnsi="Consolas" w:cs="Consolas"/>
                <w:sz w:val="19"/>
                <w:szCs w:val="19"/>
              </w:rPr>
              <w:t xml:space="preserve"> i = </w:t>
            </w:r>
            <w:proofErr w:type="spellStart"/>
            <w:r>
              <w:rPr>
                <w:rFonts w:ascii="Consolas" w:hAnsi="Consolas" w:cs="Consolas"/>
                <w:sz w:val="19"/>
                <w:szCs w:val="19"/>
              </w:rPr>
              <w:t>js.Push</w:t>
            </w:r>
            <w:proofErr w:type="spellEnd"/>
            <w:r>
              <w:rPr>
                <w:rFonts w:ascii="Consolas" w:hAnsi="Consolas" w:cs="Consolas"/>
                <w:sz w:val="19"/>
                <w:szCs w:val="19"/>
              </w:rPr>
              <w:t>([|4;5;|])</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rev = </w:t>
            </w:r>
            <w:proofErr w:type="spellStart"/>
            <w:r>
              <w:rPr>
                <w:rFonts w:ascii="Consolas" w:hAnsi="Consolas" w:cs="Consolas"/>
                <w:sz w:val="19"/>
                <w:szCs w:val="19"/>
              </w:rPr>
              <w:t>js.Reverse</w:t>
            </w:r>
            <w:proofErr w:type="spellEnd"/>
            <w:r>
              <w:rPr>
                <w:rFonts w:ascii="Consolas" w:hAnsi="Consolas" w:cs="Consolas"/>
                <w:sz w:val="19"/>
                <w:szCs w:val="19"/>
              </w:rPr>
              <w:t>()</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revlen</w:t>
            </w:r>
            <w:proofErr w:type="spellEnd"/>
            <w:r>
              <w:rPr>
                <w:rFonts w:ascii="Consolas" w:hAnsi="Consolas" w:cs="Consolas"/>
                <w:sz w:val="19"/>
                <w:szCs w:val="19"/>
              </w:rPr>
              <w:t xml:space="preserve"> = </w:t>
            </w:r>
            <w:proofErr w:type="spellStart"/>
            <w:r>
              <w:rPr>
                <w:rFonts w:ascii="Consolas" w:hAnsi="Consolas" w:cs="Consolas"/>
                <w:sz w:val="19"/>
                <w:szCs w:val="19"/>
              </w:rPr>
              <w:t>rev.Length</w:t>
            </w:r>
            <w:proofErr w:type="spellEnd"/>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 = </w:t>
            </w:r>
            <w:proofErr w:type="spellStart"/>
            <w:r>
              <w:rPr>
                <w:rFonts w:ascii="Consolas" w:hAnsi="Consolas" w:cs="Consolas"/>
                <w:sz w:val="19"/>
                <w:szCs w:val="19"/>
              </w:rPr>
              <w:t>js.Shift</w:t>
            </w:r>
            <w:proofErr w:type="spellEnd"/>
            <w:r>
              <w:rPr>
                <w:rFonts w:ascii="Consolas" w:hAnsi="Consolas" w:cs="Consolas"/>
                <w:sz w:val="19"/>
                <w:szCs w:val="19"/>
              </w:rPr>
              <w:t>()</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 = </w:t>
            </w:r>
            <w:proofErr w:type="spellStart"/>
            <w:r>
              <w:rPr>
                <w:rFonts w:ascii="Consolas" w:hAnsi="Consolas" w:cs="Consolas"/>
                <w:sz w:val="19"/>
                <w:szCs w:val="19"/>
              </w:rPr>
              <w:t>js.Slice</w:t>
            </w:r>
            <w:proofErr w:type="spellEnd"/>
            <w:r>
              <w:rPr>
                <w:rFonts w:ascii="Consolas" w:hAnsi="Consolas" w:cs="Consolas"/>
                <w:sz w:val="19"/>
                <w:szCs w:val="19"/>
              </w:rPr>
              <w:t>(1)</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 = </w:t>
            </w:r>
            <w:proofErr w:type="spellStart"/>
            <w:r>
              <w:rPr>
                <w:rFonts w:ascii="Consolas" w:hAnsi="Consolas" w:cs="Consolas"/>
                <w:sz w:val="19"/>
                <w:szCs w:val="19"/>
              </w:rPr>
              <w:t>js.Slice</w:t>
            </w:r>
            <w:proofErr w:type="spellEnd"/>
            <w:r>
              <w:rPr>
                <w:rFonts w:ascii="Consolas" w:hAnsi="Consolas" w:cs="Consolas"/>
                <w:sz w:val="19"/>
                <w:szCs w:val="19"/>
              </w:rPr>
              <w:t>(0, 2)</w:t>
            </w:r>
          </w:p>
          <w:p w:rsid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 = </w:t>
            </w:r>
            <w:proofErr w:type="spellStart"/>
            <w:r>
              <w:rPr>
                <w:rFonts w:ascii="Consolas" w:hAnsi="Consolas" w:cs="Consolas"/>
                <w:sz w:val="19"/>
                <w:szCs w:val="19"/>
              </w:rPr>
              <w:t>js.Sort</w:t>
            </w:r>
            <w:proofErr w:type="spellEnd"/>
            <w:r>
              <w:rPr>
                <w:rFonts w:ascii="Consolas" w:hAnsi="Consolas" w:cs="Consolas"/>
                <w:sz w:val="19"/>
                <w:szCs w:val="19"/>
              </w:rPr>
              <w:t>()</w:t>
            </w:r>
          </w:p>
          <w:p w:rsidR="00FC6E12" w:rsidRDefault="00FC6E12" w:rsidP="006C5835">
            <w:pPr>
              <w:autoSpaceDE w:val="0"/>
              <w:autoSpaceDN w:val="0"/>
              <w:adjustRightInd w:val="0"/>
              <w:rPr>
                <w:rFonts w:ascii="Consolas" w:hAnsi="Consolas" w:cs="Consolas"/>
                <w:sz w:val="19"/>
                <w:szCs w:val="19"/>
              </w:rPr>
            </w:pPr>
            <w:proofErr w:type="spellStart"/>
            <w:r>
              <w:rPr>
                <w:rFonts w:ascii="Consolas" w:hAnsi="Consolas" w:cs="Consolas"/>
                <w:sz w:val="19"/>
                <w:szCs w:val="19"/>
              </w:rPr>
              <w:t>js.Splice</w:t>
            </w:r>
            <w:proofErr w:type="spellEnd"/>
            <w:r>
              <w:rPr>
                <w:rFonts w:ascii="Consolas" w:hAnsi="Consolas" w:cs="Consolas"/>
                <w:sz w:val="19"/>
                <w:szCs w:val="19"/>
              </w:rPr>
              <w:t>(1, 0, 4)</w:t>
            </w:r>
          </w:p>
          <w:p w:rsidR="00FC6E12" w:rsidRPr="00FC6E12" w:rsidRDefault="00FC6E12"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 = </w:t>
            </w:r>
            <w:proofErr w:type="spellStart"/>
            <w:r>
              <w:rPr>
                <w:rFonts w:ascii="Consolas" w:hAnsi="Consolas" w:cs="Consolas"/>
                <w:sz w:val="19"/>
                <w:szCs w:val="19"/>
              </w:rPr>
              <w:t>js.Unshift</w:t>
            </w:r>
            <w:proofErr w:type="spellEnd"/>
            <w:r>
              <w:rPr>
                <w:rFonts w:ascii="Consolas" w:hAnsi="Consolas" w:cs="Consolas"/>
                <w:sz w:val="19"/>
                <w:szCs w:val="19"/>
              </w:rPr>
              <w:t>(4)</w:t>
            </w:r>
          </w:p>
        </w:tc>
      </w:tr>
    </w:tbl>
    <w:p w:rsidR="00FC6E12" w:rsidRDefault="00FC6E12" w:rsidP="006C5835">
      <w:r>
        <w:t>In Debug mode, one important thing to understand here is</w:t>
      </w:r>
      <w:r w:rsidR="00AA1776">
        <w:t xml:space="preserve"> the</w:t>
      </w:r>
      <w:r>
        <w:t xml:space="preserve"> usage of “integer” </w:t>
      </w:r>
      <w:r w:rsidR="00AA1776">
        <w:t xml:space="preserve">in </w:t>
      </w:r>
      <w:r>
        <w:t>arrays will be treated as “floats”, this is because the Silverlight-</w:t>
      </w:r>
      <w:proofErr w:type="spellStart"/>
      <w:r>
        <w:t>Javascript</w:t>
      </w:r>
      <w:proofErr w:type="spellEnd"/>
      <w:r>
        <w:t xml:space="preserve"> </w:t>
      </w:r>
      <w:r w:rsidR="00B84C60">
        <w:t>Bridge</w:t>
      </w:r>
      <w:r>
        <w:t xml:space="preserve"> identifies float as a common data type for marshaling data between Silverlight and </w:t>
      </w:r>
      <w:proofErr w:type="spellStart"/>
      <w:r>
        <w:t>Javascript</w:t>
      </w:r>
      <w:proofErr w:type="spellEnd"/>
      <w:r>
        <w:t>.</w:t>
      </w:r>
      <w:r w:rsidR="00AA1776">
        <w:t xml:space="preserve"> There is no way to work around this if you are using </w:t>
      </w:r>
      <w:proofErr w:type="spellStart"/>
      <w:r w:rsidR="00AA1776">
        <w:t>Javascript</w:t>
      </w:r>
      <w:proofErr w:type="spellEnd"/>
      <w:r w:rsidR="00AA1776">
        <w:t xml:space="preserve"> arrays. Best are to use normal F# arrays that will get compiled to JS arrays automatically.</w:t>
      </w:r>
    </w:p>
    <w:p w:rsidR="00A15857" w:rsidRDefault="00A15857" w:rsidP="006C5835">
      <w:pPr>
        <w:pStyle w:val="Heading3"/>
      </w:pPr>
      <w:r>
        <w:t>Math</w:t>
      </w:r>
    </w:p>
    <w:p w:rsidR="00AA1776" w:rsidRDefault="00AA1776" w:rsidP="006C5835">
      <w:r>
        <w:t>Math implementation is a module type. Below is the list of functions that are available,</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160"/>
        <w:gridCol w:w="8335"/>
      </w:tblGrid>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Euler's number (approx. 2.718)</w:t>
            </w:r>
          </w:p>
        </w:tc>
      </w:tr>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LN2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the natural logarithm of 2 (approx. 0.693)</w:t>
            </w:r>
          </w:p>
        </w:tc>
      </w:tr>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LN10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the natural logarithm of 10 (approx. 2.302)</w:t>
            </w:r>
          </w:p>
        </w:tc>
      </w:tr>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LOG2E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the base-2 logarithm of E (approx. 1.442)</w:t>
            </w:r>
          </w:p>
        </w:tc>
      </w:tr>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lastRenderedPageBreak/>
              <w:t>LOG10E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the base-10 logarithm of E (approx. 0.434)</w:t>
            </w:r>
          </w:p>
        </w:tc>
      </w:tr>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PI</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PI (approx. 3.14159)</w:t>
            </w:r>
          </w:p>
        </w:tc>
      </w:tr>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SQRT1_2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the square root of 1/2 (approx. 0.707)</w:t>
            </w:r>
          </w:p>
        </w:tc>
      </w:tr>
      <w:tr w:rsidR="00AA1776" w:rsidRPr="00AA1776" w:rsidTr="00AA177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SQRT2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A1776" w:rsidRPr="00AA1776" w:rsidRDefault="00AA1776" w:rsidP="006C5835">
            <w:pPr>
              <w:pStyle w:val="NoSpacing"/>
              <w:rPr>
                <w:rFonts w:eastAsia="Times New Roman"/>
              </w:rPr>
            </w:pPr>
            <w:r w:rsidRPr="00AA1776">
              <w:rPr>
                <w:rFonts w:eastAsia="Times New Roman"/>
              </w:rPr>
              <w:t>Returns the square root of 2 (approx. 1.414)</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abs(x)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absolute value of x</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proofErr w:type="spellStart"/>
            <w:r w:rsidRPr="00B84C60">
              <w:rPr>
                <w:rFonts w:eastAsia="Times New Roman"/>
              </w:rPr>
              <w:t>acos</w:t>
            </w:r>
            <w:proofErr w:type="spellEnd"/>
            <w:r w:rsidRPr="00B84C60">
              <w:rPr>
                <w:rFonts w:eastAsia="Times New Roman"/>
              </w:rPr>
              <w:t>(x)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arccosine of x, in radians</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proofErr w:type="spellStart"/>
            <w:r w:rsidRPr="00B84C60">
              <w:rPr>
                <w:rFonts w:eastAsia="Times New Roman"/>
              </w:rPr>
              <w:t>asin</w:t>
            </w:r>
            <w:proofErr w:type="spellEnd"/>
            <w:r w:rsidRPr="00B84C60">
              <w:rPr>
                <w:rFonts w:eastAsia="Times New Roman"/>
              </w:rPr>
              <w:t>(x)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arcsine of x, in radians</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proofErr w:type="spellStart"/>
            <w:r w:rsidRPr="00B84C60">
              <w:rPr>
                <w:rFonts w:eastAsia="Times New Roman"/>
              </w:rPr>
              <w:t>atan</w:t>
            </w:r>
            <w:proofErr w:type="spellEnd"/>
            <w:r w:rsidRPr="00B84C60">
              <w:rPr>
                <w:rFonts w:eastAsia="Times New Roman"/>
              </w:rPr>
              <w:t>(x)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arctangent of x as a numeric value between -PI/2 and PI/2 radians</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atan2(</w:t>
            </w:r>
            <w:proofErr w:type="spellStart"/>
            <w:r w:rsidRPr="00B84C60">
              <w:rPr>
                <w:rFonts w:eastAsia="Times New Roman"/>
              </w:rPr>
              <w:t>y,x</w:t>
            </w:r>
            <w:proofErr w:type="spellEnd"/>
            <w:r w:rsidRPr="00B84C60">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arctangent of the quotient of its arguments</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ceil(x)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x, rounded upwards to the nearest integer</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proofErr w:type="spellStart"/>
            <w:r w:rsidRPr="00B84C60">
              <w:rPr>
                <w:rFonts w:eastAsia="Times New Roman"/>
              </w:rPr>
              <w:t>cos</w:t>
            </w:r>
            <w:proofErr w:type="spellEnd"/>
            <w:r w:rsidRPr="00B84C60">
              <w:rPr>
                <w:rFonts w:eastAsia="Times New Roman"/>
              </w:rPr>
              <w:t>(x)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cosine of x (x is in radians)</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proofErr w:type="spellStart"/>
            <w:r w:rsidRPr="00B84C60">
              <w:rPr>
                <w:rFonts w:eastAsia="Times New Roman"/>
              </w:rPr>
              <w:t>exp</w:t>
            </w:r>
            <w:proofErr w:type="spellEnd"/>
            <w:r w:rsidRPr="00B84C60">
              <w:rPr>
                <w:rFonts w:eastAsia="Times New Roman"/>
              </w:rPr>
              <w:t>(x)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value of Ex</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floor(x)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x, rounded downwards to the nearest integer</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log(x)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natural logarithm (base E) of x</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F5048F" w:rsidP="006C5835">
            <w:pPr>
              <w:pStyle w:val="NoSpacing"/>
              <w:rPr>
                <w:rFonts w:eastAsia="Times New Roman"/>
              </w:rPr>
            </w:pPr>
            <w:hyperlink r:id="rId60" w:history="1">
              <w:proofErr w:type="spellStart"/>
              <w:r w:rsidR="00B84C60" w:rsidRPr="00B84C60">
                <w:rPr>
                  <w:rStyle w:val="Hyperlink"/>
                  <w:rFonts w:ascii="Verdana" w:eastAsia="Times New Roman" w:hAnsi="Verdana" w:cs="Times New Roman"/>
                  <w:color w:val="auto"/>
                  <w:sz w:val="18"/>
                  <w:szCs w:val="18"/>
                  <w:u w:val="none"/>
                </w:rPr>
                <w:t>pow</w:t>
              </w:r>
              <w:proofErr w:type="spellEnd"/>
              <w:r w:rsidR="00B84C60" w:rsidRPr="00B84C60">
                <w:rPr>
                  <w:rStyle w:val="Hyperlink"/>
                  <w:rFonts w:ascii="Verdana" w:eastAsia="Times New Roman" w:hAnsi="Verdana" w:cs="Times New Roman"/>
                  <w:color w:val="auto"/>
                  <w:sz w:val="18"/>
                  <w:szCs w:val="18"/>
                  <w:u w:val="none"/>
                </w:rPr>
                <w:t>(</w:t>
              </w:r>
              <w:proofErr w:type="spellStart"/>
              <w:r w:rsidR="00B84C60" w:rsidRPr="00B84C60">
                <w:rPr>
                  <w:rStyle w:val="Hyperlink"/>
                  <w:rFonts w:ascii="Verdana" w:eastAsia="Times New Roman" w:hAnsi="Verdana" w:cs="Times New Roman"/>
                  <w:color w:val="auto"/>
                  <w:sz w:val="18"/>
                  <w:szCs w:val="18"/>
                  <w:u w:val="none"/>
                </w:rPr>
                <w:t>x,y</w:t>
              </w:r>
              <w:proofErr w:type="spellEnd"/>
              <w:r w:rsidR="00B84C60" w:rsidRPr="00B84C60">
                <w:rPr>
                  <w:rStyle w:val="Hyperlink"/>
                  <w:rFonts w:ascii="Verdana" w:eastAsia="Times New Roman" w:hAnsi="Verdana" w:cs="Times New Roman"/>
                  <w:color w:val="auto"/>
                  <w:sz w:val="18"/>
                  <w:szCs w:val="18"/>
                  <w:u w:val="none"/>
                </w:rPr>
                <w: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value of x to the power of y</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F5048F" w:rsidP="006C5835">
            <w:pPr>
              <w:pStyle w:val="NoSpacing"/>
              <w:rPr>
                <w:rFonts w:eastAsia="Times New Roman"/>
              </w:rPr>
            </w:pPr>
            <w:hyperlink r:id="rId61" w:history="1">
              <w:r w:rsidR="00B84C60" w:rsidRPr="00B84C60">
                <w:rPr>
                  <w:rStyle w:val="Hyperlink"/>
                  <w:rFonts w:ascii="Verdana" w:eastAsia="Times New Roman" w:hAnsi="Verdana" w:cs="Times New Roman"/>
                  <w:color w:val="auto"/>
                  <w:sz w:val="18"/>
                  <w:szCs w:val="18"/>
                  <w:u w:val="none"/>
                </w:rPr>
                <w:t>random()</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a random number between 0 and 1</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F5048F" w:rsidP="006C5835">
            <w:pPr>
              <w:pStyle w:val="NoSpacing"/>
              <w:rPr>
                <w:rFonts w:eastAsia="Times New Roman"/>
              </w:rPr>
            </w:pPr>
            <w:hyperlink r:id="rId62" w:history="1">
              <w:r w:rsidR="00B84C60" w:rsidRPr="00B84C60">
                <w:rPr>
                  <w:rStyle w:val="Hyperlink"/>
                  <w:rFonts w:ascii="Verdana" w:eastAsia="Times New Roman" w:hAnsi="Verdana" w:cs="Times New Roman"/>
                  <w:color w:val="auto"/>
                  <w:sz w:val="18"/>
                  <w:szCs w:val="18"/>
                  <w:u w:val="none"/>
                </w:rPr>
                <w:t>round(x)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Rounds x to the nearest integer</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F5048F" w:rsidP="006C5835">
            <w:pPr>
              <w:pStyle w:val="NoSpacing"/>
              <w:rPr>
                <w:rFonts w:eastAsia="Times New Roman"/>
              </w:rPr>
            </w:pPr>
            <w:hyperlink r:id="rId63" w:history="1">
              <w:r w:rsidR="00B84C60" w:rsidRPr="00B84C60">
                <w:rPr>
                  <w:rStyle w:val="Hyperlink"/>
                  <w:rFonts w:ascii="Verdana" w:eastAsia="Times New Roman" w:hAnsi="Verdana" w:cs="Times New Roman"/>
                  <w:color w:val="auto"/>
                  <w:sz w:val="18"/>
                  <w:szCs w:val="18"/>
                  <w:u w:val="none"/>
                </w:rPr>
                <w:t>sin(x)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sine of x (x is in radians)</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F5048F" w:rsidP="006C5835">
            <w:pPr>
              <w:pStyle w:val="NoSpacing"/>
              <w:rPr>
                <w:rFonts w:eastAsia="Times New Roman"/>
              </w:rPr>
            </w:pPr>
            <w:hyperlink r:id="rId64" w:history="1">
              <w:proofErr w:type="spellStart"/>
              <w:r w:rsidR="00B84C60" w:rsidRPr="00B84C60">
                <w:rPr>
                  <w:rStyle w:val="Hyperlink"/>
                  <w:rFonts w:ascii="Verdana" w:eastAsia="Times New Roman" w:hAnsi="Verdana" w:cs="Times New Roman"/>
                  <w:color w:val="auto"/>
                  <w:sz w:val="18"/>
                  <w:szCs w:val="18"/>
                  <w:u w:val="none"/>
                </w:rPr>
                <w:t>sqrt</w:t>
              </w:r>
              <w:proofErr w:type="spellEnd"/>
              <w:r w:rsidR="00B84C60" w:rsidRPr="00B84C60">
                <w:rPr>
                  <w:rStyle w:val="Hyperlink"/>
                  <w:rFonts w:ascii="Verdana" w:eastAsia="Times New Roman" w:hAnsi="Verdana" w:cs="Times New Roman"/>
                  <w:color w:val="auto"/>
                  <w:sz w:val="18"/>
                  <w:szCs w:val="18"/>
                  <w:u w:val="none"/>
                </w:rPr>
                <w:t>(x)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square root of x</w:t>
            </w:r>
          </w:p>
        </w:tc>
      </w:tr>
      <w:tr w:rsid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F5048F" w:rsidP="006C5835">
            <w:pPr>
              <w:pStyle w:val="NoSpacing"/>
              <w:rPr>
                <w:rFonts w:eastAsia="Times New Roman"/>
              </w:rPr>
            </w:pPr>
            <w:hyperlink r:id="rId65" w:history="1">
              <w:r w:rsidR="00B84C60" w:rsidRPr="00B84C60">
                <w:rPr>
                  <w:rStyle w:val="Hyperlink"/>
                  <w:rFonts w:ascii="Verdana" w:eastAsia="Times New Roman" w:hAnsi="Verdana" w:cs="Times New Roman"/>
                  <w:color w:val="auto"/>
                  <w:sz w:val="18"/>
                  <w:szCs w:val="18"/>
                  <w:u w:val="none"/>
                </w:rPr>
                <w:t>tan(x)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tangent of an angle</w:t>
            </w:r>
          </w:p>
        </w:tc>
      </w:tr>
    </w:tbl>
    <w:p w:rsidR="00A15857" w:rsidRDefault="00A15857" w:rsidP="006C5835">
      <w:pPr>
        <w:pStyle w:val="Heading3"/>
      </w:pPr>
      <w:proofErr w:type="spellStart"/>
      <w:r>
        <w:t>RegExp</w:t>
      </w:r>
      <w:proofErr w:type="spellEnd"/>
    </w:p>
    <w:p w:rsidR="00B84C60" w:rsidRDefault="00B84C60" w:rsidP="006C5835">
      <w:proofErr w:type="spellStart"/>
      <w:r>
        <w:t>RegExp</w:t>
      </w:r>
      <w:proofErr w:type="spellEnd"/>
      <w:r>
        <w:t xml:space="preserve"> is implemented as a type. Below is the list of functions available,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8"/>
        <w:gridCol w:w="8298"/>
      </w:tblGrid>
      <w:tr w:rsidR="00B84C60" w:rsidTr="00B84C60">
        <w:tc>
          <w:tcPr>
            <w:tcW w:w="1278" w:type="dxa"/>
          </w:tcPr>
          <w:p w:rsidR="00B84C60" w:rsidRDefault="00B84C60" w:rsidP="006C5835">
            <w:r>
              <w:t>Exec</w:t>
            </w:r>
          </w:p>
        </w:tc>
        <w:tc>
          <w:tcPr>
            <w:tcW w:w="8298" w:type="dxa"/>
          </w:tcPr>
          <w:p w:rsidR="00B84C60" w:rsidRDefault="00B84C60" w:rsidP="006C5835">
            <w:r w:rsidRPr="00B84C60">
              <w:t>Tests for a match in a string. Returns the first match</w:t>
            </w:r>
          </w:p>
        </w:tc>
      </w:tr>
      <w:tr w:rsidR="00B84C60" w:rsidTr="00B84C60">
        <w:tc>
          <w:tcPr>
            <w:tcW w:w="1278" w:type="dxa"/>
          </w:tcPr>
          <w:p w:rsidR="00B84C60" w:rsidRDefault="00B84C60" w:rsidP="006C5835">
            <w:r>
              <w:t>Test</w:t>
            </w:r>
          </w:p>
        </w:tc>
        <w:tc>
          <w:tcPr>
            <w:tcW w:w="8298" w:type="dxa"/>
          </w:tcPr>
          <w:p w:rsidR="00B84C60" w:rsidRDefault="00B84C60" w:rsidP="006C5835">
            <w:r w:rsidRPr="00B84C60">
              <w:t>Tests for a match in a string. Returns true or false</w:t>
            </w:r>
          </w:p>
        </w:tc>
      </w:tr>
      <w:tr w:rsidR="00B84C60" w:rsidTr="00B84C60">
        <w:tc>
          <w:tcPr>
            <w:tcW w:w="1278" w:type="dxa"/>
          </w:tcPr>
          <w:p w:rsidR="00B84C60" w:rsidRDefault="00B84C60" w:rsidP="006C5835">
            <w:r>
              <w:t>Compile</w:t>
            </w:r>
          </w:p>
        </w:tc>
        <w:tc>
          <w:tcPr>
            <w:tcW w:w="8298" w:type="dxa"/>
          </w:tcPr>
          <w:p w:rsidR="00B84C60" w:rsidRDefault="00B84C60" w:rsidP="006C5835">
            <w:r w:rsidRPr="00B84C60">
              <w:t>Compiles a regular expression</w:t>
            </w:r>
          </w:p>
        </w:tc>
      </w:tr>
    </w:tbl>
    <w:p w:rsidR="00B84C60" w:rsidRDefault="00B84C60" w:rsidP="006C5835">
      <w:pPr>
        <w:rPr>
          <w:b/>
          <w:i/>
          <w:sz w:val="20"/>
        </w:rPr>
      </w:pPr>
      <w:r w:rsidRPr="00B84C60">
        <w:rPr>
          <w:b/>
          <w:i/>
          <w:sz w:val="20"/>
        </w:rPr>
        <w:t xml:space="preserve">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B84C60" w:rsidTr="00B84C60">
        <w:tc>
          <w:tcPr>
            <w:tcW w:w="9576" w:type="dxa"/>
          </w:tcPr>
          <w:p w:rsidR="00B84C60" w:rsidRDefault="00B84C60" w:rsidP="006C5835">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let</w:t>
            </w:r>
            <w:proofErr w:type="gramEnd"/>
            <w:r>
              <w:rPr>
                <w:rFonts w:ascii="Consolas" w:hAnsi="Consolas" w:cs="Consolas"/>
                <w:sz w:val="19"/>
                <w:szCs w:val="19"/>
              </w:rPr>
              <w:t xml:space="preserve"> </w:t>
            </w:r>
            <w:proofErr w:type="spellStart"/>
            <w:r>
              <w:rPr>
                <w:rFonts w:ascii="Consolas" w:hAnsi="Consolas" w:cs="Consolas"/>
                <w:sz w:val="19"/>
                <w:szCs w:val="19"/>
              </w:rPr>
              <w:t>str</w:t>
            </w:r>
            <w:proofErr w:type="spellEnd"/>
            <w:r>
              <w:rPr>
                <w:rFonts w:ascii="Consolas" w:hAnsi="Consolas" w:cs="Consolas"/>
                <w:sz w:val="19"/>
                <w:szCs w:val="19"/>
              </w:rPr>
              <w:t xml:space="preserve"> = </w:t>
            </w:r>
            <w:r>
              <w:rPr>
                <w:rFonts w:ascii="Consolas" w:hAnsi="Consolas" w:cs="Consolas"/>
                <w:color w:val="800000"/>
                <w:sz w:val="19"/>
                <w:szCs w:val="19"/>
              </w:rPr>
              <w:t>"Every man in the world! Every woman on earth!"</w:t>
            </w:r>
          </w:p>
          <w:p w:rsidR="00B84C60" w:rsidRDefault="00B84C60"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RegExp</w:t>
            </w:r>
            <w:proofErr w:type="spellEnd"/>
            <w:r>
              <w:rPr>
                <w:rFonts w:ascii="Consolas" w:hAnsi="Consolas" w:cs="Consolas"/>
                <w:sz w:val="19"/>
                <w:szCs w:val="19"/>
              </w:rPr>
              <w:t>(</w:t>
            </w:r>
            <w:r>
              <w:rPr>
                <w:rFonts w:ascii="Consolas" w:hAnsi="Consolas" w:cs="Consolas"/>
                <w:color w:val="800000"/>
                <w:sz w:val="19"/>
                <w:szCs w:val="19"/>
              </w:rPr>
              <w:t>"man"</w:t>
            </w:r>
            <w:r>
              <w:rPr>
                <w:rFonts w:ascii="Consolas" w:hAnsi="Consolas" w:cs="Consolas"/>
                <w:sz w:val="19"/>
                <w:szCs w:val="19"/>
              </w:rPr>
              <w:t xml:space="preserve">, </w:t>
            </w:r>
            <w:r>
              <w:rPr>
                <w:rFonts w:ascii="Consolas" w:hAnsi="Consolas" w:cs="Consolas"/>
                <w:color w:val="800000"/>
                <w:sz w:val="19"/>
                <w:szCs w:val="19"/>
              </w:rPr>
              <w:t>"g"</w:t>
            </w:r>
            <w:r>
              <w:rPr>
                <w:rFonts w:ascii="Consolas" w:hAnsi="Consolas" w:cs="Consolas"/>
                <w:sz w:val="19"/>
                <w:szCs w:val="19"/>
              </w:rPr>
              <w:t>)</w:t>
            </w:r>
          </w:p>
          <w:p w:rsidR="00B84C60" w:rsidRDefault="00B84C60"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jsStr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JsString</w:t>
            </w:r>
            <w:proofErr w:type="spellEnd"/>
            <w:r>
              <w:rPr>
                <w:rFonts w:ascii="Consolas" w:hAnsi="Consolas" w:cs="Consolas"/>
                <w:sz w:val="19"/>
                <w:szCs w:val="19"/>
              </w:rPr>
              <w:t>(</w:t>
            </w:r>
            <w:proofErr w:type="spellStart"/>
            <w:r>
              <w:rPr>
                <w:rFonts w:ascii="Consolas" w:hAnsi="Consolas" w:cs="Consolas"/>
                <w:sz w:val="19"/>
                <w:szCs w:val="19"/>
              </w:rPr>
              <w:t>str</w:t>
            </w:r>
            <w:proofErr w:type="spellEnd"/>
            <w:r>
              <w:rPr>
                <w:rFonts w:ascii="Consolas" w:hAnsi="Consolas" w:cs="Consolas"/>
                <w:sz w:val="19"/>
                <w:szCs w:val="19"/>
              </w:rPr>
              <w:t>)</w:t>
            </w:r>
          </w:p>
          <w:p w:rsidR="00B84C60" w:rsidRPr="00B84C60" w:rsidRDefault="00B84C60" w:rsidP="006C5835">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str2 = </w:t>
            </w:r>
            <w:proofErr w:type="spellStart"/>
            <w:r>
              <w:rPr>
                <w:rFonts w:ascii="Consolas" w:hAnsi="Consolas" w:cs="Consolas"/>
                <w:sz w:val="19"/>
                <w:szCs w:val="19"/>
              </w:rPr>
              <w:t>jsStr.Replace</w:t>
            </w:r>
            <w:proofErr w:type="spellEnd"/>
            <w:r>
              <w:rPr>
                <w:rFonts w:ascii="Consolas" w:hAnsi="Consolas" w:cs="Consolas"/>
                <w:sz w:val="19"/>
                <w:szCs w:val="19"/>
              </w:rPr>
              <w:t xml:space="preserve">(r, </w:t>
            </w:r>
            <w:r>
              <w:rPr>
                <w:rFonts w:ascii="Consolas" w:hAnsi="Consolas" w:cs="Consolas"/>
                <w:color w:val="800000"/>
                <w:sz w:val="19"/>
                <w:szCs w:val="19"/>
              </w:rPr>
              <w:t>"person"</w:t>
            </w:r>
            <w:r>
              <w:rPr>
                <w:rFonts w:ascii="Consolas" w:hAnsi="Consolas" w:cs="Consolas"/>
                <w:sz w:val="19"/>
                <w:szCs w:val="19"/>
              </w:rPr>
              <w:t>)</w:t>
            </w:r>
          </w:p>
        </w:tc>
      </w:tr>
    </w:tbl>
    <w:p w:rsidR="00A15857" w:rsidRDefault="00B84C60" w:rsidP="006C5835">
      <w:pPr>
        <w:pStyle w:val="Heading3"/>
      </w:pPr>
      <w:r>
        <w:t>Date</w:t>
      </w:r>
    </w:p>
    <w:p w:rsidR="00EE7671" w:rsidRDefault="00B84C60" w:rsidP="006C5835">
      <w:r>
        <w:t>Date is implemented as a type. Below is the list of functions available,</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88"/>
        <w:gridCol w:w="7507"/>
      </w:tblGrid>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getDate</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day of the month (from 1-31)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getDay</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day of the week (from 0-6)</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getFullYear</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year (four digits)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lastRenderedPageBreak/>
              <w:t>getHours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hour (from 0-23)</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getMilliseconds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milliseconds (from 0-999)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getMinutes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minutes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getMonth</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month (from 0-11)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seconds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getTime</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number of milliseconds since midnight Jan 1, 1970</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getTimezoneOffset</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time difference between GMT and local time, in minutes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getUTCDate</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day of the month, according to universal time (from 1-31)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getUTCDay</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day of the week, according to universal time (from 0-6)</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getUTCFullYear</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year, according to universal time (four digits)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getUTCHours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hour, according to universal time (from 0-23)</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getUTCMilliseconds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milliseconds, according to universal time (from 0-999)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getUTCMinutes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minutes, according to universal time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getUTCMonth</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month, according to universal time (from 0-11)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getUTCSeconds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seconds, according to universal time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jc w:val="both"/>
              <w:rPr>
                <w:rFonts w:eastAsia="Times New Roman"/>
              </w:rPr>
            </w:pPr>
            <w:r w:rsidRPr="008440AA">
              <w:rPr>
                <w:rFonts w:eastAsia="Times New Roman"/>
              </w:rPr>
              <w:t>parse()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Parses a date string and returns the number of milliseconds since midnight of January 1, 1970</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setDate</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day of the month (from 1-31)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setFullYear</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year (four digits)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setHours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hour (from 0-23)</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setMilliseconds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milliseconds (from 0-999)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setMinutes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 the minutes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setMonth</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month (from 0-11)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seconds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setTime</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a date and time by adding or subtracting a specified number of milliseconds to/from midnight January 1, 1970</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setUTCDate</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day of the month, according to universal time (from 1-31)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setUTCFullYear</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year, according to universal time (four digits)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setUTCHours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hour, according to universal time (from 0-23)</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setUTCMilliseconds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milliseconds, according to universal time (from 0-999)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setUTCMinutes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 the minutes, according to universal time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setUTCMonth</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Sets the month, according to universal time (from 0-11)</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setUTCSeconds</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Set the seconds, according to universal time (from 0-59)</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toDateString</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Converts the date portion of a Date object into a readable string</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toLocaleDateString</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date portion of a Date object as a string, using locale conventions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lastRenderedPageBreak/>
              <w:t>toLocaleTimeString</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time portion of a Date object as a string, using locale conventions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toLocaleString</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Converts a Date object to a string, using locale conventions</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toString</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Converts a Date object to a string</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toTimeString</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Converts the time portion of a Date object to a string</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proofErr w:type="spellStart"/>
            <w:r w:rsidRPr="008440AA">
              <w:rPr>
                <w:rFonts w:eastAsia="Times New Roman"/>
              </w:rPr>
              <w:t>toUTCString</w:t>
            </w:r>
            <w:proofErr w:type="spellEnd"/>
            <w:r w:rsidRPr="008440AA">
              <w:rPr>
                <w:rFonts w:eastAsia="Times New Roman"/>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Converts a Date object to a string, according to universal time</w:t>
            </w:r>
          </w:p>
        </w:tc>
      </w:tr>
      <w:tr w:rsidR="00B84C60" w:rsidRPr="00B84C60" w:rsidTr="00B84C60">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8440AA" w:rsidRDefault="00B84C60" w:rsidP="006C5835">
            <w:pPr>
              <w:pStyle w:val="NoSpacing"/>
              <w:rPr>
                <w:rFonts w:eastAsia="Times New Roman"/>
              </w:rPr>
            </w:pPr>
            <w:r w:rsidRPr="008440AA">
              <w:rPr>
                <w:rFonts w:eastAsia="Times New Roman"/>
              </w:rPr>
              <w:t>UTC()</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84C60" w:rsidRPr="00B84C60" w:rsidRDefault="00B84C60" w:rsidP="006C5835">
            <w:pPr>
              <w:pStyle w:val="NoSpacing"/>
              <w:rPr>
                <w:rFonts w:eastAsia="Times New Roman"/>
              </w:rPr>
            </w:pPr>
            <w:r w:rsidRPr="00B84C60">
              <w:rPr>
                <w:rFonts w:eastAsia="Times New Roman"/>
              </w:rPr>
              <w:t>Returns the number of milliseconds in a date string since midnight of January 1, 1970, according to universal time</w:t>
            </w:r>
            <w:r w:rsidR="008440AA">
              <w:rPr>
                <w:rFonts w:eastAsia="Times New Roman"/>
              </w:rPr>
              <w:t>. This is a static method.</w:t>
            </w:r>
          </w:p>
        </w:tc>
      </w:tr>
    </w:tbl>
    <w:p w:rsidR="009B4D2F" w:rsidRDefault="009B4D2F" w:rsidP="006C5835">
      <w:pPr>
        <w:pStyle w:val="Heading3"/>
      </w:pPr>
      <w:bookmarkStart w:id="17" w:name="_Toc308605887"/>
      <w:r>
        <w:t>DOM Events</w:t>
      </w:r>
    </w:p>
    <w:p w:rsidR="009B4D2F" w:rsidRDefault="009B4D2F" w:rsidP="009B4D2F">
      <w:r>
        <w:t>DOM elements have a set of standard events as defined in W3C. Below is the list of events present under “</w:t>
      </w:r>
      <w:proofErr w:type="spellStart"/>
      <w:r>
        <w:t>Pit.Dom</w:t>
      </w:r>
      <w:proofErr w:type="spellEnd"/>
      <w:r>
        <w:t>” namespace,</w:t>
      </w:r>
    </w:p>
    <w:tbl>
      <w:tblPr>
        <w:tblStyle w:val="TableGrid"/>
        <w:tblW w:w="0" w:type="auto"/>
        <w:tblLook w:val="04A0" w:firstRow="1" w:lastRow="0" w:firstColumn="1" w:lastColumn="0" w:noHBand="0" w:noVBand="1"/>
      </w:tblPr>
      <w:tblGrid>
        <w:gridCol w:w="4788"/>
        <w:gridCol w:w="4788"/>
      </w:tblGrid>
      <w:tr w:rsidR="009B4D2F" w:rsidTr="009B4D2F">
        <w:tc>
          <w:tcPr>
            <w:tcW w:w="4788" w:type="dxa"/>
          </w:tcPr>
          <w:p w:rsidR="009B4D2F" w:rsidRDefault="009B4D2F" w:rsidP="009B4D2F">
            <w:proofErr w:type="spellStart"/>
            <w:r>
              <w:t>Event.click</w:t>
            </w:r>
            <w:proofErr w:type="spellEnd"/>
          </w:p>
        </w:tc>
        <w:tc>
          <w:tcPr>
            <w:tcW w:w="4788" w:type="dxa"/>
          </w:tcPr>
          <w:p w:rsidR="009B4D2F" w:rsidRDefault="009B4D2F" w:rsidP="009B4D2F">
            <w:r>
              <w:t>Mouse click on an object</w:t>
            </w:r>
          </w:p>
        </w:tc>
      </w:tr>
      <w:tr w:rsidR="009B4D2F" w:rsidTr="009B4D2F">
        <w:tc>
          <w:tcPr>
            <w:tcW w:w="4788" w:type="dxa"/>
          </w:tcPr>
          <w:p w:rsidR="009B4D2F" w:rsidRDefault="009B4D2F" w:rsidP="009B4D2F">
            <w:proofErr w:type="spellStart"/>
            <w:r>
              <w:t>Event.change</w:t>
            </w:r>
            <w:proofErr w:type="spellEnd"/>
          </w:p>
        </w:tc>
        <w:tc>
          <w:tcPr>
            <w:tcW w:w="4788" w:type="dxa"/>
          </w:tcPr>
          <w:p w:rsidR="009B4D2F" w:rsidRDefault="009B4D2F" w:rsidP="009B4D2F">
            <w:r>
              <w:t>The content of a field changes</w:t>
            </w:r>
          </w:p>
        </w:tc>
      </w:tr>
      <w:tr w:rsidR="009B4D2F" w:rsidTr="009B4D2F">
        <w:tc>
          <w:tcPr>
            <w:tcW w:w="4788" w:type="dxa"/>
          </w:tcPr>
          <w:p w:rsidR="009B4D2F" w:rsidRDefault="009B4D2F" w:rsidP="009B4D2F">
            <w:proofErr w:type="spellStart"/>
            <w:r>
              <w:t>Event.blur</w:t>
            </w:r>
            <w:proofErr w:type="spellEnd"/>
          </w:p>
        </w:tc>
        <w:tc>
          <w:tcPr>
            <w:tcW w:w="4788" w:type="dxa"/>
          </w:tcPr>
          <w:p w:rsidR="009B4D2F" w:rsidRDefault="009B4D2F" w:rsidP="009B4D2F">
            <w:r>
              <w:t>An element loses focus</w:t>
            </w:r>
          </w:p>
        </w:tc>
      </w:tr>
      <w:tr w:rsidR="009B4D2F" w:rsidTr="009B4D2F">
        <w:tc>
          <w:tcPr>
            <w:tcW w:w="4788" w:type="dxa"/>
          </w:tcPr>
          <w:p w:rsidR="009B4D2F" w:rsidRDefault="009B4D2F" w:rsidP="009B4D2F">
            <w:proofErr w:type="spellStart"/>
            <w:r>
              <w:t>Event.dblclick</w:t>
            </w:r>
            <w:proofErr w:type="spellEnd"/>
          </w:p>
        </w:tc>
        <w:tc>
          <w:tcPr>
            <w:tcW w:w="4788" w:type="dxa"/>
          </w:tcPr>
          <w:p w:rsidR="009B4D2F" w:rsidRDefault="009B4D2F" w:rsidP="009B4D2F">
            <w:r>
              <w:t>Mouse double click on an object</w:t>
            </w:r>
          </w:p>
        </w:tc>
      </w:tr>
      <w:tr w:rsidR="009B4D2F" w:rsidTr="009B4D2F">
        <w:tc>
          <w:tcPr>
            <w:tcW w:w="4788" w:type="dxa"/>
          </w:tcPr>
          <w:p w:rsidR="009B4D2F" w:rsidRDefault="009B4D2F" w:rsidP="009B4D2F">
            <w:proofErr w:type="spellStart"/>
            <w:r>
              <w:t>Event.error</w:t>
            </w:r>
            <w:proofErr w:type="spellEnd"/>
          </w:p>
        </w:tc>
        <w:tc>
          <w:tcPr>
            <w:tcW w:w="4788" w:type="dxa"/>
          </w:tcPr>
          <w:p w:rsidR="009B4D2F" w:rsidRDefault="009B4D2F" w:rsidP="009B4D2F">
            <w:r>
              <w:t>An error occurs when loading a document or an image</w:t>
            </w:r>
          </w:p>
        </w:tc>
      </w:tr>
      <w:tr w:rsidR="009B4D2F" w:rsidTr="009B4D2F">
        <w:tc>
          <w:tcPr>
            <w:tcW w:w="4788" w:type="dxa"/>
          </w:tcPr>
          <w:p w:rsidR="009B4D2F" w:rsidRDefault="009B4D2F" w:rsidP="009B4D2F">
            <w:proofErr w:type="spellStart"/>
            <w:r>
              <w:t>Event.focus</w:t>
            </w:r>
            <w:proofErr w:type="spellEnd"/>
          </w:p>
        </w:tc>
        <w:tc>
          <w:tcPr>
            <w:tcW w:w="4788" w:type="dxa"/>
          </w:tcPr>
          <w:p w:rsidR="009B4D2F" w:rsidRDefault="009B4D2F" w:rsidP="009B4D2F">
            <w:r>
              <w:t>An element gets focus</w:t>
            </w:r>
          </w:p>
        </w:tc>
      </w:tr>
      <w:tr w:rsidR="009B4D2F" w:rsidTr="009B4D2F">
        <w:tc>
          <w:tcPr>
            <w:tcW w:w="4788" w:type="dxa"/>
          </w:tcPr>
          <w:p w:rsidR="009B4D2F" w:rsidRDefault="009B4D2F" w:rsidP="009B4D2F">
            <w:proofErr w:type="spellStart"/>
            <w:r>
              <w:t>Event.keydown</w:t>
            </w:r>
            <w:proofErr w:type="spellEnd"/>
          </w:p>
        </w:tc>
        <w:tc>
          <w:tcPr>
            <w:tcW w:w="4788" w:type="dxa"/>
          </w:tcPr>
          <w:p w:rsidR="009B4D2F" w:rsidRDefault="009B4D2F" w:rsidP="009B4D2F">
            <w:r>
              <w:t>A keyboard key is pressed</w:t>
            </w:r>
          </w:p>
        </w:tc>
      </w:tr>
      <w:tr w:rsidR="009B4D2F" w:rsidTr="009B4D2F">
        <w:tc>
          <w:tcPr>
            <w:tcW w:w="4788" w:type="dxa"/>
          </w:tcPr>
          <w:p w:rsidR="009B4D2F" w:rsidRDefault="009B4D2F" w:rsidP="009B4D2F">
            <w:proofErr w:type="spellStart"/>
            <w:r>
              <w:t>Event.keypress</w:t>
            </w:r>
            <w:proofErr w:type="spellEnd"/>
          </w:p>
        </w:tc>
        <w:tc>
          <w:tcPr>
            <w:tcW w:w="4788" w:type="dxa"/>
          </w:tcPr>
          <w:p w:rsidR="009B4D2F" w:rsidRDefault="009B4D2F" w:rsidP="009B4D2F">
            <w:r>
              <w:t>A keyboard key is pressed or held down</w:t>
            </w:r>
          </w:p>
        </w:tc>
      </w:tr>
      <w:tr w:rsidR="009B4D2F" w:rsidTr="009B4D2F">
        <w:tc>
          <w:tcPr>
            <w:tcW w:w="4788" w:type="dxa"/>
          </w:tcPr>
          <w:p w:rsidR="009B4D2F" w:rsidRDefault="009B4D2F" w:rsidP="009B4D2F">
            <w:proofErr w:type="spellStart"/>
            <w:r>
              <w:t>Event.keyup</w:t>
            </w:r>
            <w:proofErr w:type="spellEnd"/>
          </w:p>
        </w:tc>
        <w:tc>
          <w:tcPr>
            <w:tcW w:w="4788" w:type="dxa"/>
          </w:tcPr>
          <w:p w:rsidR="009B4D2F" w:rsidRDefault="009B4D2F" w:rsidP="009B4D2F">
            <w:r>
              <w:t>A keyboard key is released</w:t>
            </w:r>
          </w:p>
        </w:tc>
      </w:tr>
      <w:tr w:rsidR="009B4D2F" w:rsidTr="009B4D2F">
        <w:tc>
          <w:tcPr>
            <w:tcW w:w="4788" w:type="dxa"/>
          </w:tcPr>
          <w:p w:rsidR="009B4D2F" w:rsidRDefault="009B4D2F" w:rsidP="009B4D2F">
            <w:proofErr w:type="spellStart"/>
            <w:r>
              <w:t>Event.load</w:t>
            </w:r>
            <w:proofErr w:type="spellEnd"/>
          </w:p>
        </w:tc>
        <w:tc>
          <w:tcPr>
            <w:tcW w:w="4788" w:type="dxa"/>
          </w:tcPr>
          <w:p w:rsidR="009B4D2F" w:rsidRDefault="009B4D2F" w:rsidP="009B4D2F">
            <w:r>
              <w:t>A page or image is finished loading</w:t>
            </w:r>
          </w:p>
        </w:tc>
      </w:tr>
      <w:tr w:rsidR="009B4D2F" w:rsidTr="009B4D2F">
        <w:tc>
          <w:tcPr>
            <w:tcW w:w="4788" w:type="dxa"/>
          </w:tcPr>
          <w:p w:rsidR="009B4D2F" w:rsidRDefault="009B4D2F" w:rsidP="009B4D2F">
            <w:proofErr w:type="spellStart"/>
            <w:r>
              <w:t>Event.mousedown</w:t>
            </w:r>
            <w:proofErr w:type="spellEnd"/>
          </w:p>
        </w:tc>
        <w:tc>
          <w:tcPr>
            <w:tcW w:w="4788" w:type="dxa"/>
          </w:tcPr>
          <w:p w:rsidR="009B4D2F" w:rsidRDefault="009B4D2F" w:rsidP="009B4D2F">
            <w:r>
              <w:t>A mouse button is pressed</w:t>
            </w:r>
          </w:p>
        </w:tc>
      </w:tr>
      <w:tr w:rsidR="009B4D2F" w:rsidTr="009B4D2F">
        <w:tc>
          <w:tcPr>
            <w:tcW w:w="4788" w:type="dxa"/>
          </w:tcPr>
          <w:p w:rsidR="009B4D2F" w:rsidRDefault="009B4D2F" w:rsidP="009B4D2F">
            <w:proofErr w:type="spellStart"/>
            <w:r>
              <w:t>Event.mousemove</w:t>
            </w:r>
            <w:proofErr w:type="spellEnd"/>
          </w:p>
        </w:tc>
        <w:tc>
          <w:tcPr>
            <w:tcW w:w="4788" w:type="dxa"/>
          </w:tcPr>
          <w:p w:rsidR="009B4D2F" w:rsidRDefault="009B4D2F" w:rsidP="009B4D2F">
            <w:r>
              <w:t>Mouse is  moved</w:t>
            </w:r>
          </w:p>
        </w:tc>
      </w:tr>
      <w:tr w:rsidR="009B4D2F" w:rsidTr="009B4D2F">
        <w:tc>
          <w:tcPr>
            <w:tcW w:w="4788" w:type="dxa"/>
          </w:tcPr>
          <w:p w:rsidR="009B4D2F" w:rsidRDefault="009B4D2F" w:rsidP="009B4D2F">
            <w:proofErr w:type="spellStart"/>
            <w:r>
              <w:t>Event.mouseout</w:t>
            </w:r>
            <w:proofErr w:type="spellEnd"/>
          </w:p>
        </w:tc>
        <w:tc>
          <w:tcPr>
            <w:tcW w:w="4788" w:type="dxa"/>
          </w:tcPr>
          <w:p w:rsidR="009B4D2F" w:rsidRDefault="009B4D2F" w:rsidP="009B4D2F">
            <w:r>
              <w:t>Mouse is moved off an element</w:t>
            </w:r>
          </w:p>
        </w:tc>
      </w:tr>
      <w:tr w:rsidR="009B4D2F" w:rsidTr="009B4D2F">
        <w:tc>
          <w:tcPr>
            <w:tcW w:w="4788" w:type="dxa"/>
          </w:tcPr>
          <w:p w:rsidR="009B4D2F" w:rsidRDefault="009B4D2F" w:rsidP="009B4D2F">
            <w:proofErr w:type="spellStart"/>
            <w:r>
              <w:t>Event.mouseover</w:t>
            </w:r>
            <w:proofErr w:type="spellEnd"/>
          </w:p>
        </w:tc>
        <w:tc>
          <w:tcPr>
            <w:tcW w:w="4788" w:type="dxa"/>
          </w:tcPr>
          <w:p w:rsidR="009B4D2F" w:rsidRDefault="009B4D2F" w:rsidP="009B4D2F">
            <w:r>
              <w:t>Mouse is moved over an element</w:t>
            </w:r>
          </w:p>
        </w:tc>
      </w:tr>
      <w:tr w:rsidR="009B4D2F" w:rsidTr="009B4D2F">
        <w:tc>
          <w:tcPr>
            <w:tcW w:w="4788" w:type="dxa"/>
          </w:tcPr>
          <w:p w:rsidR="009B4D2F" w:rsidRDefault="009B4D2F" w:rsidP="009B4D2F">
            <w:proofErr w:type="spellStart"/>
            <w:r>
              <w:t>Event.mouseup</w:t>
            </w:r>
            <w:proofErr w:type="spellEnd"/>
          </w:p>
        </w:tc>
        <w:tc>
          <w:tcPr>
            <w:tcW w:w="4788" w:type="dxa"/>
          </w:tcPr>
          <w:p w:rsidR="009B4D2F" w:rsidRDefault="009B4D2F" w:rsidP="009B4D2F">
            <w:r>
              <w:t>Mouse button is released</w:t>
            </w:r>
          </w:p>
        </w:tc>
      </w:tr>
      <w:tr w:rsidR="009B4D2F" w:rsidTr="009B4D2F">
        <w:tc>
          <w:tcPr>
            <w:tcW w:w="4788" w:type="dxa"/>
          </w:tcPr>
          <w:p w:rsidR="009B4D2F" w:rsidRDefault="009B4D2F" w:rsidP="009B4D2F">
            <w:proofErr w:type="spellStart"/>
            <w:r>
              <w:t>Event.resize</w:t>
            </w:r>
            <w:proofErr w:type="spellEnd"/>
          </w:p>
        </w:tc>
        <w:tc>
          <w:tcPr>
            <w:tcW w:w="4788" w:type="dxa"/>
          </w:tcPr>
          <w:p w:rsidR="009B4D2F" w:rsidRDefault="009B4D2F" w:rsidP="009B4D2F">
            <w:r>
              <w:t>Window or frame is resized</w:t>
            </w:r>
          </w:p>
        </w:tc>
      </w:tr>
      <w:tr w:rsidR="009B4D2F" w:rsidTr="009B4D2F">
        <w:tc>
          <w:tcPr>
            <w:tcW w:w="4788" w:type="dxa"/>
          </w:tcPr>
          <w:p w:rsidR="009B4D2F" w:rsidRDefault="009B4D2F" w:rsidP="009B4D2F">
            <w:proofErr w:type="spellStart"/>
            <w:r>
              <w:t>Event.select</w:t>
            </w:r>
            <w:proofErr w:type="spellEnd"/>
          </w:p>
        </w:tc>
        <w:tc>
          <w:tcPr>
            <w:tcW w:w="4788" w:type="dxa"/>
          </w:tcPr>
          <w:p w:rsidR="009B4D2F" w:rsidRDefault="009B4D2F" w:rsidP="009B4D2F">
            <w:r>
              <w:t>Text is selected</w:t>
            </w:r>
          </w:p>
        </w:tc>
      </w:tr>
      <w:tr w:rsidR="009B4D2F" w:rsidTr="009B4D2F">
        <w:tc>
          <w:tcPr>
            <w:tcW w:w="4788" w:type="dxa"/>
          </w:tcPr>
          <w:p w:rsidR="009B4D2F" w:rsidRDefault="009B4D2F" w:rsidP="009B4D2F">
            <w:proofErr w:type="spellStart"/>
            <w:r>
              <w:t>Event.unload</w:t>
            </w:r>
            <w:proofErr w:type="spellEnd"/>
          </w:p>
        </w:tc>
        <w:tc>
          <w:tcPr>
            <w:tcW w:w="4788" w:type="dxa"/>
          </w:tcPr>
          <w:p w:rsidR="009B4D2F" w:rsidRDefault="009B4D2F" w:rsidP="009B4D2F">
            <w:r>
              <w:t>The user exits the page</w:t>
            </w:r>
          </w:p>
        </w:tc>
      </w:tr>
    </w:tbl>
    <w:p w:rsidR="006C5835" w:rsidRDefault="006C5835">
      <w:pPr>
        <w:pStyle w:val="Heading3"/>
      </w:pPr>
      <w:r>
        <w:t>AJAX</w:t>
      </w:r>
    </w:p>
    <w:p w:rsidR="006C5835" w:rsidRDefault="006C5835" w:rsidP="006C5835">
      <w:r>
        <w:t xml:space="preserve">Pit supports AJAX wrappers to XHR and </w:t>
      </w:r>
      <w:proofErr w:type="spellStart"/>
      <w:r>
        <w:t>ActiveXObject</w:t>
      </w:r>
      <w:proofErr w:type="spellEnd"/>
      <w:r>
        <w:t xml:space="preserve"> (for IE).</w:t>
      </w:r>
      <w:r w:rsidR="00CA403D">
        <w:t xml:space="preserve"> Below is an example </w:t>
      </w:r>
      <w:proofErr w:type="spellStart"/>
      <w:r w:rsidR="00CA403D">
        <w:t>F</w:t>
      </w:r>
      <w:proofErr w:type="spellEnd"/>
      <w:r w:rsidR="00CA403D">
        <w:t xml:space="preserve"># code that shows how to initialize and use the </w:t>
      </w:r>
      <w:proofErr w:type="spellStart"/>
      <w:r w:rsidR="00CA403D">
        <w:t>XMLHttpRequest</w:t>
      </w:r>
      <w:proofErr w:type="spellEnd"/>
      <w:r w:rsidR="00CA403D">
        <w:t xml:space="preserve"> with a GET request,</w:t>
      </w:r>
    </w:p>
    <w:p w:rsidR="006C5835" w:rsidRPr="00CA403D" w:rsidRDefault="00CA403D" w:rsidP="006C5835">
      <w:pPr>
        <w:rPr>
          <w:b/>
          <w:i/>
          <w:sz w:val="18"/>
        </w:rPr>
      </w:pPr>
      <w:r w:rsidRPr="00CA403D">
        <w:rPr>
          <w:b/>
          <w:i/>
          <w:sz w:val="18"/>
        </w:rPr>
        <w:t>F#</w:t>
      </w:r>
    </w:p>
    <w:tbl>
      <w:tblPr>
        <w:tblStyle w:val="TableGrid"/>
        <w:tblW w:w="0" w:type="auto"/>
        <w:tblLook w:val="04A0" w:firstRow="1" w:lastRow="0" w:firstColumn="1" w:lastColumn="0" w:noHBand="0" w:noVBand="1"/>
      </w:tblPr>
      <w:tblGrid>
        <w:gridCol w:w="9576"/>
      </w:tblGrid>
      <w:tr w:rsidR="00CA403D" w:rsidTr="00CA403D">
        <w:tc>
          <w:tcPr>
            <w:tcW w:w="9576" w:type="dxa"/>
          </w:tcPr>
          <w:p w:rsidR="00CA403D" w:rsidRDefault="00CA403D" w:rsidP="00CA403D">
            <w:pPr>
              <w:autoSpaceDE w:val="0"/>
              <w:autoSpaceDN w:val="0"/>
              <w:adjustRightInd w:val="0"/>
              <w:rPr>
                <w:rFonts w:ascii="Consolas" w:hAnsi="Consolas" w:cs="Consolas"/>
                <w:sz w:val="19"/>
                <w:szCs w:val="19"/>
              </w:rPr>
            </w:pPr>
            <w:r>
              <w:rPr>
                <w:rFonts w:ascii="Consolas" w:hAnsi="Consolas" w:cs="Consolas"/>
                <w:color w:val="0000FF"/>
                <w:sz w:val="19"/>
                <w:szCs w:val="19"/>
              </w:rPr>
              <w:t>module</w:t>
            </w:r>
            <w:r>
              <w:rPr>
                <w:rFonts w:ascii="Consolas" w:hAnsi="Consolas" w:cs="Consolas"/>
                <w:sz w:val="19"/>
                <w:szCs w:val="19"/>
              </w:rPr>
              <w:t xml:space="preserve"> Ajax =</w:t>
            </w:r>
          </w:p>
          <w:p w:rsidR="00CA403D" w:rsidRDefault="00CA403D" w:rsidP="00CA403D">
            <w:pPr>
              <w:autoSpaceDE w:val="0"/>
              <w:autoSpaceDN w:val="0"/>
              <w:adjustRightInd w:val="0"/>
              <w:rPr>
                <w:rFonts w:ascii="Consolas" w:hAnsi="Consolas" w:cs="Consolas"/>
                <w:sz w:val="19"/>
                <w:szCs w:val="19"/>
              </w:rPr>
            </w:pP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createRequest</w:t>
            </w:r>
            <w:proofErr w:type="spellEnd"/>
            <w:r>
              <w:rPr>
                <w:rFonts w:ascii="Consolas" w:hAnsi="Consolas" w:cs="Consolas"/>
                <w:sz w:val="19"/>
                <w:szCs w:val="19"/>
              </w:rPr>
              <w:t xml:space="preserve"> () =</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window.ActiveXObject</w:t>
            </w:r>
            <w:proofErr w:type="spellEnd"/>
            <w:r>
              <w:rPr>
                <w:rFonts w:ascii="Consolas" w:hAnsi="Consolas" w:cs="Consolas"/>
                <w:sz w:val="19"/>
                <w:szCs w:val="19"/>
              </w:rPr>
              <w:t xml:space="preserve"> &lt;&gt;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then</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proofErr w:type="spellStart"/>
            <w:r>
              <w:rPr>
                <w:rFonts w:ascii="Consolas" w:hAnsi="Consolas" w:cs="Consolas"/>
                <w:sz w:val="19"/>
                <w:szCs w:val="19"/>
              </w:rPr>
              <w:t>XMLHttpRequestIE</w:t>
            </w:r>
            <w:proofErr w:type="spellEnd"/>
            <w:r>
              <w:rPr>
                <w:rFonts w:ascii="Consolas" w:hAnsi="Consolas" w:cs="Consolas"/>
                <w:sz w:val="19"/>
                <w:szCs w:val="19"/>
              </w:rPr>
              <w:t>(</w:t>
            </w:r>
            <w:r>
              <w:rPr>
                <w:rFonts w:ascii="Consolas" w:hAnsi="Consolas" w:cs="Consolas"/>
                <w:color w:val="800000"/>
                <w:sz w:val="19"/>
                <w:szCs w:val="19"/>
              </w:rPr>
              <w:t>"Msxml2.XMLHTTP"</w:t>
            </w:r>
            <w:r>
              <w:rPr>
                <w:rFonts w:ascii="Consolas" w:hAnsi="Consolas" w:cs="Consolas"/>
                <w:sz w:val="19"/>
                <w:szCs w:val="19"/>
              </w:rPr>
              <w:t xml:space="preserve">) :&gt; </w:t>
            </w:r>
            <w:proofErr w:type="spellStart"/>
            <w:r>
              <w:rPr>
                <w:rFonts w:ascii="Consolas" w:hAnsi="Consolas" w:cs="Consolas"/>
                <w:sz w:val="19"/>
                <w:szCs w:val="19"/>
              </w:rPr>
              <w:t>XMLHttpRequest</w:t>
            </w:r>
            <w:proofErr w:type="spellEnd"/>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XMLHttpRequest</w:t>
            </w:r>
            <w:proofErr w:type="spellEnd"/>
            <w:r>
              <w:rPr>
                <w:rFonts w:ascii="Consolas" w:hAnsi="Consolas" w:cs="Consolas"/>
                <w:sz w:val="19"/>
                <w:szCs w:val="19"/>
              </w:rPr>
              <w:t>()</w:t>
            </w:r>
          </w:p>
          <w:p w:rsidR="00CA403D" w:rsidRDefault="00CA403D" w:rsidP="00CA403D">
            <w:pPr>
              <w:autoSpaceDE w:val="0"/>
              <w:autoSpaceDN w:val="0"/>
              <w:adjustRightInd w:val="0"/>
              <w:rPr>
                <w:rFonts w:ascii="Consolas" w:hAnsi="Consolas" w:cs="Consolas"/>
                <w:sz w:val="19"/>
                <w:szCs w:val="19"/>
              </w:rPr>
            </w:pP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createGet</w:t>
            </w:r>
            <w:proofErr w:type="spellEnd"/>
            <w:r>
              <w:rPr>
                <w:rFonts w:ascii="Consolas" w:hAnsi="Consolas" w:cs="Consolas"/>
                <w:sz w:val="19"/>
                <w:szCs w:val="19"/>
              </w:rPr>
              <w:t xml:space="preserve"> </w:t>
            </w:r>
            <w:proofErr w:type="spellStart"/>
            <w:r>
              <w:rPr>
                <w:rFonts w:ascii="Consolas" w:hAnsi="Consolas" w:cs="Consolas"/>
                <w:sz w:val="19"/>
                <w:szCs w:val="19"/>
              </w:rPr>
              <w:t>url</w:t>
            </w:r>
            <w:proofErr w:type="spellEnd"/>
            <w:r>
              <w:rPr>
                <w:rFonts w:ascii="Consolas" w:hAnsi="Consolas" w:cs="Consolas"/>
                <w:sz w:val="19"/>
                <w:szCs w:val="19"/>
              </w:rPr>
              <w:t xml:space="preserve"> =</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req</w:t>
            </w:r>
            <w:proofErr w:type="spellEnd"/>
            <w:r>
              <w:rPr>
                <w:rFonts w:ascii="Consolas" w:hAnsi="Consolas" w:cs="Consolas"/>
                <w:sz w:val="19"/>
                <w:szCs w:val="19"/>
              </w:rPr>
              <w:t xml:space="preserve"> = </w:t>
            </w:r>
            <w:proofErr w:type="spellStart"/>
            <w:r>
              <w:rPr>
                <w:rFonts w:ascii="Consolas" w:hAnsi="Consolas" w:cs="Consolas"/>
                <w:sz w:val="19"/>
                <w:szCs w:val="19"/>
              </w:rPr>
              <w:t>createRequest</w:t>
            </w:r>
            <w:proofErr w:type="spellEnd"/>
            <w:r>
              <w:rPr>
                <w:rFonts w:ascii="Consolas" w:hAnsi="Consolas" w:cs="Consolas"/>
                <w:sz w:val="19"/>
                <w:szCs w:val="19"/>
              </w:rPr>
              <w:t>()</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req.Open</w:t>
            </w:r>
            <w:proofErr w:type="spellEnd"/>
            <w:r>
              <w:rPr>
                <w:rFonts w:ascii="Consolas" w:hAnsi="Consolas" w:cs="Consolas"/>
                <w:sz w:val="19"/>
                <w:szCs w:val="19"/>
              </w:rPr>
              <w:t>(</w:t>
            </w:r>
            <w:r>
              <w:rPr>
                <w:rFonts w:ascii="Consolas" w:hAnsi="Consolas" w:cs="Consolas"/>
                <w:color w:val="800000"/>
                <w:sz w:val="19"/>
                <w:szCs w:val="19"/>
              </w:rPr>
              <w:t>"GET"</w:t>
            </w:r>
            <w:r>
              <w:rPr>
                <w:rFonts w:ascii="Consolas" w:hAnsi="Consolas" w:cs="Consolas"/>
                <w:sz w:val="19"/>
                <w:szCs w:val="19"/>
              </w:rPr>
              <w:t xml:space="preserve">, </w:t>
            </w:r>
            <w:proofErr w:type="spellStart"/>
            <w:r>
              <w:rPr>
                <w:rFonts w:ascii="Consolas" w:hAnsi="Consolas" w:cs="Consolas"/>
                <w:sz w:val="19"/>
                <w:szCs w:val="19"/>
              </w:rPr>
              <w:t>url</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req</w:t>
            </w:r>
            <w:proofErr w:type="spellEnd"/>
          </w:p>
          <w:p w:rsidR="00CA403D" w:rsidRDefault="00CA403D" w:rsidP="00CA403D">
            <w:pPr>
              <w:autoSpaceDE w:val="0"/>
              <w:autoSpaceDN w:val="0"/>
              <w:adjustRightInd w:val="0"/>
              <w:rPr>
                <w:rFonts w:ascii="Consolas" w:hAnsi="Consolas" w:cs="Consolas"/>
                <w:sz w:val="19"/>
                <w:szCs w:val="19"/>
              </w:rPr>
            </w:pP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createAsyncGet</w:t>
            </w:r>
            <w:proofErr w:type="spellEnd"/>
            <w:r>
              <w:rPr>
                <w:rFonts w:ascii="Consolas" w:hAnsi="Consolas" w:cs="Consolas"/>
                <w:sz w:val="19"/>
                <w:szCs w:val="19"/>
              </w:rPr>
              <w:t xml:space="preserve"> </w:t>
            </w:r>
            <w:proofErr w:type="spellStart"/>
            <w:r>
              <w:rPr>
                <w:rFonts w:ascii="Consolas" w:hAnsi="Consolas" w:cs="Consolas"/>
                <w:sz w:val="19"/>
                <w:szCs w:val="19"/>
              </w:rPr>
              <w:t>url</w:t>
            </w:r>
            <w:proofErr w:type="spellEnd"/>
            <w:r>
              <w:rPr>
                <w:rFonts w:ascii="Consolas" w:hAnsi="Consolas" w:cs="Consolas"/>
                <w:sz w:val="19"/>
                <w:szCs w:val="19"/>
              </w:rPr>
              <w:t xml:space="preserve"> =</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req</w:t>
            </w:r>
            <w:proofErr w:type="spellEnd"/>
            <w:r>
              <w:rPr>
                <w:rFonts w:ascii="Consolas" w:hAnsi="Consolas" w:cs="Consolas"/>
                <w:sz w:val="19"/>
                <w:szCs w:val="19"/>
              </w:rPr>
              <w:t xml:space="preserve"> = </w:t>
            </w:r>
            <w:proofErr w:type="spellStart"/>
            <w:r>
              <w:rPr>
                <w:rFonts w:ascii="Consolas" w:hAnsi="Consolas" w:cs="Consolas"/>
                <w:sz w:val="19"/>
                <w:szCs w:val="19"/>
              </w:rPr>
              <w:t>createRequest</w:t>
            </w:r>
            <w:proofErr w:type="spellEnd"/>
            <w:r>
              <w:rPr>
                <w:rFonts w:ascii="Consolas" w:hAnsi="Consolas" w:cs="Consolas"/>
                <w:sz w:val="19"/>
                <w:szCs w:val="19"/>
              </w:rPr>
              <w:t>()</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req.Open</w:t>
            </w:r>
            <w:proofErr w:type="spellEnd"/>
            <w:r>
              <w:rPr>
                <w:rFonts w:ascii="Consolas" w:hAnsi="Consolas" w:cs="Consolas"/>
                <w:sz w:val="19"/>
                <w:szCs w:val="19"/>
              </w:rPr>
              <w:t>(</w:t>
            </w:r>
            <w:r>
              <w:rPr>
                <w:rFonts w:ascii="Consolas" w:hAnsi="Consolas" w:cs="Consolas"/>
                <w:color w:val="800000"/>
                <w:sz w:val="19"/>
                <w:szCs w:val="19"/>
              </w:rPr>
              <w:t>"GET"</w:t>
            </w:r>
            <w:r>
              <w:rPr>
                <w:rFonts w:ascii="Consolas" w:hAnsi="Consolas" w:cs="Consolas"/>
                <w:sz w:val="19"/>
                <w:szCs w:val="19"/>
              </w:rPr>
              <w:t xml:space="preserve">, </w:t>
            </w:r>
            <w:proofErr w:type="spellStart"/>
            <w:r>
              <w:rPr>
                <w:rFonts w:ascii="Consolas" w:hAnsi="Consolas" w:cs="Consolas"/>
                <w:sz w:val="19"/>
                <w:szCs w:val="19"/>
              </w:rPr>
              <w:t>url</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CA403D" w:rsidRP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req</w:t>
            </w:r>
            <w:proofErr w:type="spellEnd"/>
          </w:p>
        </w:tc>
      </w:tr>
    </w:tbl>
    <w:p w:rsidR="00CA403D" w:rsidRDefault="00CA403D" w:rsidP="00CA403D">
      <w:r>
        <w:lastRenderedPageBreak/>
        <w:t>With IE, we do a check using “</w:t>
      </w:r>
      <w:proofErr w:type="spellStart"/>
      <w:r>
        <w:t>window.ActiveXObject</w:t>
      </w:r>
      <w:proofErr w:type="spellEnd"/>
      <w:r>
        <w:t xml:space="preserve"> &lt;&gt; null” and initialize the </w:t>
      </w:r>
      <w:proofErr w:type="spellStart"/>
      <w:proofErr w:type="gramStart"/>
      <w:r>
        <w:t>XMLHttpRequestIE</w:t>
      </w:r>
      <w:proofErr w:type="spellEnd"/>
      <w:r>
        <w:t>(</w:t>
      </w:r>
      <w:proofErr w:type="gramEnd"/>
      <w:r>
        <w:t>“Msxml2.XMLHTTP”), this will generate the JS accordingly.</w:t>
      </w:r>
    </w:p>
    <w:p w:rsidR="00CA403D" w:rsidRDefault="00CA403D" w:rsidP="00CA403D">
      <w:r>
        <w:t>Assuming we have some file “data.txt” in the same domain,</w:t>
      </w:r>
    </w:p>
    <w:tbl>
      <w:tblPr>
        <w:tblStyle w:val="TableGrid"/>
        <w:tblW w:w="0" w:type="auto"/>
        <w:tblLook w:val="04A0" w:firstRow="1" w:lastRow="0" w:firstColumn="1" w:lastColumn="0" w:noHBand="0" w:noVBand="1"/>
      </w:tblPr>
      <w:tblGrid>
        <w:gridCol w:w="9576"/>
      </w:tblGrid>
      <w:tr w:rsidR="00CA403D" w:rsidTr="00CA403D">
        <w:tc>
          <w:tcPr>
            <w:tcW w:w="9576" w:type="dxa"/>
          </w:tcPr>
          <w:p w:rsidR="00CA403D" w:rsidRPr="00CA403D" w:rsidRDefault="00CA403D" w:rsidP="00CA403D">
            <w:pPr>
              <w:autoSpaceDE w:val="0"/>
              <w:autoSpaceDN w:val="0"/>
              <w:adjustRightInd w:val="0"/>
              <w:rPr>
                <w:rFonts w:ascii="Consolas" w:hAnsi="Consolas" w:cs="Consolas"/>
                <w:sz w:val="19"/>
                <w:szCs w:val="19"/>
              </w:rPr>
            </w:pPr>
            <w:r>
              <w:rPr>
                <w:rFonts w:ascii="Consolas" w:hAnsi="Consolas" w:cs="Consolas"/>
                <w:color w:val="0000FF"/>
                <w:sz w:val="19"/>
                <w:szCs w:val="19"/>
              </w:rPr>
              <w:t>let</w:t>
            </w:r>
            <w:r>
              <w:rPr>
                <w:rFonts w:ascii="Consolas" w:hAnsi="Consolas" w:cs="Consolas"/>
                <w:sz w:val="19"/>
                <w:szCs w:val="19"/>
              </w:rPr>
              <w:t xml:space="preserve"> request = </w:t>
            </w:r>
            <w:proofErr w:type="spellStart"/>
            <w:r>
              <w:rPr>
                <w:rFonts w:ascii="Consolas" w:hAnsi="Consolas" w:cs="Consolas"/>
                <w:sz w:val="19"/>
                <w:szCs w:val="19"/>
              </w:rPr>
              <w:t>Ajax.createAsyncGet</w:t>
            </w:r>
            <w:proofErr w:type="spellEnd"/>
            <w:r>
              <w:rPr>
                <w:rFonts w:ascii="Consolas" w:hAnsi="Consolas" w:cs="Consolas"/>
                <w:sz w:val="19"/>
                <w:szCs w:val="19"/>
              </w:rPr>
              <w:t>(</w:t>
            </w:r>
            <w:r>
              <w:rPr>
                <w:rFonts w:ascii="Consolas" w:hAnsi="Consolas" w:cs="Consolas"/>
                <w:color w:val="800000"/>
                <w:sz w:val="19"/>
                <w:szCs w:val="19"/>
              </w:rPr>
              <w:t>"data.txt"</w:t>
            </w:r>
            <w:r>
              <w:rPr>
                <w:rFonts w:ascii="Consolas" w:hAnsi="Consolas" w:cs="Consolas"/>
                <w:sz w:val="19"/>
                <w:szCs w:val="19"/>
              </w:rPr>
              <w:t>)</w:t>
            </w:r>
          </w:p>
          <w:p w:rsidR="00CA403D" w:rsidRDefault="00CA403D" w:rsidP="00CA403D">
            <w:pPr>
              <w:autoSpaceDE w:val="0"/>
              <w:autoSpaceDN w:val="0"/>
              <w:adjustRightInd w:val="0"/>
              <w:rPr>
                <w:rFonts w:ascii="Consolas" w:hAnsi="Consolas" w:cs="Consolas"/>
                <w:sz w:val="19"/>
                <w:szCs w:val="19"/>
              </w:rPr>
            </w:pPr>
            <w:proofErr w:type="spellStart"/>
            <w:r>
              <w:rPr>
                <w:rFonts w:ascii="Consolas" w:hAnsi="Consolas" w:cs="Consolas"/>
                <w:sz w:val="19"/>
                <w:szCs w:val="19"/>
              </w:rPr>
              <w:t>request.OnReadyStateChange</w:t>
            </w:r>
            <w:proofErr w:type="spellEnd"/>
            <w:r>
              <w:rPr>
                <w:rFonts w:ascii="Consolas" w:hAnsi="Consolas" w:cs="Consolas"/>
                <w:sz w:val="19"/>
                <w:szCs w:val="19"/>
              </w:rPr>
              <w:t xml:space="preserve"> &lt;- </w:t>
            </w:r>
            <w:r>
              <w:rPr>
                <w:rFonts w:ascii="Consolas" w:hAnsi="Consolas" w:cs="Consolas"/>
                <w:color w:val="0000FF"/>
                <w:sz w:val="19"/>
                <w:szCs w:val="19"/>
              </w:rPr>
              <w:t>fun</w:t>
            </w:r>
            <w:r>
              <w:rPr>
                <w:rFonts w:ascii="Consolas" w:hAnsi="Consolas" w:cs="Consolas"/>
                <w:sz w:val="19"/>
                <w:szCs w:val="19"/>
              </w:rPr>
              <w:t xml:space="preserve"> () </w:t>
            </w:r>
            <w:r>
              <w:rPr>
                <w:rFonts w:ascii="Consolas" w:hAnsi="Consolas" w:cs="Consolas"/>
                <w:color w:val="0000FF"/>
                <w:sz w:val="19"/>
                <w:szCs w:val="19"/>
              </w:rPr>
              <w:t>-&gt;</w:t>
            </w:r>
          </w:p>
          <w:p w:rsidR="00CA403D" w:rsidRDefault="00CA403D" w:rsidP="00CA403D">
            <w:pPr>
              <w:autoSpaceDE w:val="0"/>
              <w:autoSpaceDN w:val="0"/>
              <w:adjustRightInd w:val="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request.ReadyState</w:t>
            </w:r>
            <w:proofErr w:type="spellEnd"/>
            <w:r>
              <w:rPr>
                <w:rFonts w:ascii="Consolas" w:hAnsi="Consolas" w:cs="Consolas"/>
                <w:sz w:val="19"/>
                <w:szCs w:val="19"/>
              </w:rPr>
              <w:t xml:space="preserve"> = 4 &amp;&amp; </w:t>
            </w:r>
            <w:proofErr w:type="spellStart"/>
            <w:r>
              <w:rPr>
                <w:rFonts w:ascii="Consolas" w:hAnsi="Consolas" w:cs="Consolas"/>
                <w:sz w:val="19"/>
                <w:szCs w:val="19"/>
              </w:rPr>
              <w:t>request.StatusText</w:t>
            </w:r>
            <w:proofErr w:type="spellEnd"/>
            <w:r>
              <w:rPr>
                <w:rFonts w:ascii="Consolas" w:hAnsi="Consolas" w:cs="Consolas"/>
                <w:sz w:val="19"/>
                <w:szCs w:val="19"/>
              </w:rPr>
              <w:t xml:space="preserve"> = </w:t>
            </w:r>
            <w:r>
              <w:rPr>
                <w:rFonts w:ascii="Consolas" w:hAnsi="Consolas" w:cs="Consolas"/>
                <w:color w:val="800000"/>
                <w:sz w:val="19"/>
                <w:szCs w:val="19"/>
              </w:rPr>
              <w:t>"OK"</w:t>
            </w:r>
            <w:r>
              <w:rPr>
                <w:rFonts w:ascii="Consolas" w:hAnsi="Consolas" w:cs="Consolas"/>
                <w:sz w:val="19"/>
                <w:szCs w:val="19"/>
              </w:rPr>
              <w:t xml:space="preserve"> </w:t>
            </w:r>
            <w:r>
              <w:rPr>
                <w:rFonts w:ascii="Consolas" w:hAnsi="Consolas" w:cs="Consolas"/>
                <w:color w:val="0000FF"/>
                <w:sz w:val="19"/>
                <w:szCs w:val="19"/>
              </w:rPr>
              <w:t>then</w:t>
            </w:r>
          </w:p>
          <w:p w:rsidR="00CA403D" w:rsidRDefault="00CA403D" w:rsidP="00CA403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do something</w:t>
            </w:r>
          </w:p>
          <w:p w:rsidR="00CA403D" w:rsidRPr="00CA403D" w:rsidRDefault="00CA403D" w:rsidP="00CA403D">
            <w:pPr>
              <w:autoSpaceDE w:val="0"/>
              <w:autoSpaceDN w:val="0"/>
              <w:adjustRightInd w:val="0"/>
              <w:rPr>
                <w:rFonts w:ascii="Consolas" w:hAnsi="Consolas" w:cs="Consolas"/>
                <w:sz w:val="19"/>
                <w:szCs w:val="19"/>
              </w:rPr>
            </w:pPr>
            <w:proofErr w:type="spellStart"/>
            <w:r>
              <w:rPr>
                <w:rFonts w:ascii="Consolas" w:hAnsi="Consolas" w:cs="Consolas"/>
                <w:sz w:val="19"/>
                <w:szCs w:val="19"/>
              </w:rPr>
              <w:t>request.Send</w:t>
            </w:r>
            <w:proofErr w:type="spellEnd"/>
            <w:r>
              <w:rPr>
                <w:rFonts w:ascii="Consolas" w:hAnsi="Consolas" w:cs="Consolas"/>
                <w:sz w:val="19"/>
                <w:szCs w:val="19"/>
              </w:rPr>
              <w:t>(</w:t>
            </w:r>
            <w:r>
              <w:rPr>
                <w:rFonts w:ascii="Consolas" w:hAnsi="Consolas" w:cs="Consolas"/>
                <w:color w:val="0000FF"/>
                <w:sz w:val="19"/>
                <w:szCs w:val="19"/>
              </w:rPr>
              <w:t>null</w:t>
            </w:r>
            <w:r>
              <w:rPr>
                <w:rFonts w:ascii="Consolas" w:hAnsi="Consolas" w:cs="Consolas"/>
                <w:sz w:val="19"/>
                <w:szCs w:val="19"/>
              </w:rPr>
              <w:t>)</w:t>
            </w:r>
          </w:p>
        </w:tc>
      </w:tr>
    </w:tbl>
    <w:p w:rsidR="00F5048F" w:rsidRPr="00F5048F" w:rsidRDefault="00F5048F" w:rsidP="00F5048F">
      <w:pPr>
        <w:rPr>
          <w:i/>
          <w:sz w:val="20"/>
        </w:rPr>
      </w:pPr>
      <w:r w:rsidRPr="00F5048F">
        <w:rPr>
          <w:i/>
          <w:sz w:val="20"/>
        </w:rPr>
        <w:t xml:space="preserve">Note: For more details on AJAX refer this </w:t>
      </w:r>
      <w:proofErr w:type="gramStart"/>
      <w:r w:rsidRPr="00F5048F">
        <w:rPr>
          <w:i/>
          <w:sz w:val="20"/>
        </w:rPr>
        <w:t xml:space="preserve">article  </w:t>
      </w:r>
      <w:proofErr w:type="gramEnd"/>
      <w:r w:rsidRPr="00F5048F">
        <w:rPr>
          <w:i/>
          <w:sz w:val="20"/>
        </w:rPr>
        <w:fldChar w:fldCharType="begin"/>
      </w:r>
      <w:r w:rsidRPr="00F5048F">
        <w:rPr>
          <w:i/>
          <w:sz w:val="20"/>
        </w:rPr>
        <w:instrText xml:space="preserve"> HYPERLINK "http://ajaxpatterns.org/XMLHttpRequest_Call" </w:instrText>
      </w:r>
      <w:r w:rsidRPr="00F5048F">
        <w:rPr>
          <w:i/>
          <w:sz w:val="20"/>
        </w:rPr>
        <w:fldChar w:fldCharType="separate"/>
      </w:r>
      <w:r w:rsidRPr="00F5048F">
        <w:rPr>
          <w:rStyle w:val="Hyperlink"/>
          <w:i/>
          <w:sz w:val="20"/>
        </w:rPr>
        <w:t>http://ajaxpatterns.org/XMLHttpRequest_Call</w:t>
      </w:r>
      <w:r w:rsidRPr="00F5048F">
        <w:rPr>
          <w:i/>
          <w:sz w:val="20"/>
        </w:rPr>
        <w:fldChar w:fldCharType="end"/>
      </w:r>
    </w:p>
    <w:p w:rsidR="00F5048F" w:rsidRPr="00F5048F" w:rsidRDefault="00F5048F" w:rsidP="00F5048F">
      <w:pPr>
        <w:rPr>
          <w:b/>
          <w:i/>
          <w:sz w:val="20"/>
        </w:rPr>
      </w:pPr>
      <w:r w:rsidRPr="00F5048F">
        <w:rPr>
          <w:b/>
          <w:i/>
          <w:sz w:val="20"/>
        </w:rPr>
        <w:t xml:space="preserve">Pit currently doesn’t resolve the response text as </w:t>
      </w:r>
      <w:proofErr w:type="gramStart"/>
      <w:r w:rsidRPr="00F5048F">
        <w:rPr>
          <w:b/>
          <w:i/>
          <w:sz w:val="20"/>
        </w:rPr>
        <w:t>JSON,</w:t>
      </w:r>
      <w:proofErr w:type="gramEnd"/>
      <w:r w:rsidRPr="00F5048F">
        <w:rPr>
          <w:b/>
          <w:i/>
          <w:sz w:val="20"/>
        </w:rPr>
        <w:t xml:space="preserve"> This is under plans and would be done in future releases</w:t>
      </w:r>
      <w:r>
        <w:rPr>
          <w:b/>
          <w:i/>
          <w:sz w:val="20"/>
        </w:rPr>
        <w:t>.</w:t>
      </w:r>
      <w:bookmarkStart w:id="18" w:name="_GoBack"/>
      <w:bookmarkEnd w:id="18"/>
    </w:p>
    <w:p w:rsidR="007E449C" w:rsidRDefault="007E449C">
      <w:pPr>
        <w:pStyle w:val="Heading2"/>
      </w:pPr>
      <w:r>
        <w:t>Pit Namespace Diagram</w:t>
      </w:r>
      <w:bookmarkEnd w:id="17"/>
    </w:p>
    <w:p w:rsidR="007E449C" w:rsidRPr="007E449C" w:rsidRDefault="007E449C" w:rsidP="007E449C">
      <w:r>
        <w:t>This section will detail the namespaces and classes that are present under Pit.</w:t>
      </w:r>
    </w:p>
    <w:p w:rsidR="007E449C" w:rsidRDefault="007E449C" w:rsidP="007E449C">
      <w:r>
        <w:rPr>
          <w:noProof/>
        </w:rPr>
        <w:drawing>
          <wp:inline distT="0" distB="0" distL="0" distR="0" wp14:anchorId="32B8CD7F" wp14:editId="76B04C49">
            <wp:extent cx="4357511" cy="2190044"/>
            <wp:effectExtent l="0" t="38100" r="0" b="584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A93179" w:rsidRDefault="00A93179" w:rsidP="007E449C"/>
    <w:p w:rsidR="00A93179" w:rsidRDefault="00A93179" w:rsidP="007E449C"/>
    <w:p w:rsidR="00A93179" w:rsidRDefault="00A93179" w:rsidP="007E449C"/>
    <w:p w:rsidR="00A93179" w:rsidRDefault="00A93179" w:rsidP="007E449C"/>
    <w:p w:rsidR="00A93179" w:rsidRDefault="00A93179" w:rsidP="007E449C"/>
    <w:p w:rsidR="00A93179" w:rsidRDefault="00A93179" w:rsidP="007E449C"/>
    <w:p w:rsidR="007E449C" w:rsidRPr="007E449C" w:rsidRDefault="007E449C" w:rsidP="007E449C">
      <w:pPr>
        <w:rPr>
          <w:b/>
        </w:rPr>
      </w:pPr>
      <w:r w:rsidRPr="007E449C">
        <w:rPr>
          <w:b/>
        </w:rPr>
        <w:t>Pit Namespace</w:t>
      </w:r>
    </w:p>
    <w:p w:rsidR="007E449C" w:rsidRPr="007E449C" w:rsidRDefault="007E449C" w:rsidP="007E449C">
      <w:r>
        <w:rPr>
          <w:noProof/>
        </w:rPr>
        <w:drawing>
          <wp:inline distT="0" distB="0" distL="0" distR="0" wp14:anchorId="646B93D7" wp14:editId="0E137ABF">
            <wp:extent cx="5791200" cy="4809066"/>
            <wp:effectExtent l="0" t="38100" r="0" b="1079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rsidR="008A72A7" w:rsidRPr="008A72A7" w:rsidRDefault="008A72A7" w:rsidP="008A72A7">
      <w:pPr>
        <w:rPr>
          <w:b/>
        </w:rPr>
      </w:pPr>
      <w:proofErr w:type="spellStart"/>
      <w:r w:rsidRPr="008A72A7">
        <w:rPr>
          <w:b/>
        </w:rPr>
        <w:t>Pit.Javascript</w:t>
      </w:r>
      <w:proofErr w:type="spellEnd"/>
      <w:r w:rsidRPr="008A72A7">
        <w:rPr>
          <w:b/>
        </w:rPr>
        <w:t xml:space="preserve"> Namespace</w:t>
      </w:r>
    </w:p>
    <w:p w:rsidR="008A72A7" w:rsidRDefault="008A72A7" w:rsidP="008A72A7">
      <w:r>
        <w:rPr>
          <w:noProof/>
        </w:rPr>
        <w:lastRenderedPageBreak/>
        <w:drawing>
          <wp:inline distT="0" distB="0" distL="0" distR="0" wp14:anchorId="1C58AA7C" wp14:editId="10911A43">
            <wp:extent cx="4223084" cy="2358189"/>
            <wp:effectExtent l="0" t="0" r="0" b="615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rsidR="002B7275" w:rsidRDefault="002B7275" w:rsidP="008A72A7">
      <w:pPr>
        <w:rPr>
          <w:b/>
        </w:rPr>
      </w:pPr>
    </w:p>
    <w:p w:rsidR="008A72A7" w:rsidRPr="008A72A7" w:rsidRDefault="008A72A7" w:rsidP="008A72A7">
      <w:pPr>
        <w:rPr>
          <w:b/>
        </w:rPr>
      </w:pPr>
      <w:proofErr w:type="spellStart"/>
      <w:r w:rsidRPr="008A72A7">
        <w:rPr>
          <w:b/>
        </w:rPr>
        <w:t>Pit.Dom</w:t>
      </w:r>
      <w:proofErr w:type="spellEnd"/>
      <w:r w:rsidRPr="008A72A7">
        <w:rPr>
          <w:b/>
        </w:rPr>
        <w:t xml:space="preserve"> Namespace</w:t>
      </w:r>
    </w:p>
    <w:p w:rsidR="008A72A7" w:rsidRDefault="008A72A7" w:rsidP="008A72A7">
      <w:r>
        <w:rPr>
          <w:noProof/>
        </w:rPr>
        <w:lastRenderedPageBreak/>
        <w:drawing>
          <wp:inline distT="0" distB="0" distL="0" distR="0" wp14:anchorId="29A92D32" wp14:editId="5A379B1F">
            <wp:extent cx="5648325" cy="7419975"/>
            <wp:effectExtent l="0" t="3810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p w:rsidR="00EE7671" w:rsidRDefault="00EE7671" w:rsidP="008A72A7">
      <w:pPr>
        <w:rPr>
          <w:b/>
        </w:rPr>
      </w:pPr>
    </w:p>
    <w:p w:rsidR="00EE7671" w:rsidRDefault="00EE7671" w:rsidP="008A72A7">
      <w:pPr>
        <w:rPr>
          <w:b/>
        </w:rPr>
      </w:pPr>
    </w:p>
    <w:p w:rsidR="00EE7671" w:rsidRDefault="00EE7671" w:rsidP="008A72A7">
      <w:pPr>
        <w:rPr>
          <w:b/>
        </w:rPr>
      </w:pPr>
    </w:p>
    <w:p w:rsidR="008A72A7" w:rsidRPr="003515A7" w:rsidRDefault="003515A7" w:rsidP="008A72A7">
      <w:pPr>
        <w:rPr>
          <w:b/>
        </w:rPr>
      </w:pPr>
      <w:r w:rsidRPr="003515A7">
        <w:rPr>
          <w:b/>
        </w:rPr>
        <w:t>Pit.Dom.HTML5 Namespace</w:t>
      </w:r>
    </w:p>
    <w:p w:rsidR="003515A7" w:rsidRDefault="003515A7" w:rsidP="008A72A7">
      <w:r>
        <w:rPr>
          <w:noProof/>
        </w:rPr>
        <w:drawing>
          <wp:inline distT="0" distB="0" distL="0" distR="0" wp14:anchorId="2246EACD" wp14:editId="15AA7B97">
            <wp:extent cx="5486400" cy="4048125"/>
            <wp:effectExtent l="0" t="38100" r="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rsidR="002010A5" w:rsidRDefault="00F55515">
      <w:pPr>
        <w:pStyle w:val="Heading1"/>
      </w:pPr>
      <w:bookmarkStart w:id="19" w:name="_Toc308605888"/>
      <w:r>
        <w:t xml:space="preserve">Working with </w:t>
      </w:r>
      <w:r w:rsidR="00F9112E">
        <w:t xml:space="preserve">Pit </w:t>
      </w:r>
      <w:r>
        <w:t>source</w:t>
      </w:r>
    </w:p>
    <w:p w:rsidR="007A396F" w:rsidRPr="007A396F" w:rsidRDefault="007A396F" w:rsidP="007A396F">
      <w:r>
        <w:t xml:space="preserve">Pit is open-sourced based on Apache 2.0 license and it could be found </w:t>
      </w:r>
      <w:hyperlink r:id="rId91" w:history="1">
        <w:r w:rsidRPr="003D4C4F">
          <w:rPr>
            <w:rStyle w:val="Hyperlink"/>
          </w:rPr>
          <w:t>here</w:t>
        </w:r>
      </w:hyperlink>
      <w:r>
        <w:t>. This section details the list of things required to work with Pit source.</w:t>
      </w:r>
    </w:p>
    <w:p w:rsidR="00F55515" w:rsidRDefault="00F55515">
      <w:pPr>
        <w:pStyle w:val="Heading2"/>
      </w:pPr>
      <w:r>
        <w:t>Project Structure</w:t>
      </w:r>
    </w:p>
    <w:p w:rsidR="004321B8" w:rsidRDefault="004321B8" w:rsidP="004321B8">
      <w:r>
        <w:t>The project is basically split into two, Compiler and Library.</w:t>
      </w:r>
    </w:p>
    <w:p w:rsidR="00DE55DE" w:rsidRDefault="00DE55DE" w:rsidP="004321B8">
      <w:r>
        <w:rPr>
          <w:noProof/>
        </w:rPr>
        <w:lastRenderedPageBreak/>
        <w:drawing>
          <wp:inline distT="0" distB="0" distL="0" distR="0" wp14:anchorId="4853FD69" wp14:editId="592D8FC4">
            <wp:extent cx="5486400" cy="3200400"/>
            <wp:effectExtent l="0" t="19050" r="0" b="571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rsidR="00DE55DE" w:rsidRPr="00DE55DE" w:rsidRDefault="00DE55DE" w:rsidP="004321B8">
      <w:pPr>
        <w:rPr>
          <w:i/>
          <w:sz w:val="18"/>
        </w:rPr>
      </w:pPr>
      <w:r w:rsidRPr="00DE55DE">
        <w:rPr>
          <w:i/>
          <w:sz w:val="18"/>
        </w:rPr>
        <w:t>Note: use the suffix “</w:t>
      </w:r>
      <w:proofErr w:type="spellStart"/>
      <w:r w:rsidRPr="00DE55DE">
        <w:rPr>
          <w:i/>
          <w:sz w:val="18"/>
        </w:rPr>
        <w:t>dbg</w:t>
      </w:r>
      <w:proofErr w:type="spellEnd"/>
      <w:r w:rsidRPr="00DE55DE">
        <w:rPr>
          <w:i/>
          <w:sz w:val="18"/>
        </w:rPr>
        <w:t xml:space="preserve">” </w:t>
      </w:r>
      <w:r>
        <w:rPr>
          <w:i/>
          <w:sz w:val="18"/>
        </w:rPr>
        <w:t>for debug projects.</w:t>
      </w:r>
    </w:p>
    <w:p w:rsidR="00F55515" w:rsidRDefault="00F55515" w:rsidP="00F55515">
      <w:pPr>
        <w:pStyle w:val="Heading2"/>
      </w:pPr>
      <w:r>
        <w:t>Building Projects</w:t>
      </w:r>
    </w:p>
    <w:p w:rsidR="006C5835" w:rsidRDefault="0051673B" w:rsidP="0051673B">
      <w:pPr>
        <w:pStyle w:val="ListParagraph"/>
        <w:numPr>
          <w:ilvl w:val="0"/>
          <w:numId w:val="23"/>
        </w:numPr>
      </w:pPr>
      <w:r>
        <w:t xml:space="preserve">To build all project double click “run.bat” in root folder. </w:t>
      </w:r>
      <w:r w:rsidR="006C5835">
        <w:t>Ensure</w:t>
      </w:r>
      <w:r>
        <w:t xml:space="preserve"> to update “run.bat” with the location in </w:t>
      </w:r>
      <w:r w:rsidR="006C5835">
        <w:t>root folder</w:t>
      </w:r>
    </w:p>
    <w:p w:rsidR="0051673B" w:rsidRPr="006C5835" w:rsidRDefault="0051673B" w:rsidP="006C5835">
      <w:pPr>
        <w:ind w:left="360"/>
        <w:rPr>
          <w:b/>
        </w:rPr>
      </w:pPr>
      <w:proofErr w:type="gramStart"/>
      <w:r w:rsidRPr="006C5835">
        <w:rPr>
          <w:b/>
        </w:rPr>
        <w:t>run.bat</w:t>
      </w:r>
      <w:proofErr w:type="gramEnd"/>
      <w:r w:rsidRPr="006C5835">
        <w:rPr>
          <w:b/>
        </w:rPr>
        <w:t xml:space="preserve"> content</w:t>
      </w:r>
    </w:p>
    <w:tbl>
      <w:tblPr>
        <w:tblStyle w:val="TableGrid"/>
        <w:tblW w:w="0" w:type="auto"/>
        <w:tblInd w:w="720" w:type="dxa"/>
        <w:tblLook w:val="04A0" w:firstRow="1" w:lastRow="0" w:firstColumn="1" w:lastColumn="0" w:noHBand="0" w:noVBand="1"/>
      </w:tblPr>
      <w:tblGrid>
        <w:gridCol w:w="8856"/>
      </w:tblGrid>
      <w:tr w:rsidR="0051673B" w:rsidTr="0051673B">
        <w:tc>
          <w:tcPr>
            <w:tcW w:w="9576" w:type="dxa"/>
          </w:tcPr>
          <w:p w:rsidR="0051673B" w:rsidRDefault="0051673B" w:rsidP="0051673B"/>
          <w:p w:rsidR="0051673B" w:rsidRDefault="0051673B" w:rsidP="0051673B">
            <w:r>
              <w:t>"C:\Windows\Microsoft.NET\Framework\v4.0.30319\msbuild.exe" "D:\Work\Pit\BuildAll.proj"</w:t>
            </w:r>
          </w:p>
          <w:p w:rsidR="0051673B" w:rsidRDefault="0051673B" w:rsidP="0051673B">
            <w:pPr>
              <w:pStyle w:val="ListParagraph"/>
              <w:ind w:left="0"/>
            </w:pPr>
            <w:r>
              <w:t>pause</w:t>
            </w:r>
          </w:p>
          <w:p w:rsidR="0051673B" w:rsidRDefault="0051673B" w:rsidP="0051673B">
            <w:pPr>
              <w:pStyle w:val="ListParagraph"/>
              <w:ind w:left="0"/>
            </w:pPr>
          </w:p>
        </w:tc>
      </w:tr>
    </w:tbl>
    <w:p w:rsidR="0051673B" w:rsidRDefault="0051673B" w:rsidP="0051673B">
      <w:pPr>
        <w:pStyle w:val="ListParagraph"/>
      </w:pPr>
    </w:p>
    <w:p w:rsidR="0051673B" w:rsidRDefault="0051673B" w:rsidP="0051673B">
      <w:pPr>
        <w:pStyle w:val="ListParagraph"/>
        <w:numPr>
          <w:ilvl w:val="0"/>
          <w:numId w:val="23"/>
        </w:numPr>
      </w:pPr>
      <w:r>
        <w:t>Generated assemblies can be found in the following relative path</w:t>
      </w:r>
    </w:p>
    <w:p w:rsidR="0051673B" w:rsidRDefault="0051673B" w:rsidP="0051673B">
      <w:pPr>
        <w:pStyle w:val="ListParagraph"/>
      </w:pPr>
      <w:r>
        <w:t>build\</w:t>
      </w:r>
      <w:proofErr w:type="spellStart"/>
      <w:r>
        <w:t>Pit.Setup</w:t>
      </w:r>
      <w:proofErr w:type="spellEnd"/>
      <w:r>
        <w:t>\</w:t>
      </w:r>
      <w:proofErr w:type="spellStart"/>
      <w:r>
        <w:t>ProductBuild</w:t>
      </w:r>
      <w:proofErr w:type="spellEnd"/>
    </w:p>
    <w:p w:rsidR="006B3BF5" w:rsidRPr="00186863" w:rsidRDefault="006B3BF5" w:rsidP="006B3BF5">
      <w:pPr>
        <w:pStyle w:val="ListParagraph"/>
        <w:numPr>
          <w:ilvl w:val="0"/>
          <w:numId w:val="23"/>
        </w:numPr>
      </w:pPr>
      <w:r>
        <w:t>“</w:t>
      </w:r>
      <w:proofErr w:type="spellStart"/>
      <w:r>
        <w:t>BuildAll.proj</w:t>
      </w:r>
      <w:proofErr w:type="spellEnd"/>
      <w:r>
        <w:t xml:space="preserve">” file contains </w:t>
      </w:r>
      <w:proofErr w:type="spellStart"/>
      <w:r>
        <w:t>xmls</w:t>
      </w:r>
      <w:proofErr w:type="spellEnd"/>
      <w:r>
        <w:t xml:space="preserve"> definitions to build all projects and to copy the output to specified location.</w:t>
      </w:r>
    </w:p>
    <w:p w:rsidR="00F55515" w:rsidRDefault="00F55515">
      <w:pPr>
        <w:pStyle w:val="Heading2"/>
      </w:pPr>
      <w:r>
        <w:t>Tests</w:t>
      </w:r>
    </w:p>
    <w:p w:rsidR="00A142AA" w:rsidRDefault="00A142AA" w:rsidP="00A142AA">
      <w:r>
        <w:t>Pit uses a simple way of testing the generated JS. It uses simple “Asserts” based on the F# code, and in turn the JavaScript uses “console” to log the results. There are 3 project types each having different sets of tests to execute. Follow the below steps to execute the tests,</w:t>
      </w:r>
    </w:p>
    <w:p w:rsidR="00A142AA" w:rsidRDefault="00A142AA" w:rsidP="00A142AA">
      <w:pPr>
        <w:pStyle w:val="ListParagraph"/>
        <w:numPr>
          <w:ilvl w:val="0"/>
          <w:numId w:val="16"/>
        </w:numPr>
      </w:pPr>
      <w:r>
        <w:t>Open “Pit.Tests.sln” solution from the tests folder.</w:t>
      </w:r>
    </w:p>
    <w:p w:rsidR="00A142AA" w:rsidRDefault="00A142AA" w:rsidP="00A142AA">
      <w:pPr>
        <w:pStyle w:val="ListParagraph"/>
        <w:numPr>
          <w:ilvl w:val="0"/>
          <w:numId w:val="16"/>
        </w:numPr>
      </w:pPr>
      <w:r>
        <w:t>Execute the console</w:t>
      </w:r>
      <w:r w:rsidR="00135EFD">
        <w:t xml:space="preserve"> application</w:t>
      </w:r>
      <w:r>
        <w:t xml:space="preserve"> to generate the JS.</w:t>
      </w:r>
    </w:p>
    <w:p w:rsidR="00135EFD" w:rsidRDefault="00135EFD" w:rsidP="00135EFD">
      <w:pPr>
        <w:pStyle w:val="ListParagraph"/>
        <w:numPr>
          <w:ilvl w:val="1"/>
          <w:numId w:val="16"/>
        </w:numPr>
      </w:pPr>
      <w:r>
        <w:t xml:space="preserve">Note: </w:t>
      </w:r>
      <w:proofErr w:type="spellStart"/>
      <w:r>
        <w:t>Pit.Tests</w:t>
      </w:r>
      <w:proofErr w:type="spellEnd"/>
      <w:r>
        <w:t xml:space="preserve"> project should be the default “Startup” project.</w:t>
      </w:r>
    </w:p>
    <w:p w:rsidR="00135EFD" w:rsidRDefault="00135EFD" w:rsidP="00135EFD">
      <w:pPr>
        <w:jc w:val="center"/>
      </w:pPr>
      <w:r>
        <w:rPr>
          <w:noProof/>
        </w:rPr>
        <w:lastRenderedPageBreak/>
        <w:drawing>
          <wp:inline distT="0" distB="0" distL="0" distR="0" wp14:anchorId="43F13E40" wp14:editId="18EDF43F">
            <wp:extent cx="4248150" cy="2459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4252073" cy="2462204"/>
                    </a:xfrm>
                    <a:prstGeom prst="rect">
                      <a:avLst/>
                    </a:prstGeom>
                  </pic:spPr>
                </pic:pic>
              </a:graphicData>
            </a:graphic>
          </wp:inline>
        </w:drawing>
      </w:r>
    </w:p>
    <w:p w:rsidR="00A142AA" w:rsidRDefault="00A142AA" w:rsidP="00A142AA">
      <w:pPr>
        <w:pStyle w:val="ListParagraph"/>
        <w:numPr>
          <w:ilvl w:val="0"/>
          <w:numId w:val="16"/>
        </w:numPr>
      </w:pPr>
      <w:r>
        <w:t>Execute “run.bat”</w:t>
      </w:r>
      <w:r w:rsidR="00135EFD">
        <w:t xml:space="preserve"> (present in the project folder)</w:t>
      </w:r>
      <w:r>
        <w:t xml:space="preserve"> to format the JS and place it in the scripts folder </w:t>
      </w:r>
      <w:r w:rsidR="00135EFD">
        <w:t>in</w:t>
      </w:r>
      <w:r>
        <w:t xml:space="preserve"> the Web project.</w:t>
      </w:r>
    </w:p>
    <w:p w:rsidR="00135EFD" w:rsidRDefault="00135EFD" w:rsidP="00A142AA">
      <w:pPr>
        <w:pStyle w:val="ListParagraph"/>
        <w:numPr>
          <w:ilvl w:val="0"/>
          <w:numId w:val="16"/>
        </w:numPr>
      </w:pPr>
      <w:r>
        <w:t xml:space="preserve">The HTM files present under </w:t>
      </w:r>
      <w:proofErr w:type="spellStart"/>
      <w:r>
        <w:t>htm</w:t>
      </w:r>
      <w:proofErr w:type="spellEnd"/>
      <w:r>
        <w:t xml:space="preserve">\core are the tests file. </w:t>
      </w:r>
    </w:p>
    <w:p w:rsidR="00135EFD" w:rsidRDefault="00135EFD" w:rsidP="00135EFD">
      <w:pPr>
        <w:jc w:val="center"/>
      </w:pPr>
      <w:r>
        <w:rPr>
          <w:noProof/>
        </w:rPr>
        <w:drawing>
          <wp:inline distT="0" distB="0" distL="0" distR="0" wp14:anchorId="7BBFC3F0" wp14:editId="06CCD117">
            <wp:extent cx="226695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2266950" cy="3057525"/>
                    </a:xfrm>
                    <a:prstGeom prst="rect">
                      <a:avLst/>
                    </a:prstGeom>
                  </pic:spPr>
                </pic:pic>
              </a:graphicData>
            </a:graphic>
          </wp:inline>
        </w:drawing>
      </w:r>
    </w:p>
    <w:p w:rsidR="00135EFD" w:rsidRDefault="00135EFD" w:rsidP="00A142AA">
      <w:pPr>
        <w:pStyle w:val="ListParagraph"/>
        <w:numPr>
          <w:ilvl w:val="0"/>
          <w:numId w:val="16"/>
        </w:numPr>
      </w:pPr>
      <w:r>
        <w:t>To run the HTM files,</w:t>
      </w:r>
    </w:p>
    <w:p w:rsidR="00A142AA" w:rsidRDefault="00135EFD" w:rsidP="00135EFD">
      <w:pPr>
        <w:pStyle w:val="ListParagraph"/>
        <w:numPr>
          <w:ilvl w:val="1"/>
          <w:numId w:val="16"/>
        </w:numPr>
      </w:pPr>
      <w:r>
        <w:t>Right-click and click “View in browser”</w:t>
      </w:r>
    </w:p>
    <w:p w:rsidR="00135EFD" w:rsidRDefault="00135EFD" w:rsidP="00135EFD">
      <w:pPr>
        <w:pStyle w:val="ListParagraph"/>
        <w:numPr>
          <w:ilvl w:val="2"/>
          <w:numId w:val="16"/>
        </w:numPr>
      </w:pPr>
      <w:r>
        <w:t>IE users can select F12 developer tools / FF users can just enable Firebug to enable the console logging.</w:t>
      </w:r>
    </w:p>
    <w:p w:rsidR="00135EFD" w:rsidRDefault="00135EFD" w:rsidP="0088226A">
      <w:pPr>
        <w:jc w:val="center"/>
      </w:pPr>
      <w:r>
        <w:rPr>
          <w:noProof/>
        </w:rPr>
        <w:lastRenderedPageBreak/>
        <w:drawing>
          <wp:inline distT="0" distB="0" distL="0" distR="0" wp14:anchorId="7A7E1F6A" wp14:editId="53883153">
            <wp:extent cx="2209800" cy="225763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2209800" cy="2257632"/>
                    </a:xfrm>
                    <a:prstGeom prst="rect">
                      <a:avLst/>
                    </a:prstGeom>
                  </pic:spPr>
                </pic:pic>
              </a:graphicData>
            </a:graphic>
          </wp:inline>
        </w:drawing>
      </w:r>
    </w:p>
    <w:p w:rsidR="0088226A" w:rsidRDefault="0088226A" w:rsidP="0088226A">
      <w:pPr>
        <w:pStyle w:val="ListParagraph"/>
        <w:numPr>
          <w:ilvl w:val="1"/>
          <w:numId w:val="16"/>
        </w:numPr>
      </w:pPr>
      <w:r>
        <w:t>Click the buttons that are available in the page. The results should be printed out in the console window,</w:t>
      </w:r>
    </w:p>
    <w:p w:rsidR="0088226A" w:rsidRDefault="0088226A" w:rsidP="0088226A">
      <w:pPr>
        <w:jc w:val="center"/>
      </w:pPr>
      <w:r>
        <w:rPr>
          <w:noProof/>
        </w:rPr>
        <w:drawing>
          <wp:inline distT="0" distB="0" distL="0" distR="0" wp14:anchorId="2AD914E5" wp14:editId="65036391">
            <wp:extent cx="2813690" cy="25622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2813690" cy="2562225"/>
                    </a:xfrm>
                    <a:prstGeom prst="rect">
                      <a:avLst/>
                    </a:prstGeom>
                  </pic:spPr>
                </pic:pic>
              </a:graphicData>
            </a:graphic>
          </wp:inline>
        </w:drawing>
      </w:r>
    </w:p>
    <w:p w:rsidR="0088226A" w:rsidRDefault="0088226A" w:rsidP="0088226A">
      <w:r>
        <w:t>Creating and adding new test cases is also very easy. Below is a sample F# test,</w:t>
      </w:r>
    </w:p>
    <w:p w:rsidR="0088226A" w:rsidRPr="0088226A" w:rsidRDefault="0088226A" w:rsidP="0088226A">
      <w:pPr>
        <w:rPr>
          <w:b/>
          <w:i/>
          <w:sz w:val="18"/>
        </w:rPr>
      </w:pPr>
      <w:r w:rsidRPr="0088226A">
        <w:rPr>
          <w:b/>
          <w:i/>
          <w:sz w:val="18"/>
        </w:rPr>
        <w:t>F#</w:t>
      </w:r>
    </w:p>
    <w:tbl>
      <w:tblPr>
        <w:tblStyle w:val="TableGrid"/>
        <w:tblW w:w="0" w:type="auto"/>
        <w:tblLook w:val="04A0" w:firstRow="1" w:lastRow="0" w:firstColumn="1" w:lastColumn="0" w:noHBand="0" w:noVBand="1"/>
      </w:tblPr>
      <w:tblGrid>
        <w:gridCol w:w="9576"/>
      </w:tblGrid>
      <w:tr w:rsidR="0088226A" w:rsidTr="0088226A">
        <w:tc>
          <w:tcPr>
            <w:tcW w:w="9576" w:type="dxa"/>
          </w:tcPr>
          <w:p w:rsidR="0088226A" w:rsidRDefault="0088226A" w:rsidP="0088226A">
            <w:pPr>
              <w:autoSpaceDE w:val="0"/>
              <w:autoSpaceDN w:val="0"/>
              <w:adjustRightInd w:val="0"/>
              <w:rPr>
                <w:rFonts w:ascii="Consolas" w:hAnsi="Consolas" w:cs="Consolas"/>
                <w:sz w:val="19"/>
                <w:szCs w:val="19"/>
              </w:rPr>
            </w:pPr>
            <w:r>
              <w:rPr>
                <w:rFonts w:ascii="Consolas" w:hAnsi="Consolas" w:cs="Consolas"/>
                <w:sz w:val="19"/>
                <w:szCs w:val="19"/>
              </w:rPr>
              <w:t xml:space="preserve">    [&lt;</w:t>
            </w:r>
            <w:proofErr w:type="spellStart"/>
            <w:r>
              <w:rPr>
                <w:rFonts w:ascii="Consolas" w:hAnsi="Consolas" w:cs="Consolas"/>
                <w:sz w:val="19"/>
                <w:szCs w:val="19"/>
              </w:rPr>
              <w:t>Js</w:t>
            </w:r>
            <w:proofErr w:type="spellEnd"/>
            <w:r>
              <w:rPr>
                <w:rFonts w:ascii="Consolas" w:hAnsi="Consolas" w:cs="Consolas"/>
                <w:sz w:val="19"/>
                <w:szCs w:val="19"/>
              </w:rPr>
              <w:t>&gt;]</w:t>
            </w:r>
          </w:p>
          <w:p w:rsidR="0088226A" w:rsidRDefault="0088226A" w:rsidP="0088226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w:t>
            </w:r>
            <w:proofErr w:type="spellStart"/>
            <w:r>
              <w:rPr>
                <w:rFonts w:ascii="Consolas" w:hAnsi="Consolas" w:cs="Consolas"/>
                <w:sz w:val="19"/>
                <w:szCs w:val="19"/>
              </w:rPr>
              <w:t>LetDeclare</w:t>
            </w:r>
            <w:proofErr w:type="spellEnd"/>
            <w:r>
              <w:rPr>
                <w:rFonts w:ascii="Consolas" w:hAnsi="Consolas" w:cs="Consolas"/>
                <w:sz w:val="19"/>
                <w:szCs w:val="19"/>
              </w:rPr>
              <w:t>() =</w:t>
            </w:r>
          </w:p>
          <w:p w:rsidR="0088226A" w:rsidRDefault="0088226A" w:rsidP="0088226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let</w:t>
            </w:r>
            <w:r>
              <w:rPr>
                <w:rFonts w:ascii="Consolas" w:hAnsi="Consolas" w:cs="Consolas"/>
                <w:sz w:val="19"/>
                <w:szCs w:val="19"/>
              </w:rPr>
              <w:t xml:space="preserve"> x = 1</w:t>
            </w:r>
          </w:p>
          <w:p w:rsidR="0088226A" w:rsidRPr="0088226A" w:rsidRDefault="0088226A" w:rsidP="0088226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Assert.AreEqual</w:t>
            </w:r>
            <w:proofErr w:type="spellEnd"/>
            <w:r>
              <w:rPr>
                <w:rFonts w:ascii="Consolas" w:hAnsi="Consolas" w:cs="Consolas"/>
                <w:sz w:val="19"/>
                <w:szCs w:val="19"/>
              </w:rPr>
              <w:t xml:space="preserve"> </w:t>
            </w:r>
            <w:r>
              <w:rPr>
                <w:rFonts w:ascii="Consolas" w:hAnsi="Consolas" w:cs="Consolas"/>
                <w:color w:val="800000"/>
                <w:sz w:val="19"/>
                <w:szCs w:val="19"/>
              </w:rPr>
              <w:t>"Let Declare 1"</w:t>
            </w:r>
            <w:r>
              <w:rPr>
                <w:rFonts w:ascii="Consolas" w:hAnsi="Consolas" w:cs="Consolas"/>
                <w:sz w:val="19"/>
                <w:szCs w:val="19"/>
              </w:rPr>
              <w:t xml:space="preserve"> x 1</w:t>
            </w:r>
          </w:p>
        </w:tc>
      </w:tr>
    </w:tbl>
    <w:p w:rsidR="0088226A" w:rsidRPr="0088226A" w:rsidRDefault="0088226A" w:rsidP="0088226A">
      <w:pPr>
        <w:rPr>
          <w:b/>
          <w:i/>
          <w:sz w:val="18"/>
        </w:rPr>
      </w:pPr>
      <w:r w:rsidRPr="0088226A">
        <w:rPr>
          <w:b/>
          <w:i/>
          <w:sz w:val="18"/>
        </w:rPr>
        <w:t>JS</w:t>
      </w:r>
    </w:p>
    <w:tbl>
      <w:tblPr>
        <w:tblStyle w:val="TableGrid"/>
        <w:tblW w:w="0" w:type="auto"/>
        <w:tblLook w:val="04A0" w:firstRow="1" w:lastRow="0" w:firstColumn="1" w:lastColumn="0" w:noHBand="0" w:noVBand="1"/>
      </w:tblPr>
      <w:tblGrid>
        <w:gridCol w:w="9576"/>
      </w:tblGrid>
      <w:tr w:rsidR="0088226A" w:rsidTr="0088226A">
        <w:tc>
          <w:tcPr>
            <w:tcW w:w="9576" w:type="dxa"/>
          </w:tcPr>
          <w:p w:rsidR="0088226A" w:rsidRDefault="0088226A" w:rsidP="0088226A">
            <w:pPr>
              <w:autoSpaceDE w:val="0"/>
              <w:autoSpaceDN w:val="0"/>
              <w:adjustRightInd w:val="0"/>
              <w:rPr>
                <w:rFonts w:ascii="Consolas" w:hAnsi="Consolas" w:cs="Consolas"/>
                <w:sz w:val="19"/>
                <w:szCs w:val="19"/>
              </w:rPr>
            </w:pPr>
            <w:proofErr w:type="spellStart"/>
            <w:r>
              <w:rPr>
                <w:rFonts w:ascii="Consolas" w:hAnsi="Consolas" w:cs="Consolas"/>
                <w:sz w:val="19"/>
                <w:szCs w:val="19"/>
              </w:rPr>
              <w:t>Pit.Test.LetTests.LetDeclare</w:t>
            </w:r>
            <w:proofErr w:type="spellEnd"/>
            <w:r>
              <w:rPr>
                <w:rFonts w:ascii="Consolas" w:hAnsi="Consolas" w:cs="Consolas"/>
                <w:sz w:val="19"/>
                <w:szCs w:val="19"/>
              </w:rPr>
              <w:t xml:space="preserve"> = </w:t>
            </w:r>
            <w:r>
              <w:rPr>
                <w:rFonts w:ascii="Consolas" w:hAnsi="Consolas" w:cs="Consolas"/>
                <w:color w:val="0000FF"/>
                <w:sz w:val="19"/>
                <w:szCs w:val="19"/>
              </w:rPr>
              <w:t>function</w:t>
            </w:r>
            <w:r>
              <w:rPr>
                <w:rFonts w:ascii="Consolas" w:hAnsi="Consolas" w:cs="Consolas"/>
                <w:sz w:val="19"/>
                <w:szCs w:val="19"/>
              </w:rPr>
              <w:t>() {</w:t>
            </w:r>
          </w:p>
          <w:p w:rsidR="0088226A" w:rsidRDefault="0088226A" w:rsidP="0088226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x = 1;</w:t>
            </w:r>
          </w:p>
          <w:p w:rsidR="0088226A" w:rsidRDefault="0088226A" w:rsidP="0088226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sz w:val="19"/>
                <w:szCs w:val="19"/>
              </w:rPr>
              <w:t>Assert.AreEqual</w:t>
            </w:r>
            <w:proofErr w:type="spellEnd"/>
            <w:r>
              <w:rPr>
                <w:rFonts w:ascii="Consolas" w:hAnsi="Consolas" w:cs="Consolas"/>
                <w:sz w:val="19"/>
                <w:szCs w:val="19"/>
              </w:rPr>
              <w:t>(</w:t>
            </w:r>
            <w:r>
              <w:rPr>
                <w:rFonts w:ascii="Consolas" w:hAnsi="Consolas" w:cs="Consolas"/>
                <w:color w:val="800000"/>
                <w:sz w:val="19"/>
                <w:szCs w:val="19"/>
              </w:rPr>
              <w:t>"Let Declare 1"</w:t>
            </w:r>
            <w:r>
              <w:rPr>
                <w:rFonts w:ascii="Consolas" w:hAnsi="Consolas" w:cs="Consolas"/>
                <w:sz w:val="19"/>
                <w:szCs w:val="19"/>
              </w:rPr>
              <w:t>, x, 1);</w:t>
            </w:r>
          </w:p>
          <w:p w:rsidR="0088226A" w:rsidRPr="0088226A" w:rsidRDefault="0088226A" w:rsidP="0088226A">
            <w:pPr>
              <w:autoSpaceDE w:val="0"/>
              <w:autoSpaceDN w:val="0"/>
              <w:adjustRightInd w:val="0"/>
              <w:rPr>
                <w:rFonts w:ascii="Consolas" w:hAnsi="Consolas" w:cs="Consolas"/>
                <w:sz w:val="19"/>
                <w:szCs w:val="19"/>
              </w:rPr>
            </w:pPr>
            <w:r>
              <w:rPr>
                <w:rFonts w:ascii="Consolas" w:hAnsi="Consolas" w:cs="Consolas"/>
                <w:sz w:val="19"/>
                <w:szCs w:val="19"/>
              </w:rPr>
              <w:t>};</w:t>
            </w:r>
          </w:p>
        </w:tc>
      </w:tr>
    </w:tbl>
    <w:p w:rsidR="0088226A" w:rsidRPr="0088226A" w:rsidRDefault="0088226A" w:rsidP="0088226A">
      <w:pPr>
        <w:rPr>
          <w:i/>
          <w:sz w:val="18"/>
        </w:rPr>
      </w:pPr>
      <w:r w:rsidRPr="0088226A">
        <w:rPr>
          <w:i/>
          <w:sz w:val="18"/>
        </w:rPr>
        <w:t>Note: Check the tests that are available in the project.</w:t>
      </w:r>
    </w:p>
    <w:p w:rsidR="007962F9" w:rsidRDefault="00044102" w:rsidP="00044102">
      <w:pPr>
        <w:pStyle w:val="Heading1"/>
      </w:pPr>
      <w:r>
        <w:lastRenderedPageBreak/>
        <w:t>FAQ</w:t>
      </w:r>
      <w:bookmarkEnd w:id="19"/>
    </w:p>
    <w:p w:rsidR="00FB7096" w:rsidRPr="00FB7096" w:rsidRDefault="00FB7096" w:rsidP="00FB7096">
      <w:pPr>
        <w:pStyle w:val="Heading2"/>
        <w:rPr>
          <w:rFonts w:eastAsia="Times New Roman"/>
        </w:rPr>
      </w:pPr>
      <w:bookmarkStart w:id="20" w:name="_Toc308605889"/>
      <w:r w:rsidRPr="00FB7096">
        <w:rPr>
          <w:rFonts w:eastAsia="Times New Roman"/>
        </w:rPr>
        <w:t>Match expression with same alias objects</w:t>
      </w:r>
      <w:bookmarkEnd w:id="20"/>
    </w:p>
    <w:p w:rsidR="00FB7096" w:rsidRPr="00FB7096" w:rsidRDefault="00FB7096" w:rsidP="00FB7096">
      <w:pPr>
        <w:spacing w:after="0" w:line="240" w:lineRule="auto"/>
        <w:rPr>
          <w:rFonts w:ascii="Calibri" w:eastAsia="Times New Roman" w:hAnsi="Calibri" w:cs="Calibri"/>
          <w:sz w:val="20"/>
          <w:szCs w:val="20"/>
        </w:rPr>
      </w:pPr>
      <w:proofErr w:type="gramStart"/>
      <w:r w:rsidRPr="00FB7096">
        <w:rPr>
          <w:rFonts w:ascii="Calibri" w:eastAsia="Times New Roman" w:hAnsi="Calibri" w:cs="Calibri"/>
          <w:sz w:val="20"/>
          <w:szCs w:val="20"/>
        </w:rPr>
        <w:t>match</w:t>
      </w:r>
      <w:proofErr w:type="gramEnd"/>
      <w:r w:rsidRPr="00FB7096">
        <w:rPr>
          <w:rFonts w:ascii="Calibri" w:eastAsia="Times New Roman" w:hAnsi="Calibri" w:cs="Calibri"/>
          <w:sz w:val="20"/>
          <w:szCs w:val="20"/>
        </w:rPr>
        <w:t xml:space="preserve"> </w:t>
      </w:r>
      <w:r w:rsidRPr="00FB7096">
        <w:rPr>
          <w:rFonts w:ascii="Calibri" w:eastAsia="Times New Roman" w:hAnsi="Calibri" w:cs="Calibri"/>
          <w:sz w:val="20"/>
          <w:szCs w:val="20"/>
          <w:highlight w:val="yellow"/>
        </w:rPr>
        <w:t>g</w:t>
      </w:r>
      <w:r w:rsidRPr="00FB7096">
        <w:rPr>
          <w:rFonts w:ascii="Calibri" w:eastAsia="Times New Roman" w:hAnsi="Calibri" w:cs="Calibri"/>
          <w:sz w:val="20"/>
          <w:szCs w:val="20"/>
        </w:rPr>
        <w:t xml:space="preserve"> with</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 </w:t>
      </w:r>
      <w:proofErr w:type="spellStart"/>
      <w:r w:rsidRPr="00FB7096">
        <w:rPr>
          <w:rFonts w:ascii="Calibri" w:eastAsia="Times New Roman" w:hAnsi="Calibri" w:cs="Calibri"/>
          <w:sz w:val="20"/>
          <w:szCs w:val="20"/>
        </w:rPr>
        <w:t>Bool</w:t>
      </w:r>
      <w:proofErr w:type="spellEnd"/>
      <w:r w:rsidRPr="00FB7096">
        <w:rPr>
          <w:rFonts w:ascii="Calibri" w:eastAsia="Times New Roman" w:hAnsi="Calibri" w:cs="Calibri"/>
          <w:sz w:val="20"/>
          <w:szCs w:val="20"/>
        </w:rPr>
        <w:t xml:space="preserve"> as </w:t>
      </w:r>
      <w:r w:rsidRPr="00FB7096">
        <w:rPr>
          <w:rFonts w:ascii="Calibri" w:eastAsia="Times New Roman" w:hAnsi="Calibri" w:cs="Calibri"/>
          <w:sz w:val="20"/>
          <w:szCs w:val="20"/>
          <w:highlight w:val="yellow"/>
        </w:rPr>
        <w:t>g</w:t>
      </w:r>
      <w:r w:rsidRPr="00FB7096">
        <w:rPr>
          <w:rFonts w:ascii="Calibri" w:eastAsia="Times New Roman" w:hAnsi="Calibri" w:cs="Calibri"/>
          <w:sz w:val="20"/>
          <w:szCs w:val="20"/>
        </w:rPr>
        <w:t xml:space="preserve"> -&gt; () // here we can't have both the values as g</w:t>
      </w:r>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w:t>
      </w:r>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xml:space="preserve">This creates </w:t>
      </w:r>
      <w:proofErr w:type="spellStart"/>
      <w:r w:rsidRPr="00FB7096">
        <w:rPr>
          <w:rFonts w:ascii="Calibri" w:eastAsia="Times New Roman" w:hAnsi="Calibri" w:cs="Calibri"/>
        </w:rPr>
        <w:t>Javascript</w:t>
      </w:r>
      <w:proofErr w:type="spellEnd"/>
      <w:r w:rsidRPr="00FB7096">
        <w:rPr>
          <w:rFonts w:ascii="Calibri" w:eastAsia="Times New Roman" w:hAnsi="Calibri" w:cs="Calibri"/>
        </w:rPr>
        <w:t xml:space="preserve"> scoping issues. Easiest way to </w:t>
      </w:r>
      <w:r w:rsidR="00874E4C" w:rsidRPr="00FB7096">
        <w:rPr>
          <w:rFonts w:ascii="Calibri" w:eastAsia="Times New Roman" w:hAnsi="Calibri" w:cs="Calibri"/>
        </w:rPr>
        <w:t>work around</w:t>
      </w:r>
      <w:r w:rsidRPr="00FB7096">
        <w:rPr>
          <w:rFonts w:ascii="Calibri" w:eastAsia="Times New Roman" w:hAnsi="Calibri" w:cs="Calibri"/>
        </w:rPr>
        <w:t xml:space="preserve"> this is to write the expression as,</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w:t>
      </w:r>
    </w:p>
    <w:p w:rsidR="00FB7096" w:rsidRPr="00FB7096" w:rsidRDefault="00FB7096" w:rsidP="00FB7096">
      <w:pPr>
        <w:spacing w:after="0" w:line="240" w:lineRule="auto"/>
        <w:rPr>
          <w:rFonts w:ascii="Calibri" w:eastAsia="Times New Roman" w:hAnsi="Calibri" w:cs="Calibri"/>
          <w:sz w:val="20"/>
          <w:szCs w:val="20"/>
        </w:rPr>
      </w:pPr>
      <w:proofErr w:type="gramStart"/>
      <w:r w:rsidRPr="00FB7096">
        <w:rPr>
          <w:rFonts w:ascii="Calibri" w:eastAsia="Times New Roman" w:hAnsi="Calibri" w:cs="Calibri"/>
          <w:sz w:val="20"/>
          <w:szCs w:val="20"/>
        </w:rPr>
        <w:t>match</w:t>
      </w:r>
      <w:proofErr w:type="gramEnd"/>
      <w:r w:rsidRPr="00FB7096">
        <w:rPr>
          <w:rFonts w:ascii="Calibri" w:eastAsia="Times New Roman" w:hAnsi="Calibri" w:cs="Calibri"/>
          <w:sz w:val="20"/>
          <w:szCs w:val="20"/>
        </w:rPr>
        <w:t xml:space="preserve"> </w:t>
      </w:r>
      <w:r w:rsidRPr="00FB7096">
        <w:rPr>
          <w:rFonts w:ascii="Calibri" w:eastAsia="Times New Roman" w:hAnsi="Calibri" w:cs="Calibri"/>
          <w:sz w:val="20"/>
          <w:szCs w:val="20"/>
          <w:highlight w:val="yellow"/>
        </w:rPr>
        <w:t>gen</w:t>
      </w:r>
      <w:r w:rsidRPr="00FB7096">
        <w:rPr>
          <w:rFonts w:ascii="Calibri" w:eastAsia="Times New Roman" w:hAnsi="Calibri" w:cs="Calibri"/>
          <w:sz w:val="20"/>
          <w:szCs w:val="20"/>
        </w:rPr>
        <w:t xml:space="preserve"> with</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 </w:t>
      </w:r>
      <w:proofErr w:type="spellStart"/>
      <w:r w:rsidRPr="00FB7096">
        <w:rPr>
          <w:rFonts w:ascii="Calibri" w:eastAsia="Times New Roman" w:hAnsi="Calibri" w:cs="Calibri"/>
          <w:sz w:val="20"/>
          <w:szCs w:val="20"/>
        </w:rPr>
        <w:t>Bool</w:t>
      </w:r>
      <w:proofErr w:type="spellEnd"/>
      <w:r w:rsidRPr="00FB7096">
        <w:rPr>
          <w:rFonts w:ascii="Calibri" w:eastAsia="Times New Roman" w:hAnsi="Calibri" w:cs="Calibri"/>
          <w:sz w:val="20"/>
          <w:szCs w:val="20"/>
        </w:rPr>
        <w:t xml:space="preserve"> as </w:t>
      </w:r>
      <w:r w:rsidRPr="00FB7096">
        <w:rPr>
          <w:rFonts w:ascii="Calibri" w:eastAsia="Times New Roman" w:hAnsi="Calibri" w:cs="Calibri"/>
          <w:sz w:val="20"/>
          <w:szCs w:val="20"/>
          <w:highlight w:val="yellow"/>
        </w:rPr>
        <w:t>g</w:t>
      </w:r>
      <w:r w:rsidRPr="00FB7096">
        <w:rPr>
          <w:rFonts w:ascii="Calibri" w:eastAsia="Times New Roman" w:hAnsi="Calibri" w:cs="Calibri"/>
          <w:sz w:val="20"/>
          <w:szCs w:val="20"/>
        </w:rPr>
        <w:t xml:space="preserve"> -&gt; ()</w:t>
      </w:r>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w:t>
      </w:r>
    </w:p>
    <w:p w:rsidR="00FB7096" w:rsidRPr="00FB7096" w:rsidRDefault="00FB7096" w:rsidP="00FB7096">
      <w:pPr>
        <w:pStyle w:val="Heading2"/>
        <w:rPr>
          <w:rFonts w:eastAsia="Times New Roman"/>
        </w:rPr>
      </w:pPr>
      <w:bookmarkStart w:id="21" w:name="_Toc308605890"/>
      <w:r w:rsidRPr="00FB7096">
        <w:rPr>
          <w:rFonts w:eastAsia="Times New Roman"/>
        </w:rPr>
        <w:t xml:space="preserve">Match expressions </w:t>
      </w:r>
      <w:r w:rsidR="008636F1">
        <w:rPr>
          <w:rFonts w:eastAsia="Times New Roman"/>
        </w:rPr>
        <w:t>with</w:t>
      </w:r>
      <w:r w:rsidRPr="00FB7096">
        <w:rPr>
          <w:rFonts w:eastAsia="Times New Roman"/>
        </w:rPr>
        <w:t xml:space="preserve"> .NET types</w:t>
      </w:r>
      <w:bookmarkEnd w:id="21"/>
    </w:p>
    <w:p w:rsidR="00FB7096" w:rsidRPr="00FB7096" w:rsidRDefault="00FB7096" w:rsidP="00FB7096">
      <w:pPr>
        <w:spacing w:after="0" w:line="240" w:lineRule="auto"/>
        <w:rPr>
          <w:rFonts w:ascii="Calibri" w:eastAsia="Times New Roman" w:hAnsi="Calibri" w:cs="Calibri"/>
          <w:sz w:val="20"/>
          <w:szCs w:val="20"/>
        </w:rPr>
      </w:pPr>
      <w:proofErr w:type="gramStart"/>
      <w:r w:rsidRPr="00FB7096">
        <w:rPr>
          <w:rFonts w:ascii="Calibri" w:eastAsia="Times New Roman" w:hAnsi="Calibri" w:cs="Calibri"/>
          <w:sz w:val="20"/>
          <w:szCs w:val="20"/>
        </w:rPr>
        <w:t>match</w:t>
      </w:r>
      <w:proofErr w:type="gramEnd"/>
      <w:r w:rsidRPr="00FB7096">
        <w:rPr>
          <w:rFonts w:ascii="Calibri" w:eastAsia="Times New Roman" w:hAnsi="Calibri" w:cs="Calibri"/>
          <w:sz w:val="20"/>
          <w:szCs w:val="20"/>
        </w:rPr>
        <w:t xml:space="preserve"> arrays with</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highlight w:val="yellow"/>
        </w:rPr>
        <w:t>| :? (</w:t>
      </w:r>
      <w:proofErr w:type="gramStart"/>
      <w:r w:rsidRPr="00FB7096">
        <w:rPr>
          <w:rFonts w:ascii="Calibri" w:eastAsia="Times New Roman" w:hAnsi="Calibri" w:cs="Calibri"/>
          <w:sz w:val="20"/>
          <w:szCs w:val="20"/>
          <w:highlight w:val="yellow"/>
        </w:rPr>
        <w:t>'T[</w:t>
      </w:r>
      <w:proofErr w:type="gramEnd"/>
      <w:r w:rsidRPr="00FB7096">
        <w:rPr>
          <w:rFonts w:ascii="Calibri" w:eastAsia="Times New Roman" w:hAnsi="Calibri" w:cs="Calibri"/>
          <w:sz w:val="20"/>
          <w:szCs w:val="20"/>
          <w:highlight w:val="yellow"/>
        </w:rPr>
        <w:t xml:space="preserve">][]) as </w:t>
      </w:r>
      <w:proofErr w:type="spellStart"/>
      <w:r w:rsidRPr="00FB7096">
        <w:rPr>
          <w:rFonts w:ascii="Calibri" w:eastAsia="Times New Roman" w:hAnsi="Calibri" w:cs="Calibri"/>
          <w:sz w:val="20"/>
          <w:szCs w:val="20"/>
          <w:highlight w:val="yellow"/>
        </w:rPr>
        <w:t>ts</w:t>
      </w:r>
      <w:proofErr w:type="spellEnd"/>
      <w:r w:rsidRPr="00FB7096">
        <w:rPr>
          <w:rFonts w:ascii="Calibri" w:eastAsia="Times New Roman" w:hAnsi="Calibri" w:cs="Calibri"/>
          <w:sz w:val="20"/>
          <w:szCs w:val="20"/>
          <w:highlight w:val="yellow"/>
        </w:rPr>
        <w:t xml:space="preserve"> -&gt; </w:t>
      </w:r>
      <w:proofErr w:type="spellStart"/>
      <w:r w:rsidRPr="00FB7096">
        <w:rPr>
          <w:rFonts w:ascii="Calibri" w:eastAsia="Times New Roman" w:hAnsi="Calibri" w:cs="Calibri"/>
          <w:sz w:val="20"/>
          <w:szCs w:val="20"/>
          <w:highlight w:val="yellow"/>
        </w:rPr>
        <w:t>ts</w:t>
      </w:r>
      <w:proofErr w:type="spellEnd"/>
      <w:r w:rsidRPr="00FB7096">
        <w:rPr>
          <w:rFonts w:ascii="Calibri" w:eastAsia="Times New Roman" w:hAnsi="Calibri" w:cs="Calibri"/>
          <w:sz w:val="20"/>
          <w:szCs w:val="20"/>
          <w:highlight w:val="yellow"/>
        </w:rPr>
        <w:t xml:space="preserve"> |&gt; </w:t>
      </w:r>
      <w:proofErr w:type="spellStart"/>
      <w:r w:rsidRPr="00FB7096">
        <w:rPr>
          <w:rFonts w:ascii="Calibri" w:eastAsia="Times New Roman" w:hAnsi="Calibri" w:cs="Calibri"/>
          <w:sz w:val="20"/>
          <w:szCs w:val="20"/>
          <w:highlight w:val="yellow"/>
        </w:rPr>
        <w:t>concatArrays</w:t>
      </w:r>
      <w:proofErr w:type="spellEnd"/>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_ -&gt; arrays |&gt; </w:t>
      </w:r>
      <w:proofErr w:type="spellStart"/>
      <w:r w:rsidRPr="00FB7096">
        <w:rPr>
          <w:rFonts w:ascii="Calibri" w:eastAsia="Times New Roman" w:hAnsi="Calibri" w:cs="Calibri"/>
          <w:sz w:val="20"/>
          <w:szCs w:val="20"/>
        </w:rPr>
        <w:t>Seq.toArray</w:t>
      </w:r>
      <w:proofErr w:type="spellEnd"/>
      <w:r w:rsidRPr="00FB7096">
        <w:rPr>
          <w:rFonts w:ascii="Calibri" w:eastAsia="Times New Roman" w:hAnsi="Calibri" w:cs="Calibri"/>
          <w:sz w:val="20"/>
          <w:szCs w:val="20"/>
        </w:rPr>
        <w:t xml:space="preserve"> |&gt; </w:t>
      </w:r>
      <w:proofErr w:type="spellStart"/>
      <w:r w:rsidRPr="00FB7096">
        <w:rPr>
          <w:rFonts w:ascii="Calibri" w:eastAsia="Times New Roman" w:hAnsi="Calibri" w:cs="Calibri"/>
          <w:sz w:val="20"/>
          <w:szCs w:val="20"/>
        </w:rPr>
        <w:t>concatArrays</w:t>
      </w:r>
      <w:proofErr w:type="spellEnd"/>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w:t>
      </w:r>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xml:space="preserve">The above expressions are specific to .NET and can't be supported in </w:t>
      </w:r>
      <w:proofErr w:type="spellStart"/>
      <w:r w:rsidRPr="00FB7096">
        <w:rPr>
          <w:rFonts w:ascii="Calibri" w:eastAsia="Times New Roman" w:hAnsi="Calibri" w:cs="Calibri"/>
        </w:rPr>
        <w:t>Javascript</w:t>
      </w:r>
      <w:proofErr w:type="spellEnd"/>
      <w:r w:rsidRPr="00FB7096">
        <w:rPr>
          <w:rFonts w:ascii="Calibri" w:eastAsia="Times New Roman" w:hAnsi="Calibri" w:cs="Calibri"/>
        </w:rPr>
        <w:t>. Best is to write up code that would automatically handle these scenarios in a single function call, avoiding the match expression.</w:t>
      </w:r>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w:t>
      </w:r>
    </w:p>
    <w:p w:rsidR="00FB7096" w:rsidRPr="00FB7096" w:rsidRDefault="00FB7096" w:rsidP="00FB7096">
      <w:pPr>
        <w:pStyle w:val="Heading2"/>
        <w:rPr>
          <w:rFonts w:eastAsia="Times New Roman"/>
        </w:rPr>
      </w:pPr>
      <w:bookmarkStart w:id="22" w:name="_Toc308605891"/>
      <w:r w:rsidRPr="00FB7096">
        <w:rPr>
          <w:rFonts w:eastAsia="Times New Roman"/>
        </w:rPr>
        <w:t>Member functions with inner let functions accessing global variables</w:t>
      </w:r>
      <w:bookmarkEnd w:id="22"/>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Member functions that has inner let functions such as these,</w:t>
      </w:r>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w:t>
      </w:r>
      <w:proofErr w:type="gramStart"/>
      <w:r w:rsidRPr="00FB7096">
        <w:rPr>
          <w:rFonts w:ascii="Calibri" w:eastAsia="Times New Roman" w:hAnsi="Calibri" w:cs="Calibri"/>
          <w:sz w:val="20"/>
          <w:szCs w:val="20"/>
        </w:rPr>
        <w:t>let</w:t>
      </w:r>
      <w:proofErr w:type="gramEnd"/>
      <w:r w:rsidRPr="00FB7096">
        <w:rPr>
          <w:rFonts w:ascii="Calibri" w:eastAsia="Times New Roman" w:hAnsi="Calibri" w:cs="Calibri"/>
          <w:sz w:val="20"/>
          <w:szCs w:val="20"/>
        </w:rPr>
        <w:t xml:space="preserve"> started = ref false </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w:t>
      </w:r>
      <w:proofErr w:type="gramStart"/>
      <w:r w:rsidRPr="00FB7096">
        <w:rPr>
          <w:rFonts w:ascii="Calibri" w:eastAsia="Times New Roman" w:hAnsi="Calibri" w:cs="Calibri"/>
          <w:sz w:val="20"/>
          <w:szCs w:val="20"/>
        </w:rPr>
        <w:t>interface</w:t>
      </w:r>
      <w:proofErr w:type="gramEnd"/>
      <w:r w:rsidRPr="00FB7096">
        <w:rPr>
          <w:rFonts w:ascii="Calibri" w:eastAsia="Times New Roman" w:hAnsi="Calibri" w:cs="Calibri"/>
          <w:sz w:val="20"/>
          <w:szCs w:val="20"/>
        </w:rPr>
        <w:t xml:space="preserve"> </w:t>
      </w:r>
      <w:proofErr w:type="spellStart"/>
      <w:r w:rsidRPr="00FB7096">
        <w:rPr>
          <w:rFonts w:ascii="Calibri" w:eastAsia="Times New Roman" w:hAnsi="Calibri" w:cs="Calibri"/>
          <w:sz w:val="20"/>
          <w:szCs w:val="20"/>
        </w:rPr>
        <w:t>IEnumerable</w:t>
      </w:r>
      <w:proofErr w:type="spellEnd"/>
      <w:r w:rsidRPr="00FB7096">
        <w:rPr>
          <w:rFonts w:ascii="Calibri" w:eastAsia="Times New Roman" w:hAnsi="Calibri" w:cs="Calibri"/>
          <w:sz w:val="20"/>
          <w:szCs w:val="20"/>
        </w:rPr>
        <w:t>&lt;T&gt; with</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w:t>
      </w:r>
      <w:proofErr w:type="gramStart"/>
      <w:r w:rsidRPr="00FB7096">
        <w:rPr>
          <w:rFonts w:ascii="Calibri" w:eastAsia="Times New Roman" w:hAnsi="Calibri" w:cs="Calibri"/>
          <w:sz w:val="20"/>
          <w:szCs w:val="20"/>
        </w:rPr>
        <w:t>member</w:t>
      </w:r>
      <w:proofErr w:type="gramEnd"/>
      <w:r w:rsidRPr="00FB7096">
        <w:rPr>
          <w:rFonts w:ascii="Calibri" w:eastAsia="Times New Roman" w:hAnsi="Calibri" w:cs="Calibri"/>
          <w:sz w:val="20"/>
          <w:szCs w:val="20"/>
        </w:rPr>
        <w:t xml:space="preserve"> </w:t>
      </w:r>
      <w:proofErr w:type="spellStart"/>
      <w:r w:rsidRPr="00FB7096">
        <w:rPr>
          <w:rFonts w:ascii="Calibri" w:eastAsia="Times New Roman" w:hAnsi="Calibri" w:cs="Calibri"/>
          <w:sz w:val="20"/>
          <w:szCs w:val="20"/>
        </w:rPr>
        <w:t>x.MoveNext</w:t>
      </w:r>
      <w:proofErr w:type="spellEnd"/>
      <w:r w:rsidRPr="00FB7096">
        <w:rPr>
          <w:rFonts w:ascii="Calibri" w:eastAsia="Times New Roman" w:hAnsi="Calibri" w:cs="Calibri"/>
          <w:sz w:val="20"/>
          <w:szCs w:val="20"/>
        </w:rPr>
        <w:t xml:space="preserve">() = </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w:t>
      </w:r>
      <w:proofErr w:type="gramStart"/>
      <w:r w:rsidRPr="00FB7096">
        <w:rPr>
          <w:rFonts w:ascii="Calibri" w:eastAsia="Times New Roman" w:hAnsi="Calibri" w:cs="Calibri"/>
          <w:sz w:val="20"/>
          <w:szCs w:val="20"/>
        </w:rPr>
        <w:t>let</w:t>
      </w:r>
      <w:proofErr w:type="gramEnd"/>
      <w:r w:rsidRPr="00FB7096">
        <w:rPr>
          <w:rFonts w:ascii="Calibri" w:eastAsia="Times New Roman" w:hAnsi="Calibri" w:cs="Calibri"/>
          <w:sz w:val="20"/>
          <w:szCs w:val="20"/>
        </w:rPr>
        <w:t xml:space="preserve"> rec next() =</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w:t>
      </w:r>
      <w:proofErr w:type="gramStart"/>
      <w:r w:rsidRPr="00FB7096">
        <w:rPr>
          <w:rFonts w:ascii="Calibri" w:eastAsia="Times New Roman" w:hAnsi="Calibri" w:cs="Calibri"/>
          <w:sz w:val="20"/>
          <w:szCs w:val="20"/>
          <w:highlight w:val="yellow"/>
        </w:rPr>
        <w:t>if</w:t>
      </w:r>
      <w:proofErr w:type="gramEnd"/>
      <w:r w:rsidRPr="00FB7096">
        <w:rPr>
          <w:rFonts w:ascii="Calibri" w:eastAsia="Times New Roman" w:hAnsi="Calibri" w:cs="Calibri"/>
          <w:sz w:val="20"/>
          <w:szCs w:val="20"/>
          <w:highlight w:val="yellow"/>
        </w:rPr>
        <w:t xml:space="preserve"> not !started then started := true;</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w:t>
      </w:r>
      <w:proofErr w:type="spellStart"/>
      <w:proofErr w:type="gramStart"/>
      <w:r w:rsidRPr="00FB7096">
        <w:rPr>
          <w:rFonts w:ascii="Calibri" w:eastAsia="Times New Roman" w:hAnsi="Calibri" w:cs="Calibri"/>
          <w:sz w:val="20"/>
          <w:szCs w:val="20"/>
        </w:rPr>
        <w:t>e.MoveNext</w:t>
      </w:r>
      <w:proofErr w:type="spellEnd"/>
      <w:r w:rsidRPr="00FB7096">
        <w:rPr>
          <w:rFonts w:ascii="Calibri" w:eastAsia="Times New Roman" w:hAnsi="Calibri" w:cs="Calibri"/>
          <w:sz w:val="20"/>
          <w:szCs w:val="20"/>
        </w:rPr>
        <w:t>(</w:t>
      </w:r>
      <w:proofErr w:type="gramEnd"/>
      <w:r w:rsidRPr="00FB7096">
        <w:rPr>
          <w:rFonts w:ascii="Calibri" w:eastAsia="Times New Roman" w:hAnsi="Calibri" w:cs="Calibri"/>
          <w:sz w:val="20"/>
          <w:szCs w:val="20"/>
        </w:rPr>
        <w:t xml:space="preserve">) &amp;&amp; (f  </w:t>
      </w:r>
      <w:proofErr w:type="spellStart"/>
      <w:r w:rsidRPr="00FB7096">
        <w:rPr>
          <w:rFonts w:ascii="Calibri" w:eastAsia="Times New Roman" w:hAnsi="Calibri" w:cs="Calibri"/>
          <w:sz w:val="20"/>
          <w:szCs w:val="20"/>
        </w:rPr>
        <w:t>e.Current</w:t>
      </w:r>
      <w:proofErr w:type="spellEnd"/>
      <w:r w:rsidRPr="00FB7096">
        <w:rPr>
          <w:rFonts w:ascii="Calibri" w:eastAsia="Times New Roman" w:hAnsi="Calibri" w:cs="Calibri"/>
          <w:sz w:val="20"/>
          <w:szCs w:val="20"/>
        </w:rPr>
        <w:t xml:space="preserve"> || next()) </w:t>
      </w:r>
    </w:p>
    <w:p w:rsidR="00FB7096" w:rsidRPr="00FB7096" w:rsidRDefault="00FB7096" w:rsidP="00FB7096">
      <w:pPr>
        <w:spacing w:after="0" w:line="240" w:lineRule="auto"/>
        <w:rPr>
          <w:rFonts w:ascii="Calibri" w:eastAsia="Times New Roman" w:hAnsi="Calibri" w:cs="Calibri"/>
          <w:sz w:val="20"/>
          <w:szCs w:val="20"/>
        </w:rPr>
      </w:pPr>
      <w:r w:rsidRPr="00FB7096">
        <w:rPr>
          <w:rFonts w:ascii="Calibri" w:eastAsia="Times New Roman" w:hAnsi="Calibri" w:cs="Calibri"/>
          <w:sz w:val="20"/>
          <w:szCs w:val="20"/>
        </w:rPr>
        <w:t xml:space="preserve">                        </w:t>
      </w:r>
      <w:proofErr w:type="gramStart"/>
      <w:r w:rsidRPr="00FB7096">
        <w:rPr>
          <w:rFonts w:ascii="Calibri" w:eastAsia="Times New Roman" w:hAnsi="Calibri" w:cs="Calibri"/>
          <w:sz w:val="20"/>
          <w:szCs w:val="20"/>
        </w:rPr>
        <w:t>next()</w:t>
      </w:r>
      <w:proofErr w:type="gramEnd"/>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w:t>
      </w:r>
    </w:p>
    <w:p w:rsidR="00FB7096" w:rsidRPr="00FB7096" w:rsidRDefault="00FB7096" w:rsidP="00FB7096">
      <w:pPr>
        <w:spacing w:after="0" w:line="240" w:lineRule="auto"/>
        <w:rPr>
          <w:rFonts w:ascii="Calibri" w:eastAsia="Times New Roman" w:hAnsi="Calibri" w:cs="Calibri"/>
        </w:rPr>
      </w:pPr>
      <w:r w:rsidRPr="00FB7096">
        <w:rPr>
          <w:rFonts w:ascii="Calibri" w:eastAsia="Times New Roman" w:hAnsi="Calibri" w:cs="Calibri"/>
        </w:rPr>
        <w:t xml:space="preserve">Have problem in JS generation, as the variable scope is incorrect when it gets translated to JS. This will be fixed later, As of now workaround would be to move the </w:t>
      </w:r>
      <w:proofErr w:type="gramStart"/>
      <w:r w:rsidRPr="00FB7096">
        <w:rPr>
          <w:rFonts w:ascii="Calibri" w:eastAsia="Times New Roman" w:hAnsi="Calibri" w:cs="Calibri"/>
        </w:rPr>
        <w:t>next(</w:t>
      </w:r>
      <w:proofErr w:type="gramEnd"/>
      <w:r w:rsidRPr="00FB7096">
        <w:rPr>
          <w:rFonts w:ascii="Calibri" w:eastAsia="Times New Roman" w:hAnsi="Calibri" w:cs="Calibri"/>
        </w:rPr>
        <w:t>) method as a member function to the declared type and then call it directly inside the interface method.</w:t>
      </w:r>
    </w:p>
    <w:p w:rsidR="00F846CB" w:rsidRPr="00F846CB" w:rsidRDefault="00F846CB" w:rsidP="00F846CB">
      <w:pPr>
        <w:pStyle w:val="Heading2"/>
        <w:rPr>
          <w:rFonts w:eastAsia="Times New Roman"/>
        </w:rPr>
      </w:pPr>
      <w:r w:rsidRPr="00F846CB">
        <w:rPr>
          <w:rFonts w:eastAsia="Times New Roman"/>
        </w:rPr>
        <w:t xml:space="preserve">Member functions that are synonymous to String </w:t>
      </w:r>
      <w:proofErr w:type="spellStart"/>
      <w:r w:rsidRPr="00F846CB">
        <w:rPr>
          <w:rFonts w:eastAsia="Times New Roman"/>
        </w:rPr>
        <w:t>struct</w:t>
      </w:r>
      <w:proofErr w:type="spellEnd"/>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If you have a member function that is synonymous with "String", example "Join" method that returns a string</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sz w:val="20"/>
          <w:szCs w:val="20"/>
        </w:rPr>
      </w:pPr>
      <w:r w:rsidRPr="00F846CB">
        <w:rPr>
          <w:rFonts w:ascii="Calibri" w:eastAsia="Times New Roman" w:hAnsi="Calibri" w:cs="Calibri"/>
          <w:sz w:val="20"/>
          <w:szCs w:val="20"/>
        </w:rPr>
        <w:t>[&lt;</w:t>
      </w:r>
      <w:proofErr w:type="spellStart"/>
      <w:proofErr w:type="gramStart"/>
      <w:r w:rsidRPr="00F846CB">
        <w:rPr>
          <w:rFonts w:ascii="Calibri" w:eastAsia="Times New Roman" w:hAnsi="Calibri" w:cs="Calibri"/>
          <w:sz w:val="20"/>
          <w:szCs w:val="20"/>
        </w:rPr>
        <w:t>CompileTo</w:t>
      </w:r>
      <w:proofErr w:type="spellEnd"/>
      <w:r w:rsidRPr="00F846CB">
        <w:rPr>
          <w:rFonts w:ascii="Calibri" w:eastAsia="Times New Roman" w:hAnsi="Calibri" w:cs="Calibri"/>
          <w:sz w:val="20"/>
          <w:szCs w:val="20"/>
        </w:rPr>
        <w:t>(</w:t>
      </w:r>
      <w:proofErr w:type="gramEnd"/>
      <w:r w:rsidRPr="00F846CB">
        <w:rPr>
          <w:rFonts w:ascii="Calibri" w:eastAsia="Times New Roman" w:hAnsi="Calibri" w:cs="Calibri"/>
          <w:sz w:val="20"/>
          <w:szCs w:val="20"/>
        </w:rPr>
        <w:t>"join")&gt;]</w:t>
      </w:r>
    </w:p>
    <w:p w:rsidR="00F846CB" w:rsidRPr="00F846CB" w:rsidRDefault="00F846CB" w:rsidP="00F846CB">
      <w:pPr>
        <w:spacing w:after="0" w:line="240" w:lineRule="auto"/>
        <w:rPr>
          <w:rFonts w:ascii="Calibri" w:eastAsia="Times New Roman" w:hAnsi="Calibri" w:cs="Calibri"/>
          <w:sz w:val="20"/>
          <w:szCs w:val="20"/>
        </w:rPr>
      </w:pPr>
      <w:r w:rsidRPr="00F846CB">
        <w:rPr>
          <w:rFonts w:ascii="Calibri" w:eastAsia="Times New Roman" w:hAnsi="Calibri" w:cs="Calibri"/>
          <w:sz w:val="20"/>
          <w:szCs w:val="20"/>
        </w:rPr>
        <w:t xml:space="preserve">member </w:t>
      </w:r>
      <w:proofErr w:type="spellStart"/>
      <w:proofErr w:type="gramStart"/>
      <w:r w:rsidRPr="00F846CB">
        <w:rPr>
          <w:rFonts w:ascii="Calibri" w:eastAsia="Times New Roman" w:hAnsi="Calibri" w:cs="Calibri"/>
          <w:sz w:val="20"/>
          <w:szCs w:val="20"/>
        </w:rPr>
        <w:t>x.Join</w:t>
      </w:r>
      <w:proofErr w:type="spellEnd"/>
      <w:r w:rsidRPr="00F846CB">
        <w:rPr>
          <w:rFonts w:ascii="Calibri" w:eastAsia="Times New Roman" w:hAnsi="Calibri" w:cs="Calibri"/>
          <w:sz w:val="20"/>
          <w:szCs w:val="20"/>
        </w:rPr>
        <w:t>(</w:t>
      </w:r>
      <w:proofErr w:type="gramEnd"/>
      <w:r w:rsidRPr="00F846CB">
        <w:rPr>
          <w:rFonts w:ascii="Calibri" w:eastAsia="Times New Roman" w:hAnsi="Calibri" w:cs="Calibri"/>
          <w:sz w:val="20"/>
          <w:szCs w:val="20"/>
        </w:rPr>
        <w:t>) = ""</w:t>
      </w:r>
    </w:p>
    <w:p w:rsidR="00F846CB" w:rsidRPr="00F846CB" w:rsidRDefault="00F846CB" w:rsidP="00F846CB">
      <w:pPr>
        <w:spacing w:after="0" w:line="240" w:lineRule="auto"/>
        <w:rPr>
          <w:rFonts w:ascii="Calibri" w:eastAsia="Times New Roman" w:hAnsi="Calibri" w:cs="Calibri"/>
          <w:sz w:val="20"/>
          <w:szCs w:val="20"/>
        </w:rPr>
      </w:pPr>
      <w:r w:rsidRPr="00F846CB">
        <w:rPr>
          <w:rFonts w:ascii="Calibri" w:eastAsia="Times New Roman" w:hAnsi="Calibri" w:cs="Calibri"/>
          <w:sz w:val="20"/>
          <w:szCs w:val="20"/>
        </w:rPr>
        <w:t> </w:t>
      </w:r>
    </w:p>
    <w:p w:rsidR="00F846CB" w:rsidRPr="00F846CB" w:rsidRDefault="00F846CB" w:rsidP="00F846CB">
      <w:pPr>
        <w:spacing w:after="0" w:line="240" w:lineRule="auto"/>
        <w:rPr>
          <w:rFonts w:ascii="Calibri" w:eastAsia="Times New Roman" w:hAnsi="Calibri" w:cs="Calibri"/>
          <w:sz w:val="24"/>
          <w:szCs w:val="24"/>
        </w:rPr>
      </w:pPr>
      <w:r w:rsidRPr="00F846CB">
        <w:rPr>
          <w:rFonts w:ascii="Calibri" w:eastAsia="Times New Roman" w:hAnsi="Calibri" w:cs="Calibri"/>
        </w:rPr>
        <w:t>The</w:t>
      </w:r>
      <w:r w:rsidRPr="00F846CB">
        <w:rPr>
          <w:rFonts w:ascii="Calibri" w:eastAsia="Times New Roman" w:hAnsi="Calibri" w:cs="Calibri"/>
          <w:sz w:val="24"/>
          <w:szCs w:val="24"/>
        </w:rPr>
        <w:t xml:space="preserve"> call</w:t>
      </w:r>
      <w:r w:rsidRPr="00F846CB">
        <w:rPr>
          <w:rFonts w:ascii="Calibri" w:eastAsia="Times New Roman" w:hAnsi="Calibri" w:cs="Calibri"/>
          <w:sz w:val="20"/>
          <w:szCs w:val="20"/>
        </w:rPr>
        <w:t xml:space="preserve"> AST for this generates</w:t>
      </w:r>
    </w:p>
    <w:p w:rsidR="00F846CB" w:rsidRPr="00F846CB" w:rsidRDefault="00F846CB" w:rsidP="00F846CB">
      <w:pPr>
        <w:spacing w:after="0" w:line="240" w:lineRule="auto"/>
        <w:rPr>
          <w:rFonts w:ascii="Calibri" w:eastAsia="Times New Roman" w:hAnsi="Calibri" w:cs="Calibri"/>
          <w:sz w:val="20"/>
          <w:szCs w:val="20"/>
        </w:rPr>
      </w:pPr>
      <w:r w:rsidRPr="00F846CB">
        <w:rPr>
          <w:rFonts w:ascii="Calibri" w:eastAsia="Times New Roman" w:hAnsi="Calibri" w:cs="Calibri"/>
          <w:sz w:val="20"/>
          <w:szCs w:val="20"/>
        </w:rPr>
        <w:t> </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Let (j, Call (Some (</w:t>
      </w:r>
      <w:proofErr w:type="spellStart"/>
      <w:r w:rsidRPr="00F846CB">
        <w:rPr>
          <w:rFonts w:ascii="Calibri" w:eastAsia="Times New Roman" w:hAnsi="Calibri" w:cs="Calibri"/>
        </w:rPr>
        <w:t>arr</w:t>
      </w:r>
      <w:proofErr w:type="spellEnd"/>
      <w:r w:rsidRPr="00F846CB">
        <w:rPr>
          <w:rFonts w:ascii="Calibri" w:eastAsia="Times New Roman" w:hAnsi="Calibri" w:cs="Calibri"/>
        </w:rPr>
        <w:t xml:space="preserve">), </w:t>
      </w:r>
      <w:proofErr w:type="spellStart"/>
      <w:r w:rsidRPr="00F846CB">
        <w:rPr>
          <w:rFonts w:ascii="Calibri" w:eastAsia="Times New Roman" w:hAnsi="Calibri" w:cs="Calibri"/>
          <w:highlight w:val="yellow"/>
        </w:rPr>
        <w:t>System.String</w:t>
      </w:r>
      <w:proofErr w:type="spellEnd"/>
      <w:r w:rsidRPr="00F846CB">
        <w:rPr>
          <w:rFonts w:ascii="Calibri" w:eastAsia="Times New Roman" w:hAnsi="Calibri" w:cs="Calibri"/>
          <w:highlight w:val="yellow"/>
        </w:rPr>
        <w:t xml:space="preserve"> </w:t>
      </w:r>
      <w:proofErr w:type="gramStart"/>
      <w:r w:rsidRPr="00F846CB">
        <w:rPr>
          <w:rFonts w:ascii="Calibri" w:eastAsia="Times New Roman" w:hAnsi="Calibri" w:cs="Calibri"/>
          <w:highlight w:val="yellow"/>
        </w:rPr>
        <w:t>Join(</w:t>
      </w:r>
      <w:proofErr w:type="gramEnd"/>
      <w:r w:rsidRPr="00F846CB">
        <w:rPr>
          <w:rFonts w:ascii="Calibri" w:eastAsia="Times New Roman" w:hAnsi="Calibri" w:cs="Calibri"/>
          <w:highlight w:val="yellow"/>
        </w:rPr>
        <w:t>)</w:t>
      </w:r>
      <w:r w:rsidRPr="00F846CB">
        <w:rPr>
          <w:rFonts w:ascii="Calibri" w:eastAsia="Times New Roman" w:hAnsi="Calibri" w:cs="Calibri"/>
        </w:rPr>
        <w:t>, []), Value (&lt;null&gt;))</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lastRenderedPageBreak/>
        <w:t>The method declaring type is returned as "</w:t>
      </w:r>
      <w:proofErr w:type="spellStart"/>
      <w:r w:rsidRPr="00F846CB">
        <w:rPr>
          <w:rFonts w:ascii="Calibri" w:eastAsia="Times New Roman" w:hAnsi="Calibri" w:cs="Calibri"/>
        </w:rPr>
        <w:t>System.String</w:t>
      </w:r>
      <w:proofErr w:type="spellEnd"/>
      <w:r w:rsidRPr="00F846CB">
        <w:rPr>
          <w:rFonts w:ascii="Calibri" w:eastAsia="Times New Roman" w:hAnsi="Calibri" w:cs="Calibri"/>
        </w:rPr>
        <w:t xml:space="preserve">" for whatever reason we are not sure of. Easiest workaround is to change the API name and have the </w:t>
      </w:r>
      <w:proofErr w:type="spellStart"/>
      <w:r w:rsidRPr="00F846CB">
        <w:rPr>
          <w:rFonts w:ascii="Calibri" w:eastAsia="Times New Roman" w:hAnsi="Calibri" w:cs="Calibri"/>
        </w:rPr>
        <w:t>CompileToAttribute</w:t>
      </w:r>
      <w:proofErr w:type="spellEnd"/>
      <w:r w:rsidRPr="00F846CB">
        <w:rPr>
          <w:rFonts w:ascii="Calibri" w:eastAsia="Times New Roman" w:hAnsi="Calibri" w:cs="Calibri"/>
        </w:rPr>
        <w:t xml:space="preserve"> still set as "join",</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sz w:val="20"/>
          <w:szCs w:val="20"/>
        </w:rPr>
      </w:pPr>
      <w:r w:rsidRPr="00F846CB">
        <w:rPr>
          <w:rFonts w:ascii="Calibri" w:eastAsia="Times New Roman" w:hAnsi="Calibri" w:cs="Calibri"/>
          <w:sz w:val="20"/>
          <w:szCs w:val="20"/>
        </w:rPr>
        <w:t xml:space="preserve">        [&lt;</w:t>
      </w:r>
      <w:proofErr w:type="spellStart"/>
      <w:proofErr w:type="gramStart"/>
      <w:r w:rsidRPr="00F846CB">
        <w:rPr>
          <w:rFonts w:ascii="Calibri" w:eastAsia="Times New Roman" w:hAnsi="Calibri" w:cs="Calibri"/>
          <w:sz w:val="20"/>
          <w:szCs w:val="20"/>
        </w:rPr>
        <w:t>CompileTo</w:t>
      </w:r>
      <w:proofErr w:type="spellEnd"/>
      <w:r w:rsidRPr="00F846CB">
        <w:rPr>
          <w:rFonts w:ascii="Calibri" w:eastAsia="Times New Roman" w:hAnsi="Calibri" w:cs="Calibri"/>
          <w:sz w:val="20"/>
          <w:szCs w:val="20"/>
        </w:rPr>
        <w:t>(</w:t>
      </w:r>
      <w:proofErr w:type="gramEnd"/>
      <w:r w:rsidRPr="00F846CB">
        <w:rPr>
          <w:rFonts w:ascii="Calibri" w:eastAsia="Times New Roman" w:hAnsi="Calibri" w:cs="Calibri"/>
          <w:sz w:val="20"/>
          <w:szCs w:val="20"/>
        </w:rPr>
        <w:t>"join")&gt;]</w:t>
      </w:r>
    </w:p>
    <w:p w:rsidR="00F846CB" w:rsidRPr="00F846CB" w:rsidRDefault="00F846CB" w:rsidP="00F846CB">
      <w:pPr>
        <w:spacing w:after="0" w:line="240" w:lineRule="auto"/>
        <w:rPr>
          <w:rFonts w:ascii="Calibri" w:eastAsia="Times New Roman" w:hAnsi="Calibri" w:cs="Calibri"/>
          <w:sz w:val="20"/>
          <w:szCs w:val="20"/>
        </w:rPr>
      </w:pPr>
      <w:r w:rsidRPr="00F846CB">
        <w:rPr>
          <w:rFonts w:ascii="Calibri" w:eastAsia="Times New Roman" w:hAnsi="Calibri" w:cs="Calibri"/>
          <w:sz w:val="20"/>
          <w:szCs w:val="20"/>
        </w:rPr>
        <w:t xml:space="preserve">        member </w:t>
      </w:r>
      <w:proofErr w:type="spellStart"/>
      <w:proofErr w:type="gramStart"/>
      <w:r w:rsidRPr="00F846CB">
        <w:rPr>
          <w:rFonts w:ascii="Calibri" w:eastAsia="Times New Roman" w:hAnsi="Calibri" w:cs="Calibri"/>
          <w:sz w:val="20"/>
          <w:szCs w:val="20"/>
        </w:rPr>
        <w:t>x.JoinAll</w:t>
      </w:r>
      <w:proofErr w:type="spellEnd"/>
      <w:r w:rsidRPr="00F846CB">
        <w:rPr>
          <w:rFonts w:ascii="Calibri" w:eastAsia="Times New Roman" w:hAnsi="Calibri" w:cs="Calibri"/>
          <w:sz w:val="20"/>
          <w:szCs w:val="20"/>
        </w:rPr>
        <w:t>(</w:t>
      </w:r>
      <w:proofErr w:type="gramEnd"/>
      <w:r w:rsidRPr="00F846CB">
        <w:rPr>
          <w:rFonts w:ascii="Calibri" w:eastAsia="Times New Roman" w:hAnsi="Calibri" w:cs="Calibri"/>
          <w:sz w:val="20"/>
          <w:szCs w:val="20"/>
        </w:rPr>
        <w:t>) = ""</w:t>
      </w:r>
    </w:p>
    <w:p w:rsidR="00F846CB" w:rsidRPr="00F846CB" w:rsidRDefault="00F846CB" w:rsidP="00F846CB">
      <w:pPr>
        <w:pStyle w:val="Heading2"/>
        <w:rPr>
          <w:rFonts w:eastAsia="Times New Roman"/>
        </w:rPr>
      </w:pPr>
      <w:r w:rsidRPr="00F846CB">
        <w:rPr>
          <w:rFonts w:eastAsia="Times New Roman"/>
        </w:rPr>
        <w:t>Arguments in type members (functions)</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Usually in F# if you have 2 or more arguments in a type member it will consider it as a Tuple. This would work normally if you have custom type classes etc., There are some scenarios in which you need to ignore the tuple generation and make it generate as a parameterized function,</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numPr>
          <w:ilvl w:val="0"/>
          <w:numId w:val="11"/>
        </w:numPr>
        <w:spacing w:after="0" w:line="240" w:lineRule="auto"/>
        <w:ind w:left="540"/>
        <w:textAlignment w:val="center"/>
        <w:rPr>
          <w:rFonts w:ascii="Times New Roman" w:eastAsia="Times New Roman" w:hAnsi="Times New Roman" w:cs="Times New Roman"/>
          <w:sz w:val="24"/>
          <w:szCs w:val="24"/>
        </w:rPr>
      </w:pPr>
      <w:r w:rsidRPr="00F846CB">
        <w:rPr>
          <w:rFonts w:ascii="Calibri" w:eastAsia="Times New Roman" w:hAnsi="Calibri" w:cs="Calibri"/>
        </w:rPr>
        <w:t>Operator overloads</w:t>
      </w:r>
    </w:p>
    <w:p w:rsidR="00F846CB" w:rsidRPr="00F846CB" w:rsidRDefault="00F846CB" w:rsidP="00F846CB">
      <w:pPr>
        <w:spacing w:after="0" w:line="240" w:lineRule="auto"/>
        <w:rPr>
          <w:rFonts w:ascii="Calibri" w:eastAsia="Times New Roman" w:hAnsi="Calibri" w:cs="Calibri"/>
          <w:sz w:val="24"/>
          <w:szCs w:val="24"/>
        </w:rPr>
      </w:pPr>
      <w:r w:rsidRPr="00F846CB">
        <w:rPr>
          <w:rFonts w:ascii="Calibri" w:eastAsia="Times New Roman" w:hAnsi="Calibri" w:cs="Calibri"/>
        </w:rPr>
        <w:t xml:space="preserve">        </w:t>
      </w:r>
      <w:r w:rsidRPr="00F846CB">
        <w:rPr>
          <w:rFonts w:ascii="Calibri" w:eastAsia="Times New Roman" w:hAnsi="Calibri" w:cs="Calibri"/>
          <w:sz w:val="18"/>
          <w:szCs w:val="18"/>
          <w:highlight w:val="yellow"/>
        </w:rPr>
        <w:t>[&lt;</w:t>
      </w:r>
      <w:proofErr w:type="spellStart"/>
      <w:r w:rsidRPr="00F846CB">
        <w:rPr>
          <w:rFonts w:ascii="Calibri" w:eastAsia="Times New Roman" w:hAnsi="Calibri" w:cs="Calibri"/>
          <w:sz w:val="18"/>
          <w:szCs w:val="18"/>
          <w:highlight w:val="yellow"/>
        </w:rPr>
        <w:t>Js</w:t>
      </w:r>
      <w:proofErr w:type="gramStart"/>
      <w:r w:rsidRPr="00F846CB">
        <w:rPr>
          <w:rFonts w:ascii="Calibri" w:eastAsia="Times New Roman" w:hAnsi="Calibri" w:cs="Calibri"/>
          <w:sz w:val="18"/>
          <w:szCs w:val="18"/>
          <w:highlight w:val="yellow"/>
        </w:rPr>
        <w:t>;JsIgnore</w:t>
      </w:r>
      <w:proofErr w:type="spellEnd"/>
      <w:proofErr w:type="gramEnd"/>
      <w:r w:rsidRPr="00F846CB">
        <w:rPr>
          <w:rFonts w:ascii="Calibri" w:eastAsia="Times New Roman" w:hAnsi="Calibri" w:cs="Calibri"/>
          <w:sz w:val="18"/>
          <w:szCs w:val="18"/>
          <w:highlight w:val="yellow"/>
        </w:rPr>
        <w:t>(</w:t>
      </w:r>
      <w:proofErr w:type="spellStart"/>
      <w:r w:rsidRPr="00F846CB">
        <w:rPr>
          <w:rFonts w:ascii="Calibri" w:eastAsia="Times New Roman" w:hAnsi="Calibri" w:cs="Calibri"/>
          <w:sz w:val="18"/>
          <w:szCs w:val="18"/>
          <w:highlight w:val="yellow"/>
        </w:rPr>
        <w:t>IgnoreTuple</w:t>
      </w:r>
      <w:proofErr w:type="spellEnd"/>
      <w:r w:rsidRPr="00F846CB">
        <w:rPr>
          <w:rFonts w:ascii="Calibri" w:eastAsia="Times New Roman" w:hAnsi="Calibri" w:cs="Calibri"/>
          <w:sz w:val="18"/>
          <w:szCs w:val="18"/>
          <w:highlight w:val="yellow"/>
        </w:rPr>
        <w:t>=true)&gt;]</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 xml:space="preserve">        </w:t>
      </w:r>
      <w:proofErr w:type="gramStart"/>
      <w:r w:rsidRPr="00F846CB">
        <w:rPr>
          <w:rFonts w:ascii="Calibri" w:eastAsia="Times New Roman" w:hAnsi="Calibri" w:cs="Calibri"/>
          <w:sz w:val="18"/>
          <w:szCs w:val="18"/>
        </w:rPr>
        <w:t>static</w:t>
      </w:r>
      <w:proofErr w:type="gramEnd"/>
      <w:r w:rsidRPr="00F846CB">
        <w:rPr>
          <w:rFonts w:ascii="Calibri" w:eastAsia="Times New Roman" w:hAnsi="Calibri" w:cs="Calibri"/>
          <w:sz w:val="18"/>
          <w:szCs w:val="18"/>
        </w:rPr>
        <w:t xml:space="preserve"> member (+) (a: Set&lt;'T&gt;, b: Set&lt;'T&gt;) =</w:t>
      </w:r>
    </w:p>
    <w:p w:rsidR="00F846CB" w:rsidRPr="00F846CB" w:rsidRDefault="00F846CB" w:rsidP="00F846CB">
      <w:pPr>
        <w:spacing w:after="0" w:line="240" w:lineRule="auto"/>
        <w:ind w:left="540"/>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numPr>
          <w:ilvl w:val="0"/>
          <w:numId w:val="12"/>
        </w:numPr>
        <w:spacing w:after="0" w:line="240" w:lineRule="auto"/>
        <w:ind w:left="540"/>
        <w:textAlignment w:val="center"/>
        <w:rPr>
          <w:rFonts w:ascii="Times New Roman" w:eastAsia="Times New Roman" w:hAnsi="Times New Roman" w:cs="Times New Roman"/>
          <w:sz w:val="24"/>
          <w:szCs w:val="24"/>
        </w:rPr>
      </w:pPr>
      <w:r w:rsidRPr="00F846CB">
        <w:rPr>
          <w:rFonts w:ascii="Calibri" w:eastAsia="Times New Roman" w:hAnsi="Calibri" w:cs="Calibri"/>
        </w:rPr>
        <w:t>Interface members</w:t>
      </w:r>
    </w:p>
    <w:p w:rsidR="00F846CB" w:rsidRPr="00F846CB" w:rsidRDefault="00F846CB" w:rsidP="00F846CB">
      <w:pPr>
        <w:spacing w:after="0" w:line="240" w:lineRule="auto"/>
        <w:ind w:left="540"/>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sz w:val="18"/>
          <w:szCs w:val="18"/>
        </w:rPr>
      </w:pPr>
      <w:proofErr w:type="gramStart"/>
      <w:r w:rsidRPr="00F846CB">
        <w:rPr>
          <w:rFonts w:ascii="Calibri" w:eastAsia="Times New Roman" w:hAnsi="Calibri" w:cs="Calibri"/>
          <w:sz w:val="18"/>
          <w:szCs w:val="18"/>
        </w:rPr>
        <w:t>type</w:t>
      </w:r>
      <w:proofErr w:type="gramEnd"/>
      <w:r w:rsidRPr="00F846CB">
        <w:rPr>
          <w:rFonts w:ascii="Calibri" w:eastAsia="Times New Roman" w:hAnsi="Calibri" w:cs="Calibri"/>
          <w:sz w:val="18"/>
          <w:szCs w:val="18"/>
        </w:rPr>
        <w:t xml:space="preserve"> </w:t>
      </w:r>
      <w:proofErr w:type="spellStart"/>
      <w:r w:rsidRPr="00F846CB">
        <w:rPr>
          <w:rFonts w:ascii="Calibri" w:eastAsia="Times New Roman" w:hAnsi="Calibri" w:cs="Calibri"/>
          <w:sz w:val="18"/>
          <w:szCs w:val="18"/>
        </w:rPr>
        <w:t>GenericComparer</w:t>
      </w:r>
      <w:proofErr w:type="spellEnd"/>
      <w:r w:rsidRPr="00F846CB">
        <w:rPr>
          <w:rFonts w:ascii="Calibri" w:eastAsia="Times New Roman" w:hAnsi="Calibri" w:cs="Calibri"/>
          <w:sz w:val="18"/>
          <w:szCs w:val="18"/>
        </w:rPr>
        <w:t>&lt;'T when 'T : comparison&gt;() =</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 xml:space="preserve">        </w:t>
      </w:r>
      <w:proofErr w:type="gramStart"/>
      <w:r w:rsidRPr="00F846CB">
        <w:rPr>
          <w:rFonts w:ascii="Calibri" w:eastAsia="Times New Roman" w:hAnsi="Calibri" w:cs="Calibri"/>
          <w:sz w:val="18"/>
          <w:szCs w:val="18"/>
        </w:rPr>
        <w:t>interface</w:t>
      </w:r>
      <w:proofErr w:type="gramEnd"/>
      <w:r w:rsidRPr="00F846CB">
        <w:rPr>
          <w:rFonts w:ascii="Calibri" w:eastAsia="Times New Roman" w:hAnsi="Calibri" w:cs="Calibri"/>
          <w:sz w:val="18"/>
          <w:szCs w:val="18"/>
        </w:rPr>
        <w:t xml:space="preserve"> </w:t>
      </w:r>
      <w:proofErr w:type="spellStart"/>
      <w:r w:rsidRPr="00F846CB">
        <w:rPr>
          <w:rFonts w:ascii="Calibri" w:eastAsia="Times New Roman" w:hAnsi="Calibri" w:cs="Calibri"/>
          <w:sz w:val="18"/>
          <w:szCs w:val="18"/>
        </w:rPr>
        <w:t>System.Collections.Generic.IComparer</w:t>
      </w:r>
      <w:proofErr w:type="spellEnd"/>
      <w:r w:rsidRPr="00F846CB">
        <w:rPr>
          <w:rFonts w:ascii="Calibri" w:eastAsia="Times New Roman" w:hAnsi="Calibri" w:cs="Calibri"/>
          <w:sz w:val="18"/>
          <w:szCs w:val="18"/>
        </w:rPr>
        <w:t>&lt;'T&gt; with</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 </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 xml:space="preserve">            </w:t>
      </w:r>
      <w:r w:rsidRPr="00F846CB">
        <w:rPr>
          <w:rFonts w:ascii="Calibri" w:eastAsia="Times New Roman" w:hAnsi="Calibri" w:cs="Calibri"/>
          <w:sz w:val="18"/>
          <w:szCs w:val="18"/>
          <w:highlight w:val="yellow"/>
        </w:rPr>
        <w:t>[&lt;</w:t>
      </w:r>
      <w:proofErr w:type="spellStart"/>
      <w:r w:rsidRPr="00F846CB">
        <w:rPr>
          <w:rFonts w:ascii="Calibri" w:eastAsia="Times New Roman" w:hAnsi="Calibri" w:cs="Calibri"/>
          <w:sz w:val="18"/>
          <w:szCs w:val="18"/>
          <w:highlight w:val="yellow"/>
        </w:rPr>
        <w:t>Js</w:t>
      </w:r>
      <w:proofErr w:type="gramStart"/>
      <w:r w:rsidRPr="00F846CB">
        <w:rPr>
          <w:rFonts w:ascii="Calibri" w:eastAsia="Times New Roman" w:hAnsi="Calibri" w:cs="Calibri"/>
          <w:sz w:val="18"/>
          <w:szCs w:val="18"/>
          <w:highlight w:val="yellow"/>
        </w:rPr>
        <w:t>;JsIgnore</w:t>
      </w:r>
      <w:proofErr w:type="spellEnd"/>
      <w:proofErr w:type="gramEnd"/>
      <w:r w:rsidRPr="00F846CB">
        <w:rPr>
          <w:rFonts w:ascii="Calibri" w:eastAsia="Times New Roman" w:hAnsi="Calibri" w:cs="Calibri"/>
          <w:sz w:val="18"/>
          <w:szCs w:val="18"/>
          <w:highlight w:val="yellow"/>
        </w:rPr>
        <w:t>(</w:t>
      </w:r>
      <w:proofErr w:type="spellStart"/>
      <w:r w:rsidRPr="00F846CB">
        <w:rPr>
          <w:rFonts w:ascii="Calibri" w:eastAsia="Times New Roman" w:hAnsi="Calibri" w:cs="Calibri"/>
          <w:sz w:val="18"/>
          <w:szCs w:val="18"/>
          <w:highlight w:val="yellow"/>
        </w:rPr>
        <w:t>IgnoreTuple</w:t>
      </w:r>
      <w:proofErr w:type="spellEnd"/>
      <w:r w:rsidRPr="00F846CB">
        <w:rPr>
          <w:rFonts w:ascii="Calibri" w:eastAsia="Times New Roman" w:hAnsi="Calibri" w:cs="Calibri"/>
          <w:sz w:val="18"/>
          <w:szCs w:val="18"/>
          <w:highlight w:val="yellow"/>
        </w:rPr>
        <w:t>=true)&gt;]</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 xml:space="preserve">            </w:t>
      </w:r>
      <w:proofErr w:type="gramStart"/>
      <w:r w:rsidRPr="00F846CB">
        <w:rPr>
          <w:rFonts w:ascii="Calibri" w:eastAsia="Times New Roman" w:hAnsi="Calibri" w:cs="Calibri"/>
          <w:sz w:val="18"/>
          <w:szCs w:val="18"/>
        </w:rPr>
        <w:t>member</w:t>
      </w:r>
      <w:proofErr w:type="gramEnd"/>
      <w:r w:rsidRPr="00F846CB">
        <w:rPr>
          <w:rFonts w:ascii="Calibri" w:eastAsia="Times New Roman" w:hAnsi="Calibri" w:cs="Calibri"/>
          <w:sz w:val="18"/>
          <w:szCs w:val="18"/>
        </w:rPr>
        <w:t xml:space="preserve"> </w:t>
      </w:r>
      <w:proofErr w:type="spellStart"/>
      <w:r w:rsidRPr="00F846CB">
        <w:rPr>
          <w:rFonts w:ascii="Calibri" w:eastAsia="Times New Roman" w:hAnsi="Calibri" w:cs="Calibri"/>
          <w:sz w:val="18"/>
          <w:szCs w:val="18"/>
        </w:rPr>
        <w:t>this.Compare</w:t>
      </w:r>
      <w:proofErr w:type="spellEnd"/>
      <w:r w:rsidRPr="00F846CB">
        <w:rPr>
          <w:rFonts w:ascii="Calibri" w:eastAsia="Times New Roman" w:hAnsi="Calibri" w:cs="Calibri"/>
          <w:sz w:val="18"/>
          <w:szCs w:val="18"/>
        </w:rPr>
        <w:t>(</w:t>
      </w:r>
      <w:proofErr w:type="spellStart"/>
      <w:r w:rsidRPr="00F846CB">
        <w:rPr>
          <w:rFonts w:ascii="Calibri" w:eastAsia="Times New Roman" w:hAnsi="Calibri" w:cs="Calibri"/>
          <w:sz w:val="18"/>
          <w:szCs w:val="18"/>
        </w:rPr>
        <w:t>x,y</w:t>
      </w:r>
      <w:proofErr w:type="spellEnd"/>
      <w:r w:rsidRPr="00F846CB">
        <w:rPr>
          <w:rFonts w:ascii="Calibri" w:eastAsia="Times New Roman" w:hAnsi="Calibri" w:cs="Calibri"/>
          <w:sz w:val="18"/>
          <w:szCs w:val="18"/>
        </w:rPr>
        <w:t>) =</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Pit will then generate the methods as normal parameterized functions in JS.</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pStyle w:val="Heading2"/>
        <w:rPr>
          <w:rFonts w:eastAsia="Times New Roman"/>
        </w:rPr>
      </w:pPr>
      <w:r w:rsidRPr="00F846CB">
        <w:rPr>
          <w:rFonts w:eastAsia="Times New Roman"/>
        </w:rPr>
        <w:t>Overloaded methods in types</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Overloaded methods need to be marked with "</w:t>
      </w:r>
      <w:proofErr w:type="spellStart"/>
      <w:proofErr w:type="gramStart"/>
      <w:r w:rsidRPr="00F846CB">
        <w:rPr>
          <w:rFonts w:ascii="Calibri" w:eastAsia="Times New Roman" w:hAnsi="Calibri" w:cs="Calibri"/>
        </w:rPr>
        <w:t>JsOverloadMember</w:t>
      </w:r>
      <w:proofErr w:type="spellEnd"/>
      <w:r w:rsidRPr="00F846CB">
        <w:rPr>
          <w:rFonts w:ascii="Calibri" w:eastAsia="Times New Roman" w:hAnsi="Calibri" w:cs="Calibri"/>
        </w:rPr>
        <w:t>(</w:t>
      </w:r>
      <w:proofErr w:type="gramEnd"/>
      <w:r w:rsidRPr="00F846CB">
        <w:rPr>
          <w:rFonts w:ascii="Calibri" w:eastAsia="Times New Roman" w:hAnsi="Calibri" w:cs="Calibri"/>
        </w:rPr>
        <w:t>_</w:t>
      </w:r>
      <w:proofErr w:type="spellStart"/>
      <w:r w:rsidRPr="00F846CB">
        <w:rPr>
          <w:rFonts w:ascii="Calibri" w:eastAsia="Times New Roman" w:hAnsi="Calibri" w:cs="Calibri"/>
        </w:rPr>
        <w:t>NewName</w:t>
      </w:r>
      <w:proofErr w:type="spellEnd"/>
      <w:r w:rsidRPr="00F846CB">
        <w:rPr>
          <w:rFonts w:ascii="Calibri" w:eastAsia="Times New Roman" w:hAnsi="Calibri" w:cs="Calibri"/>
        </w:rPr>
        <w:t>_)" attribute,</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 xml:space="preserve">member </w:t>
      </w:r>
      <w:proofErr w:type="spellStart"/>
      <w:proofErr w:type="gramStart"/>
      <w:r w:rsidRPr="00F846CB">
        <w:rPr>
          <w:rFonts w:ascii="Calibri" w:eastAsia="Times New Roman" w:hAnsi="Calibri" w:cs="Calibri"/>
          <w:sz w:val="18"/>
          <w:szCs w:val="18"/>
        </w:rPr>
        <w:t>x.GetName</w:t>
      </w:r>
      <w:proofErr w:type="spellEnd"/>
      <w:r w:rsidRPr="00F846CB">
        <w:rPr>
          <w:rFonts w:ascii="Calibri" w:eastAsia="Times New Roman" w:hAnsi="Calibri" w:cs="Calibri"/>
          <w:sz w:val="18"/>
          <w:szCs w:val="18"/>
        </w:rPr>
        <w:t>(</w:t>
      </w:r>
      <w:proofErr w:type="gramEnd"/>
      <w:r w:rsidRPr="00F846CB">
        <w:rPr>
          <w:rFonts w:ascii="Calibri" w:eastAsia="Times New Roman" w:hAnsi="Calibri" w:cs="Calibri"/>
          <w:sz w:val="18"/>
          <w:szCs w:val="18"/>
        </w:rPr>
        <w:t>) = ""</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[&lt;</w:t>
      </w:r>
      <w:proofErr w:type="spellStart"/>
      <w:proofErr w:type="gramStart"/>
      <w:r w:rsidRPr="00F846CB">
        <w:rPr>
          <w:rFonts w:ascii="Calibri" w:eastAsia="Times New Roman" w:hAnsi="Calibri" w:cs="Calibri"/>
          <w:sz w:val="18"/>
          <w:szCs w:val="18"/>
        </w:rPr>
        <w:t>JsOverloadMember</w:t>
      </w:r>
      <w:proofErr w:type="spellEnd"/>
      <w:r w:rsidRPr="00F846CB">
        <w:rPr>
          <w:rFonts w:ascii="Calibri" w:eastAsia="Times New Roman" w:hAnsi="Calibri" w:cs="Calibri"/>
          <w:sz w:val="18"/>
          <w:szCs w:val="18"/>
        </w:rPr>
        <w:t>(</w:t>
      </w:r>
      <w:proofErr w:type="gramEnd"/>
      <w:r w:rsidRPr="00F846CB">
        <w:rPr>
          <w:rFonts w:ascii="Calibri" w:eastAsia="Times New Roman" w:hAnsi="Calibri" w:cs="Calibri"/>
          <w:sz w:val="18"/>
          <w:szCs w:val="18"/>
        </w:rPr>
        <w:t>"GetName1")&gt;]</w:t>
      </w:r>
    </w:p>
    <w:p w:rsidR="00F846CB" w:rsidRPr="00F846CB" w:rsidRDefault="00F846CB" w:rsidP="00F846CB">
      <w:pPr>
        <w:spacing w:after="0" w:line="240" w:lineRule="auto"/>
        <w:rPr>
          <w:rFonts w:ascii="Calibri" w:eastAsia="Times New Roman" w:hAnsi="Calibri" w:cs="Calibri"/>
          <w:sz w:val="18"/>
          <w:szCs w:val="18"/>
        </w:rPr>
      </w:pPr>
      <w:r w:rsidRPr="00F846CB">
        <w:rPr>
          <w:rFonts w:ascii="Calibri" w:eastAsia="Times New Roman" w:hAnsi="Calibri" w:cs="Calibri"/>
          <w:sz w:val="18"/>
          <w:szCs w:val="18"/>
        </w:rPr>
        <w:t xml:space="preserve">member </w:t>
      </w:r>
      <w:proofErr w:type="spellStart"/>
      <w:proofErr w:type="gramStart"/>
      <w:r w:rsidRPr="00F846CB">
        <w:rPr>
          <w:rFonts w:ascii="Calibri" w:eastAsia="Times New Roman" w:hAnsi="Calibri" w:cs="Calibri"/>
          <w:sz w:val="18"/>
          <w:szCs w:val="18"/>
        </w:rPr>
        <w:t>x.GetName</w:t>
      </w:r>
      <w:proofErr w:type="spellEnd"/>
      <w:r w:rsidRPr="00F846CB">
        <w:rPr>
          <w:rFonts w:ascii="Calibri" w:eastAsia="Times New Roman" w:hAnsi="Calibri" w:cs="Calibri"/>
          <w:sz w:val="18"/>
          <w:szCs w:val="18"/>
        </w:rPr>
        <w:t>(</w:t>
      </w:r>
      <w:proofErr w:type="gramEnd"/>
      <w:r w:rsidRPr="00F846CB">
        <w:rPr>
          <w:rFonts w:ascii="Calibri" w:eastAsia="Times New Roman" w:hAnsi="Calibri" w:cs="Calibri"/>
          <w:sz w:val="18"/>
          <w:szCs w:val="18"/>
        </w:rPr>
        <w:t>surname) = ""</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 </w:t>
      </w:r>
    </w:p>
    <w:p w:rsidR="00F846CB" w:rsidRPr="00F846CB" w:rsidRDefault="00F846CB" w:rsidP="00F846CB">
      <w:pPr>
        <w:spacing w:after="0" w:line="240" w:lineRule="auto"/>
        <w:rPr>
          <w:rFonts w:ascii="Calibri" w:eastAsia="Times New Roman" w:hAnsi="Calibri" w:cs="Calibri"/>
        </w:rPr>
      </w:pPr>
      <w:r w:rsidRPr="00F846CB">
        <w:rPr>
          <w:rFonts w:ascii="Calibri" w:eastAsia="Times New Roman" w:hAnsi="Calibri" w:cs="Calibri"/>
        </w:rPr>
        <w:t>In general FP, overloaded members are not really the idea to use, so we don't check for overloaded methods in the compiler. This would be the apt way of dealing this scenario.</w:t>
      </w:r>
    </w:p>
    <w:p w:rsidR="00A5298C" w:rsidRPr="00044102" w:rsidRDefault="00A5298C" w:rsidP="00044102"/>
    <w:sectPr w:rsidR="00A5298C" w:rsidRPr="00044102" w:rsidSect="000E5A9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172"/>
    <w:multiLevelType w:val="hybridMultilevel"/>
    <w:tmpl w:val="0748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17DE9"/>
    <w:multiLevelType w:val="hybridMultilevel"/>
    <w:tmpl w:val="1E68FB36"/>
    <w:lvl w:ilvl="0" w:tplc="85F481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453AC6"/>
    <w:multiLevelType w:val="hybridMultilevel"/>
    <w:tmpl w:val="0668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568F4"/>
    <w:multiLevelType w:val="hybridMultilevel"/>
    <w:tmpl w:val="D0AE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5538D"/>
    <w:multiLevelType w:val="hybridMultilevel"/>
    <w:tmpl w:val="AD4474C2"/>
    <w:lvl w:ilvl="0" w:tplc="28B65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835355"/>
    <w:multiLevelType w:val="hybridMultilevel"/>
    <w:tmpl w:val="3D74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652C0"/>
    <w:multiLevelType w:val="hybridMultilevel"/>
    <w:tmpl w:val="8D9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B05E8"/>
    <w:multiLevelType w:val="hybridMultilevel"/>
    <w:tmpl w:val="9F52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AF7"/>
    <w:multiLevelType w:val="hybridMultilevel"/>
    <w:tmpl w:val="566CE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231303"/>
    <w:multiLevelType w:val="hybridMultilevel"/>
    <w:tmpl w:val="3926C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052FF1"/>
    <w:multiLevelType w:val="hybridMultilevel"/>
    <w:tmpl w:val="B53E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332BC"/>
    <w:multiLevelType w:val="hybridMultilevel"/>
    <w:tmpl w:val="1884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C311B"/>
    <w:multiLevelType w:val="hybridMultilevel"/>
    <w:tmpl w:val="6CC0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5195C"/>
    <w:multiLevelType w:val="hybridMultilevel"/>
    <w:tmpl w:val="B8E4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03002"/>
    <w:multiLevelType w:val="hybridMultilevel"/>
    <w:tmpl w:val="BB5C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F50D0"/>
    <w:multiLevelType w:val="hybridMultilevel"/>
    <w:tmpl w:val="F04A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5B3B34"/>
    <w:multiLevelType w:val="hybridMultilevel"/>
    <w:tmpl w:val="E710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864B2"/>
    <w:multiLevelType w:val="hybridMultilevel"/>
    <w:tmpl w:val="F3BA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F511FD"/>
    <w:multiLevelType w:val="multilevel"/>
    <w:tmpl w:val="7AC8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C255B3"/>
    <w:multiLevelType w:val="multilevel"/>
    <w:tmpl w:val="FF3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F40290"/>
    <w:multiLevelType w:val="hybridMultilevel"/>
    <w:tmpl w:val="DBAA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384646"/>
    <w:multiLevelType w:val="hybridMultilevel"/>
    <w:tmpl w:val="C5562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26174"/>
    <w:multiLevelType w:val="hybridMultilevel"/>
    <w:tmpl w:val="BC9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6"/>
  </w:num>
  <w:num w:numId="4">
    <w:abstractNumId w:val="7"/>
  </w:num>
  <w:num w:numId="5">
    <w:abstractNumId w:val="6"/>
  </w:num>
  <w:num w:numId="6">
    <w:abstractNumId w:val="15"/>
  </w:num>
  <w:num w:numId="7">
    <w:abstractNumId w:val="0"/>
  </w:num>
  <w:num w:numId="8">
    <w:abstractNumId w:val="2"/>
  </w:num>
  <w:num w:numId="9">
    <w:abstractNumId w:val="13"/>
  </w:num>
  <w:num w:numId="10">
    <w:abstractNumId w:val="3"/>
  </w:num>
  <w:num w:numId="11">
    <w:abstractNumId w:val="18"/>
  </w:num>
  <w:num w:numId="12">
    <w:abstractNumId w:val="19"/>
  </w:num>
  <w:num w:numId="13">
    <w:abstractNumId w:val="12"/>
  </w:num>
  <w:num w:numId="14">
    <w:abstractNumId w:val="22"/>
  </w:num>
  <w:num w:numId="15">
    <w:abstractNumId w:val="10"/>
  </w:num>
  <w:num w:numId="16">
    <w:abstractNumId w:val="21"/>
  </w:num>
  <w:num w:numId="17">
    <w:abstractNumId w:val="8"/>
  </w:num>
  <w:num w:numId="18">
    <w:abstractNumId w:val="1"/>
  </w:num>
  <w:num w:numId="19">
    <w:abstractNumId w:val="14"/>
  </w:num>
  <w:num w:numId="20">
    <w:abstractNumId w:val="4"/>
  </w:num>
  <w:num w:numId="21">
    <w:abstractNumId w:val="11"/>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0AB"/>
    <w:rsid w:val="00044102"/>
    <w:rsid w:val="0007476B"/>
    <w:rsid w:val="00075988"/>
    <w:rsid w:val="000B7CBB"/>
    <w:rsid w:val="000D1585"/>
    <w:rsid w:val="000D1B18"/>
    <w:rsid w:val="000E5A9A"/>
    <w:rsid w:val="001056A7"/>
    <w:rsid w:val="00120446"/>
    <w:rsid w:val="00135EFD"/>
    <w:rsid w:val="00161822"/>
    <w:rsid w:val="00186863"/>
    <w:rsid w:val="001927FB"/>
    <w:rsid w:val="001936D8"/>
    <w:rsid w:val="001A5308"/>
    <w:rsid w:val="001A7711"/>
    <w:rsid w:val="001C065E"/>
    <w:rsid w:val="001D1835"/>
    <w:rsid w:val="002010A5"/>
    <w:rsid w:val="00212EDB"/>
    <w:rsid w:val="00241CCD"/>
    <w:rsid w:val="002716F9"/>
    <w:rsid w:val="002846F7"/>
    <w:rsid w:val="002A3BBD"/>
    <w:rsid w:val="002B7275"/>
    <w:rsid w:val="003239E3"/>
    <w:rsid w:val="003369B9"/>
    <w:rsid w:val="00341107"/>
    <w:rsid w:val="003515A7"/>
    <w:rsid w:val="00366293"/>
    <w:rsid w:val="00381A10"/>
    <w:rsid w:val="003D400A"/>
    <w:rsid w:val="003D4C4F"/>
    <w:rsid w:val="00406F15"/>
    <w:rsid w:val="004118FE"/>
    <w:rsid w:val="00420501"/>
    <w:rsid w:val="00420538"/>
    <w:rsid w:val="0042166B"/>
    <w:rsid w:val="004321B8"/>
    <w:rsid w:val="00435BE0"/>
    <w:rsid w:val="0043733D"/>
    <w:rsid w:val="00437531"/>
    <w:rsid w:val="004C3C3F"/>
    <w:rsid w:val="00515758"/>
    <w:rsid w:val="0051673B"/>
    <w:rsid w:val="005355AF"/>
    <w:rsid w:val="00545E87"/>
    <w:rsid w:val="00556E68"/>
    <w:rsid w:val="00560D1A"/>
    <w:rsid w:val="0057331C"/>
    <w:rsid w:val="00577463"/>
    <w:rsid w:val="005804F8"/>
    <w:rsid w:val="00581CE6"/>
    <w:rsid w:val="00585C1E"/>
    <w:rsid w:val="0059417A"/>
    <w:rsid w:val="005A0136"/>
    <w:rsid w:val="005C783E"/>
    <w:rsid w:val="005D1BEF"/>
    <w:rsid w:val="005E6166"/>
    <w:rsid w:val="00604E04"/>
    <w:rsid w:val="0062430E"/>
    <w:rsid w:val="00665085"/>
    <w:rsid w:val="00685320"/>
    <w:rsid w:val="00694803"/>
    <w:rsid w:val="00697DEF"/>
    <w:rsid w:val="006B1799"/>
    <w:rsid w:val="006B3BF5"/>
    <w:rsid w:val="006C5835"/>
    <w:rsid w:val="006E69F2"/>
    <w:rsid w:val="006F3A2D"/>
    <w:rsid w:val="00717C79"/>
    <w:rsid w:val="007962F9"/>
    <w:rsid w:val="007A396F"/>
    <w:rsid w:val="007A53A4"/>
    <w:rsid w:val="007C441F"/>
    <w:rsid w:val="007D3881"/>
    <w:rsid w:val="007E449C"/>
    <w:rsid w:val="007F49AF"/>
    <w:rsid w:val="007F6300"/>
    <w:rsid w:val="00820114"/>
    <w:rsid w:val="008243C8"/>
    <w:rsid w:val="008246DF"/>
    <w:rsid w:val="00826F5E"/>
    <w:rsid w:val="008440AA"/>
    <w:rsid w:val="008636F1"/>
    <w:rsid w:val="00874E4C"/>
    <w:rsid w:val="0088226A"/>
    <w:rsid w:val="00896DC3"/>
    <w:rsid w:val="008A1633"/>
    <w:rsid w:val="008A72A7"/>
    <w:rsid w:val="008B525B"/>
    <w:rsid w:val="008F240A"/>
    <w:rsid w:val="00970F6B"/>
    <w:rsid w:val="009855B4"/>
    <w:rsid w:val="009B4D2F"/>
    <w:rsid w:val="00A142AA"/>
    <w:rsid w:val="00A15857"/>
    <w:rsid w:val="00A416FA"/>
    <w:rsid w:val="00A46668"/>
    <w:rsid w:val="00A5298C"/>
    <w:rsid w:val="00A700AB"/>
    <w:rsid w:val="00A72CD1"/>
    <w:rsid w:val="00A757B5"/>
    <w:rsid w:val="00A91D87"/>
    <w:rsid w:val="00A93179"/>
    <w:rsid w:val="00AA0F2C"/>
    <w:rsid w:val="00AA1776"/>
    <w:rsid w:val="00AA18D1"/>
    <w:rsid w:val="00AA345E"/>
    <w:rsid w:val="00AC12E7"/>
    <w:rsid w:val="00AE2171"/>
    <w:rsid w:val="00AE7520"/>
    <w:rsid w:val="00B142EE"/>
    <w:rsid w:val="00B17B61"/>
    <w:rsid w:val="00B34C94"/>
    <w:rsid w:val="00B536E0"/>
    <w:rsid w:val="00B65522"/>
    <w:rsid w:val="00B84C60"/>
    <w:rsid w:val="00BB5A21"/>
    <w:rsid w:val="00C15BE5"/>
    <w:rsid w:val="00C27880"/>
    <w:rsid w:val="00C350FE"/>
    <w:rsid w:val="00C52350"/>
    <w:rsid w:val="00C56956"/>
    <w:rsid w:val="00C7459F"/>
    <w:rsid w:val="00CA0937"/>
    <w:rsid w:val="00CA403D"/>
    <w:rsid w:val="00CA4F68"/>
    <w:rsid w:val="00CA5CFF"/>
    <w:rsid w:val="00D3456F"/>
    <w:rsid w:val="00D420F4"/>
    <w:rsid w:val="00D86DD2"/>
    <w:rsid w:val="00DB1255"/>
    <w:rsid w:val="00DC0A32"/>
    <w:rsid w:val="00DE55DE"/>
    <w:rsid w:val="00DF6AB5"/>
    <w:rsid w:val="00E10F6F"/>
    <w:rsid w:val="00E304D6"/>
    <w:rsid w:val="00E47809"/>
    <w:rsid w:val="00E6261B"/>
    <w:rsid w:val="00E86735"/>
    <w:rsid w:val="00E91476"/>
    <w:rsid w:val="00EB7AA8"/>
    <w:rsid w:val="00EE43E9"/>
    <w:rsid w:val="00EE7671"/>
    <w:rsid w:val="00F15F9D"/>
    <w:rsid w:val="00F1651E"/>
    <w:rsid w:val="00F5048F"/>
    <w:rsid w:val="00F55515"/>
    <w:rsid w:val="00F56794"/>
    <w:rsid w:val="00F846CB"/>
    <w:rsid w:val="00F9112E"/>
    <w:rsid w:val="00FB1F8B"/>
    <w:rsid w:val="00FB6EB6"/>
    <w:rsid w:val="00FB7096"/>
    <w:rsid w:val="00FC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BBD"/>
  </w:style>
  <w:style w:type="paragraph" w:styleId="Heading1">
    <w:name w:val="heading 1"/>
    <w:basedOn w:val="Normal"/>
    <w:next w:val="Normal"/>
    <w:link w:val="Heading1Char"/>
    <w:uiPriority w:val="9"/>
    <w:qFormat/>
    <w:rsid w:val="002A3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B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B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3B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3B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3B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3B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3BB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A3B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B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B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3B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A3B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3B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A3B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3BB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A3BB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A3B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B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B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BB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3BBD"/>
    <w:rPr>
      <w:b/>
      <w:bCs/>
    </w:rPr>
  </w:style>
  <w:style w:type="character" w:styleId="Emphasis">
    <w:name w:val="Emphasis"/>
    <w:basedOn w:val="DefaultParagraphFont"/>
    <w:uiPriority w:val="20"/>
    <w:qFormat/>
    <w:rsid w:val="002A3BBD"/>
    <w:rPr>
      <w:i/>
      <w:iCs/>
    </w:rPr>
  </w:style>
  <w:style w:type="paragraph" w:styleId="NoSpacing">
    <w:name w:val="No Spacing"/>
    <w:link w:val="NoSpacingChar"/>
    <w:uiPriority w:val="1"/>
    <w:qFormat/>
    <w:rsid w:val="002A3BBD"/>
    <w:pPr>
      <w:spacing w:after="0" w:line="240" w:lineRule="auto"/>
    </w:pPr>
  </w:style>
  <w:style w:type="paragraph" w:styleId="ListParagraph">
    <w:name w:val="List Paragraph"/>
    <w:basedOn w:val="Normal"/>
    <w:uiPriority w:val="34"/>
    <w:qFormat/>
    <w:rsid w:val="002A3BBD"/>
    <w:pPr>
      <w:ind w:left="720"/>
      <w:contextualSpacing/>
    </w:pPr>
  </w:style>
  <w:style w:type="paragraph" w:styleId="Quote">
    <w:name w:val="Quote"/>
    <w:basedOn w:val="Normal"/>
    <w:next w:val="Normal"/>
    <w:link w:val="QuoteChar"/>
    <w:uiPriority w:val="29"/>
    <w:qFormat/>
    <w:rsid w:val="002A3BBD"/>
    <w:rPr>
      <w:i/>
      <w:iCs/>
      <w:color w:val="000000" w:themeColor="text1"/>
    </w:rPr>
  </w:style>
  <w:style w:type="character" w:customStyle="1" w:styleId="QuoteChar">
    <w:name w:val="Quote Char"/>
    <w:basedOn w:val="DefaultParagraphFont"/>
    <w:link w:val="Quote"/>
    <w:uiPriority w:val="29"/>
    <w:rsid w:val="002A3BBD"/>
    <w:rPr>
      <w:i/>
      <w:iCs/>
      <w:color w:val="000000" w:themeColor="text1"/>
    </w:rPr>
  </w:style>
  <w:style w:type="paragraph" w:styleId="IntenseQuote">
    <w:name w:val="Intense Quote"/>
    <w:basedOn w:val="Normal"/>
    <w:next w:val="Normal"/>
    <w:link w:val="IntenseQuoteChar"/>
    <w:uiPriority w:val="30"/>
    <w:qFormat/>
    <w:rsid w:val="002A3BB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3BBD"/>
    <w:rPr>
      <w:b/>
      <w:bCs/>
      <w:i/>
      <w:iCs/>
      <w:color w:val="4F81BD" w:themeColor="accent1"/>
    </w:rPr>
  </w:style>
  <w:style w:type="character" w:styleId="SubtleEmphasis">
    <w:name w:val="Subtle Emphasis"/>
    <w:basedOn w:val="DefaultParagraphFont"/>
    <w:uiPriority w:val="19"/>
    <w:qFormat/>
    <w:rsid w:val="002A3BBD"/>
    <w:rPr>
      <w:i/>
      <w:iCs/>
      <w:color w:val="808080" w:themeColor="text1" w:themeTint="7F"/>
    </w:rPr>
  </w:style>
  <w:style w:type="character" w:styleId="IntenseEmphasis">
    <w:name w:val="Intense Emphasis"/>
    <w:basedOn w:val="DefaultParagraphFont"/>
    <w:uiPriority w:val="21"/>
    <w:qFormat/>
    <w:rsid w:val="002A3BBD"/>
    <w:rPr>
      <w:b/>
      <w:bCs/>
      <w:i/>
      <w:iCs/>
      <w:color w:val="4F81BD" w:themeColor="accent1"/>
    </w:rPr>
  </w:style>
  <w:style w:type="character" w:styleId="SubtleReference">
    <w:name w:val="Subtle Reference"/>
    <w:basedOn w:val="DefaultParagraphFont"/>
    <w:uiPriority w:val="31"/>
    <w:qFormat/>
    <w:rsid w:val="002A3BBD"/>
    <w:rPr>
      <w:smallCaps/>
      <w:color w:val="C0504D" w:themeColor="accent2"/>
      <w:u w:val="single"/>
    </w:rPr>
  </w:style>
  <w:style w:type="character" w:styleId="IntenseReference">
    <w:name w:val="Intense Reference"/>
    <w:basedOn w:val="DefaultParagraphFont"/>
    <w:uiPriority w:val="32"/>
    <w:qFormat/>
    <w:rsid w:val="002A3BBD"/>
    <w:rPr>
      <w:b/>
      <w:bCs/>
      <w:smallCaps/>
      <w:color w:val="C0504D" w:themeColor="accent2"/>
      <w:spacing w:val="5"/>
      <w:u w:val="single"/>
    </w:rPr>
  </w:style>
  <w:style w:type="character" w:styleId="BookTitle">
    <w:name w:val="Book Title"/>
    <w:basedOn w:val="DefaultParagraphFont"/>
    <w:uiPriority w:val="33"/>
    <w:qFormat/>
    <w:rsid w:val="002A3BBD"/>
    <w:rPr>
      <w:b/>
      <w:bCs/>
      <w:smallCaps/>
      <w:spacing w:val="5"/>
    </w:rPr>
  </w:style>
  <w:style w:type="paragraph" w:styleId="TOCHeading">
    <w:name w:val="TOC Heading"/>
    <w:basedOn w:val="Heading1"/>
    <w:next w:val="Normal"/>
    <w:uiPriority w:val="39"/>
    <w:semiHidden/>
    <w:unhideWhenUsed/>
    <w:qFormat/>
    <w:rsid w:val="002A3BBD"/>
    <w:pPr>
      <w:outlineLvl w:val="9"/>
    </w:pPr>
  </w:style>
  <w:style w:type="paragraph" w:styleId="Caption">
    <w:name w:val="caption"/>
    <w:basedOn w:val="Normal"/>
    <w:next w:val="Normal"/>
    <w:uiPriority w:val="35"/>
    <w:semiHidden/>
    <w:unhideWhenUsed/>
    <w:qFormat/>
    <w:rsid w:val="002A3BBD"/>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420538"/>
  </w:style>
  <w:style w:type="table" w:styleId="TableGrid">
    <w:name w:val="Table Grid"/>
    <w:basedOn w:val="TableNormal"/>
    <w:uiPriority w:val="59"/>
    <w:rsid w:val="00796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962F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B17B61"/>
    <w:rPr>
      <w:color w:val="0000FF" w:themeColor="hyperlink"/>
      <w:u w:val="single"/>
    </w:rPr>
  </w:style>
  <w:style w:type="paragraph" w:styleId="BalloonText">
    <w:name w:val="Balloon Text"/>
    <w:basedOn w:val="Normal"/>
    <w:link w:val="BalloonTextChar"/>
    <w:uiPriority w:val="99"/>
    <w:semiHidden/>
    <w:unhideWhenUsed/>
    <w:rsid w:val="00411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8FE"/>
    <w:rPr>
      <w:rFonts w:ascii="Tahoma" w:hAnsi="Tahoma" w:cs="Tahoma"/>
      <w:sz w:val="16"/>
      <w:szCs w:val="16"/>
    </w:rPr>
  </w:style>
  <w:style w:type="paragraph" w:styleId="HTMLPreformatted">
    <w:name w:val="HTML Preformatted"/>
    <w:basedOn w:val="Normal"/>
    <w:link w:val="HTMLPreformattedChar"/>
    <w:uiPriority w:val="99"/>
    <w:unhideWhenUsed/>
    <w:rsid w:val="0097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F6B"/>
    <w:rPr>
      <w:rFonts w:ascii="Courier New" w:eastAsia="Times New Roman" w:hAnsi="Courier New" w:cs="Courier New"/>
      <w:sz w:val="20"/>
      <w:szCs w:val="20"/>
    </w:rPr>
  </w:style>
  <w:style w:type="character" w:customStyle="1" w:styleId="apple-style-span">
    <w:name w:val="apple-style-span"/>
    <w:basedOn w:val="DefaultParagraphFont"/>
    <w:rsid w:val="00826F5E"/>
  </w:style>
  <w:style w:type="character" w:customStyle="1" w:styleId="apple-converted-space">
    <w:name w:val="apple-converted-space"/>
    <w:basedOn w:val="DefaultParagraphFont"/>
    <w:rsid w:val="00826F5E"/>
  </w:style>
  <w:style w:type="character" w:customStyle="1" w:styleId="parameter">
    <w:name w:val="parameter"/>
    <w:basedOn w:val="DefaultParagraphFont"/>
    <w:rsid w:val="00826F5E"/>
  </w:style>
  <w:style w:type="character" w:customStyle="1" w:styleId="input">
    <w:name w:val="input"/>
    <w:basedOn w:val="DefaultParagraphFont"/>
    <w:rsid w:val="00826F5E"/>
  </w:style>
  <w:style w:type="character" w:customStyle="1" w:styleId="code">
    <w:name w:val="code"/>
    <w:basedOn w:val="DefaultParagraphFont"/>
    <w:rsid w:val="00075988"/>
  </w:style>
  <w:style w:type="paragraph" w:styleId="NormalWeb">
    <w:name w:val="Normal (Web)"/>
    <w:basedOn w:val="Normal"/>
    <w:uiPriority w:val="99"/>
    <w:semiHidden/>
    <w:unhideWhenUsed/>
    <w:rsid w:val="00AC12E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B5A21"/>
    <w:pPr>
      <w:spacing w:after="100"/>
    </w:pPr>
  </w:style>
  <w:style w:type="paragraph" w:styleId="TOC2">
    <w:name w:val="toc 2"/>
    <w:basedOn w:val="Normal"/>
    <w:next w:val="Normal"/>
    <w:autoRedefine/>
    <w:uiPriority w:val="39"/>
    <w:unhideWhenUsed/>
    <w:rsid w:val="00BB5A21"/>
    <w:pPr>
      <w:spacing w:after="100"/>
      <w:ind w:left="220"/>
    </w:pPr>
  </w:style>
  <w:style w:type="paragraph" w:styleId="TOC3">
    <w:name w:val="toc 3"/>
    <w:basedOn w:val="Normal"/>
    <w:next w:val="Normal"/>
    <w:autoRedefine/>
    <w:uiPriority w:val="39"/>
    <w:unhideWhenUsed/>
    <w:rsid w:val="00BB5A2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BBD"/>
  </w:style>
  <w:style w:type="paragraph" w:styleId="Heading1">
    <w:name w:val="heading 1"/>
    <w:basedOn w:val="Normal"/>
    <w:next w:val="Normal"/>
    <w:link w:val="Heading1Char"/>
    <w:uiPriority w:val="9"/>
    <w:qFormat/>
    <w:rsid w:val="002A3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B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B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3B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3B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3BB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3BB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3BB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A3BB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B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B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3B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A3B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3B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A3B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3BB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A3BB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A3B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B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B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BB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A3BBD"/>
    <w:rPr>
      <w:b/>
      <w:bCs/>
    </w:rPr>
  </w:style>
  <w:style w:type="character" w:styleId="Emphasis">
    <w:name w:val="Emphasis"/>
    <w:basedOn w:val="DefaultParagraphFont"/>
    <w:uiPriority w:val="20"/>
    <w:qFormat/>
    <w:rsid w:val="002A3BBD"/>
    <w:rPr>
      <w:i/>
      <w:iCs/>
    </w:rPr>
  </w:style>
  <w:style w:type="paragraph" w:styleId="NoSpacing">
    <w:name w:val="No Spacing"/>
    <w:link w:val="NoSpacingChar"/>
    <w:uiPriority w:val="1"/>
    <w:qFormat/>
    <w:rsid w:val="002A3BBD"/>
    <w:pPr>
      <w:spacing w:after="0" w:line="240" w:lineRule="auto"/>
    </w:pPr>
  </w:style>
  <w:style w:type="paragraph" w:styleId="ListParagraph">
    <w:name w:val="List Paragraph"/>
    <w:basedOn w:val="Normal"/>
    <w:uiPriority w:val="34"/>
    <w:qFormat/>
    <w:rsid w:val="002A3BBD"/>
    <w:pPr>
      <w:ind w:left="720"/>
      <w:contextualSpacing/>
    </w:pPr>
  </w:style>
  <w:style w:type="paragraph" w:styleId="Quote">
    <w:name w:val="Quote"/>
    <w:basedOn w:val="Normal"/>
    <w:next w:val="Normal"/>
    <w:link w:val="QuoteChar"/>
    <w:uiPriority w:val="29"/>
    <w:qFormat/>
    <w:rsid w:val="002A3BBD"/>
    <w:rPr>
      <w:i/>
      <w:iCs/>
      <w:color w:val="000000" w:themeColor="text1"/>
    </w:rPr>
  </w:style>
  <w:style w:type="character" w:customStyle="1" w:styleId="QuoteChar">
    <w:name w:val="Quote Char"/>
    <w:basedOn w:val="DefaultParagraphFont"/>
    <w:link w:val="Quote"/>
    <w:uiPriority w:val="29"/>
    <w:rsid w:val="002A3BBD"/>
    <w:rPr>
      <w:i/>
      <w:iCs/>
      <w:color w:val="000000" w:themeColor="text1"/>
    </w:rPr>
  </w:style>
  <w:style w:type="paragraph" w:styleId="IntenseQuote">
    <w:name w:val="Intense Quote"/>
    <w:basedOn w:val="Normal"/>
    <w:next w:val="Normal"/>
    <w:link w:val="IntenseQuoteChar"/>
    <w:uiPriority w:val="30"/>
    <w:qFormat/>
    <w:rsid w:val="002A3BB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3BBD"/>
    <w:rPr>
      <w:b/>
      <w:bCs/>
      <w:i/>
      <w:iCs/>
      <w:color w:val="4F81BD" w:themeColor="accent1"/>
    </w:rPr>
  </w:style>
  <w:style w:type="character" w:styleId="SubtleEmphasis">
    <w:name w:val="Subtle Emphasis"/>
    <w:basedOn w:val="DefaultParagraphFont"/>
    <w:uiPriority w:val="19"/>
    <w:qFormat/>
    <w:rsid w:val="002A3BBD"/>
    <w:rPr>
      <w:i/>
      <w:iCs/>
      <w:color w:val="808080" w:themeColor="text1" w:themeTint="7F"/>
    </w:rPr>
  </w:style>
  <w:style w:type="character" w:styleId="IntenseEmphasis">
    <w:name w:val="Intense Emphasis"/>
    <w:basedOn w:val="DefaultParagraphFont"/>
    <w:uiPriority w:val="21"/>
    <w:qFormat/>
    <w:rsid w:val="002A3BBD"/>
    <w:rPr>
      <w:b/>
      <w:bCs/>
      <w:i/>
      <w:iCs/>
      <w:color w:val="4F81BD" w:themeColor="accent1"/>
    </w:rPr>
  </w:style>
  <w:style w:type="character" w:styleId="SubtleReference">
    <w:name w:val="Subtle Reference"/>
    <w:basedOn w:val="DefaultParagraphFont"/>
    <w:uiPriority w:val="31"/>
    <w:qFormat/>
    <w:rsid w:val="002A3BBD"/>
    <w:rPr>
      <w:smallCaps/>
      <w:color w:val="C0504D" w:themeColor="accent2"/>
      <w:u w:val="single"/>
    </w:rPr>
  </w:style>
  <w:style w:type="character" w:styleId="IntenseReference">
    <w:name w:val="Intense Reference"/>
    <w:basedOn w:val="DefaultParagraphFont"/>
    <w:uiPriority w:val="32"/>
    <w:qFormat/>
    <w:rsid w:val="002A3BBD"/>
    <w:rPr>
      <w:b/>
      <w:bCs/>
      <w:smallCaps/>
      <w:color w:val="C0504D" w:themeColor="accent2"/>
      <w:spacing w:val="5"/>
      <w:u w:val="single"/>
    </w:rPr>
  </w:style>
  <w:style w:type="character" w:styleId="BookTitle">
    <w:name w:val="Book Title"/>
    <w:basedOn w:val="DefaultParagraphFont"/>
    <w:uiPriority w:val="33"/>
    <w:qFormat/>
    <w:rsid w:val="002A3BBD"/>
    <w:rPr>
      <w:b/>
      <w:bCs/>
      <w:smallCaps/>
      <w:spacing w:val="5"/>
    </w:rPr>
  </w:style>
  <w:style w:type="paragraph" w:styleId="TOCHeading">
    <w:name w:val="TOC Heading"/>
    <w:basedOn w:val="Heading1"/>
    <w:next w:val="Normal"/>
    <w:uiPriority w:val="39"/>
    <w:semiHidden/>
    <w:unhideWhenUsed/>
    <w:qFormat/>
    <w:rsid w:val="002A3BBD"/>
    <w:pPr>
      <w:outlineLvl w:val="9"/>
    </w:pPr>
  </w:style>
  <w:style w:type="paragraph" w:styleId="Caption">
    <w:name w:val="caption"/>
    <w:basedOn w:val="Normal"/>
    <w:next w:val="Normal"/>
    <w:uiPriority w:val="35"/>
    <w:semiHidden/>
    <w:unhideWhenUsed/>
    <w:qFormat/>
    <w:rsid w:val="002A3BBD"/>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420538"/>
  </w:style>
  <w:style w:type="table" w:styleId="TableGrid">
    <w:name w:val="Table Grid"/>
    <w:basedOn w:val="TableNormal"/>
    <w:uiPriority w:val="59"/>
    <w:rsid w:val="00796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962F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B17B61"/>
    <w:rPr>
      <w:color w:val="0000FF" w:themeColor="hyperlink"/>
      <w:u w:val="single"/>
    </w:rPr>
  </w:style>
  <w:style w:type="paragraph" w:styleId="BalloonText">
    <w:name w:val="Balloon Text"/>
    <w:basedOn w:val="Normal"/>
    <w:link w:val="BalloonTextChar"/>
    <w:uiPriority w:val="99"/>
    <w:semiHidden/>
    <w:unhideWhenUsed/>
    <w:rsid w:val="00411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8FE"/>
    <w:rPr>
      <w:rFonts w:ascii="Tahoma" w:hAnsi="Tahoma" w:cs="Tahoma"/>
      <w:sz w:val="16"/>
      <w:szCs w:val="16"/>
    </w:rPr>
  </w:style>
  <w:style w:type="paragraph" w:styleId="HTMLPreformatted">
    <w:name w:val="HTML Preformatted"/>
    <w:basedOn w:val="Normal"/>
    <w:link w:val="HTMLPreformattedChar"/>
    <w:uiPriority w:val="99"/>
    <w:unhideWhenUsed/>
    <w:rsid w:val="0097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F6B"/>
    <w:rPr>
      <w:rFonts w:ascii="Courier New" w:eastAsia="Times New Roman" w:hAnsi="Courier New" w:cs="Courier New"/>
      <w:sz w:val="20"/>
      <w:szCs w:val="20"/>
    </w:rPr>
  </w:style>
  <w:style w:type="character" w:customStyle="1" w:styleId="apple-style-span">
    <w:name w:val="apple-style-span"/>
    <w:basedOn w:val="DefaultParagraphFont"/>
    <w:rsid w:val="00826F5E"/>
  </w:style>
  <w:style w:type="character" w:customStyle="1" w:styleId="apple-converted-space">
    <w:name w:val="apple-converted-space"/>
    <w:basedOn w:val="DefaultParagraphFont"/>
    <w:rsid w:val="00826F5E"/>
  </w:style>
  <w:style w:type="character" w:customStyle="1" w:styleId="parameter">
    <w:name w:val="parameter"/>
    <w:basedOn w:val="DefaultParagraphFont"/>
    <w:rsid w:val="00826F5E"/>
  </w:style>
  <w:style w:type="character" w:customStyle="1" w:styleId="input">
    <w:name w:val="input"/>
    <w:basedOn w:val="DefaultParagraphFont"/>
    <w:rsid w:val="00826F5E"/>
  </w:style>
  <w:style w:type="character" w:customStyle="1" w:styleId="code">
    <w:name w:val="code"/>
    <w:basedOn w:val="DefaultParagraphFont"/>
    <w:rsid w:val="00075988"/>
  </w:style>
  <w:style w:type="paragraph" w:styleId="NormalWeb">
    <w:name w:val="Normal (Web)"/>
    <w:basedOn w:val="Normal"/>
    <w:uiPriority w:val="99"/>
    <w:semiHidden/>
    <w:unhideWhenUsed/>
    <w:rsid w:val="00AC12E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B5A21"/>
    <w:pPr>
      <w:spacing w:after="100"/>
    </w:pPr>
  </w:style>
  <w:style w:type="paragraph" w:styleId="TOC2">
    <w:name w:val="toc 2"/>
    <w:basedOn w:val="Normal"/>
    <w:next w:val="Normal"/>
    <w:autoRedefine/>
    <w:uiPriority w:val="39"/>
    <w:unhideWhenUsed/>
    <w:rsid w:val="00BB5A21"/>
    <w:pPr>
      <w:spacing w:after="100"/>
      <w:ind w:left="220"/>
    </w:pPr>
  </w:style>
  <w:style w:type="paragraph" w:styleId="TOC3">
    <w:name w:val="toc 3"/>
    <w:basedOn w:val="Normal"/>
    <w:next w:val="Normal"/>
    <w:autoRedefine/>
    <w:uiPriority w:val="39"/>
    <w:unhideWhenUsed/>
    <w:rsid w:val="00BB5A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710">
      <w:bodyDiv w:val="1"/>
      <w:marLeft w:val="0"/>
      <w:marRight w:val="0"/>
      <w:marTop w:val="0"/>
      <w:marBottom w:val="0"/>
      <w:divBdr>
        <w:top w:val="none" w:sz="0" w:space="0" w:color="auto"/>
        <w:left w:val="none" w:sz="0" w:space="0" w:color="auto"/>
        <w:bottom w:val="none" w:sz="0" w:space="0" w:color="auto"/>
        <w:right w:val="none" w:sz="0" w:space="0" w:color="auto"/>
      </w:divBdr>
    </w:div>
    <w:div w:id="188568935">
      <w:bodyDiv w:val="1"/>
      <w:marLeft w:val="0"/>
      <w:marRight w:val="0"/>
      <w:marTop w:val="0"/>
      <w:marBottom w:val="0"/>
      <w:divBdr>
        <w:top w:val="none" w:sz="0" w:space="0" w:color="auto"/>
        <w:left w:val="none" w:sz="0" w:space="0" w:color="auto"/>
        <w:bottom w:val="none" w:sz="0" w:space="0" w:color="auto"/>
        <w:right w:val="none" w:sz="0" w:space="0" w:color="auto"/>
      </w:divBdr>
    </w:div>
    <w:div w:id="254943219">
      <w:bodyDiv w:val="1"/>
      <w:marLeft w:val="0"/>
      <w:marRight w:val="0"/>
      <w:marTop w:val="0"/>
      <w:marBottom w:val="0"/>
      <w:divBdr>
        <w:top w:val="none" w:sz="0" w:space="0" w:color="auto"/>
        <w:left w:val="none" w:sz="0" w:space="0" w:color="auto"/>
        <w:bottom w:val="none" w:sz="0" w:space="0" w:color="auto"/>
        <w:right w:val="none" w:sz="0" w:space="0" w:color="auto"/>
      </w:divBdr>
    </w:div>
    <w:div w:id="260725077">
      <w:bodyDiv w:val="1"/>
      <w:marLeft w:val="0"/>
      <w:marRight w:val="0"/>
      <w:marTop w:val="0"/>
      <w:marBottom w:val="0"/>
      <w:divBdr>
        <w:top w:val="none" w:sz="0" w:space="0" w:color="auto"/>
        <w:left w:val="none" w:sz="0" w:space="0" w:color="auto"/>
        <w:bottom w:val="none" w:sz="0" w:space="0" w:color="auto"/>
        <w:right w:val="none" w:sz="0" w:space="0" w:color="auto"/>
      </w:divBdr>
    </w:div>
    <w:div w:id="442916590">
      <w:bodyDiv w:val="1"/>
      <w:marLeft w:val="0"/>
      <w:marRight w:val="0"/>
      <w:marTop w:val="0"/>
      <w:marBottom w:val="0"/>
      <w:divBdr>
        <w:top w:val="none" w:sz="0" w:space="0" w:color="auto"/>
        <w:left w:val="none" w:sz="0" w:space="0" w:color="auto"/>
        <w:bottom w:val="none" w:sz="0" w:space="0" w:color="auto"/>
        <w:right w:val="none" w:sz="0" w:space="0" w:color="auto"/>
      </w:divBdr>
    </w:div>
    <w:div w:id="452287799">
      <w:bodyDiv w:val="1"/>
      <w:marLeft w:val="0"/>
      <w:marRight w:val="0"/>
      <w:marTop w:val="0"/>
      <w:marBottom w:val="0"/>
      <w:divBdr>
        <w:top w:val="none" w:sz="0" w:space="0" w:color="auto"/>
        <w:left w:val="none" w:sz="0" w:space="0" w:color="auto"/>
        <w:bottom w:val="none" w:sz="0" w:space="0" w:color="auto"/>
        <w:right w:val="none" w:sz="0" w:space="0" w:color="auto"/>
      </w:divBdr>
    </w:div>
    <w:div w:id="471488016">
      <w:bodyDiv w:val="1"/>
      <w:marLeft w:val="0"/>
      <w:marRight w:val="0"/>
      <w:marTop w:val="0"/>
      <w:marBottom w:val="0"/>
      <w:divBdr>
        <w:top w:val="none" w:sz="0" w:space="0" w:color="auto"/>
        <w:left w:val="none" w:sz="0" w:space="0" w:color="auto"/>
        <w:bottom w:val="none" w:sz="0" w:space="0" w:color="auto"/>
        <w:right w:val="none" w:sz="0" w:space="0" w:color="auto"/>
      </w:divBdr>
    </w:div>
    <w:div w:id="551623375">
      <w:bodyDiv w:val="1"/>
      <w:marLeft w:val="0"/>
      <w:marRight w:val="0"/>
      <w:marTop w:val="0"/>
      <w:marBottom w:val="0"/>
      <w:divBdr>
        <w:top w:val="none" w:sz="0" w:space="0" w:color="auto"/>
        <w:left w:val="none" w:sz="0" w:space="0" w:color="auto"/>
        <w:bottom w:val="none" w:sz="0" w:space="0" w:color="auto"/>
        <w:right w:val="none" w:sz="0" w:space="0" w:color="auto"/>
      </w:divBdr>
    </w:div>
    <w:div w:id="574584564">
      <w:bodyDiv w:val="1"/>
      <w:marLeft w:val="0"/>
      <w:marRight w:val="0"/>
      <w:marTop w:val="0"/>
      <w:marBottom w:val="0"/>
      <w:divBdr>
        <w:top w:val="none" w:sz="0" w:space="0" w:color="auto"/>
        <w:left w:val="none" w:sz="0" w:space="0" w:color="auto"/>
        <w:bottom w:val="none" w:sz="0" w:space="0" w:color="auto"/>
        <w:right w:val="none" w:sz="0" w:space="0" w:color="auto"/>
      </w:divBdr>
    </w:div>
    <w:div w:id="576595610">
      <w:bodyDiv w:val="1"/>
      <w:marLeft w:val="0"/>
      <w:marRight w:val="0"/>
      <w:marTop w:val="0"/>
      <w:marBottom w:val="0"/>
      <w:divBdr>
        <w:top w:val="none" w:sz="0" w:space="0" w:color="auto"/>
        <w:left w:val="none" w:sz="0" w:space="0" w:color="auto"/>
        <w:bottom w:val="none" w:sz="0" w:space="0" w:color="auto"/>
        <w:right w:val="none" w:sz="0" w:space="0" w:color="auto"/>
      </w:divBdr>
    </w:div>
    <w:div w:id="608397852">
      <w:bodyDiv w:val="1"/>
      <w:marLeft w:val="0"/>
      <w:marRight w:val="0"/>
      <w:marTop w:val="0"/>
      <w:marBottom w:val="0"/>
      <w:divBdr>
        <w:top w:val="none" w:sz="0" w:space="0" w:color="auto"/>
        <w:left w:val="none" w:sz="0" w:space="0" w:color="auto"/>
        <w:bottom w:val="none" w:sz="0" w:space="0" w:color="auto"/>
        <w:right w:val="none" w:sz="0" w:space="0" w:color="auto"/>
      </w:divBdr>
    </w:div>
    <w:div w:id="643698724">
      <w:bodyDiv w:val="1"/>
      <w:marLeft w:val="0"/>
      <w:marRight w:val="0"/>
      <w:marTop w:val="0"/>
      <w:marBottom w:val="0"/>
      <w:divBdr>
        <w:top w:val="none" w:sz="0" w:space="0" w:color="auto"/>
        <w:left w:val="none" w:sz="0" w:space="0" w:color="auto"/>
        <w:bottom w:val="none" w:sz="0" w:space="0" w:color="auto"/>
        <w:right w:val="none" w:sz="0" w:space="0" w:color="auto"/>
      </w:divBdr>
    </w:div>
    <w:div w:id="662318372">
      <w:bodyDiv w:val="1"/>
      <w:marLeft w:val="0"/>
      <w:marRight w:val="0"/>
      <w:marTop w:val="0"/>
      <w:marBottom w:val="0"/>
      <w:divBdr>
        <w:top w:val="none" w:sz="0" w:space="0" w:color="auto"/>
        <w:left w:val="none" w:sz="0" w:space="0" w:color="auto"/>
        <w:bottom w:val="none" w:sz="0" w:space="0" w:color="auto"/>
        <w:right w:val="none" w:sz="0" w:space="0" w:color="auto"/>
      </w:divBdr>
    </w:div>
    <w:div w:id="892616872">
      <w:bodyDiv w:val="1"/>
      <w:marLeft w:val="0"/>
      <w:marRight w:val="0"/>
      <w:marTop w:val="0"/>
      <w:marBottom w:val="0"/>
      <w:divBdr>
        <w:top w:val="none" w:sz="0" w:space="0" w:color="auto"/>
        <w:left w:val="none" w:sz="0" w:space="0" w:color="auto"/>
        <w:bottom w:val="none" w:sz="0" w:space="0" w:color="auto"/>
        <w:right w:val="none" w:sz="0" w:space="0" w:color="auto"/>
      </w:divBdr>
    </w:div>
    <w:div w:id="912356195">
      <w:bodyDiv w:val="1"/>
      <w:marLeft w:val="0"/>
      <w:marRight w:val="0"/>
      <w:marTop w:val="0"/>
      <w:marBottom w:val="0"/>
      <w:divBdr>
        <w:top w:val="none" w:sz="0" w:space="0" w:color="auto"/>
        <w:left w:val="none" w:sz="0" w:space="0" w:color="auto"/>
        <w:bottom w:val="none" w:sz="0" w:space="0" w:color="auto"/>
        <w:right w:val="none" w:sz="0" w:space="0" w:color="auto"/>
      </w:divBdr>
    </w:div>
    <w:div w:id="968391511">
      <w:bodyDiv w:val="1"/>
      <w:marLeft w:val="0"/>
      <w:marRight w:val="0"/>
      <w:marTop w:val="0"/>
      <w:marBottom w:val="0"/>
      <w:divBdr>
        <w:top w:val="none" w:sz="0" w:space="0" w:color="auto"/>
        <w:left w:val="none" w:sz="0" w:space="0" w:color="auto"/>
        <w:bottom w:val="none" w:sz="0" w:space="0" w:color="auto"/>
        <w:right w:val="none" w:sz="0" w:space="0" w:color="auto"/>
      </w:divBdr>
    </w:div>
    <w:div w:id="985625795">
      <w:bodyDiv w:val="1"/>
      <w:marLeft w:val="0"/>
      <w:marRight w:val="0"/>
      <w:marTop w:val="0"/>
      <w:marBottom w:val="0"/>
      <w:divBdr>
        <w:top w:val="none" w:sz="0" w:space="0" w:color="auto"/>
        <w:left w:val="none" w:sz="0" w:space="0" w:color="auto"/>
        <w:bottom w:val="none" w:sz="0" w:space="0" w:color="auto"/>
        <w:right w:val="none" w:sz="0" w:space="0" w:color="auto"/>
      </w:divBdr>
    </w:div>
    <w:div w:id="1006979815">
      <w:bodyDiv w:val="1"/>
      <w:marLeft w:val="0"/>
      <w:marRight w:val="0"/>
      <w:marTop w:val="0"/>
      <w:marBottom w:val="0"/>
      <w:divBdr>
        <w:top w:val="none" w:sz="0" w:space="0" w:color="auto"/>
        <w:left w:val="none" w:sz="0" w:space="0" w:color="auto"/>
        <w:bottom w:val="none" w:sz="0" w:space="0" w:color="auto"/>
        <w:right w:val="none" w:sz="0" w:space="0" w:color="auto"/>
      </w:divBdr>
    </w:div>
    <w:div w:id="1039083534">
      <w:bodyDiv w:val="1"/>
      <w:marLeft w:val="0"/>
      <w:marRight w:val="0"/>
      <w:marTop w:val="0"/>
      <w:marBottom w:val="0"/>
      <w:divBdr>
        <w:top w:val="none" w:sz="0" w:space="0" w:color="auto"/>
        <w:left w:val="none" w:sz="0" w:space="0" w:color="auto"/>
        <w:bottom w:val="none" w:sz="0" w:space="0" w:color="auto"/>
        <w:right w:val="none" w:sz="0" w:space="0" w:color="auto"/>
      </w:divBdr>
    </w:div>
    <w:div w:id="1064914118">
      <w:bodyDiv w:val="1"/>
      <w:marLeft w:val="0"/>
      <w:marRight w:val="0"/>
      <w:marTop w:val="0"/>
      <w:marBottom w:val="0"/>
      <w:divBdr>
        <w:top w:val="none" w:sz="0" w:space="0" w:color="auto"/>
        <w:left w:val="none" w:sz="0" w:space="0" w:color="auto"/>
        <w:bottom w:val="none" w:sz="0" w:space="0" w:color="auto"/>
        <w:right w:val="none" w:sz="0" w:space="0" w:color="auto"/>
      </w:divBdr>
    </w:div>
    <w:div w:id="1066997447">
      <w:bodyDiv w:val="1"/>
      <w:marLeft w:val="0"/>
      <w:marRight w:val="0"/>
      <w:marTop w:val="0"/>
      <w:marBottom w:val="0"/>
      <w:divBdr>
        <w:top w:val="none" w:sz="0" w:space="0" w:color="auto"/>
        <w:left w:val="none" w:sz="0" w:space="0" w:color="auto"/>
        <w:bottom w:val="none" w:sz="0" w:space="0" w:color="auto"/>
        <w:right w:val="none" w:sz="0" w:space="0" w:color="auto"/>
      </w:divBdr>
    </w:div>
    <w:div w:id="1082606282">
      <w:bodyDiv w:val="1"/>
      <w:marLeft w:val="0"/>
      <w:marRight w:val="0"/>
      <w:marTop w:val="0"/>
      <w:marBottom w:val="0"/>
      <w:divBdr>
        <w:top w:val="none" w:sz="0" w:space="0" w:color="auto"/>
        <w:left w:val="none" w:sz="0" w:space="0" w:color="auto"/>
        <w:bottom w:val="none" w:sz="0" w:space="0" w:color="auto"/>
        <w:right w:val="none" w:sz="0" w:space="0" w:color="auto"/>
      </w:divBdr>
    </w:div>
    <w:div w:id="1088691931">
      <w:bodyDiv w:val="1"/>
      <w:marLeft w:val="0"/>
      <w:marRight w:val="0"/>
      <w:marTop w:val="0"/>
      <w:marBottom w:val="0"/>
      <w:divBdr>
        <w:top w:val="none" w:sz="0" w:space="0" w:color="auto"/>
        <w:left w:val="none" w:sz="0" w:space="0" w:color="auto"/>
        <w:bottom w:val="none" w:sz="0" w:space="0" w:color="auto"/>
        <w:right w:val="none" w:sz="0" w:space="0" w:color="auto"/>
      </w:divBdr>
    </w:div>
    <w:div w:id="1099327437">
      <w:bodyDiv w:val="1"/>
      <w:marLeft w:val="0"/>
      <w:marRight w:val="0"/>
      <w:marTop w:val="0"/>
      <w:marBottom w:val="0"/>
      <w:divBdr>
        <w:top w:val="none" w:sz="0" w:space="0" w:color="auto"/>
        <w:left w:val="none" w:sz="0" w:space="0" w:color="auto"/>
        <w:bottom w:val="none" w:sz="0" w:space="0" w:color="auto"/>
        <w:right w:val="none" w:sz="0" w:space="0" w:color="auto"/>
      </w:divBdr>
    </w:div>
    <w:div w:id="1120146854">
      <w:bodyDiv w:val="1"/>
      <w:marLeft w:val="0"/>
      <w:marRight w:val="0"/>
      <w:marTop w:val="0"/>
      <w:marBottom w:val="0"/>
      <w:divBdr>
        <w:top w:val="none" w:sz="0" w:space="0" w:color="auto"/>
        <w:left w:val="none" w:sz="0" w:space="0" w:color="auto"/>
        <w:bottom w:val="none" w:sz="0" w:space="0" w:color="auto"/>
        <w:right w:val="none" w:sz="0" w:space="0" w:color="auto"/>
      </w:divBdr>
    </w:div>
    <w:div w:id="1238202373">
      <w:bodyDiv w:val="1"/>
      <w:marLeft w:val="0"/>
      <w:marRight w:val="0"/>
      <w:marTop w:val="0"/>
      <w:marBottom w:val="0"/>
      <w:divBdr>
        <w:top w:val="none" w:sz="0" w:space="0" w:color="auto"/>
        <w:left w:val="none" w:sz="0" w:space="0" w:color="auto"/>
        <w:bottom w:val="none" w:sz="0" w:space="0" w:color="auto"/>
        <w:right w:val="none" w:sz="0" w:space="0" w:color="auto"/>
      </w:divBdr>
    </w:div>
    <w:div w:id="1298681026">
      <w:bodyDiv w:val="1"/>
      <w:marLeft w:val="0"/>
      <w:marRight w:val="0"/>
      <w:marTop w:val="0"/>
      <w:marBottom w:val="0"/>
      <w:divBdr>
        <w:top w:val="none" w:sz="0" w:space="0" w:color="auto"/>
        <w:left w:val="none" w:sz="0" w:space="0" w:color="auto"/>
        <w:bottom w:val="none" w:sz="0" w:space="0" w:color="auto"/>
        <w:right w:val="none" w:sz="0" w:space="0" w:color="auto"/>
      </w:divBdr>
    </w:div>
    <w:div w:id="1367482509">
      <w:bodyDiv w:val="1"/>
      <w:marLeft w:val="0"/>
      <w:marRight w:val="0"/>
      <w:marTop w:val="0"/>
      <w:marBottom w:val="0"/>
      <w:divBdr>
        <w:top w:val="none" w:sz="0" w:space="0" w:color="auto"/>
        <w:left w:val="none" w:sz="0" w:space="0" w:color="auto"/>
        <w:bottom w:val="none" w:sz="0" w:space="0" w:color="auto"/>
        <w:right w:val="none" w:sz="0" w:space="0" w:color="auto"/>
      </w:divBdr>
    </w:div>
    <w:div w:id="1387487614">
      <w:bodyDiv w:val="1"/>
      <w:marLeft w:val="0"/>
      <w:marRight w:val="0"/>
      <w:marTop w:val="0"/>
      <w:marBottom w:val="0"/>
      <w:divBdr>
        <w:top w:val="none" w:sz="0" w:space="0" w:color="auto"/>
        <w:left w:val="none" w:sz="0" w:space="0" w:color="auto"/>
        <w:bottom w:val="none" w:sz="0" w:space="0" w:color="auto"/>
        <w:right w:val="none" w:sz="0" w:space="0" w:color="auto"/>
      </w:divBdr>
    </w:div>
    <w:div w:id="1390378366">
      <w:bodyDiv w:val="1"/>
      <w:marLeft w:val="0"/>
      <w:marRight w:val="0"/>
      <w:marTop w:val="0"/>
      <w:marBottom w:val="0"/>
      <w:divBdr>
        <w:top w:val="none" w:sz="0" w:space="0" w:color="auto"/>
        <w:left w:val="none" w:sz="0" w:space="0" w:color="auto"/>
        <w:bottom w:val="none" w:sz="0" w:space="0" w:color="auto"/>
        <w:right w:val="none" w:sz="0" w:space="0" w:color="auto"/>
      </w:divBdr>
    </w:div>
    <w:div w:id="1464034383">
      <w:bodyDiv w:val="1"/>
      <w:marLeft w:val="0"/>
      <w:marRight w:val="0"/>
      <w:marTop w:val="0"/>
      <w:marBottom w:val="0"/>
      <w:divBdr>
        <w:top w:val="none" w:sz="0" w:space="0" w:color="auto"/>
        <w:left w:val="none" w:sz="0" w:space="0" w:color="auto"/>
        <w:bottom w:val="none" w:sz="0" w:space="0" w:color="auto"/>
        <w:right w:val="none" w:sz="0" w:space="0" w:color="auto"/>
      </w:divBdr>
    </w:div>
    <w:div w:id="1488672146">
      <w:bodyDiv w:val="1"/>
      <w:marLeft w:val="0"/>
      <w:marRight w:val="0"/>
      <w:marTop w:val="0"/>
      <w:marBottom w:val="0"/>
      <w:divBdr>
        <w:top w:val="none" w:sz="0" w:space="0" w:color="auto"/>
        <w:left w:val="none" w:sz="0" w:space="0" w:color="auto"/>
        <w:bottom w:val="none" w:sz="0" w:space="0" w:color="auto"/>
        <w:right w:val="none" w:sz="0" w:space="0" w:color="auto"/>
      </w:divBdr>
    </w:div>
    <w:div w:id="1557664301">
      <w:bodyDiv w:val="1"/>
      <w:marLeft w:val="0"/>
      <w:marRight w:val="0"/>
      <w:marTop w:val="0"/>
      <w:marBottom w:val="0"/>
      <w:divBdr>
        <w:top w:val="none" w:sz="0" w:space="0" w:color="auto"/>
        <w:left w:val="none" w:sz="0" w:space="0" w:color="auto"/>
        <w:bottom w:val="none" w:sz="0" w:space="0" w:color="auto"/>
        <w:right w:val="none" w:sz="0" w:space="0" w:color="auto"/>
      </w:divBdr>
    </w:div>
    <w:div w:id="1577937806">
      <w:bodyDiv w:val="1"/>
      <w:marLeft w:val="0"/>
      <w:marRight w:val="0"/>
      <w:marTop w:val="0"/>
      <w:marBottom w:val="0"/>
      <w:divBdr>
        <w:top w:val="none" w:sz="0" w:space="0" w:color="auto"/>
        <w:left w:val="none" w:sz="0" w:space="0" w:color="auto"/>
        <w:bottom w:val="none" w:sz="0" w:space="0" w:color="auto"/>
        <w:right w:val="none" w:sz="0" w:space="0" w:color="auto"/>
      </w:divBdr>
    </w:div>
    <w:div w:id="1595362136">
      <w:bodyDiv w:val="1"/>
      <w:marLeft w:val="0"/>
      <w:marRight w:val="0"/>
      <w:marTop w:val="0"/>
      <w:marBottom w:val="0"/>
      <w:divBdr>
        <w:top w:val="none" w:sz="0" w:space="0" w:color="auto"/>
        <w:left w:val="none" w:sz="0" w:space="0" w:color="auto"/>
        <w:bottom w:val="none" w:sz="0" w:space="0" w:color="auto"/>
        <w:right w:val="none" w:sz="0" w:space="0" w:color="auto"/>
      </w:divBdr>
    </w:div>
    <w:div w:id="1637679874">
      <w:bodyDiv w:val="1"/>
      <w:marLeft w:val="0"/>
      <w:marRight w:val="0"/>
      <w:marTop w:val="0"/>
      <w:marBottom w:val="0"/>
      <w:divBdr>
        <w:top w:val="none" w:sz="0" w:space="0" w:color="auto"/>
        <w:left w:val="none" w:sz="0" w:space="0" w:color="auto"/>
        <w:bottom w:val="none" w:sz="0" w:space="0" w:color="auto"/>
        <w:right w:val="none" w:sz="0" w:space="0" w:color="auto"/>
      </w:divBdr>
    </w:div>
    <w:div w:id="1743139307">
      <w:bodyDiv w:val="1"/>
      <w:marLeft w:val="0"/>
      <w:marRight w:val="0"/>
      <w:marTop w:val="0"/>
      <w:marBottom w:val="0"/>
      <w:divBdr>
        <w:top w:val="none" w:sz="0" w:space="0" w:color="auto"/>
        <w:left w:val="none" w:sz="0" w:space="0" w:color="auto"/>
        <w:bottom w:val="none" w:sz="0" w:space="0" w:color="auto"/>
        <w:right w:val="none" w:sz="0" w:space="0" w:color="auto"/>
      </w:divBdr>
    </w:div>
    <w:div w:id="1760369425">
      <w:bodyDiv w:val="1"/>
      <w:marLeft w:val="0"/>
      <w:marRight w:val="0"/>
      <w:marTop w:val="0"/>
      <w:marBottom w:val="0"/>
      <w:divBdr>
        <w:top w:val="none" w:sz="0" w:space="0" w:color="auto"/>
        <w:left w:val="none" w:sz="0" w:space="0" w:color="auto"/>
        <w:bottom w:val="none" w:sz="0" w:space="0" w:color="auto"/>
        <w:right w:val="none" w:sz="0" w:space="0" w:color="auto"/>
      </w:divBdr>
    </w:div>
    <w:div w:id="1778988169">
      <w:bodyDiv w:val="1"/>
      <w:marLeft w:val="0"/>
      <w:marRight w:val="0"/>
      <w:marTop w:val="0"/>
      <w:marBottom w:val="0"/>
      <w:divBdr>
        <w:top w:val="none" w:sz="0" w:space="0" w:color="auto"/>
        <w:left w:val="none" w:sz="0" w:space="0" w:color="auto"/>
        <w:bottom w:val="none" w:sz="0" w:space="0" w:color="auto"/>
        <w:right w:val="none" w:sz="0" w:space="0" w:color="auto"/>
      </w:divBdr>
    </w:div>
    <w:div w:id="1791581468">
      <w:bodyDiv w:val="1"/>
      <w:marLeft w:val="0"/>
      <w:marRight w:val="0"/>
      <w:marTop w:val="0"/>
      <w:marBottom w:val="0"/>
      <w:divBdr>
        <w:top w:val="none" w:sz="0" w:space="0" w:color="auto"/>
        <w:left w:val="none" w:sz="0" w:space="0" w:color="auto"/>
        <w:bottom w:val="none" w:sz="0" w:space="0" w:color="auto"/>
        <w:right w:val="none" w:sz="0" w:space="0" w:color="auto"/>
      </w:divBdr>
    </w:div>
    <w:div w:id="1794981020">
      <w:bodyDiv w:val="1"/>
      <w:marLeft w:val="0"/>
      <w:marRight w:val="0"/>
      <w:marTop w:val="0"/>
      <w:marBottom w:val="0"/>
      <w:divBdr>
        <w:top w:val="none" w:sz="0" w:space="0" w:color="auto"/>
        <w:left w:val="none" w:sz="0" w:space="0" w:color="auto"/>
        <w:bottom w:val="none" w:sz="0" w:space="0" w:color="auto"/>
        <w:right w:val="none" w:sz="0" w:space="0" w:color="auto"/>
      </w:divBdr>
    </w:div>
    <w:div w:id="1807117696">
      <w:bodyDiv w:val="1"/>
      <w:marLeft w:val="0"/>
      <w:marRight w:val="0"/>
      <w:marTop w:val="0"/>
      <w:marBottom w:val="0"/>
      <w:divBdr>
        <w:top w:val="none" w:sz="0" w:space="0" w:color="auto"/>
        <w:left w:val="none" w:sz="0" w:space="0" w:color="auto"/>
        <w:bottom w:val="none" w:sz="0" w:space="0" w:color="auto"/>
        <w:right w:val="none" w:sz="0" w:space="0" w:color="auto"/>
      </w:divBdr>
    </w:div>
    <w:div w:id="1850751761">
      <w:bodyDiv w:val="1"/>
      <w:marLeft w:val="0"/>
      <w:marRight w:val="0"/>
      <w:marTop w:val="0"/>
      <w:marBottom w:val="0"/>
      <w:divBdr>
        <w:top w:val="none" w:sz="0" w:space="0" w:color="auto"/>
        <w:left w:val="none" w:sz="0" w:space="0" w:color="auto"/>
        <w:bottom w:val="none" w:sz="0" w:space="0" w:color="auto"/>
        <w:right w:val="none" w:sz="0" w:space="0" w:color="auto"/>
      </w:divBdr>
    </w:div>
    <w:div w:id="1874346530">
      <w:bodyDiv w:val="1"/>
      <w:marLeft w:val="0"/>
      <w:marRight w:val="0"/>
      <w:marTop w:val="0"/>
      <w:marBottom w:val="0"/>
      <w:divBdr>
        <w:top w:val="none" w:sz="0" w:space="0" w:color="auto"/>
        <w:left w:val="none" w:sz="0" w:space="0" w:color="auto"/>
        <w:bottom w:val="none" w:sz="0" w:space="0" w:color="auto"/>
        <w:right w:val="none" w:sz="0" w:space="0" w:color="auto"/>
      </w:divBdr>
    </w:div>
    <w:div w:id="1998418853">
      <w:bodyDiv w:val="1"/>
      <w:marLeft w:val="0"/>
      <w:marRight w:val="0"/>
      <w:marTop w:val="0"/>
      <w:marBottom w:val="0"/>
      <w:divBdr>
        <w:top w:val="none" w:sz="0" w:space="0" w:color="auto"/>
        <w:left w:val="none" w:sz="0" w:space="0" w:color="auto"/>
        <w:bottom w:val="none" w:sz="0" w:space="0" w:color="auto"/>
        <w:right w:val="none" w:sz="0" w:space="0" w:color="auto"/>
      </w:divBdr>
    </w:div>
    <w:div w:id="2012293565">
      <w:bodyDiv w:val="1"/>
      <w:marLeft w:val="0"/>
      <w:marRight w:val="0"/>
      <w:marTop w:val="0"/>
      <w:marBottom w:val="0"/>
      <w:divBdr>
        <w:top w:val="none" w:sz="0" w:space="0" w:color="auto"/>
        <w:left w:val="none" w:sz="0" w:space="0" w:color="auto"/>
        <w:bottom w:val="none" w:sz="0" w:space="0" w:color="auto"/>
        <w:right w:val="none" w:sz="0" w:space="0" w:color="auto"/>
      </w:divBdr>
    </w:div>
    <w:div w:id="2081824656">
      <w:bodyDiv w:val="1"/>
      <w:marLeft w:val="0"/>
      <w:marRight w:val="0"/>
      <w:marTop w:val="0"/>
      <w:marBottom w:val="0"/>
      <w:divBdr>
        <w:top w:val="none" w:sz="0" w:space="0" w:color="auto"/>
        <w:left w:val="none" w:sz="0" w:space="0" w:color="auto"/>
        <w:bottom w:val="none" w:sz="0" w:space="0" w:color="auto"/>
        <w:right w:val="none" w:sz="0" w:space="0" w:color="auto"/>
      </w:divBdr>
    </w:div>
    <w:div w:id="208255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dd233219.aspx" TargetMode="External"/><Relationship Id="rId21" Type="http://schemas.openxmlformats.org/officeDocument/2006/relationships/image" Target="media/image6.png"/><Relationship Id="rId34" Type="http://schemas.openxmlformats.org/officeDocument/2006/relationships/hyperlink" Target="http://msdn.microsoft.com/en-us/library/dd233208.aspx" TargetMode="External"/><Relationship Id="rId42" Type="http://schemas.openxmlformats.org/officeDocument/2006/relationships/hyperlink" Target="http://msdn.microsoft.com/en-us/library/dd233245.aspx" TargetMode="External"/><Relationship Id="rId47" Type="http://schemas.openxmlformats.org/officeDocument/2006/relationships/hyperlink" Target="http://msdn.microsoft.com/en-us/library/ee353738.aspx" TargetMode="External"/><Relationship Id="rId50" Type="http://schemas.openxmlformats.org/officeDocument/2006/relationships/hyperlink" Target="http://msdn.microsoft.com/en-us/library/ee353722.aspx" TargetMode="External"/><Relationship Id="rId55" Type="http://schemas.openxmlformats.org/officeDocument/2006/relationships/hyperlink" Target="http://msdn.microsoft.com/en-us/library/ee353794.aspx" TargetMode="External"/><Relationship Id="rId63" Type="http://schemas.openxmlformats.org/officeDocument/2006/relationships/hyperlink" Target="http://www.w3schools.com/jsref/jsref_sin.asp" TargetMode="External"/><Relationship Id="rId68" Type="http://schemas.openxmlformats.org/officeDocument/2006/relationships/diagramQuickStyle" Target="diagrams/quickStyle2.xml"/><Relationship Id="rId76" Type="http://schemas.openxmlformats.org/officeDocument/2006/relationships/diagramData" Target="diagrams/data4.xml"/><Relationship Id="rId84" Type="http://schemas.openxmlformats.org/officeDocument/2006/relationships/diagramColors" Target="diagrams/colors5.xml"/><Relationship Id="rId89" Type="http://schemas.openxmlformats.org/officeDocument/2006/relationships/diagramColors" Target="diagrams/colors6.xml"/><Relationship Id="rId97" Type="http://schemas.openxmlformats.org/officeDocument/2006/relationships/image" Target="media/image11.png"/><Relationship Id="rId7" Type="http://schemas.openxmlformats.org/officeDocument/2006/relationships/webSettings" Target="webSettings.xml"/><Relationship Id="rId71" Type="http://schemas.openxmlformats.org/officeDocument/2006/relationships/diagramData" Target="diagrams/data3.xml"/><Relationship Id="rId92" Type="http://schemas.openxmlformats.org/officeDocument/2006/relationships/diagramData" Target="diagrams/data7.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msdn.microsoft.com/en-us/library/dd233229.aspx" TargetMode="External"/><Relationship Id="rId11" Type="http://schemas.openxmlformats.org/officeDocument/2006/relationships/diagramColors" Target="diagrams/colors1.xml"/><Relationship Id="rId24" Type="http://schemas.openxmlformats.org/officeDocument/2006/relationships/image" Target="media/image9.png"/><Relationship Id="rId32" Type="http://schemas.openxmlformats.org/officeDocument/2006/relationships/hyperlink" Target="http://msdn.microsoft.com/en-us/library/dd233236.aspx" TargetMode="External"/><Relationship Id="rId37" Type="http://schemas.openxmlformats.org/officeDocument/2006/relationships/hyperlink" Target="http://msdn.microsoft.com/en-us/library/dd233216.aspx" TargetMode="External"/><Relationship Id="rId40" Type="http://schemas.openxmlformats.org/officeDocument/2006/relationships/hyperlink" Target="http://msdn.microsoft.com/en-us/library/dd233218.aspx" TargetMode="External"/><Relationship Id="rId45" Type="http://schemas.openxmlformats.org/officeDocument/2006/relationships/hyperlink" Target="http://msdn.microsoft.com/en-us/library/dd233200.aspx" TargetMode="External"/><Relationship Id="rId53" Type="http://schemas.openxmlformats.org/officeDocument/2006/relationships/hyperlink" Target="http://msdn.microsoft.com/en-us/library/ee340258.aspx" TargetMode="External"/><Relationship Id="rId58" Type="http://schemas.openxmlformats.org/officeDocument/2006/relationships/hyperlink" Target="http://msdn.microsoft.com/en-us/library/dd233247.aspx" TargetMode="External"/><Relationship Id="rId66" Type="http://schemas.openxmlformats.org/officeDocument/2006/relationships/diagramData" Target="diagrams/data2.xml"/><Relationship Id="rId74" Type="http://schemas.openxmlformats.org/officeDocument/2006/relationships/diagramColors" Target="diagrams/colors3.xml"/><Relationship Id="rId79" Type="http://schemas.openxmlformats.org/officeDocument/2006/relationships/diagramColors" Target="diagrams/colors4.xml"/><Relationship Id="rId87" Type="http://schemas.openxmlformats.org/officeDocument/2006/relationships/diagramLayout" Target="diagrams/layout6.xml"/><Relationship Id="rId102"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http://www.w3schools.com/jsref/jsref_random.asp" TargetMode="External"/><Relationship Id="rId82" Type="http://schemas.openxmlformats.org/officeDocument/2006/relationships/diagramLayout" Target="diagrams/layout5.xml"/><Relationship Id="rId90" Type="http://schemas.microsoft.com/office/2007/relationships/diagramDrawing" Target="diagrams/drawing6.xml"/><Relationship Id="rId95" Type="http://schemas.openxmlformats.org/officeDocument/2006/relationships/diagramColors" Target="diagrams/colors7.xml"/><Relationship Id="rId19" Type="http://schemas.openxmlformats.org/officeDocument/2006/relationships/image" Target="media/image4.png"/><Relationship Id="rId14" Type="http://schemas.openxmlformats.org/officeDocument/2006/relationships/hyperlink" Target="http://monodevelop.com/Download" TargetMode="External"/><Relationship Id="rId22" Type="http://schemas.openxmlformats.org/officeDocument/2006/relationships/image" Target="media/image7.png"/><Relationship Id="rId27" Type="http://schemas.openxmlformats.org/officeDocument/2006/relationships/hyperlink" Target="http://msdn.microsoft.com/en-us/library/dd233221.aspx" TargetMode="External"/><Relationship Id="rId30" Type="http://schemas.openxmlformats.org/officeDocument/2006/relationships/hyperlink" Target="http://msdn.microsoft.com/en-us/library/dd233185.aspx" TargetMode="External"/><Relationship Id="rId35" Type="http://schemas.openxmlformats.org/officeDocument/2006/relationships/hyperlink" Target="http://msdn.microsoft.com/en-us/library/dd233188.aspx" TargetMode="External"/><Relationship Id="rId43" Type="http://schemas.openxmlformats.org/officeDocument/2006/relationships/hyperlink" Target="http://msdn.microsoft.com/en-us/library/dd233226.aspx" TargetMode="External"/><Relationship Id="rId48" Type="http://schemas.openxmlformats.org/officeDocument/2006/relationships/hyperlink" Target="http://msdn.microsoft.com/en-us/library/ee353635.aspx" TargetMode="External"/><Relationship Id="rId56" Type="http://schemas.openxmlformats.org/officeDocument/2006/relationships/hyperlink" Target="http://msdn.microsoft.com/en-us/library/ee353619.aspx" TargetMode="External"/><Relationship Id="rId64" Type="http://schemas.openxmlformats.org/officeDocument/2006/relationships/hyperlink" Target="http://www.w3schools.com/jsref/jsref_sqrt.asp" TargetMode="External"/><Relationship Id="rId69" Type="http://schemas.openxmlformats.org/officeDocument/2006/relationships/diagramColors" Target="diagrams/colors2.xml"/><Relationship Id="rId77" Type="http://schemas.openxmlformats.org/officeDocument/2006/relationships/diagramLayout" Target="diagrams/layout4.xml"/><Relationship Id="rId100" Type="http://schemas.openxmlformats.org/officeDocument/2006/relationships/image" Target="media/image14.png"/><Relationship Id="rId8" Type="http://schemas.openxmlformats.org/officeDocument/2006/relationships/diagramData" Target="diagrams/data1.xml"/><Relationship Id="rId51" Type="http://schemas.openxmlformats.org/officeDocument/2006/relationships/hyperlink" Target="http://msdn.microsoft.com/en-us/library/ee353734.aspx" TargetMode="External"/><Relationship Id="rId72" Type="http://schemas.openxmlformats.org/officeDocument/2006/relationships/diagramLayout" Target="diagrams/layout3.xml"/><Relationship Id="rId80" Type="http://schemas.microsoft.com/office/2007/relationships/diagramDrawing" Target="diagrams/drawing4.xml"/><Relationship Id="rId85" Type="http://schemas.microsoft.com/office/2007/relationships/diagramDrawing" Target="diagrams/drawing5.xml"/><Relationship Id="rId93" Type="http://schemas.openxmlformats.org/officeDocument/2006/relationships/diagramLayout" Target="diagrams/layout7.xml"/><Relationship Id="rId98" Type="http://schemas.openxmlformats.org/officeDocument/2006/relationships/image" Target="media/image12.png"/><Relationship Id="rId3" Type="http://schemas.openxmlformats.org/officeDocument/2006/relationships/numbering" Target="numbering.xml"/><Relationship Id="rId12" Type="http://schemas.microsoft.com/office/2007/relationships/diagramDrawing" Target="diagrams/drawing1.xml"/><Relationship Id="rId17" Type="http://schemas.openxmlformats.org/officeDocument/2006/relationships/hyperlink" Target="http://pitfw.posterous.com" TargetMode="External"/><Relationship Id="rId25" Type="http://schemas.openxmlformats.org/officeDocument/2006/relationships/image" Target="media/image10.png"/><Relationship Id="rId33" Type="http://schemas.openxmlformats.org/officeDocument/2006/relationships/hyperlink" Target="http://msdn.microsoft.com/en-us/library/dd233227.aspx" TargetMode="External"/><Relationship Id="rId38" Type="http://schemas.openxmlformats.org/officeDocument/2006/relationships/hyperlink" Target="http://msdn.microsoft.com/en-us/library/dd233211.aspx" TargetMode="External"/><Relationship Id="rId46" Type="http://schemas.openxmlformats.org/officeDocument/2006/relationships/hyperlink" Target="http://msdn.microsoft.com/en-us/library/dd233186.aspx" TargetMode="External"/><Relationship Id="rId59" Type="http://schemas.openxmlformats.org/officeDocument/2006/relationships/hyperlink" Target="http://msdn.microsoft.com/en-us/library/dd233182.aspx" TargetMode="External"/><Relationship Id="rId67" Type="http://schemas.openxmlformats.org/officeDocument/2006/relationships/diagramLayout" Target="diagrams/layout2.xml"/><Relationship Id="rId20" Type="http://schemas.openxmlformats.org/officeDocument/2006/relationships/image" Target="media/image5.png"/><Relationship Id="rId41" Type="http://schemas.openxmlformats.org/officeDocument/2006/relationships/hyperlink" Target="http://msdn.microsoft.com/en-us/library/dd233240.aspx" TargetMode="External"/><Relationship Id="rId54" Type="http://schemas.openxmlformats.org/officeDocument/2006/relationships/hyperlink" Target="http://msdn.microsoft.com/en-us/library/ee353632.aspx" TargetMode="External"/><Relationship Id="rId62" Type="http://schemas.openxmlformats.org/officeDocument/2006/relationships/hyperlink" Target="http://www.w3schools.com/jsref/jsref_round.asp" TargetMode="External"/><Relationship Id="rId70" Type="http://schemas.microsoft.com/office/2007/relationships/diagramDrawing" Target="diagrams/drawing2.xml"/><Relationship Id="rId75" Type="http://schemas.microsoft.com/office/2007/relationships/diagramDrawing" Target="diagrams/drawing3.xml"/><Relationship Id="rId83" Type="http://schemas.openxmlformats.org/officeDocument/2006/relationships/diagramQuickStyle" Target="diagrams/quickStyle5.xml"/><Relationship Id="rId88" Type="http://schemas.openxmlformats.org/officeDocument/2006/relationships/diagramQuickStyle" Target="diagrams/quickStyle6.xml"/><Relationship Id="rId91" Type="http://schemas.openxmlformats.org/officeDocument/2006/relationships/hyperlink" Target="http://www.apache.org/licenses/LICENSE-2.0.html" TargetMode="External"/><Relationship Id="rId96" Type="http://schemas.microsoft.com/office/2007/relationships/diagramDrawing" Target="diagrams/drawing7.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karthikvishnu/fsharpbinding" TargetMode="External"/><Relationship Id="rId23" Type="http://schemas.openxmlformats.org/officeDocument/2006/relationships/image" Target="media/image8.png"/><Relationship Id="rId28" Type="http://schemas.openxmlformats.org/officeDocument/2006/relationships/hyperlink" Target="http://msdn.microsoft.com/en-us/library/dd233193.aspx" TargetMode="External"/><Relationship Id="rId36" Type="http://schemas.openxmlformats.org/officeDocument/2006/relationships/hyperlink" Target="http://msdn.microsoft.com/en-us/library/dd233205.aspx" TargetMode="External"/><Relationship Id="rId49" Type="http://schemas.openxmlformats.org/officeDocument/2006/relationships/hyperlink" Target="http://msdn.microsoft.com/en-us/library/ee370273.aspx" TargetMode="External"/><Relationship Id="rId57" Type="http://schemas.openxmlformats.org/officeDocument/2006/relationships/hyperlink" Target="http://msdn.microsoft.com/en-us/library/ee370313.aspx" TargetMode="External"/><Relationship Id="rId10" Type="http://schemas.openxmlformats.org/officeDocument/2006/relationships/diagramQuickStyle" Target="diagrams/quickStyle1.xml"/><Relationship Id="rId31" Type="http://schemas.openxmlformats.org/officeDocument/2006/relationships/hyperlink" Target="http://msdn.microsoft.com/en-us/library/dd233215.aspx" TargetMode="External"/><Relationship Id="rId44" Type="http://schemas.openxmlformats.org/officeDocument/2006/relationships/hyperlink" Target="http://msdn.microsoft.com/en-us/library/dd233184.aspx" TargetMode="External"/><Relationship Id="rId52" Type="http://schemas.openxmlformats.org/officeDocument/2006/relationships/hyperlink" Target="http://msdn.microsoft.com/en-us/library/ee340214.aspx" TargetMode="External"/><Relationship Id="rId60" Type="http://schemas.openxmlformats.org/officeDocument/2006/relationships/hyperlink" Target="http://www.w3schools.com/jsref/jsref_pow.asp" TargetMode="External"/><Relationship Id="rId65" Type="http://schemas.openxmlformats.org/officeDocument/2006/relationships/hyperlink" Target="http://www.w3schools.com/jsref/jsref_tan.asp" TargetMode="External"/><Relationship Id="rId73" Type="http://schemas.openxmlformats.org/officeDocument/2006/relationships/diagramQuickStyle" Target="diagrams/quickStyle3.xml"/><Relationship Id="rId78" Type="http://schemas.openxmlformats.org/officeDocument/2006/relationships/diagramQuickStyle" Target="diagrams/quickStyle4.xml"/><Relationship Id="rId81" Type="http://schemas.openxmlformats.org/officeDocument/2006/relationships/diagramData" Target="diagrams/data5.xml"/><Relationship Id="rId86" Type="http://schemas.openxmlformats.org/officeDocument/2006/relationships/diagramData" Target="diagrams/data6.xml"/><Relationship Id="rId94" Type="http://schemas.openxmlformats.org/officeDocument/2006/relationships/diagramQuickStyle" Target="diagrams/quickStyle7.xml"/><Relationship Id="rId99" Type="http://schemas.openxmlformats.org/officeDocument/2006/relationships/image" Target="media/image13.png"/><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msdn.microsoft.com/en-us/library/dd233206.asp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E2FC9F-BE7D-464B-9478-63781CCA9E81}" type="doc">
      <dgm:prSet loTypeId="urn:microsoft.com/office/officeart/2008/layout/RadialCluster" loCatId="relationship" qsTypeId="urn:microsoft.com/office/officeart/2005/8/quickstyle/simple1" qsCatId="simple" csTypeId="urn:microsoft.com/office/officeart/2005/8/colors/colorful1" csCatId="colorful" phldr="1"/>
      <dgm:spPr/>
      <dgm:t>
        <a:bodyPr/>
        <a:lstStyle/>
        <a:p>
          <a:endParaRPr lang="en-US"/>
        </a:p>
      </dgm:t>
    </dgm:pt>
    <dgm:pt modelId="{361D759D-3098-442C-A3E3-EE028C4EF67F}">
      <dgm:prSet phldrT="[Text]"/>
      <dgm:spPr/>
      <dgm:t>
        <a:bodyPr/>
        <a:lstStyle/>
        <a:p>
          <a:pPr algn="ctr"/>
          <a:r>
            <a:rPr lang="en-US"/>
            <a:t>Web App / Website</a:t>
          </a:r>
        </a:p>
      </dgm:t>
    </dgm:pt>
    <dgm:pt modelId="{9AD0E53D-B5FC-4335-A28A-9A31DE7ACFC5}" type="parTrans" cxnId="{4005A171-1512-4C43-BBC0-41016D0F42E5}">
      <dgm:prSet/>
      <dgm:spPr/>
      <dgm:t>
        <a:bodyPr/>
        <a:lstStyle/>
        <a:p>
          <a:pPr algn="ctr"/>
          <a:endParaRPr lang="en-US"/>
        </a:p>
      </dgm:t>
    </dgm:pt>
    <dgm:pt modelId="{527CC521-0843-46CF-819D-A370F296678D}" type="sibTrans" cxnId="{4005A171-1512-4C43-BBC0-41016D0F42E5}">
      <dgm:prSet/>
      <dgm:spPr/>
      <dgm:t>
        <a:bodyPr/>
        <a:lstStyle/>
        <a:p>
          <a:pPr algn="ctr"/>
          <a:endParaRPr lang="en-US"/>
        </a:p>
      </dgm:t>
    </dgm:pt>
    <dgm:pt modelId="{83E6C88E-F860-4C5A-A199-1DDB84F99B39}">
      <dgm:prSet phldrT="[Text]"/>
      <dgm:spPr/>
      <dgm:t>
        <a:bodyPr/>
        <a:lstStyle/>
        <a:p>
          <a:pPr algn="ctr"/>
          <a:r>
            <a:rPr lang="en-US"/>
            <a:t>Pit / Javascript</a:t>
          </a:r>
        </a:p>
      </dgm:t>
    </dgm:pt>
    <dgm:pt modelId="{D316F8C3-4011-4D76-9AB6-68B066CC13A4}" type="parTrans" cxnId="{9F98C36B-2410-421B-8F4D-2670C0A1E4AC}">
      <dgm:prSet/>
      <dgm:spPr/>
      <dgm:t>
        <a:bodyPr/>
        <a:lstStyle/>
        <a:p>
          <a:pPr algn="ctr"/>
          <a:endParaRPr lang="en-US"/>
        </a:p>
      </dgm:t>
    </dgm:pt>
    <dgm:pt modelId="{A26221CB-972C-4243-81E1-01A425DEA371}" type="sibTrans" cxnId="{9F98C36B-2410-421B-8F4D-2670C0A1E4AC}">
      <dgm:prSet/>
      <dgm:spPr/>
      <dgm:t>
        <a:bodyPr/>
        <a:lstStyle/>
        <a:p>
          <a:pPr algn="ctr"/>
          <a:endParaRPr lang="en-US"/>
        </a:p>
      </dgm:t>
    </dgm:pt>
    <dgm:pt modelId="{9F6178E8-2DF3-4099-B52C-6149A87BEA3A}">
      <dgm:prSet phldrT="[Text]"/>
      <dgm:spPr/>
      <dgm:t>
        <a:bodyPr/>
        <a:lstStyle/>
        <a:p>
          <a:pPr algn="ctr"/>
          <a:r>
            <a:rPr lang="en-US"/>
            <a:t>Server side (ASP.NET/ MVC/ PHP / NodeJs etc.)</a:t>
          </a:r>
        </a:p>
      </dgm:t>
    </dgm:pt>
    <dgm:pt modelId="{E48DF726-BB78-444A-8D3D-BF3E4F3BCB83}" type="parTrans" cxnId="{FB617CAB-6E75-4B77-96DA-06B8F7ECC072}">
      <dgm:prSet/>
      <dgm:spPr/>
      <dgm:t>
        <a:bodyPr/>
        <a:lstStyle/>
        <a:p>
          <a:pPr algn="ctr"/>
          <a:endParaRPr lang="en-US"/>
        </a:p>
      </dgm:t>
    </dgm:pt>
    <dgm:pt modelId="{BF2EE12C-0504-4AB4-BE37-EB91279B1606}" type="sibTrans" cxnId="{FB617CAB-6E75-4B77-96DA-06B8F7ECC072}">
      <dgm:prSet/>
      <dgm:spPr/>
      <dgm:t>
        <a:bodyPr/>
        <a:lstStyle/>
        <a:p>
          <a:pPr algn="ctr"/>
          <a:endParaRPr lang="en-US"/>
        </a:p>
      </dgm:t>
    </dgm:pt>
    <dgm:pt modelId="{F7FDA975-B0C3-441F-829A-D03CBDF7B5FA}" type="pres">
      <dgm:prSet presAssocID="{40E2FC9F-BE7D-464B-9478-63781CCA9E81}" presName="Name0" presStyleCnt="0">
        <dgm:presLayoutVars>
          <dgm:chMax val="1"/>
          <dgm:chPref val="1"/>
          <dgm:dir/>
          <dgm:animOne val="branch"/>
          <dgm:animLvl val="lvl"/>
        </dgm:presLayoutVars>
      </dgm:prSet>
      <dgm:spPr/>
      <dgm:t>
        <a:bodyPr/>
        <a:lstStyle/>
        <a:p>
          <a:endParaRPr lang="en-US"/>
        </a:p>
      </dgm:t>
    </dgm:pt>
    <dgm:pt modelId="{2908AA64-84DE-40C0-A814-CD1E52789D58}" type="pres">
      <dgm:prSet presAssocID="{361D759D-3098-442C-A3E3-EE028C4EF67F}" presName="singleCycle" presStyleCnt="0"/>
      <dgm:spPr/>
    </dgm:pt>
    <dgm:pt modelId="{0408E037-EF5C-4107-A64D-3414028939BA}" type="pres">
      <dgm:prSet presAssocID="{361D759D-3098-442C-A3E3-EE028C4EF67F}" presName="singleCenter" presStyleLbl="node1" presStyleIdx="0" presStyleCnt="3" custLinFactNeighborX="-1793" custLinFactNeighborY="-30488">
        <dgm:presLayoutVars>
          <dgm:chMax val="7"/>
          <dgm:chPref val="7"/>
        </dgm:presLayoutVars>
      </dgm:prSet>
      <dgm:spPr/>
      <dgm:t>
        <a:bodyPr/>
        <a:lstStyle/>
        <a:p>
          <a:endParaRPr lang="en-US"/>
        </a:p>
      </dgm:t>
    </dgm:pt>
    <dgm:pt modelId="{BE2B183E-C1CE-4B82-9589-0A92B7359FAE}" type="pres">
      <dgm:prSet presAssocID="{D316F8C3-4011-4D76-9AB6-68B066CC13A4}" presName="Name56" presStyleLbl="parChTrans1D2" presStyleIdx="0" presStyleCnt="2"/>
      <dgm:spPr/>
      <dgm:t>
        <a:bodyPr/>
        <a:lstStyle/>
        <a:p>
          <a:endParaRPr lang="en-US"/>
        </a:p>
      </dgm:t>
    </dgm:pt>
    <dgm:pt modelId="{404F6796-6EFB-4676-A71E-77EFB5BF5A13}" type="pres">
      <dgm:prSet presAssocID="{83E6C88E-F860-4C5A-A199-1DDB84F99B39}" presName="text0" presStyleLbl="node1" presStyleIdx="1" presStyleCnt="3" custScaleX="224136" custScaleY="193857" custRadScaleRad="144290" custRadScaleInc="-125674">
        <dgm:presLayoutVars>
          <dgm:bulletEnabled val="1"/>
        </dgm:presLayoutVars>
      </dgm:prSet>
      <dgm:spPr/>
      <dgm:t>
        <a:bodyPr/>
        <a:lstStyle/>
        <a:p>
          <a:endParaRPr lang="en-US"/>
        </a:p>
      </dgm:t>
    </dgm:pt>
    <dgm:pt modelId="{959D208E-A377-4064-8822-921A60DB0DC5}" type="pres">
      <dgm:prSet presAssocID="{E48DF726-BB78-444A-8D3D-BF3E4F3BCB83}" presName="Name56" presStyleLbl="parChTrans1D2" presStyleIdx="1" presStyleCnt="2"/>
      <dgm:spPr/>
      <dgm:t>
        <a:bodyPr/>
        <a:lstStyle/>
        <a:p>
          <a:endParaRPr lang="en-US"/>
        </a:p>
      </dgm:t>
    </dgm:pt>
    <dgm:pt modelId="{9971CA61-EE6E-4BE9-8495-0C5A41691842}" type="pres">
      <dgm:prSet presAssocID="{9F6178E8-2DF3-4099-B52C-6149A87BEA3A}" presName="text0" presStyleLbl="node1" presStyleIdx="2" presStyleCnt="3" custScaleX="243098" custScaleY="176658" custRadScaleRad="159319" custRadScaleInc="-76213">
        <dgm:presLayoutVars>
          <dgm:bulletEnabled val="1"/>
        </dgm:presLayoutVars>
      </dgm:prSet>
      <dgm:spPr/>
      <dgm:t>
        <a:bodyPr/>
        <a:lstStyle/>
        <a:p>
          <a:endParaRPr lang="en-US"/>
        </a:p>
      </dgm:t>
    </dgm:pt>
  </dgm:ptLst>
  <dgm:cxnLst>
    <dgm:cxn modelId="{43E38DF9-134F-4B05-B270-25AD63086DB5}" type="presOf" srcId="{E48DF726-BB78-444A-8D3D-BF3E4F3BCB83}" destId="{959D208E-A377-4064-8822-921A60DB0DC5}" srcOrd="0" destOrd="0" presId="urn:microsoft.com/office/officeart/2008/layout/RadialCluster"/>
    <dgm:cxn modelId="{FB617CAB-6E75-4B77-96DA-06B8F7ECC072}" srcId="{361D759D-3098-442C-A3E3-EE028C4EF67F}" destId="{9F6178E8-2DF3-4099-B52C-6149A87BEA3A}" srcOrd="1" destOrd="0" parTransId="{E48DF726-BB78-444A-8D3D-BF3E4F3BCB83}" sibTransId="{BF2EE12C-0504-4AB4-BE37-EB91279B1606}"/>
    <dgm:cxn modelId="{9AB34DCD-64C0-401A-B16D-00CDE6A39A1B}" type="presOf" srcId="{9F6178E8-2DF3-4099-B52C-6149A87BEA3A}" destId="{9971CA61-EE6E-4BE9-8495-0C5A41691842}" srcOrd="0" destOrd="0" presId="urn:microsoft.com/office/officeart/2008/layout/RadialCluster"/>
    <dgm:cxn modelId="{480507BF-9C91-4825-B60D-AE95044A5EF9}" type="presOf" srcId="{83E6C88E-F860-4C5A-A199-1DDB84F99B39}" destId="{404F6796-6EFB-4676-A71E-77EFB5BF5A13}" srcOrd="0" destOrd="0" presId="urn:microsoft.com/office/officeart/2008/layout/RadialCluster"/>
    <dgm:cxn modelId="{208D3A32-16ED-40D0-85FE-51C0092CEF2B}" type="presOf" srcId="{40E2FC9F-BE7D-464B-9478-63781CCA9E81}" destId="{F7FDA975-B0C3-441F-829A-D03CBDF7B5FA}" srcOrd="0" destOrd="0" presId="urn:microsoft.com/office/officeart/2008/layout/RadialCluster"/>
    <dgm:cxn modelId="{2B8C63D1-4FDD-47AC-AE8D-342F450EB82C}" type="presOf" srcId="{D316F8C3-4011-4D76-9AB6-68B066CC13A4}" destId="{BE2B183E-C1CE-4B82-9589-0A92B7359FAE}" srcOrd="0" destOrd="0" presId="urn:microsoft.com/office/officeart/2008/layout/RadialCluster"/>
    <dgm:cxn modelId="{4005A171-1512-4C43-BBC0-41016D0F42E5}" srcId="{40E2FC9F-BE7D-464B-9478-63781CCA9E81}" destId="{361D759D-3098-442C-A3E3-EE028C4EF67F}" srcOrd="0" destOrd="0" parTransId="{9AD0E53D-B5FC-4335-A28A-9A31DE7ACFC5}" sibTransId="{527CC521-0843-46CF-819D-A370F296678D}"/>
    <dgm:cxn modelId="{5D61F766-96A0-4335-8FE0-90CD7802E6CA}" type="presOf" srcId="{361D759D-3098-442C-A3E3-EE028C4EF67F}" destId="{0408E037-EF5C-4107-A64D-3414028939BA}" srcOrd="0" destOrd="0" presId="urn:microsoft.com/office/officeart/2008/layout/RadialCluster"/>
    <dgm:cxn modelId="{9F98C36B-2410-421B-8F4D-2670C0A1E4AC}" srcId="{361D759D-3098-442C-A3E3-EE028C4EF67F}" destId="{83E6C88E-F860-4C5A-A199-1DDB84F99B39}" srcOrd="0" destOrd="0" parTransId="{D316F8C3-4011-4D76-9AB6-68B066CC13A4}" sibTransId="{A26221CB-972C-4243-81E1-01A425DEA371}"/>
    <dgm:cxn modelId="{C237BB86-DD04-4B20-813A-B7D88F6AFF53}" type="presParOf" srcId="{F7FDA975-B0C3-441F-829A-D03CBDF7B5FA}" destId="{2908AA64-84DE-40C0-A814-CD1E52789D58}" srcOrd="0" destOrd="0" presId="urn:microsoft.com/office/officeart/2008/layout/RadialCluster"/>
    <dgm:cxn modelId="{729EA050-C64C-4ED3-A782-FFD2EB145AB7}" type="presParOf" srcId="{2908AA64-84DE-40C0-A814-CD1E52789D58}" destId="{0408E037-EF5C-4107-A64D-3414028939BA}" srcOrd="0" destOrd="0" presId="urn:microsoft.com/office/officeart/2008/layout/RadialCluster"/>
    <dgm:cxn modelId="{99DABA18-CEEE-476E-B59F-870B7886AFD6}" type="presParOf" srcId="{2908AA64-84DE-40C0-A814-CD1E52789D58}" destId="{BE2B183E-C1CE-4B82-9589-0A92B7359FAE}" srcOrd="1" destOrd="0" presId="urn:microsoft.com/office/officeart/2008/layout/RadialCluster"/>
    <dgm:cxn modelId="{ADC2C5ED-4AAD-4956-8718-9E10C91E4EA2}" type="presParOf" srcId="{2908AA64-84DE-40C0-A814-CD1E52789D58}" destId="{404F6796-6EFB-4676-A71E-77EFB5BF5A13}" srcOrd="2" destOrd="0" presId="urn:microsoft.com/office/officeart/2008/layout/RadialCluster"/>
    <dgm:cxn modelId="{95E84508-1B71-460A-A005-4895A669277A}" type="presParOf" srcId="{2908AA64-84DE-40C0-A814-CD1E52789D58}" destId="{959D208E-A377-4064-8822-921A60DB0DC5}" srcOrd="3" destOrd="0" presId="urn:microsoft.com/office/officeart/2008/layout/RadialCluster"/>
    <dgm:cxn modelId="{6949C698-11C0-4F73-8489-974FD5D6C927}" type="presParOf" srcId="{2908AA64-84DE-40C0-A814-CD1E52789D58}" destId="{9971CA61-EE6E-4BE9-8495-0C5A41691842}" srcOrd="4"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A7698B-07E6-4207-9B6C-FDCCA63BA2A4}"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6AACA78A-7F26-4F39-95F7-3C35E9C369CB}">
      <dgm:prSet phldrT="[Text]"/>
      <dgm:spPr/>
      <dgm:t>
        <a:bodyPr/>
        <a:lstStyle/>
        <a:p>
          <a:r>
            <a:rPr lang="en-US"/>
            <a:t>Pit</a:t>
          </a:r>
        </a:p>
      </dgm:t>
    </dgm:pt>
    <dgm:pt modelId="{9C576A6E-498C-4008-9E3A-35F7543371F8}" type="parTrans" cxnId="{25172F0C-C7AA-4AF9-BBBF-B86BC0B76105}">
      <dgm:prSet/>
      <dgm:spPr/>
      <dgm:t>
        <a:bodyPr/>
        <a:lstStyle/>
        <a:p>
          <a:endParaRPr lang="en-US"/>
        </a:p>
      </dgm:t>
    </dgm:pt>
    <dgm:pt modelId="{E9CDAF29-840F-4DFF-A962-12CCAC4FB65D}" type="sibTrans" cxnId="{25172F0C-C7AA-4AF9-BBBF-B86BC0B76105}">
      <dgm:prSet/>
      <dgm:spPr/>
      <dgm:t>
        <a:bodyPr/>
        <a:lstStyle/>
        <a:p>
          <a:endParaRPr lang="en-US"/>
        </a:p>
      </dgm:t>
    </dgm:pt>
    <dgm:pt modelId="{1B054974-69AE-472E-9AD0-44D69F06AFC8}">
      <dgm:prSet phldrT="[Text]"/>
      <dgm:spPr/>
      <dgm:t>
        <a:bodyPr/>
        <a:lstStyle/>
        <a:p>
          <a:r>
            <a:rPr lang="en-US"/>
            <a:t>Javascript</a:t>
          </a:r>
        </a:p>
      </dgm:t>
    </dgm:pt>
    <dgm:pt modelId="{186ECFA7-B55F-449E-9213-9E818F78F392}" type="parTrans" cxnId="{31546DEA-8595-4815-8BB4-ED06745B2A10}">
      <dgm:prSet/>
      <dgm:spPr/>
      <dgm:t>
        <a:bodyPr/>
        <a:lstStyle/>
        <a:p>
          <a:endParaRPr lang="en-US"/>
        </a:p>
      </dgm:t>
    </dgm:pt>
    <dgm:pt modelId="{92DBFC8F-FB8D-4174-9A7F-230AD97FAD76}" type="sibTrans" cxnId="{31546DEA-8595-4815-8BB4-ED06745B2A10}">
      <dgm:prSet/>
      <dgm:spPr/>
      <dgm:t>
        <a:bodyPr/>
        <a:lstStyle/>
        <a:p>
          <a:endParaRPr lang="en-US"/>
        </a:p>
      </dgm:t>
    </dgm:pt>
    <dgm:pt modelId="{0C34928A-E47B-42FA-8F8F-2DE8A2B0499E}">
      <dgm:prSet phldrT="[Text]"/>
      <dgm:spPr/>
      <dgm:t>
        <a:bodyPr/>
        <a:lstStyle/>
        <a:p>
          <a:r>
            <a:rPr lang="en-US"/>
            <a:t>Dom</a:t>
          </a:r>
        </a:p>
      </dgm:t>
    </dgm:pt>
    <dgm:pt modelId="{C07310F4-9309-4747-96E1-11A1B1CC0837}" type="parTrans" cxnId="{09E3987C-F36C-4A33-B13D-E3A9649166EF}">
      <dgm:prSet/>
      <dgm:spPr/>
      <dgm:t>
        <a:bodyPr/>
        <a:lstStyle/>
        <a:p>
          <a:endParaRPr lang="en-US"/>
        </a:p>
      </dgm:t>
    </dgm:pt>
    <dgm:pt modelId="{8B392D9B-347C-46EF-9173-C6F6CB0975A4}" type="sibTrans" cxnId="{09E3987C-F36C-4A33-B13D-E3A9649166EF}">
      <dgm:prSet/>
      <dgm:spPr/>
      <dgm:t>
        <a:bodyPr/>
        <a:lstStyle/>
        <a:p>
          <a:endParaRPr lang="en-US"/>
        </a:p>
      </dgm:t>
    </dgm:pt>
    <dgm:pt modelId="{36544B1F-3A02-4CAA-A916-888ABA179CAD}">
      <dgm:prSet phldrT="[Text]"/>
      <dgm:spPr/>
      <dgm:t>
        <a:bodyPr/>
        <a:lstStyle/>
        <a:p>
          <a:r>
            <a:rPr lang="en-US"/>
            <a:t>Dom.Html5</a:t>
          </a:r>
        </a:p>
      </dgm:t>
    </dgm:pt>
    <dgm:pt modelId="{2D066C9E-9BD1-4B3C-9E4D-606479262C80}" type="parTrans" cxnId="{E19D7EA0-FBAD-4C65-9900-D5F4E68EA940}">
      <dgm:prSet/>
      <dgm:spPr/>
      <dgm:t>
        <a:bodyPr/>
        <a:lstStyle/>
        <a:p>
          <a:endParaRPr lang="en-US"/>
        </a:p>
      </dgm:t>
    </dgm:pt>
    <dgm:pt modelId="{24A040C4-6005-4A7B-9C5C-1204507227D9}" type="sibTrans" cxnId="{E19D7EA0-FBAD-4C65-9900-D5F4E68EA940}">
      <dgm:prSet/>
      <dgm:spPr/>
      <dgm:t>
        <a:bodyPr/>
        <a:lstStyle/>
        <a:p>
          <a:endParaRPr lang="en-US"/>
        </a:p>
      </dgm:t>
    </dgm:pt>
    <dgm:pt modelId="{10106E4F-8F08-45E5-A24B-20E576706405}" type="pres">
      <dgm:prSet presAssocID="{30A7698B-07E6-4207-9B6C-FDCCA63BA2A4}" presName="diagram" presStyleCnt="0">
        <dgm:presLayoutVars>
          <dgm:chPref val="1"/>
          <dgm:dir/>
          <dgm:animOne val="branch"/>
          <dgm:animLvl val="lvl"/>
          <dgm:resizeHandles/>
        </dgm:presLayoutVars>
      </dgm:prSet>
      <dgm:spPr/>
      <dgm:t>
        <a:bodyPr/>
        <a:lstStyle/>
        <a:p>
          <a:endParaRPr lang="en-US"/>
        </a:p>
      </dgm:t>
    </dgm:pt>
    <dgm:pt modelId="{D424C59E-7503-4EE5-8FDE-DF038A8872C1}" type="pres">
      <dgm:prSet presAssocID="{6AACA78A-7F26-4F39-95F7-3C35E9C369CB}" presName="root" presStyleCnt="0"/>
      <dgm:spPr/>
    </dgm:pt>
    <dgm:pt modelId="{CC127591-11D3-45AA-8F1D-ACF57553CD66}" type="pres">
      <dgm:prSet presAssocID="{6AACA78A-7F26-4F39-95F7-3C35E9C369CB}" presName="rootComposite" presStyleCnt="0"/>
      <dgm:spPr/>
    </dgm:pt>
    <dgm:pt modelId="{2482B7DA-D884-4B26-8BD2-E06DE862A4B1}" type="pres">
      <dgm:prSet presAssocID="{6AACA78A-7F26-4F39-95F7-3C35E9C369CB}" presName="rootText" presStyleLbl="node1" presStyleIdx="0" presStyleCnt="1"/>
      <dgm:spPr/>
      <dgm:t>
        <a:bodyPr/>
        <a:lstStyle/>
        <a:p>
          <a:endParaRPr lang="en-US"/>
        </a:p>
      </dgm:t>
    </dgm:pt>
    <dgm:pt modelId="{3B0F3DAF-3FE5-4683-87D1-C11FF3A24579}" type="pres">
      <dgm:prSet presAssocID="{6AACA78A-7F26-4F39-95F7-3C35E9C369CB}" presName="rootConnector" presStyleLbl="node1" presStyleIdx="0" presStyleCnt="1"/>
      <dgm:spPr/>
      <dgm:t>
        <a:bodyPr/>
        <a:lstStyle/>
        <a:p>
          <a:endParaRPr lang="en-US"/>
        </a:p>
      </dgm:t>
    </dgm:pt>
    <dgm:pt modelId="{01FA4000-783B-4859-A0AB-1F847240B58F}" type="pres">
      <dgm:prSet presAssocID="{6AACA78A-7F26-4F39-95F7-3C35E9C369CB}" presName="childShape" presStyleCnt="0"/>
      <dgm:spPr/>
    </dgm:pt>
    <dgm:pt modelId="{2471C4D1-B742-4C90-839C-7ABDEB44C877}" type="pres">
      <dgm:prSet presAssocID="{186ECFA7-B55F-449E-9213-9E818F78F392}" presName="Name13" presStyleLbl="parChTrans1D2" presStyleIdx="0" presStyleCnt="3"/>
      <dgm:spPr/>
      <dgm:t>
        <a:bodyPr/>
        <a:lstStyle/>
        <a:p>
          <a:endParaRPr lang="en-US"/>
        </a:p>
      </dgm:t>
    </dgm:pt>
    <dgm:pt modelId="{FBB96888-41C3-4799-B8F8-C6A29DCC459F}" type="pres">
      <dgm:prSet presAssocID="{1B054974-69AE-472E-9AD0-44D69F06AFC8}" presName="childText" presStyleLbl="bgAcc1" presStyleIdx="0" presStyleCnt="3" custScaleY="55277">
        <dgm:presLayoutVars>
          <dgm:bulletEnabled val="1"/>
        </dgm:presLayoutVars>
      </dgm:prSet>
      <dgm:spPr/>
      <dgm:t>
        <a:bodyPr/>
        <a:lstStyle/>
        <a:p>
          <a:endParaRPr lang="en-US"/>
        </a:p>
      </dgm:t>
    </dgm:pt>
    <dgm:pt modelId="{2E3335C2-D14A-4B90-8A0A-687D4DB5F5D6}" type="pres">
      <dgm:prSet presAssocID="{C07310F4-9309-4747-96E1-11A1B1CC0837}" presName="Name13" presStyleLbl="parChTrans1D2" presStyleIdx="1" presStyleCnt="3"/>
      <dgm:spPr/>
      <dgm:t>
        <a:bodyPr/>
        <a:lstStyle/>
        <a:p>
          <a:endParaRPr lang="en-US"/>
        </a:p>
      </dgm:t>
    </dgm:pt>
    <dgm:pt modelId="{F4B02E0D-5530-4B60-9C3A-336B755715B7}" type="pres">
      <dgm:prSet presAssocID="{0C34928A-E47B-42FA-8F8F-2DE8A2B0499E}" presName="childText" presStyleLbl="bgAcc1" presStyleIdx="1" presStyleCnt="3" custScaleY="44070">
        <dgm:presLayoutVars>
          <dgm:bulletEnabled val="1"/>
        </dgm:presLayoutVars>
      </dgm:prSet>
      <dgm:spPr/>
      <dgm:t>
        <a:bodyPr/>
        <a:lstStyle/>
        <a:p>
          <a:endParaRPr lang="en-US"/>
        </a:p>
      </dgm:t>
    </dgm:pt>
    <dgm:pt modelId="{29212C3A-DB36-4772-B154-E51A6D0A931A}" type="pres">
      <dgm:prSet presAssocID="{2D066C9E-9BD1-4B3C-9E4D-606479262C80}" presName="Name13" presStyleLbl="parChTrans1D2" presStyleIdx="2" presStyleCnt="3"/>
      <dgm:spPr/>
      <dgm:t>
        <a:bodyPr/>
        <a:lstStyle/>
        <a:p>
          <a:endParaRPr lang="en-US"/>
        </a:p>
      </dgm:t>
    </dgm:pt>
    <dgm:pt modelId="{A3C143C8-B5C9-4C25-9426-97FF271658CA}" type="pres">
      <dgm:prSet presAssocID="{36544B1F-3A02-4CAA-A916-888ABA179CAD}" presName="childText" presStyleLbl="bgAcc1" presStyleIdx="2" presStyleCnt="3" custScaleY="42888">
        <dgm:presLayoutVars>
          <dgm:bulletEnabled val="1"/>
        </dgm:presLayoutVars>
      </dgm:prSet>
      <dgm:spPr/>
      <dgm:t>
        <a:bodyPr/>
        <a:lstStyle/>
        <a:p>
          <a:endParaRPr lang="en-US"/>
        </a:p>
      </dgm:t>
    </dgm:pt>
  </dgm:ptLst>
  <dgm:cxnLst>
    <dgm:cxn modelId="{31546DEA-8595-4815-8BB4-ED06745B2A10}" srcId="{6AACA78A-7F26-4F39-95F7-3C35E9C369CB}" destId="{1B054974-69AE-472E-9AD0-44D69F06AFC8}" srcOrd="0" destOrd="0" parTransId="{186ECFA7-B55F-449E-9213-9E818F78F392}" sibTransId="{92DBFC8F-FB8D-4174-9A7F-230AD97FAD76}"/>
    <dgm:cxn modelId="{A3B77070-6461-4E30-B67B-7ECDE9045ACC}" type="presOf" srcId="{2D066C9E-9BD1-4B3C-9E4D-606479262C80}" destId="{29212C3A-DB36-4772-B154-E51A6D0A931A}" srcOrd="0" destOrd="0" presId="urn:microsoft.com/office/officeart/2005/8/layout/hierarchy3"/>
    <dgm:cxn modelId="{F2D6580F-9CDC-4BB6-8720-8C0B425AA55E}" type="presOf" srcId="{6AACA78A-7F26-4F39-95F7-3C35E9C369CB}" destId="{3B0F3DAF-3FE5-4683-87D1-C11FF3A24579}" srcOrd="1" destOrd="0" presId="urn:microsoft.com/office/officeart/2005/8/layout/hierarchy3"/>
    <dgm:cxn modelId="{0ADCFBE4-CF01-42A6-94DF-C5A3035F8778}" type="presOf" srcId="{36544B1F-3A02-4CAA-A916-888ABA179CAD}" destId="{A3C143C8-B5C9-4C25-9426-97FF271658CA}" srcOrd="0" destOrd="0" presId="urn:microsoft.com/office/officeart/2005/8/layout/hierarchy3"/>
    <dgm:cxn modelId="{09E3987C-F36C-4A33-B13D-E3A9649166EF}" srcId="{6AACA78A-7F26-4F39-95F7-3C35E9C369CB}" destId="{0C34928A-E47B-42FA-8F8F-2DE8A2B0499E}" srcOrd="1" destOrd="0" parTransId="{C07310F4-9309-4747-96E1-11A1B1CC0837}" sibTransId="{8B392D9B-347C-46EF-9173-C6F6CB0975A4}"/>
    <dgm:cxn modelId="{1F396BCE-C9B1-47E6-874D-3CAA02D91B6E}" type="presOf" srcId="{30A7698B-07E6-4207-9B6C-FDCCA63BA2A4}" destId="{10106E4F-8F08-45E5-A24B-20E576706405}" srcOrd="0" destOrd="0" presId="urn:microsoft.com/office/officeart/2005/8/layout/hierarchy3"/>
    <dgm:cxn modelId="{25172F0C-C7AA-4AF9-BBBF-B86BC0B76105}" srcId="{30A7698B-07E6-4207-9B6C-FDCCA63BA2A4}" destId="{6AACA78A-7F26-4F39-95F7-3C35E9C369CB}" srcOrd="0" destOrd="0" parTransId="{9C576A6E-498C-4008-9E3A-35F7543371F8}" sibTransId="{E9CDAF29-840F-4DFF-A962-12CCAC4FB65D}"/>
    <dgm:cxn modelId="{E28FFB7A-F6E0-4231-8F3C-899A1BC38694}" type="presOf" srcId="{C07310F4-9309-4747-96E1-11A1B1CC0837}" destId="{2E3335C2-D14A-4B90-8A0A-687D4DB5F5D6}" srcOrd="0" destOrd="0" presId="urn:microsoft.com/office/officeart/2005/8/layout/hierarchy3"/>
    <dgm:cxn modelId="{5C5AAB0A-6572-4EC7-B2FA-31967FAF5355}" type="presOf" srcId="{1B054974-69AE-472E-9AD0-44D69F06AFC8}" destId="{FBB96888-41C3-4799-B8F8-C6A29DCC459F}" srcOrd="0" destOrd="0" presId="urn:microsoft.com/office/officeart/2005/8/layout/hierarchy3"/>
    <dgm:cxn modelId="{E19D7EA0-FBAD-4C65-9900-D5F4E68EA940}" srcId="{6AACA78A-7F26-4F39-95F7-3C35E9C369CB}" destId="{36544B1F-3A02-4CAA-A916-888ABA179CAD}" srcOrd="2" destOrd="0" parTransId="{2D066C9E-9BD1-4B3C-9E4D-606479262C80}" sibTransId="{24A040C4-6005-4A7B-9C5C-1204507227D9}"/>
    <dgm:cxn modelId="{D89A45CE-CC38-427D-841E-157563D9986B}" type="presOf" srcId="{6AACA78A-7F26-4F39-95F7-3C35E9C369CB}" destId="{2482B7DA-D884-4B26-8BD2-E06DE862A4B1}" srcOrd="0" destOrd="0" presId="urn:microsoft.com/office/officeart/2005/8/layout/hierarchy3"/>
    <dgm:cxn modelId="{88FE7987-0C84-4E5B-87BF-1AFB0806AE81}" type="presOf" srcId="{0C34928A-E47B-42FA-8F8F-2DE8A2B0499E}" destId="{F4B02E0D-5530-4B60-9C3A-336B755715B7}" srcOrd="0" destOrd="0" presId="urn:microsoft.com/office/officeart/2005/8/layout/hierarchy3"/>
    <dgm:cxn modelId="{4FF86FF3-9D67-41D5-982B-E4CEF7DCF4BD}" type="presOf" srcId="{186ECFA7-B55F-449E-9213-9E818F78F392}" destId="{2471C4D1-B742-4C90-839C-7ABDEB44C877}" srcOrd="0" destOrd="0" presId="urn:microsoft.com/office/officeart/2005/8/layout/hierarchy3"/>
    <dgm:cxn modelId="{B0F3CC56-625C-4E7F-A866-E8AE0BA2EDA3}" type="presParOf" srcId="{10106E4F-8F08-45E5-A24B-20E576706405}" destId="{D424C59E-7503-4EE5-8FDE-DF038A8872C1}" srcOrd="0" destOrd="0" presId="urn:microsoft.com/office/officeart/2005/8/layout/hierarchy3"/>
    <dgm:cxn modelId="{65C11CEC-E350-40B5-9831-DEF4A63D30E1}" type="presParOf" srcId="{D424C59E-7503-4EE5-8FDE-DF038A8872C1}" destId="{CC127591-11D3-45AA-8F1D-ACF57553CD66}" srcOrd="0" destOrd="0" presId="urn:microsoft.com/office/officeart/2005/8/layout/hierarchy3"/>
    <dgm:cxn modelId="{DFE409EC-7A34-4FE1-9931-5B1F8DF93116}" type="presParOf" srcId="{CC127591-11D3-45AA-8F1D-ACF57553CD66}" destId="{2482B7DA-D884-4B26-8BD2-E06DE862A4B1}" srcOrd="0" destOrd="0" presId="urn:microsoft.com/office/officeart/2005/8/layout/hierarchy3"/>
    <dgm:cxn modelId="{BC136F24-5FD4-4C75-8C9A-292CF5B7F8A8}" type="presParOf" srcId="{CC127591-11D3-45AA-8F1D-ACF57553CD66}" destId="{3B0F3DAF-3FE5-4683-87D1-C11FF3A24579}" srcOrd="1" destOrd="0" presId="urn:microsoft.com/office/officeart/2005/8/layout/hierarchy3"/>
    <dgm:cxn modelId="{EFCC9B40-E062-4F18-AF4B-775138B88C3C}" type="presParOf" srcId="{D424C59E-7503-4EE5-8FDE-DF038A8872C1}" destId="{01FA4000-783B-4859-A0AB-1F847240B58F}" srcOrd="1" destOrd="0" presId="urn:microsoft.com/office/officeart/2005/8/layout/hierarchy3"/>
    <dgm:cxn modelId="{CD9EED44-1B94-42F4-9C76-E58DC802425F}" type="presParOf" srcId="{01FA4000-783B-4859-A0AB-1F847240B58F}" destId="{2471C4D1-B742-4C90-839C-7ABDEB44C877}" srcOrd="0" destOrd="0" presId="urn:microsoft.com/office/officeart/2005/8/layout/hierarchy3"/>
    <dgm:cxn modelId="{F18CC207-A922-4A58-AC56-D4A1039F8A4A}" type="presParOf" srcId="{01FA4000-783B-4859-A0AB-1F847240B58F}" destId="{FBB96888-41C3-4799-B8F8-C6A29DCC459F}" srcOrd="1" destOrd="0" presId="urn:microsoft.com/office/officeart/2005/8/layout/hierarchy3"/>
    <dgm:cxn modelId="{EC69C38F-CEFE-4AF6-BF13-2BFC1B7B67E1}" type="presParOf" srcId="{01FA4000-783B-4859-A0AB-1F847240B58F}" destId="{2E3335C2-D14A-4B90-8A0A-687D4DB5F5D6}" srcOrd="2" destOrd="0" presId="urn:microsoft.com/office/officeart/2005/8/layout/hierarchy3"/>
    <dgm:cxn modelId="{5E91C5F7-930C-4707-9FEC-0B2D4D561CBD}" type="presParOf" srcId="{01FA4000-783B-4859-A0AB-1F847240B58F}" destId="{F4B02E0D-5530-4B60-9C3A-336B755715B7}" srcOrd="3" destOrd="0" presId="urn:microsoft.com/office/officeart/2005/8/layout/hierarchy3"/>
    <dgm:cxn modelId="{3C587E4F-03B8-4DCF-BBBF-AC03AA044B98}" type="presParOf" srcId="{01FA4000-783B-4859-A0AB-1F847240B58F}" destId="{29212C3A-DB36-4772-B154-E51A6D0A931A}" srcOrd="4" destOrd="0" presId="urn:microsoft.com/office/officeart/2005/8/layout/hierarchy3"/>
    <dgm:cxn modelId="{E60D993C-BA71-4043-9856-5F66A1521DBC}" type="presParOf" srcId="{01FA4000-783B-4859-A0AB-1F847240B58F}" destId="{A3C143C8-B5C9-4C25-9426-97FF271658CA}" srcOrd="5" destOrd="0" presId="urn:microsoft.com/office/officeart/2005/8/layout/hierarchy3"/>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A7698B-07E6-4207-9B6C-FDCCA63BA2A4}"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6AACA78A-7F26-4F39-95F7-3C35E9C369CB}">
      <dgm:prSet phldrT="[Text]"/>
      <dgm:spPr/>
      <dgm:t>
        <a:bodyPr/>
        <a:lstStyle/>
        <a:p>
          <a:r>
            <a:rPr lang="en-US"/>
            <a:t>Pit</a:t>
          </a:r>
        </a:p>
      </dgm:t>
    </dgm:pt>
    <dgm:pt modelId="{9C576A6E-498C-4008-9E3A-35F7543371F8}" type="parTrans" cxnId="{25172F0C-C7AA-4AF9-BBBF-B86BC0B76105}">
      <dgm:prSet/>
      <dgm:spPr/>
      <dgm:t>
        <a:bodyPr/>
        <a:lstStyle/>
        <a:p>
          <a:endParaRPr lang="en-US"/>
        </a:p>
      </dgm:t>
    </dgm:pt>
    <dgm:pt modelId="{E9CDAF29-840F-4DFF-A962-12CCAC4FB65D}" type="sibTrans" cxnId="{25172F0C-C7AA-4AF9-BBBF-B86BC0B76105}">
      <dgm:prSet/>
      <dgm:spPr/>
      <dgm:t>
        <a:bodyPr/>
        <a:lstStyle/>
        <a:p>
          <a:endParaRPr lang="en-US"/>
        </a:p>
      </dgm:t>
    </dgm:pt>
    <dgm:pt modelId="{1B054974-69AE-472E-9AD0-44D69F06AFC8}">
      <dgm:prSet phldrT="[Text]"/>
      <dgm:spPr/>
      <dgm:t>
        <a:bodyPr/>
        <a:lstStyle/>
        <a:p>
          <a:r>
            <a:rPr lang="en-US"/>
            <a:t>AliasAttribute</a:t>
          </a:r>
        </a:p>
      </dgm:t>
    </dgm:pt>
    <dgm:pt modelId="{186ECFA7-B55F-449E-9213-9E818F78F392}" type="parTrans" cxnId="{31546DEA-8595-4815-8BB4-ED06745B2A10}">
      <dgm:prSet/>
      <dgm:spPr/>
      <dgm:t>
        <a:bodyPr/>
        <a:lstStyle/>
        <a:p>
          <a:endParaRPr lang="en-US"/>
        </a:p>
      </dgm:t>
    </dgm:pt>
    <dgm:pt modelId="{92DBFC8F-FB8D-4174-9A7F-230AD97FAD76}" type="sibTrans" cxnId="{31546DEA-8595-4815-8BB4-ED06745B2A10}">
      <dgm:prSet/>
      <dgm:spPr/>
      <dgm:t>
        <a:bodyPr/>
        <a:lstStyle/>
        <a:p>
          <a:endParaRPr lang="en-US"/>
        </a:p>
      </dgm:t>
    </dgm:pt>
    <dgm:pt modelId="{0C34928A-E47B-42FA-8F8F-2DE8A2B0499E}">
      <dgm:prSet phldrT="[Text]"/>
      <dgm:spPr/>
      <dgm:t>
        <a:bodyPr/>
        <a:lstStyle/>
        <a:p>
          <a:r>
            <a:rPr lang="en-US"/>
            <a:t>CompileToAttribute</a:t>
          </a:r>
        </a:p>
      </dgm:t>
    </dgm:pt>
    <dgm:pt modelId="{C07310F4-9309-4747-96E1-11A1B1CC0837}" type="parTrans" cxnId="{09E3987C-F36C-4A33-B13D-E3A9649166EF}">
      <dgm:prSet/>
      <dgm:spPr/>
      <dgm:t>
        <a:bodyPr/>
        <a:lstStyle/>
        <a:p>
          <a:endParaRPr lang="en-US"/>
        </a:p>
      </dgm:t>
    </dgm:pt>
    <dgm:pt modelId="{8B392D9B-347C-46EF-9173-C6F6CB0975A4}" type="sibTrans" cxnId="{09E3987C-F36C-4A33-B13D-E3A9649166EF}">
      <dgm:prSet/>
      <dgm:spPr/>
      <dgm:t>
        <a:bodyPr/>
        <a:lstStyle/>
        <a:p>
          <a:endParaRPr lang="en-US"/>
        </a:p>
      </dgm:t>
    </dgm:pt>
    <dgm:pt modelId="{2D9BD62E-97DD-4530-9008-9942E6EFD439}">
      <dgm:prSet phldrT="[Text]"/>
      <dgm:spPr/>
      <dgm:t>
        <a:bodyPr/>
        <a:lstStyle/>
        <a:p>
          <a:r>
            <a:rPr lang="en-US"/>
            <a:t>JsIgnoreAttribute</a:t>
          </a:r>
        </a:p>
      </dgm:t>
    </dgm:pt>
    <dgm:pt modelId="{E3B52EC6-FDE5-4B15-887E-8EEFFDA2C9B5}" type="parTrans" cxnId="{26C9D0A1-D367-4937-8E4E-8689345B3E06}">
      <dgm:prSet/>
      <dgm:spPr/>
      <dgm:t>
        <a:bodyPr/>
        <a:lstStyle/>
        <a:p>
          <a:endParaRPr lang="en-US"/>
        </a:p>
      </dgm:t>
    </dgm:pt>
    <dgm:pt modelId="{22136751-4FA0-43A2-9DAA-D9F2B7B84500}" type="sibTrans" cxnId="{26C9D0A1-D367-4937-8E4E-8689345B3E06}">
      <dgm:prSet/>
      <dgm:spPr/>
      <dgm:t>
        <a:bodyPr/>
        <a:lstStyle/>
        <a:p>
          <a:endParaRPr lang="en-US"/>
        </a:p>
      </dgm:t>
    </dgm:pt>
    <dgm:pt modelId="{9935A92E-0820-4310-9DC7-A873008AD16B}">
      <dgm:prSet phldrT="[Text]"/>
      <dgm:spPr/>
      <dgm:t>
        <a:bodyPr/>
        <a:lstStyle/>
        <a:p>
          <a:r>
            <a:rPr lang="en-US"/>
            <a:t>JsObjectAttribute</a:t>
          </a:r>
        </a:p>
      </dgm:t>
    </dgm:pt>
    <dgm:pt modelId="{43FD3DD7-7D88-49FA-83AA-35C968B534B4}" type="parTrans" cxnId="{0F2C4BD9-4DEC-4EFC-B01A-ED420FCF80A4}">
      <dgm:prSet/>
      <dgm:spPr/>
      <dgm:t>
        <a:bodyPr/>
        <a:lstStyle/>
        <a:p>
          <a:endParaRPr lang="en-US"/>
        </a:p>
      </dgm:t>
    </dgm:pt>
    <dgm:pt modelId="{2DA64212-8311-4238-B35F-473DF39216E9}" type="sibTrans" cxnId="{0F2C4BD9-4DEC-4EFC-B01A-ED420FCF80A4}">
      <dgm:prSet/>
      <dgm:spPr/>
      <dgm:t>
        <a:bodyPr/>
        <a:lstStyle/>
        <a:p>
          <a:endParaRPr lang="en-US"/>
        </a:p>
      </dgm:t>
    </dgm:pt>
    <dgm:pt modelId="{D784103A-B562-4888-B03E-A8F5112E3F08}">
      <dgm:prSet phldrT="[Text]"/>
      <dgm:spPr/>
      <dgm:t>
        <a:bodyPr/>
        <a:lstStyle/>
        <a:p>
          <a:r>
            <a:rPr lang="en-US"/>
            <a:t>DomEntryPointAttribute</a:t>
          </a:r>
        </a:p>
      </dgm:t>
    </dgm:pt>
    <dgm:pt modelId="{5DD6EDF1-2B36-4265-B9B9-F554A46D9A42}" type="parTrans" cxnId="{FAC2214B-67A5-45E2-AF58-9241E7958E4A}">
      <dgm:prSet/>
      <dgm:spPr/>
      <dgm:t>
        <a:bodyPr/>
        <a:lstStyle/>
        <a:p>
          <a:endParaRPr lang="en-US"/>
        </a:p>
      </dgm:t>
    </dgm:pt>
    <dgm:pt modelId="{83E88D3F-E70F-4168-A9CE-D1E6A2F0E555}" type="sibTrans" cxnId="{FAC2214B-67A5-45E2-AF58-9241E7958E4A}">
      <dgm:prSet/>
      <dgm:spPr/>
      <dgm:t>
        <a:bodyPr/>
        <a:lstStyle/>
        <a:p>
          <a:endParaRPr lang="en-US"/>
        </a:p>
      </dgm:t>
    </dgm:pt>
    <dgm:pt modelId="{8E1F13C4-A165-40B6-8B8B-C77FC12D1394}">
      <dgm:prSet phldrT="[Text]"/>
      <dgm:spPr/>
      <dgm:t>
        <a:bodyPr/>
        <a:lstStyle/>
        <a:p>
          <a:r>
            <a:rPr lang="en-US"/>
            <a:t>Pit (alias Interface)</a:t>
          </a:r>
        </a:p>
      </dgm:t>
    </dgm:pt>
    <dgm:pt modelId="{F324BCC0-C12A-43DE-9663-1DD11C81347E}" type="parTrans" cxnId="{F8E695C8-2C6A-413E-859F-98875EC701E9}">
      <dgm:prSet/>
      <dgm:spPr/>
      <dgm:t>
        <a:bodyPr/>
        <a:lstStyle/>
        <a:p>
          <a:endParaRPr lang="en-US"/>
        </a:p>
      </dgm:t>
    </dgm:pt>
    <dgm:pt modelId="{3F27DC06-AD3E-4665-8635-8A63EDB7F096}" type="sibTrans" cxnId="{F8E695C8-2C6A-413E-859F-98875EC701E9}">
      <dgm:prSet/>
      <dgm:spPr/>
      <dgm:t>
        <a:bodyPr/>
        <a:lstStyle/>
        <a:p>
          <a:endParaRPr lang="en-US"/>
        </a:p>
      </dgm:t>
    </dgm:pt>
    <dgm:pt modelId="{D0F6DA84-70F7-4174-9219-427D2549D1AC}">
      <dgm:prSet phldrT="[Text]"/>
      <dgm:spPr/>
      <dgm:t>
        <a:bodyPr/>
        <a:lstStyle/>
        <a:p>
          <a:r>
            <a:rPr lang="en-US"/>
            <a:t>IDisposable</a:t>
          </a:r>
        </a:p>
      </dgm:t>
    </dgm:pt>
    <dgm:pt modelId="{2A6CFD99-AF95-4FAC-B2BA-9ADFF7713B03}" type="parTrans" cxnId="{15D04534-A5A8-4FFC-B819-E0A0EEBD4666}">
      <dgm:prSet/>
      <dgm:spPr/>
      <dgm:t>
        <a:bodyPr/>
        <a:lstStyle/>
        <a:p>
          <a:endParaRPr lang="en-US"/>
        </a:p>
      </dgm:t>
    </dgm:pt>
    <dgm:pt modelId="{958C42E0-DAE4-4D3F-AADB-B51DA4E29C69}" type="sibTrans" cxnId="{15D04534-A5A8-4FFC-B819-E0A0EEBD4666}">
      <dgm:prSet/>
      <dgm:spPr/>
      <dgm:t>
        <a:bodyPr/>
        <a:lstStyle/>
        <a:p>
          <a:endParaRPr lang="en-US"/>
        </a:p>
      </dgm:t>
    </dgm:pt>
    <dgm:pt modelId="{C21D8B4F-A584-4D80-BE10-B248A17E0906}">
      <dgm:prSet phldrT="[Text]"/>
      <dgm:spPr/>
      <dgm:t>
        <a:bodyPr/>
        <a:lstStyle/>
        <a:p>
          <a:r>
            <a:rPr lang="en-US"/>
            <a:t>IObservable&lt;'T&gt;</a:t>
          </a:r>
        </a:p>
      </dgm:t>
    </dgm:pt>
    <dgm:pt modelId="{B5A8A595-D8DB-4068-8A77-7387D445692B}" type="parTrans" cxnId="{E7F42058-B8D6-454F-8E2F-1D1A88597C90}">
      <dgm:prSet/>
      <dgm:spPr/>
      <dgm:t>
        <a:bodyPr/>
        <a:lstStyle/>
        <a:p>
          <a:endParaRPr lang="en-US"/>
        </a:p>
      </dgm:t>
    </dgm:pt>
    <dgm:pt modelId="{84EAD1EA-1333-4CD0-A4E0-5E998E559E7F}" type="sibTrans" cxnId="{E7F42058-B8D6-454F-8E2F-1D1A88597C90}">
      <dgm:prSet/>
      <dgm:spPr/>
      <dgm:t>
        <a:bodyPr/>
        <a:lstStyle/>
        <a:p>
          <a:endParaRPr lang="en-US"/>
        </a:p>
      </dgm:t>
    </dgm:pt>
    <dgm:pt modelId="{A9B1451C-2AC5-4661-A39A-9F78C157E040}">
      <dgm:prSet phldrT="[Text]"/>
      <dgm:spPr/>
      <dgm:t>
        <a:bodyPr/>
        <a:lstStyle/>
        <a:p>
          <a:r>
            <a:rPr lang="en-US"/>
            <a:t>IObserver&lt;'T&gt;</a:t>
          </a:r>
        </a:p>
      </dgm:t>
    </dgm:pt>
    <dgm:pt modelId="{682CA946-FB88-4B7B-A578-90E251ADBA1F}" type="parTrans" cxnId="{1F681DD2-696D-41C5-96E3-AFA25236B523}">
      <dgm:prSet/>
      <dgm:spPr/>
      <dgm:t>
        <a:bodyPr/>
        <a:lstStyle/>
        <a:p>
          <a:endParaRPr lang="en-US"/>
        </a:p>
      </dgm:t>
    </dgm:pt>
    <dgm:pt modelId="{1B2E646E-C1CF-4792-AD72-80ECE7971EAA}" type="sibTrans" cxnId="{1F681DD2-696D-41C5-96E3-AFA25236B523}">
      <dgm:prSet/>
      <dgm:spPr/>
      <dgm:t>
        <a:bodyPr/>
        <a:lstStyle/>
        <a:p>
          <a:endParaRPr lang="en-US"/>
        </a:p>
      </dgm:t>
    </dgm:pt>
    <dgm:pt modelId="{42AF5F59-7E13-474E-8818-CA602E569E6A}">
      <dgm:prSet phldrT="[Text]"/>
      <dgm:spPr/>
      <dgm:t>
        <a:bodyPr/>
        <a:lstStyle/>
        <a:p>
          <a:r>
            <a:rPr lang="en-US"/>
            <a:t>IEnumerable&lt;'T&gt;</a:t>
          </a:r>
        </a:p>
      </dgm:t>
    </dgm:pt>
    <dgm:pt modelId="{3319ECE8-D44B-4ED1-8768-9A449A0F44BD}" type="parTrans" cxnId="{A9959B45-DBB5-483B-9750-42399BD74D0F}">
      <dgm:prSet/>
      <dgm:spPr/>
      <dgm:t>
        <a:bodyPr/>
        <a:lstStyle/>
        <a:p>
          <a:endParaRPr lang="en-US"/>
        </a:p>
      </dgm:t>
    </dgm:pt>
    <dgm:pt modelId="{AD3C8D04-13BF-459E-9B0E-8E8115806765}" type="sibTrans" cxnId="{A9959B45-DBB5-483B-9750-42399BD74D0F}">
      <dgm:prSet/>
      <dgm:spPr/>
      <dgm:t>
        <a:bodyPr/>
        <a:lstStyle/>
        <a:p>
          <a:endParaRPr lang="en-US"/>
        </a:p>
      </dgm:t>
    </dgm:pt>
    <dgm:pt modelId="{D1BE21FC-49C1-4F2E-B0ED-AAE96010C0A9}">
      <dgm:prSet phldrT="[Text]"/>
      <dgm:spPr/>
      <dgm:t>
        <a:bodyPr/>
        <a:lstStyle/>
        <a:p>
          <a:r>
            <a:rPr lang="en-US"/>
            <a:t>IEnumerable</a:t>
          </a:r>
        </a:p>
      </dgm:t>
    </dgm:pt>
    <dgm:pt modelId="{2E337A14-35D5-4D05-A518-7C1E6DB9FF15}" type="parTrans" cxnId="{44A2477F-4642-43FD-BBFA-A78436885FD6}">
      <dgm:prSet/>
      <dgm:spPr/>
      <dgm:t>
        <a:bodyPr/>
        <a:lstStyle/>
        <a:p>
          <a:endParaRPr lang="en-US"/>
        </a:p>
      </dgm:t>
    </dgm:pt>
    <dgm:pt modelId="{986F0091-8876-484D-AF6D-C2C0AC2C3BB1}" type="sibTrans" cxnId="{44A2477F-4642-43FD-BBFA-A78436885FD6}">
      <dgm:prSet/>
      <dgm:spPr/>
      <dgm:t>
        <a:bodyPr/>
        <a:lstStyle/>
        <a:p>
          <a:endParaRPr lang="en-US"/>
        </a:p>
      </dgm:t>
    </dgm:pt>
    <dgm:pt modelId="{AF27F609-EF96-417B-AF09-A6BC68208797}">
      <dgm:prSet phldrT="[Text]"/>
      <dgm:spPr/>
      <dgm:t>
        <a:bodyPr/>
        <a:lstStyle/>
        <a:p>
          <a:r>
            <a:rPr lang="en-US"/>
            <a:t>IEnumerator</a:t>
          </a:r>
        </a:p>
      </dgm:t>
    </dgm:pt>
    <dgm:pt modelId="{B682367E-22B2-4576-875A-B93B6B155BEB}" type="parTrans" cxnId="{E394C939-9CC3-4B36-99E6-C9A70A75B130}">
      <dgm:prSet/>
      <dgm:spPr/>
      <dgm:t>
        <a:bodyPr/>
        <a:lstStyle/>
        <a:p>
          <a:endParaRPr lang="en-US"/>
        </a:p>
      </dgm:t>
    </dgm:pt>
    <dgm:pt modelId="{F7ED1D1E-A15E-49D5-873B-6940E8A3AC68}" type="sibTrans" cxnId="{E394C939-9CC3-4B36-99E6-C9A70A75B130}">
      <dgm:prSet/>
      <dgm:spPr/>
      <dgm:t>
        <a:bodyPr/>
        <a:lstStyle/>
        <a:p>
          <a:endParaRPr lang="en-US"/>
        </a:p>
      </dgm:t>
    </dgm:pt>
    <dgm:pt modelId="{7D0962C1-ECC9-43D9-BFCC-12B4F6761707}">
      <dgm:prSet phldrT="[Text]"/>
      <dgm:spPr/>
      <dgm:t>
        <a:bodyPr/>
        <a:lstStyle/>
        <a:p>
          <a:r>
            <a:rPr lang="en-US"/>
            <a:t>IEnumerator&lt;'T&gt;</a:t>
          </a:r>
        </a:p>
      </dgm:t>
    </dgm:pt>
    <dgm:pt modelId="{DE614747-FFF7-4F22-976B-1A4A1E521982}" type="parTrans" cxnId="{D0DAA2DB-F9BD-446A-89A0-BE0DD160962B}">
      <dgm:prSet/>
      <dgm:spPr/>
      <dgm:t>
        <a:bodyPr/>
        <a:lstStyle/>
        <a:p>
          <a:endParaRPr lang="en-US"/>
        </a:p>
      </dgm:t>
    </dgm:pt>
    <dgm:pt modelId="{004A7E94-35E4-4B6C-87BB-A4C24C5B2DF0}" type="sibTrans" cxnId="{D0DAA2DB-F9BD-446A-89A0-BE0DD160962B}">
      <dgm:prSet/>
      <dgm:spPr/>
      <dgm:t>
        <a:bodyPr/>
        <a:lstStyle/>
        <a:p>
          <a:endParaRPr lang="en-US"/>
        </a:p>
      </dgm:t>
    </dgm:pt>
    <dgm:pt modelId="{351B9EDD-910E-4547-B4D6-1EEB817345CA}">
      <dgm:prSet phldrT="[Text]"/>
      <dgm:spPr/>
      <dgm:t>
        <a:bodyPr/>
        <a:lstStyle/>
        <a:p>
          <a:r>
            <a:rPr lang="en-US"/>
            <a:t>IComparer&lt;'T&gt;</a:t>
          </a:r>
        </a:p>
      </dgm:t>
    </dgm:pt>
    <dgm:pt modelId="{49A0D49C-2E35-4398-AF16-662723405BAD}" type="parTrans" cxnId="{22F98C15-D8E2-4C51-95DF-56D7CEEB2A9A}">
      <dgm:prSet/>
      <dgm:spPr/>
      <dgm:t>
        <a:bodyPr/>
        <a:lstStyle/>
        <a:p>
          <a:endParaRPr lang="en-US"/>
        </a:p>
      </dgm:t>
    </dgm:pt>
    <dgm:pt modelId="{CE3AF3F3-1AC3-4E86-BCBA-71C784D71884}" type="sibTrans" cxnId="{22F98C15-D8E2-4C51-95DF-56D7CEEB2A9A}">
      <dgm:prSet/>
      <dgm:spPr/>
      <dgm:t>
        <a:bodyPr/>
        <a:lstStyle/>
        <a:p>
          <a:endParaRPr lang="en-US"/>
        </a:p>
      </dgm:t>
    </dgm:pt>
    <dgm:pt modelId="{D306D39D-BE9E-492F-8001-E02B40AB3547}">
      <dgm:prSet phldrT="[Text]"/>
      <dgm:spPr/>
      <dgm:t>
        <a:bodyPr/>
        <a:lstStyle/>
        <a:p>
          <a:r>
            <a:rPr lang="en-US"/>
            <a:t>ICollection&lt;'T&gt;</a:t>
          </a:r>
        </a:p>
      </dgm:t>
    </dgm:pt>
    <dgm:pt modelId="{B466582B-F72F-4AFA-BC00-9B510322850A}" type="parTrans" cxnId="{FD9675DB-6695-42AD-A54B-91B2C17BB466}">
      <dgm:prSet/>
      <dgm:spPr/>
      <dgm:t>
        <a:bodyPr/>
        <a:lstStyle/>
        <a:p>
          <a:endParaRPr lang="en-US"/>
        </a:p>
      </dgm:t>
    </dgm:pt>
    <dgm:pt modelId="{F02B90CF-3842-4A3C-9466-55E2BBB3E325}" type="sibTrans" cxnId="{FD9675DB-6695-42AD-A54B-91B2C17BB466}">
      <dgm:prSet/>
      <dgm:spPr/>
      <dgm:t>
        <a:bodyPr/>
        <a:lstStyle/>
        <a:p>
          <a:endParaRPr lang="en-US"/>
        </a:p>
      </dgm:t>
    </dgm:pt>
    <dgm:pt modelId="{10106E4F-8F08-45E5-A24B-20E576706405}" type="pres">
      <dgm:prSet presAssocID="{30A7698B-07E6-4207-9B6C-FDCCA63BA2A4}" presName="diagram" presStyleCnt="0">
        <dgm:presLayoutVars>
          <dgm:chPref val="1"/>
          <dgm:dir/>
          <dgm:animOne val="branch"/>
          <dgm:animLvl val="lvl"/>
          <dgm:resizeHandles/>
        </dgm:presLayoutVars>
      </dgm:prSet>
      <dgm:spPr/>
      <dgm:t>
        <a:bodyPr/>
        <a:lstStyle/>
        <a:p>
          <a:endParaRPr lang="en-US"/>
        </a:p>
      </dgm:t>
    </dgm:pt>
    <dgm:pt modelId="{D424C59E-7503-4EE5-8FDE-DF038A8872C1}" type="pres">
      <dgm:prSet presAssocID="{6AACA78A-7F26-4F39-95F7-3C35E9C369CB}" presName="root" presStyleCnt="0"/>
      <dgm:spPr/>
    </dgm:pt>
    <dgm:pt modelId="{CC127591-11D3-45AA-8F1D-ACF57553CD66}" type="pres">
      <dgm:prSet presAssocID="{6AACA78A-7F26-4F39-95F7-3C35E9C369CB}" presName="rootComposite" presStyleCnt="0"/>
      <dgm:spPr/>
    </dgm:pt>
    <dgm:pt modelId="{2482B7DA-D884-4B26-8BD2-E06DE862A4B1}" type="pres">
      <dgm:prSet presAssocID="{6AACA78A-7F26-4F39-95F7-3C35E9C369CB}" presName="rootText" presStyleLbl="node1" presStyleIdx="0" presStyleCnt="2"/>
      <dgm:spPr/>
      <dgm:t>
        <a:bodyPr/>
        <a:lstStyle/>
        <a:p>
          <a:endParaRPr lang="en-US"/>
        </a:p>
      </dgm:t>
    </dgm:pt>
    <dgm:pt modelId="{3B0F3DAF-3FE5-4683-87D1-C11FF3A24579}" type="pres">
      <dgm:prSet presAssocID="{6AACA78A-7F26-4F39-95F7-3C35E9C369CB}" presName="rootConnector" presStyleLbl="node1" presStyleIdx="0" presStyleCnt="2"/>
      <dgm:spPr/>
      <dgm:t>
        <a:bodyPr/>
        <a:lstStyle/>
        <a:p>
          <a:endParaRPr lang="en-US"/>
        </a:p>
      </dgm:t>
    </dgm:pt>
    <dgm:pt modelId="{01FA4000-783B-4859-A0AB-1F847240B58F}" type="pres">
      <dgm:prSet presAssocID="{6AACA78A-7F26-4F39-95F7-3C35E9C369CB}" presName="childShape" presStyleCnt="0"/>
      <dgm:spPr/>
    </dgm:pt>
    <dgm:pt modelId="{2471C4D1-B742-4C90-839C-7ABDEB44C877}" type="pres">
      <dgm:prSet presAssocID="{186ECFA7-B55F-449E-9213-9E818F78F392}" presName="Name13" presStyleLbl="parChTrans1D2" presStyleIdx="0" presStyleCnt="14"/>
      <dgm:spPr/>
      <dgm:t>
        <a:bodyPr/>
        <a:lstStyle/>
        <a:p>
          <a:endParaRPr lang="en-US"/>
        </a:p>
      </dgm:t>
    </dgm:pt>
    <dgm:pt modelId="{FBB96888-41C3-4799-B8F8-C6A29DCC459F}" type="pres">
      <dgm:prSet presAssocID="{1B054974-69AE-472E-9AD0-44D69F06AFC8}" presName="childText" presStyleLbl="bgAcc1" presStyleIdx="0" presStyleCnt="14" custScaleY="37184">
        <dgm:presLayoutVars>
          <dgm:bulletEnabled val="1"/>
        </dgm:presLayoutVars>
      </dgm:prSet>
      <dgm:spPr/>
      <dgm:t>
        <a:bodyPr/>
        <a:lstStyle/>
        <a:p>
          <a:endParaRPr lang="en-US"/>
        </a:p>
      </dgm:t>
    </dgm:pt>
    <dgm:pt modelId="{2E3335C2-D14A-4B90-8A0A-687D4DB5F5D6}" type="pres">
      <dgm:prSet presAssocID="{C07310F4-9309-4747-96E1-11A1B1CC0837}" presName="Name13" presStyleLbl="parChTrans1D2" presStyleIdx="1" presStyleCnt="14"/>
      <dgm:spPr/>
      <dgm:t>
        <a:bodyPr/>
        <a:lstStyle/>
        <a:p>
          <a:endParaRPr lang="en-US"/>
        </a:p>
      </dgm:t>
    </dgm:pt>
    <dgm:pt modelId="{F4B02E0D-5530-4B60-9C3A-336B755715B7}" type="pres">
      <dgm:prSet presAssocID="{0C34928A-E47B-42FA-8F8F-2DE8A2B0499E}" presName="childText" presStyleLbl="bgAcc1" presStyleIdx="1" presStyleCnt="14" custScaleY="46855">
        <dgm:presLayoutVars>
          <dgm:bulletEnabled val="1"/>
        </dgm:presLayoutVars>
      </dgm:prSet>
      <dgm:spPr/>
      <dgm:t>
        <a:bodyPr/>
        <a:lstStyle/>
        <a:p>
          <a:endParaRPr lang="en-US"/>
        </a:p>
      </dgm:t>
    </dgm:pt>
    <dgm:pt modelId="{666F2718-B596-4DAB-8004-9893E7D66DFC}" type="pres">
      <dgm:prSet presAssocID="{E3B52EC6-FDE5-4B15-887E-8EEFFDA2C9B5}" presName="Name13" presStyleLbl="parChTrans1D2" presStyleIdx="2" presStyleCnt="14"/>
      <dgm:spPr/>
      <dgm:t>
        <a:bodyPr/>
        <a:lstStyle/>
        <a:p>
          <a:endParaRPr lang="en-US"/>
        </a:p>
      </dgm:t>
    </dgm:pt>
    <dgm:pt modelId="{1AF9C514-8F17-4A1A-B6CF-EFE40E9EC5AF}" type="pres">
      <dgm:prSet presAssocID="{2D9BD62E-97DD-4530-9008-9942E6EFD439}" presName="childText" presStyleLbl="bgAcc1" presStyleIdx="2" presStyleCnt="14" custScaleY="28384">
        <dgm:presLayoutVars>
          <dgm:bulletEnabled val="1"/>
        </dgm:presLayoutVars>
      </dgm:prSet>
      <dgm:spPr/>
      <dgm:t>
        <a:bodyPr/>
        <a:lstStyle/>
        <a:p>
          <a:endParaRPr lang="en-US"/>
        </a:p>
      </dgm:t>
    </dgm:pt>
    <dgm:pt modelId="{2BF2EB21-ED9F-4039-B99C-AB31F43F38F3}" type="pres">
      <dgm:prSet presAssocID="{43FD3DD7-7D88-49FA-83AA-35C968B534B4}" presName="Name13" presStyleLbl="parChTrans1D2" presStyleIdx="3" presStyleCnt="14"/>
      <dgm:spPr/>
      <dgm:t>
        <a:bodyPr/>
        <a:lstStyle/>
        <a:p>
          <a:endParaRPr lang="en-US"/>
        </a:p>
      </dgm:t>
    </dgm:pt>
    <dgm:pt modelId="{64CB34E0-AE3F-45E9-9611-59331DF5FF76}" type="pres">
      <dgm:prSet presAssocID="{9935A92E-0820-4310-9DC7-A873008AD16B}" presName="childText" presStyleLbl="bgAcc1" presStyleIdx="3" presStyleCnt="14" custScaleY="36672">
        <dgm:presLayoutVars>
          <dgm:bulletEnabled val="1"/>
        </dgm:presLayoutVars>
      </dgm:prSet>
      <dgm:spPr/>
      <dgm:t>
        <a:bodyPr/>
        <a:lstStyle/>
        <a:p>
          <a:endParaRPr lang="en-US"/>
        </a:p>
      </dgm:t>
    </dgm:pt>
    <dgm:pt modelId="{0E19DE63-36DA-443D-A59A-7793AA4E0DAD}" type="pres">
      <dgm:prSet presAssocID="{5DD6EDF1-2B36-4265-B9B9-F554A46D9A42}" presName="Name13" presStyleLbl="parChTrans1D2" presStyleIdx="4" presStyleCnt="14"/>
      <dgm:spPr/>
      <dgm:t>
        <a:bodyPr/>
        <a:lstStyle/>
        <a:p>
          <a:endParaRPr lang="en-US"/>
        </a:p>
      </dgm:t>
    </dgm:pt>
    <dgm:pt modelId="{A8C66183-35EF-4A44-96EA-ABEFC2360373}" type="pres">
      <dgm:prSet presAssocID="{D784103A-B562-4888-B03E-A8F5112E3F08}" presName="childText" presStyleLbl="bgAcc1" presStyleIdx="4" presStyleCnt="14" custScaleY="33810">
        <dgm:presLayoutVars>
          <dgm:bulletEnabled val="1"/>
        </dgm:presLayoutVars>
      </dgm:prSet>
      <dgm:spPr/>
      <dgm:t>
        <a:bodyPr/>
        <a:lstStyle/>
        <a:p>
          <a:endParaRPr lang="en-US"/>
        </a:p>
      </dgm:t>
    </dgm:pt>
    <dgm:pt modelId="{8E099D70-8826-4060-B852-B2B70B28F784}" type="pres">
      <dgm:prSet presAssocID="{8E1F13C4-A165-40B6-8B8B-C77FC12D1394}" presName="root" presStyleCnt="0"/>
      <dgm:spPr/>
    </dgm:pt>
    <dgm:pt modelId="{6AF60C1F-0740-4AAC-B7D2-A77D87048D4F}" type="pres">
      <dgm:prSet presAssocID="{8E1F13C4-A165-40B6-8B8B-C77FC12D1394}" presName="rootComposite" presStyleCnt="0"/>
      <dgm:spPr/>
    </dgm:pt>
    <dgm:pt modelId="{2DD4F88E-F23C-44EF-A293-83B509AB7341}" type="pres">
      <dgm:prSet presAssocID="{8E1F13C4-A165-40B6-8B8B-C77FC12D1394}" presName="rootText" presStyleLbl="node1" presStyleIdx="1" presStyleCnt="2"/>
      <dgm:spPr/>
      <dgm:t>
        <a:bodyPr/>
        <a:lstStyle/>
        <a:p>
          <a:endParaRPr lang="en-US"/>
        </a:p>
      </dgm:t>
    </dgm:pt>
    <dgm:pt modelId="{31206226-9A07-41AE-AB77-7C50FE76523B}" type="pres">
      <dgm:prSet presAssocID="{8E1F13C4-A165-40B6-8B8B-C77FC12D1394}" presName="rootConnector" presStyleLbl="node1" presStyleIdx="1" presStyleCnt="2"/>
      <dgm:spPr/>
      <dgm:t>
        <a:bodyPr/>
        <a:lstStyle/>
        <a:p>
          <a:endParaRPr lang="en-US"/>
        </a:p>
      </dgm:t>
    </dgm:pt>
    <dgm:pt modelId="{BA27B4BA-48AD-426C-BC5C-A4ADEAF0ED8D}" type="pres">
      <dgm:prSet presAssocID="{8E1F13C4-A165-40B6-8B8B-C77FC12D1394}" presName="childShape" presStyleCnt="0"/>
      <dgm:spPr/>
    </dgm:pt>
    <dgm:pt modelId="{962E8A29-D8C4-4A10-A15B-91C065D66858}" type="pres">
      <dgm:prSet presAssocID="{2A6CFD99-AF95-4FAC-B2BA-9ADFF7713B03}" presName="Name13" presStyleLbl="parChTrans1D2" presStyleIdx="5" presStyleCnt="14"/>
      <dgm:spPr/>
      <dgm:t>
        <a:bodyPr/>
        <a:lstStyle/>
        <a:p>
          <a:endParaRPr lang="en-US"/>
        </a:p>
      </dgm:t>
    </dgm:pt>
    <dgm:pt modelId="{760CE248-F38F-4BAB-B896-90F2AF59233C}" type="pres">
      <dgm:prSet presAssocID="{D0F6DA84-70F7-4174-9219-427D2549D1AC}" presName="childText" presStyleLbl="bgAcc1" presStyleIdx="5" presStyleCnt="14" custScaleY="33902">
        <dgm:presLayoutVars>
          <dgm:bulletEnabled val="1"/>
        </dgm:presLayoutVars>
      </dgm:prSet>
      <dgm:spPr/>
      <dgm:t>
        <a:bodyPr/>
        <a:lstStyle/>
        <a:p>
          <a:endParaRPr lang="en-US"/>
        </a:p>
      </dgm:t>
    </dgm:pt>
    <dgm:pt modelId="{17265676-440F-4FD1-9A05-B0717E4C2B18}" type="pres">
      <dgm:prSet presAssocID="{B5A8A595-D8DB-4068-8A77-7387D445692B}" presName="Name13" presStyleLbl="parChTrans1D2" presStyleIdx="6" presStyleCnt="14"/>
      <dgm:spPr/>
      <dgm:t>
        <a:bodyPr/>
        <a:lstStyle/>
        <a:p>
          <a:endParaRPr lang="en-US"/>
        </a:p>
      </dgm:t>
    </dgm:pt>
    <dgm:pt modelId="{52CA3840-E372-4A1C-9629-F6229E439C11}" type="pres">
      <dgm:prSet presAssocID="{C21D8B4F-A584-4D80-BE10-B248A17E0906}" presName="childText" presStyleLbl="bgAcc1" presStyleIdx="6" presStyleCnt="14" custScaleY="35474">
        <dgm:presLayoutVars>
          <dgm:bulletEnabled val="1"/>
        </dgm:presLayoutVars>
      </dgm:prSet>
      <dgm:spPr/>
      <dgm:t>
        <a:bodyPr/>
        <a:lstStyle/>
        <a:p>
          <a:endParaRPr lang="en-US"/>
        </a:p>
      </dgm:t>
    </dgm:pt>
    <dgm:pt modelId="{B2C1F6EE-E8B4-45FC-AB70-921691468D6F}" type="pres">
      <dgm:prSet presAssocID="{682CA946-FB88-4B7B-A578-90E251ADBA1F}" presName="Name13" presStyleLbl="parChTrans1D2" presStyleIdx="7" presStyleCnt="14"/>
      <dgm:spPr/>
      <dgm:t>
        <a:bodyPr/>
        <a:lstStyle/>
        <a:p>
          <a:endParaRPr lang="en-US"/>
        </a:p>
      </dgm:t>
    </dgm:pt>
    <dgm:pt modelId="{C197A254-3401-4544-B4F8-5B51CB63309D}" type="pres">
      <dgm:prSet presAssocID="{A9B1451C-2AC5-4661-A39A-9F78C157E040}" presName="childText" presStyleLbl="bgAcc1" presStyleIdx="7" presStyleCnt="14" custScaleY="25515">
        <dgm:presLayoutVars>
          <dgm:bulletEnabled val="1"/>
        </dgm:presLayoutVars>
      </dgm:prSet>
      <dgm:spPr/>
      <dgm:t>
        <a:bodyPr/>
        <a:lstStyle/>
        <a:p>
          <a:endParaRPr lang="en-US"/>
        </a:p>
      </dgm:t>
    </dgm:pt>
    <dgm:pt modelId="{26BE145C-7303-4283-B1FC-A34E5A0C658A}" type="pres">
      <dgm:prSet presAssocID="{2E337A14-35D5-4D05-A518-7C1E6DB9FF15}" presName="Name13" presStyleLbl="parChTrans1D2" presStyleIdx="8" presStyleCnt="14"/>
      <dgm:spPr/>
      <dgm:t>
        <a:bodyPr/>
        <a:lstStyle/>
        <a:p>
          <a:endParaRPr lang="en-US"/>
        </a:p>
      </dgm:t>
    </dgm:pt>
    <dgm:pt modelId="{B7DDC22C-0C97-4A75-83CD-5BEE072253B4}" type="pres">
      <dgm:prSet presAssocID="{D1BE21FC-49C1-4F2E-B0ED-AAE96010C0A9}" presName="childText" presStyleLbl="bgAcc1" presStyleIdx="8" presStyleCnt="14" custScaleY="33089">
        <dgm:presLayoutVars>
          <dgm:bulletEnabled val="1"/>
        </dgm:presLayoutVars>
      </dgm:prSet>
      <dgm:spPr/>
      <dgm:t>
        <a:bodyPr/>
        <a:lstStyle/>
        <a:p>
          <a:endParaRPr lang="en-US"/>
        </a:p>
      </dgm:t>
    </dgm:pt>
    <dgm:pt modelId="{BF8BFA8A-4041-4670-8CBF-52927E920573}" type="pres">
      <dgm:prSet presAssocID="{B682367E-22B2-4576-875A-B93B6B155BEB}" presName="Name13" presStyleLbl="parChTrans1D2" presStyleIdx="9" presStyleCnt="14"/>
      <dgm:spPr/>
      <dgm:t>
        <a:bodyPr/>
        <a:lstStyle/>
        <a:p>
          <a:endParaRPr lang="en-US"/>
        </a:p>
      </dgm:t>
    </dgm:pt>
    <dgm:pt modelId="{16E63DDE-987C-491A-8205-CD86B32883EB}" type="pres">
      <dgm:prSet presAssocID="{AF27F609-EF96-417B-AF09-A6BC68208797}" presName="childText" presStyleLbl="bgAcc1" presStyleIdx="9" presStyleCnt="14" custScaleY="32433">
        <dgm:presLayoutVars>
          <dgm:bulletEnabled val="1"/>
        </dgm:presLayoutVars>
      </dgm:prSet>
      <dgm:spPr/>
      <dgm:t>
        <a:bodyPr/>
        <a:lstStyle/>
        <a:p>
          <a:endParaRPr lang="en-US"/>
        </a:p>
      </dgm:t>
    </dgm:pt>
    <dgm:pt modelId="{C12C7975-C016-4CDF-937C-B60E20095C71}" type="pres">
      <dgm:prSet presAssocID="{3319ECE8-D44B-4ED1-8768-9A449A0F44BD}" presName="Name13" presStyleLbl="parChTrans1D2" presStyleIdx="10" presStyleCnt="14"/>
      <dgm:spPr/>
      <dgm:t>
        <a:bodyPr/>
        <a:lstStyle/>
        <a:p>
          <a:endParaRPr lang="en-US"/>
        </a:p>
      </dgm:t>
    </dgm:pt>
    <dgm:pt modelId="{9FC5F629-F4BE-4F41-9FAA-CB19EE0CBB3B}" type="pres">
      <dgm:prSet presAssocID="{42AF5F59-7E13-474E-8818-CA602E569E6A}" presName="childText" presStyleLbl="bgAcc1" presStyleIdx="10" presStyleCnt="14" custScaleY="22024">
        <dgm:presLayoutVars>
          <dgm:bulletEnabled val="1"/>
        </dgm:presLayoutVars>
      </dgm:prSet>
      <dgm:spPr/>
      <dgm:t>
        <a:bodyPr/>
        <a:lstStyle/>
        <a:p>
          <a:endParaRPr lang="en-US"/>
        </a:p>
      </dgm:t>
    </dgm:pt>
    <dgm:pt modelId="{3FFF2AED-CF50-4813-9651-2D68F229E399}" type="pres">
      <dgm:prSet presAssocID="{DE614747-FFF7-4F22-976B-1A4A1E521982}" presName="Name13" presStyleLbl="parChTrans1D2" presStyleIdx="11" presStyleCnt="14"/>
      <dgm:spPr/>
      <dgm:t>
        <a:bodyPr/>
        <a:lstStyle/>
        <a:p>
          <a:endParaRPr lang="en-US"/>
        </a:p>
      </dgm:t>
    </dgm:pt>
    <dgm:pt modelId="{2A7D2D0C-7D98-4553-9C88-8F32B26C94A8}" type="pres">
      <dgm:prSet presAssocID="{7D0962C1-ECC9-43D9-BFCC-12B4F6761707}" presName="childText" presStyleLbl="bgAcc1" presStyleIdx="11" presStyleCnt="14" custScaleY="29481">
        <dgm:presLayoutVars>
          <dgm:bulletEnabled val="1"/>
        </dgm:presLayoutVars>
      </dgm:prSet>
      <dgm:spPr/>
      <dgm:t>
        <a:bodyPr/>
        <a:lstStyle/>
        <a:p>
          <a:endParaRPr lang="en-US"/>
        </a:p>
      </dgm:t>
    </dgm:pt>
    <dgm:pt modelId="{C8452F43-9D4A-44B4-86BC-8BE56BDA0608}" type="pres">
      <dgm:prSet presAssocID="{49A0D49C-2E35-4398-AF16-662723405BAD}" presName="Name13" presStyleLbl="parChTrans1D2" presStyleIdx="12" presStyleCnt="14"/>
      <dgm:spPr/>
      <dgm:t>
        <a:bodyPr/>
        <a:lstStyle/>
        <a:p>
          <a:endParaRPr lang="en-US"/>
        </a:p>
      </dgm:t>
    </dgm:pt>
    <dgm:pt modelId="{B775A516-DF6C-46C0-8DA7-A97469190175}" type="pres">
      <dgm:prSet presAssocID="{351B9EDD-910E-4547-B4D6-1EEB817345CA}" presName="childText" presStyleLbl="bgAcc1" presStyleIdx="12" presStyleCnt="14" custScaleY="29024">
        <dgm:presLayoutVars>
          <dgm:bulletEnabled val="1"/>
        </dgm:presLayoutVars>
      </dgm:prSet>
      <dgm:spPr/>
      <dgm:t>
        <a:bodyPr/>
        <a:lstStyle/>
        <a:p>
          <a:endParaRPr lang="en-US"/>
        </a:p>
      </dgm:t>
    </dgm:pt>
    <dgm:pt modelId="{724FFA26-A4D9-4F0D-92CF-3C2C7C4C9FE9}" type="pres">
      <dgm:prSet presAssocID="{B466582B-F72F-4AFA-BC00-9B510322850A}" presName="Name13" presStyleLbl="parChTrans1D2" presStyleIdx="13" presStyleCnt="14"/>
      <dgm:spPr/>
      <dgm:t>
        <a:bodyPr/>
        <a:lstStyle/>
        <a:p>
          <a:endParaRPr lang="en-US"/>
        </a:p>
      </dgm:t>
    </dgm:pt>
    <dgm:pt modelId="{28645E42-ACD5-45B8-84AA-F26FD8013764}" type="pres">
      <dgm:prSet presAssocID="{D306D39D-BE9E-492F-8001-E02B40AB3547}" presName="childText" presStyleLbl="bgAcc1" presStyleIdx="13" presStyleCnt="14" custScaleY="33870">
        <dgm:presLayoutVars>
          <dgm:bulletEnabled val="1"/>
        </dgm:presLayoutVars>
      </dgm:prSet>
      <dgm:spPr/>
      <dgm:t>
        <a:bodyPr/>
        <a:lstStyle/>
        <a:p>
          <a:endParaRPr lang="en-US"/>
        </a:p>
      </dgm:t>
    </dgm:pt>
  </dgm:ptLst>
  <dgm:cxnLst>
    <dgm:cxn modelId="{0400A113-9C2E-40BB-BEC4-4859309A6AE6}" type="presOf" srcId="{9935A92E-0820-4310-9DC7-A873008AD16B}" destId="{64CB34E0-AE3F-45E9-9611-59331DF5FF76}" srcOrd="0" destOrd="0" presId="urn:microsoft.com/office/officeart/2005/8/layout/hierarchy3"/>
    <dgm:cxn modelId="{0F2C4BD9-4DEC-4EFC-B01A-ED420FCF80A4}" srcId="{6AACA78A-7F26-4F39-95F7-3C35E9C369CB}" destId="{9935A92E-0820-4310-9DC7-A873008AD16B}" srcOrd="3" destOrd="0" parTransId="{43FD3DD7-7D88-49FA-83AA-35C968B534B4}" sibTransId="{2DA64212-8311-4238-B35F-473DF39216E9}"/>
    <dgm:cxn modelId="{03492A58-4866-4CEA-8358-E0AD4AFD31DA}" type="presOf" srcId="{5DD6EDF1-2B36-4265-B9B9-F554A46D9A42}" destId="{0E19DE63-36DA-443D-A59A-7793AA4E0DAD}" srcOrd="0" destOrd="0" presId="urn:microsoft.com/office/officeart/2005/8/layout/hierarchy3"/>
    <dgm:cxn modelId="{B5DF1FDD-936A-4667-AC12-0763974008D5}" type="presOf" srcId="{C21D8B4F-A584-4D80-BE10-B248A17E0906}" destId="{52CA3840-E372-4A1C-9629-F6229E439C11}" srcOrd="0" destOrd="0" presId="urn:microsoft.com/office/officeart/2005/8/layout/hierarchy3"/>
    <dgm:cxn modelId="{C87FB1AD-FE08-4F55-BBB2-73E8ED5C5799}" type="presOf" srcId="{AF27F609-EF96-417B-AF09-A6BC68208797}" destId="{16E63DDE-987C-491A-8205-CD86B32883EB}" srcOrd="0" destOrd="0" presId="urn:microsoft.com/office/officeart/2005/8/layout/hierarchy3"/>
    <dgm:cxn modelId="{31A7BB29-4536-458F-9BE6-552D11C7F0D9}" type="presOf" srcId="{D784103A-B562-4888-B03E-A8F5112E3F08}" destId="{A8C66183-35EF-4A44-96EA-ABEFC2360373}" srcOrd="0" destOrd="0" presId="urn:microsoft.com/office/officeart/2005/8/layout/hierarchy3"/>
    <dgm:cxn modelId="{90AF2EBF-AF04-45D7-978F-6349EB6E598C}" type="presOf" srcId="{B466582B-F72F-4AFA-BC00-9B510322850A}" destId="{724FFA26-A4D9-4F0D-92CF-3C2C7C4C9FE9}" srcOrd="0" destOrd="0" presId="urn:microsoft.com/office/officeart/2005/8/layout/hierarchy3"/>
    <dgm:cxn modelId="{D0DAA2DB-F9BD-446A-89A0-BE0DD160962B}" srcId="{8E1F13C4-A165-40B6-8B8B-C77FC12D1394}" destId="{7D0962C1-ECC9-43D9-BFCC-12B4F6761707}" srcOrd="6" destOrd="0" parTransId="{DE614747-FFF7-4F22-976B-1A4A1E521982}" sibTransId="{004A7E94-35E4-4B6C-87BB-A4C24C5B2DF0}"/>
    <dgm:cxn modelId="{F8E695C8-2C6A-413E-859F-98875EC701E9}" srcId="{30A7698B-07E6-4207-9B6C-FDCCA63BA2A4}" destId="{8E1F13C4-A165-40B6-8B8B-C77FC12D1394}" srcOrd="1" destOrd="0" parTransId="{F324BCC0-C12A-43DE-9663-1DD11C81347E}" sibTransId="{3F27DC06-AD3E-4665-8635-8A63EDB7F096}"/>
    <dgm:cxn modelId="{22F98C15-D8E2-4C51-95DF-56D7CEEB2A9A}" srcId="{8E1F13C4-A165-40B6-8B8B-C77FC12D1394}" destId="{351B9EDD-910E-4547-B4D6-1EEB817345CA}" srcOrd="7" destOrd="0" parTransId="{49A0D49C-2E35-4398-AF16-662723405BAD}" sibTransId="{CE3AF3F3-1AC3-4E86-BCBA-71C784D71884}"/>
    <dgm:cxn modelId="{4FE42C41-D409-409C-8611-FDB68F3F1817}" type="presOf" srcId="{D0F6DA84-70F7-4174-9219-427D2549D1AC}" destId="{760CE248-F38F-4BAB-B896-90F2AF59233C}" srcOrd="0" destOrd="0" presId="urn:microsoft.com/office/officeart/2005/8/layout/hierarchy3"/>
    <dgm:cxn modelId="{B45E4F32-72B0-4998-AFD2-FA3E5A3D9F06}" type="presOf" srcId="{A9B1451C-2AC5-4661-A39A-9F78C157E040}" destId="{C197A254-3401-4544-B4F8-5B51CB63309D}" srcOrd="0" destOrd="0" presId="urn:microsoft.com/office/officeart/2005/8/layout/hierarchy3"/>
    <dgm:cxn modelId="{243C1A07-A7A7-4325-B673-017F458BAFB7}" type="presOf" srcId="{C07310F4-9309-4747-96E1-11A1B1CC0837}" destId="{2E3335C2-D14A-4B90-8A0A-687D4DB5F5D6}" srcOrd="0" destOrd="0" presId="urn:microsoft.com/office/officeart/2005/8/layout/hierarchy3"/>
    <dgm:cxn modelId="{D7A41D50-A5B5-430D-9E23-2C399B150537}" type="presOf" srcId="{8E1F13C4-A165-40B6-8B8B-C77FC12D1394}" destId="{31206226-9A07-41AE-AB77-7C50FE76523B}" srcOrd="1" destOrd="0" presId="urn:microsoft.com/office/officeart/2005/8/layout/hierarchy3"/>
    <dgm:cxn modelId="{77D4AC54-05B4-43A6-95AA-DE5F4FD9886B}" type="presOf" srcId="{1B054974-69AE-472E-9AD0-44D69F06AFC8}" destId="{FBB96888-41C3-4799-B8F8-C6A29DCC459F}" srcOrd="0" destOrd="0" presId="urn:microsoft.com/office/officeart/2005/8/layout/hierarchy3"/>
    <dgm:cxn modelId="{DCAAC346-6180-4D36-94F3-980F63209DCD}" type="presOf" srcId="{B5A8A595-D8DB-4068-8A77-7387D445692B}" destId="{17265676-440F-4FD1-9A05-B0717E4C2B18}" srcOrd="0" destOrd="0" presId="urn:microsoft.com/office/officeart/2005/8/layout/hierarchy3"/>
    <dgm:cxn modelId="{CEBB6B4A-1C93-489D-B741-50126CB92645}" type="presOf" srcId="{DE614747-FFF7-4F22-976B-1A4A1E521982}" destId="{3FFF2AED-CF50-4813-9651-2D68F229E399}" srcOrd="0" destOrd="0" presId="urn:microsoft.com/office/officeart/2005/8/layout/hierarchy3"/>
    <dgm:cxn modelId="{15D04534-A5A8-4FFC-B819-E0A0EEBD4666}" srcId="{8E1F13C4-A165-40B6-8B8B-C77FC12D1394}" destId="{D0F6DA84-70F7-4174-9219-427D2549D1AC}" srcOrd="0" destOrd="0" parTransId="{2A6CFD99-AF95-4FAC-B2BA-9ADFF7713B03}" sibTransId="{958C42E0-DAE4-4D3F-AADB-B51DA4E29C69}"/>
    <dgm:cxn modelId="{37895E19-4573-4786-AD61-1520BA7441F9}" type="presOf" srcId="{351B9EDD-910E-4547-B4D6-1EEB817345CA}" destId="{B775A516-DF6C-46C0-8DA7-A97469190175}" srcOrd="0" destOrd="0" presId="urn:microsoft.com/office/officeart/2005/8/layout/hierarchy3"/>
    <dgm:cxn modelId="{310173A8-0907-4EE3-83A7-292D8FEFC746}" type="presOf" srcId="{682CA946-FB88-4B7B-A578-90E251ADBA1F}" destId="{B2C1F6EE-E8B4-45FC-AB70-921691468D6F}" srcOrd="0" destOrd="0" presId="urn:microsoft.com/office/officeart/2005/8/layout/hierarchy3"/>
    <dgm:cxn modelId="{A9959B45-DBB5-483B-9750-42399BD74D0F}" srcId="{8E1F13C4-A165-40B6-8B8B-C77FC12D1394}" destId="{42AF5F59-7E13-474E-8818-CA602E569E6A}" srcOrd="5" destOrd="0" parTransId="{3319ECE8-D44B-4ED1-8768-9A449A0F44BD}" sibTransId="{AD3C8D04-13BF-459E-9B0E-8E8115806765}"/>
    <dgm:cxn modelId="{A6FB75EE-13B1-42EE-8602-CC2B4C639615}" type="presOf" srcId="{43FD3DD7-7D88-49FA-83AA-35C968B534B4}" destId="{2BF2EB21-ED9F-4039-B99C-AB31F43F38F3}" srcOrd="0" destOrd="0" presId="urn:microsoft.com/office/officeart/2005/8/layout/hierarchy3"/>
    <dgm:cxn modelId="{8937D913-1D64-4AF7-B98E-F6471F1531CE}" type="presOf" srcId="{D306D39D-BE9E-492F-8001-E02B40AB3547}" destId="{28645E42-ACD5-45B8-84AA-F26FD8013764}" srcOrd="0" destOrd="0" presId="urn:microsoft.com/office/officeart/2005/8/layout/hierarchy3"/>
    <dgm:cxn modelId="{48939DBC-5134-409E-8400-4841BB89DEEB}" type="presOf" srcId="{3319ECE8-D44B-4ED1-8768-9A449A0F44BD}" destId="{C12C7975-C016-4CDF-937C-B60E20095C71}" srcOrd="0" destOrd="0" presId="urn:microsoft.com/office/officeart/2005/8/layout/hierarchy3"/>
    <dgm:cxn modelId="{26C9D0A1-D367-4937-8E4E-8689345B3E06}" srcId="{6AACA78A-7F26-4F39-95F7-3C35E9C369CB}" destId="{2D9BD62E-97DD-4530-9008-9942E6EFD439}" srcOrd="2" destOrd="0" parTransId="{E3B52EC6-FDE5-4B15-887E-8EEFFDA2C9B5}" sibTransId="{22136751-4FA0-43A2-9DAA-D9F2B7B84500}"/>
    <dgm:cxn modelId="{C958B8C8-1AA3-4579-97C3-55DDE7EF8B0E}" type="presOf" srcId="{7D0962C1-ECC9-43D9-BFCC-12B4F6761707}" destId="{2A7D2D0C-7D98-4553-9C88-8F32B26C94A8}" srcOrd="0" destOrd="0" presId="urn:microsoft.com/office/officeart/2005/8/layout/hierarchy3"/>
    <dgm:cxn modelId="{74FE8E46-E7BD-4577-890A-827BB2EED894}" type="presOf" srcId="{42AF5F59-7E13-474E-8818-CA602E569E6A}" destId="{9FC5F629-F4BE-4F41-9FAA-CB19EE0CBB3B}" srcOrd="0" destOrd="0" presId="urn:microsoft.com/office/officeart/2005/8/layout/hierarchy3"/>
    <dgm:cxn modelId="{EE0DE386-26E7-4FB7-A622-906A0568A082}" type="presOf" srcId="{B682367E-22B2-4576-875A-B93B6B155BEB}" destId="{BF8BFA8A-4041-4670-8CBF-52927E920573}" srcOrd="0" destOrd="0" presId="urn:microsoft.com/office/officeart/2005/8/layout/hierarchy3"/>
    <dgm:cxn modelId="{D5A4008B-88E2-4D55-9A4F-6748D767140B}" type="presOf" srcId="{8E1F13C4-A165-40B6-8B8B-C77FC12D1394}" destId="{2DD4F88E-F23C-44EF-A293-83B509AB7341}" srcOrd="0" destOrd="0" presId="urn:microsoft.com/office/officeart/2005/8/layout/hierarchy3"/>
    <dgm:cxn modelId="{1F681DD2-696D-41C5-96E3-AFA25236B523}" srcId="{8E1F13C4-A165-40B6-8B8B-C77FC12D1394}" destId="{A9B1451C-2AC5-4661-A39A-9F78C157E040}" srcOrd="2" destOrd="0" parTransId="{682CA946-FB88-4B7B-A578-90E251ADBA1F}" sibTransId="{1B2E646E-C1CF-4792-AD72-80ECE7971EAA}"/>
    <dgm:cxn modelId="{567AEEAD-938A-468C-970A-D708A3BE913F}" type="presOf" srcId="{E3B52EC6-FDE5-4B15-887E-8EEFFDA2C9B5}" destId="{666F2718-B596-4DAB-8004-9893E7D66DFC}" srcOrd="0" destOrd="0" presId="urn:microsoft.com/office/officeart/2005/8/layout/hierarchy3"/>
    <dgm:cxn modelId="{DDB7E353-A372-4763-ADA3-3AACFD03FBC1}" type="presOf" srcId="{49A0D49C-2E35-4398-AF16-662723405BAD}" destId="{C8452F43-9D4A-44B4-86BC-8BE56BDA0608}" srcOrd="0" destOrd="0" presId="urn:microsoft.com/office/officeart/2005/8/layout/hierarchy3"/>
    <dgm:cxn modelId="{E394C939-9CC3-4B36-99E6-C9A70A75B130}" srcId="{8E1F13C4-A165-40B6-8B8B-C77FC12D1394}" destId="{AF27F609-EF96-417B-AF09-A6BC68208797}" srcOrd="4" destOrd="0" parTransId="{B682367E-22B2-4576-875A-B93B6B155BEB}" sibTransId="{F7ED1D1E-A15E-49D5-873B-6940E8A3AC68}"/>
    <dgm:cxn modelId="{DFEF78BB-3F3C-4A21-9ED0-E515E199509D}" type="presOf" srcId="{6AACA78A-7F26-4F39-95F7-3C35E9C369CB}" destId="{3B0F3DAF-3FE5-4683-87D1-C11FF3A24579}" srcOrd="1" destOrd="0" presId="urn:microsoft.com/office/officeart/2005/8/layout/hierarchy3"/>
    <dgm:cxn modelId="{F42E924C-881A-43E2-9554-EFEC5213170A}" type="presOf" srcId="{30A7698B-07E6-4207-9B6C-FDCCA63BA2A4}" destId="{10106E4F-8F08-45E5-A24B-20E576706405}" srcOrd="0" destOrd="0" presId="urn:microsoft.com/office/officeart/2005/8/layout/hierarchy3"/>
    <dgm:cxn modelId="{28B31358-579F-460F-AA06-0225EAC08B9E}" type="presOf" srcId="{0C34928A-E47B-42FA-8F8F-2DE8A2B0499E}" destId="{F4B02E0D-5530-4B60-9C3A-336B755715B7}" srcOrd="0" destOrd="0" presId="urn:microsoft.com/office/officeart/2005/8/layout/hierarchy3"/>
    <dgm:cxn modelId="{FAC2214B-67A5-45E2-AF58-9241E7958E4A}" srcId="{6AACA78A-7F26-4F39-95F7-3C35E9C369CB}" destId="{D784103A-B562-4888-B03E-A8F5112E3F08}" srcOrd="4" destOrd="0" parTransId="{5DD6EDF1-2B36-4265-B9B9-F554A46D9A42}" sibTransId="{83E88D3F-E70F-4168-A9CE-D1E6A2F0E555}"/>
    <dgm:cxn modelId="{44A2477F-4642-43FD-BBFA-A78436885FD6}" srcId="{8E1F13C4-A165-40B6-8B8B-C77FC12D1394}" destId="{D1BE21FC-49C1-4F2E-B0ED-AAE96010C0A9}" srcOrd="3" destOrd="0" parTransId="{2E337A14-35D5-4D05-A518-7C1E6DB9FF15}" sibTransId="{986F0091-8876-484D-AF6D-C2C0AC2C3BB1}"/>
    <dgm:cxn modelId="{7DCD4181-E73B-4F46-8AAA-CB9AC1ACD207}" type="presOf" srcId="{2A6CFD99-AF95-4FAC-B2BA-9ADFF7713B03}" destId="{962E8A29-D8C4-4A10-A15B-91C065D66858}" srcOrd="0" destOrd="0" presId="urn:microsoft.com/office/officeart/2005/8/layout/hierarchy3"/>
    <dgm:cxn modelId="{EF8E37C8-FB6B-4DBF-BCDE-E264D2F09D5F}" type="presOf" srcId="{186ECFA7-B55F-449E-9213-9E818F78F392}" destId="{2471C4D1-B742-4C90-839C-7ABDEB44C877}" srcOrd="0" destOrd="0" presId="urn:microsoft.com/office/officeart/2005/8/layout/hierarchy3"/>
    <dgm:cxn modelId="{59ED2E65-632C-4DED-9424-9532CC75A229}" type="presOf" srcId="{6AACA78A-7F26-4F39-95F7-3C35E9C369CB}" destId="{2482B7DA-D884-4B26-8BD2-E06DE862A4B1}" srcOrd="0" destOrd="0" presId="urn:microsoft.com/office/officeart/2005/8/layout/hierarchy3"/>
    <dgm:cxn modelId="{09E3987C-F36C-4A33-B13D-E3A9649166EF}" srcId="{6AACA78A-7F26-4F39-95F7-3C35E9C369CB}" destId="{0C34928A-E47B-42FA-8F8F-2DE8A2B0499E}" srcOrd="1" destOrd="0" parTransId="{C07310F4-9309-4747-96E1-11A1B1CC0837}" sibTransId="{8B392D9B-347C-46EF-9173-C6F6CB0975A4}"/>
    <dgm:cxn modelId="{229BC6C4-F4B6-4E28-9A66-0AA06434809C}" type="presOf" srcId="{2E337A14-35D5-4D05-A518-7C1E6DB9FF15}" destId="{26BE145C-7303-4283-B1FC-A34E5A0C658A}" srcOrd="0" destOrd="0" presId="urn:microsoft.com/office/officeart/2005/8/layout/hierarchy3"/>
    <dgm:cxn modelId="{FD9675DB-6695-42AD-A54B-91B2C17BB466}" srcId="{8E1F13C4-A165-40B6-8B8B-C77FC12D1394}" destId="{D306D39D-BE9E-492F-8001-E02B40AB3547}" srcOrd="8" destOrd="0" parTransId="{B466582B-F72F-4AFA-BC00-9B510322850A}" sibTransId="{F02B90CF-3842-4A3C-9466-55E2BBB3E325}"/>
    <dgm:cxn modelId="{0F6E0236-5E63-4AC0-A7EE-26DD4869F829}" type="presOf" srcId="{D1BE21FC-49C1-4F2E-B0ED-AAE96010C0A9}" destId="{B7DDC22C-0C97-4A75-83CD-5BEE072253B4}" srcOrd="0" destOrd="0" presId="urn:microsoft.com/office/officeart/2005/8/layout/hierarchy3"/>
    <dgm:cxn modelId="{C9EA0395-DADE-473C-8670-A9A999B46E88}" type="presOf" srcId="{2D9BD62E-97DD-4530-9008-9942E6EFD439}" destId="{1AF9C514-8F17-4A1A-B6CF-EFE40E9EC5AF}" srcOrd="0" destOrd="0" presId="urn:microsoft.com/office/officeart/2005/8/layout/hierarchy3"/>
    <dgm:cxn modelId="{31546DEA-8595-4815-8BB4-ED06745B2A10}" srcId="{6AACA78A-7F26-4F39-95F7-3C35E9C369CB}" destId="{1B054974-69AE-472E-9AD0-44D69F06AFC8}" srcOrd="0" destOrd="0" parTransId="{186ECFA7-B55F-449E-9213-9E818F78F392}" sibTransId="{92DBFC8F-FB8D-4174-9A7F-230AD97FAD76}"/>
    <dgm:cxn modelId="{25172F0C-C7AA-4AF9-BBBF-B86BC0B76105}" srcId="{30A7698B-07E6-4207-9B6C-FDCCA63BA2A4}" destId="{6AACA78A-7F26-4F39-95F7-3C35E9C369CB}" srcOrd="0" destOrd="0" parTransId="{9C576A6E-498C-4008-9E3A-35F7543371F8}" sibTransId="{E9CDAF29-840F-4DFF-A962-12CCAC4FB65D}"/>
    <dgm:cxn modelId="{E7F42058-B8D6-454F-8E2F-1D1A88597C90}" srcId="{8E1F13C4-A165-40B6-8B8B-C77FC12D1394}" destId="{C21D8B4F-A584-4D80-BE10-B248A17E0906}" srcOrd="1" destOrd="0" parTransId="{B5A8A595-D8DB-4068-8A77-7387D445692B}" sibTransId="{84EAD1EA-1333-4CD0-A4E0-5E998E559E7F}"/>
    <dgm:cxn modelId="{CF3C4A8C-B947-4E6A-80AB-2CC6C857651A}" type="presParOf" srcId="{10106E4F-8F08-45E5-A24B-20E576706405}" destId="{D424C59E-7503-4EE5-8FDE-DF038A8872C1}" srcOrd="0" destOrd="0" presId="urn:microsoft.com/office/officeart/2005/8/layout/hierarchy3"/>
    <dgm:cxn modelId="{BA224F24-2CB3-48C5-84BE-71914FD852AD}" type="presParOf" srcId="{D424C59E-7503-4EE5-8FDE-DF038A8872C1}" destId="{CC127591-11D3-45AA-8F1D-ACF57553CD66}" srcOrd="0" destOrd="0" presId="urn:microsoft.com/office/officeart/2005/8/layout/hierarchy3"/>
    <dgm:cxn modelId="{DD277616-CD6B-412B-8B1A-EB70B70F1782}" type="presParOf" srcId="{CC127591-11D3-45AA-8F1D-ACF57553CD66}" destId="{2482B7DA-D884-4B26-8BD2-E06DE862A4B1}" srcOrd="0" destOrd="0" presId="urn:microsoft.com/office/officeart/2005/8/layout/hierarchy3"/>
    <dgm:cxn modelId="{8CA12A64-D3D1-4ADC-A0EC-0E40DC31F312}" type="presParOf" srcId="{CC127591-11D3-45AA-8F1D-ACF57553CD66}" destId="{3B0F3DAF-3FE5-4683-87D1-C11FF3A24579}" srcOrd="1" destOrd="0" presId="urn:microsoft.com/office/officeart/2005/8/layout/hierarchy3"/>
    <dgm:cxn modelId="{78340CBE-372B-468F-9D08-FE3406CC2127}" type="presParOf" srcId="{D424C59E-7503-4EE5-8FDE-DF038A8872C1}" destId="{01FA4000-783B-4859-A0AB-1F847240B58F}" srcOrd="1" destOrd="0" presId="urn:microsoft.com/office/officeart/2005/8/layout/hierarchy3"/>
    <dgm:cxn modelId="{86CD4BFF-8B96-44E3-9C3B-A5C23D0A511B}" type="presParOf" srcId="{01FA4000-783B-4859-A0AB-1F847240B58F}" destId="{2471C4D1-B742-4C90-839C-7ABDEB44C877}" srcOrd="0" destOrd="0" presId="urn:microsoft.com/office/officeart/2005/8/layout/hierarchy3"/>
    <dgm:cxn modelId="{EF3DC8B1-A561-4338-8D20-AA0336B2365E}" type="presParOf" srcId="{01FA4000-783B-4859-A0AB-1F847240B58F}" destId="{FBB96888-41C3-4799-B8F8-C6A29DCC459F}" srcOrd="1" destOrd="0" presId="urn:microsoft.com/office/officeart/2005/8/layout/hierarchy3"/>
    <dgm:cxn modelId="{ED47DE29-C5A1-4D5C-B55C-56ED7F143F24}" type="presParOf" srcId="{01FA4000-783B-4859-A0AB-1F847240B58F}" destId="{2E3335C2-D14A-4B90-8A0A-687D4DB5F5D6}" srcOrd="2" destOrd="0" presId="urn:microsoft.com/office/officeart/2005/8/layout/hierarchy3"/>
    <dgm:cxn modelId="{83F0D66F-826B-4170-8D7A-05A769ADB69A}" type="presParOf" srcId="{01FA4000-783B-4859-A0AB-1F847240B58F}" destId="{F4B02E0D-5530-4B60-9C3A-336B755715B7}" srcOrd="3" destOrd="0" presId="urn:microsoft.com/office/officeart/2005/8/layout/hierarchy3"/>
    <dgm:cxn modelId="{6EBA1148-4319-4A85-BDAD-707B3C43AC79}" type="presParOf" srcId="{01FA4000-783B-4859-A0AB-1F847240B58F}" destId="{666F2718-B596-4DAB-8004-9893E7D66DFC}" srcOrd="4" destOrd="0" presId="urn:microsoft.com/office/officeart/2005/8/layout/hierarchy3"/>
    <dgm:cxn modelId="{E820589C-0C6F-4ACB-B919-FD46131B2E3F}" type="presParOf" srcId="{01FA4000-783B-4859-A0AB-1F847240B58F}" destId="{1AF9C514-8F17-4A1A-B6CF-EFE40E9EC5AF}" srcOrd="5" destOrd="0" presId="urn:microsoft.com/office/officeart/2005/8/layout/hierarchy3"/>
    <dgm:cxn modelId="{5A2E6915-0938-4F5D-9F95-7F0B00A95016}" type="presParOf" srcId="{01FA4000-783B-4859-A0AB-1F847240B58F}" destId="{2BF2EB21-ED9F-4039-B99C-AB31F43F38F3}" srcOrd="6" destOrd="0" presId="urn:microsoft.com/office/officeart/2005/8/layout/hierarchy3"/>
    <dgm:cxn modelId="{ACD585FA-0D1C-4FB8-9C91-CD8BB48BD843}" type="presParOf" srcId="{01FA4000-783B-4859-A0AB-1F847240B58F}" destId="{64CB34E0-AE3F-45E9-9611-59331DF5FF76}" srcOrd="7" destOrd="0" presId="urn:microsoft.com/office/officeart/2005/8/layout/hierarchy3"/>
    <dgm:cxn modelId="{004A731B-2264-43FD-8A71-0411E92117AA}" type="presParOf" srcId="{01FA4000-783B-4859-A0AB-1F847240B58F}" destId="{0E19DE63-36DA-443D-A59A-7793AA4E0DAD}" srcOrd="8" destOrd="0" presId="urn:microsoft.com/office/officeart/2005/8/layout/hierarchy3"/>
    <dgm:cxn modelId="{B3D317E5-B002-4C84-9045-D3E83745D735}" type="presParOf" srcId="{01FA4000-783B-4859-A0AB-1F847240B58F}" destId="{A8C66183-35EF-4A44-96EA-ABEFC2360373}" srcOrd="9" destOrd="0" presId="urn:microsoft.com/office/officeart/2005/8/layout/hierarchy3"/>
    <dgm:cxn modelId="{D5F4E0BA-F080-46D9-9D20-5544C8B3A5CD}" type="presParOf" srcId="{10106E4F-8F08-45E5-A24B-20E576706405}" destId="{8E099D70-8826-4060-B852-B2B70B28F784}" srcOrd="1" destOrd="0" presId="urn:microsoft.com/office/officeart/2005/8/layout/hierarchy3"/>
    <dgm:cxn modelId="{5154E287-CED5-4621-8E6A-A0DF4CB38255}" type="presParOf" srcId="{8E099D70-8826-4060-B852-B2B70B28F784}" destId="{6AF60C1F-0740-4AAC-B7D2-A77D87048D4F}" srcOrd="0" destOrd="0" presId="urn:microsoft.com/office/officeart/2005/8/layout/hierarchy3"/>
    <dgm:cxn modelId="{CFE0CEFE-D285-4DB1-8CE9-C84DB5332568}" type="presParOf" srcId="{6AF60C1F-0740-4AAC-B7D2-A77D87048D4F}" destId="{2DD4F88E-F23C-44EF-A293-83B509AB7341}" srcOrd="0" destOrd="0" presId="urn:microsoft.com/office/officeart/2005/8/layout/hierarchy3"/>
    <dgm:cxn modelId="{0F29EF51-4341-4E23-8BD9-266CDD456B2F}" type="presParOf" srcId="{6AF60C1F-0740-4AAC-B7D2-A77D87048D4F}" destId="{31206226-9A07-41AE-AB77-7C50FE76523B}" srcOrd="1" destOrd="0" presId="urn:microsoft.com/office/officeart/2005/8/layout/hierarchy3"/>
    <dgm:cxn modelId="{C067662D-3DDB-443E-B205-8ABC7CD83679}" type="presParOf" srcId="{8E099D70-8826-4060-B852-B2B70B28F784}" destId="{BA27B4BA-48AD-426C-BC5C-A4ADEAF0ED8D}" srcOrd="1" destOrd="0" presId="urn:microsoft.com/office/officeart/2005/8/layout/hierarchy3"/>
    <dgm:cxn modelId="{8FF435BB-F00B-4376-81DB-537842131666}" type="presParOf" srcId="{BA27B4BA-48AD-426C-BC5C-A4ADEAF0ED8D}" destId="{962E8A29-D8C4-4A10-A15B-91C065D66858}" srcOrd="0" destOrd="0" presId="urn:microsoft.com/office/officeart/2005/8/layout/hierarchy3"/>
    <dgm:cxn modelId="{60363B33-7414-4634-995F-2976D1D5B57D}" type="presParOf" srcId="{BA27B4BA-48AD-426C-BC5C-A4ADEAF0ED8D}" destId="{760CE248-F38F-4BAB-B896-90F2AF59233C}" srcOrd="1" destOrd="0" presId="urn:microsoft.com/office/officeart/2005/8/layout/hierarchy3"/>
    <dgm:cxn modelId="{F02055FF-4CC4-43AE-963F-F3D57E595B26}" type="presParOf" srcId="{BA27B4BA-48AD-426C-BC5C-A4ADEAF0ED8D}" destId="{17265676-440F-4FD1-9A05-B0717E4C2B18}" srcOrd="2" destOrd="0" presId="urn:microsoft.com/office/officeart/2005/8/layout/hierarchy3"/>
    <dgm:cxn modelId="{EE5BAC7F-3126-4CA3-9FF6-5749477859B4}" type="presParOf" srcId="{BA27B4BA-48AD-426C-BC5C-A4ADEAF0ED8D}" destId="{52CA3840-E372-4A1C-9629-F6229E439C11}" srcOrd="3" destOrd="0" presId="urn:microsoft.com/office/officeart/2005/8/layout/hierarchy3"/>
    <dgm:cxn modelId="{C475D22F-4892-4F94-A432-2EBD2D8270D3}" type="presParOf" srcId="{BA27B4BA-48AD-426C-BC5C-A4ADEAF0ED8D}" destId="{B2C1F6EE-E8B4-45FC-AB70-921691468D6F}" srcOrd="4" destOrd="0" presId="urn:microsoft.com/office/officeart/2005/8/layout/hierarchy3"/>
    <dgm:cxn modelId="{4A1F6BDF-C5F1-46AA-8F22-82AD1DBDB45F}" type="presParOf" srcId="{BA27B4BA-48AD-426C-BC5C-A4ADEAF0ED8D}" destId="{C197A254-3401-4544-B4F8-5B51CB63309D}" srcOrd="5" destOrd="0" presId="urn:microsoft.com/office/officeart/2005/8/layout/hierarchy3"/>
    <dgm:cxn modelId="{BDF82729-6A41-424D-89F5-D3D7E24DBC18}" type="presParOf" srcId="{BA27B4BA-48AD-426C-BC5C-A4ADEAF0ED8D}" destId="{26BE145C-7303-4283-B1FC-A34E5A0C658A}" srcOrd="6" destOrd="0" presId="urn:microsoft.com/office/officeart/2005/8/layout/hierarchy3"/>
    <dgm:cxn modelId="{22B80914-655F-48A7-99F0-1DAAE29BAEA6}" type="presParOf" srcId="{BA27B4BA-48AD-426C-BC5C-A4ADEAF0ED8D}" destId="{B7DDC22C-0C97-4A75-83CD-5BEE072253B4}" srcOrd="7" destOrd="0" presId="urn:microsoft.com/office/officeart/2005/8/layout/hierarchy3"/>
    <dgm:cxn modelId="{81F0825F-CF10-41AC-881A-AD8CE161CABF}" type="presParOf" srcId="{BA27B4BA-48AD-426C-BC5C-A4ADEAF0ED8D}" destId="{BF8BFA8A-4041-4670-8CBF-52927E920573}" srcOrd="8" destOrd="0" presId="urn:microsoft.com/office/officeart/2005/8/layout/hierarchy3"/>
    <dgm:cxn modelId="{7EB90E63-07D4-481F-9EFC-D2D14E0570D7}" type="presParOf" srcId="{BA27B4BA-48AD-426C-BC5C-A4ADEAF0ED8D}" destId="{16E63DDE-987C-491A-8205-CD86B32883EB}" srcOrd="9" destOrd="0" presId="urn:microsoft.com/office/officeart/2005/8/layout/hierarchy3"/>
    <dgm:cxn modelId="{F604161C-163F-4F92-BD75-F4FEF45F3D43}" type="presParOf" srcId="{BA27B4BA-48AD-426C-BC5C-A4ADEAF0ED8D}" destId="{C12C7975-C016-4CDF-937C-B60E20095C71}" srcOrd="10" destOrd="0" presId="urn:microsoft.com/office/officeart/2005/8/layout/hierarchy3"/>
    <dgm:cxn modelId="{5DA2954F-4666-44FD-8694-D0E1A271DFE0}" type="presParOf" srcId="{BA27B4BA-48AD-426C-BC5C-A4ADEAF0ED8D}" destId="{9FC5F629-F4BE-4F41-9FAA-CB19EE0CBB3B}" srcOrd="11" destOrd="0" presId="urn:microsoft.com/office/officeart/2005/8/layout/hierarchy3"/>
    <dgm:cxn modelId="{8C1A7A0C-12BC-483F-ACB3-9D3F7D58880B}" type="presParOf" srcId="{BA27B4BA-48AD-426C-BC5C-A4ADEAF0ED8D}" destId="{3FFF2AED-CF50-4813-9651-2D68F229E399}" srcOrd="12" destOrd="0" presId="urn:microsoft.com/office/officeart/2005/8/layout/hierarchy3"/>
    <dgm:cxn modelId="{37D4B66D-0399-4FDC-818D-1E02C3C957F1}" type="presParOf" srcId="{BA27B4BA-48AD-426C-BC5C-A4ADEAF0ED8D}" destId="{2A7D2D0C-7D98-4553-9C88-8F32B26C94A8}" srcOrd="13" destOrd="0" presId="urn:microsoft.com/office/officeart/2005/8/layout/hierarchy3"/>
    <dgm:cxn modelId="{A1A74C1C-08D2-4780-8B86-A1A6840B5CCF}" type="presParOf" srcId="{BA27B4BA-48AD-426C-BC5C-A4ADEAF0ED8D}" destId="{C8452F43-9D4A-44B4-86BC-8BE56BDA0608}" srcOrd="14" destOrd="0" presId="urn:microsoft.com/office/officeart/2005/8/layout/hierarchy3"/>
    <dgm:cxn modelId="{5F72526A-48E2-41E9-A0A3-7C146E78B3A3}" type="presParOf" srcId="{BA27B4BA-48AD-426C-BC5C-A4ADEAF0ED8D}" destId="{B775A516-DF6C-46C0-8DA7-A97469190175}" srcOrd="15" destOrd="0" presId="urn:microsoft.com/office/officeart/2005/8/layout/hierarchy3"/>
    <dgm:cxn modelId="{696EA39F-0F27-48C6-B36A-5A899FCCD862}" type="presParOf" srcId="{BA27B4BA-48AD-426C-BC5C-A4ADEAF0ED8D}" destId="{724FFA26-A4D9-4F0D-92CF-3C2C7C4C9FE9}" srcOrd="16" destOrd="0" presId="urn:microsoft.com/office/officeart/2005/8/layout/hierarchy3"/>
    <dgm:cxn modelId="{451307B0-5E59-4D2B-BE21-869603DD56E2}" type="presParOf" srcId="{BA27B4BA-48AD-426C-BC5C-A4ADEAF0ED8D}" destId="{28645E42-ACD5-45B8-84AA-F26FD8013764}" srcOrd="17" destOrd="0" presId="urn:microsoft.com/office/officeart/2005/8/layout/hierarchy3"/>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3A8882F-F074-4931-AF36-B2E9394F4ABF}"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14ABC4AA-FC1E-4D96-91C5-9A0098BA0FA5}">
      <dgm:prSet phldrT="[Text]"/>
      <dgm:spPr/>
      <dgm:t>
        <a:bodyPr/>
        <a:lstStyle/>
        <a:p>
          <a:r>
            <a:rPr lang="en-US"/>
            <a:t>Pit.Javascript</a:t>
          </a:r>
        </a:p>
      </dgm:t>
    </dgm:pt>
    <dgm:pt modelId="{0FCD3658-AB7D-4B09-885A-C63394A1C3A0}" type="parTrans" cxnId="{33007D4B-8BC9-426D-A5CC-8E6E222B0F73}">
      <dgm:prSet/>
      <dgm:spPr/>
      <dgm:t>
        <a:bodyPr/>
        <a:lstStyle/>
        <a:p>
          <a:endParaRPr lang="en-US"/>
        </a:p>
      </dgm:t>
    </dgm:pt>
    <dgm:pt modelId="{54BBB5A7-6EEA-45A5-8704-5A26B332BC18}" type="sibTrans" cxnId="{33007D4B-8BC9-426D-A5CC-8E6E222B0F73}">
      <dgm:prSet/>
      <dgm:spPr/>
      <dgm:t>
        <a:bodyPr/>
        <a:lstStyle/>
        <a:p>
          <a:endParaRPr lang="en-US"/>
        </a:p>
      </dgm:t>
    </dgm:pt>
    <dgm:pt modelId="{9919F2AF-BEF0-4FF2-8FB8-1D48AF64F5A6}">
      <dgm:prSet phldrT="[Text]"/>
      <dgm:spPr/>
      <dgm:t>
        <a:bodyPr/>
        <a:lstStyle/>
        <a:p>
          <a:r>
            <a:rPr lang="en-US"/>
            <a:t>Date</a:t>
          </a:r>
        </a:p>
      </dgm:t>
    </dgm:pt>
    <dgm:pt modelId="{36D19608-6E32-4E70-9FF2-2A765A6FFBC3}" type="parTrans" cxnId="{EB33FE03-401C-40FE-AD8D-E6DD587D14BC}">
      <dgm:prSet/>
      <dgm:spPr/>
      <dgm:t>
        <a:bodyPr/>
        <a:lstStyle/>
        <a:p>
          <a:endParaRPr lang="en-US"/>
        </a:p>
      </dgm:t>
    </dgm:pt>
    <dgm:pt modelId="{D0FCD61A-2744-49D5-8B70-D9CBBC6D9096}" type="sibTrans" cxnId="{EB33FE03-401C-40FE-AD8D-E6DD587D14BC}">
      <dgm:prSet/>
      <dgm:spPr/>
      <dgm:t>
        <a:bodyPr/>
        <a:lstStyle/>
        <a:p>
          <a:endParaRPr lang="en-US"/>
        </a:p>
      </dgm:t>
    </dgm:pt>
    <dgm:pt modelId="{2223571C-D967-4879-ABBC-6C04FB6BFF44}">
      <dgm:prSet phldrT="[Text]"/>
      <dgm:spPr/>
      <dgm:t>
        <a:bodyPr/>
        <a:lstStyle/>
        <a:p>
          <a:r>
            <a:rPr lang="en-US"/>
            <a:t>JsArray&lt;'T&gt;</a:t>
          </a:r>
        </a:p>
      </dgm:t>
    </dgm:pt>
    <dgm:pt modelId="{9E73DC5F-BF8D-4A7D-98BD-17B9C7947FAD}" type="parTrans" cxnId="{B0771FE9-4D76-46DF-9257-C158833ABC35}">
      <dgm:prSet/>
      <dgm:spPr/>
      <dgm:t>
        <a:bodyPr/>
        <a:lstStyle/>
        <a:p>
          <a:endParaRPr lang="en-US"/>
        </a:p>
      </dgm:t>
    </dgm:pt>
    <dgm:pt modelId="{7436FC8E-3BD8-4DF7-9D7C-F538A093ACE7}" type="sibTrans" cxnId="{B0771FE9-4D76-46DF-9257-C158833ABC35}">
      <dgm:prSet/>
      <dgm:spPr/>
      <dgm:t>
        <a:bodyPr/>
        <a:lstStyle/>
        <a:p>
          <a:endParaRPr lang="en-US"/>
        </a:p>
      </dgm:t>
    </dgm:pt>
    <dgm:pt modelId="{FDC8541A-26C5-4680-B26C-181870AE4C44}">
      <dgm:prSet phldrT="[Text]"/>
      <dgm:spPr/>
      <dgm:t>
        <a:bodyPr/>
        <a:lstStyle/>
        <a:p>
          <a:r>
            <a:rPr lang="en-US"/>
            <a:t>JsString</a:t>
          </a:r>
        </a:p>
      </dgm:t>
    </dgm:pt>
    <dgm:pt modelId="{8F3179F6-AA50-4CB3-845D-B3E64A66C4D3}" type="parTrans" cxnId="{6E1EC63C-0BA3-4A37-819A-09383F4EBB84}">
      <dgm:prSet/>
      <dgm:spPr/>
      <dgm:t>
        <a:bodyPr/>
        <a:lstStyle/>
        <a:p>
          <a:endParaRPr lang="en-US"/>
        </a:p>
      </dgm:t>
    </dgm:pt>
    <dgm:pt modelId="{58587449-A2F7-46E2-8B56-CC59F9A3B93C}" type="sibTrans" cxnId="{6E1EC63C-0BA3-4A37-819A-09383F4EBB84}">
      <dgm:prSet/>
      <dgm:spPr/>
      <dgm:t>
        <a:bodyPr/>
        <a:lstStyle/>
        <a:p>
          <a:endParaRPr lang="en-US"/>
        </a:p>
      </dgm:t>
    </dgm:pt>
    <dgm:pt modelId="{D7E72EB7-7FBD-424D-8C70-314A39C82619}">
      <dgm:prSet phldrT="[Text]"/>
      <dgm:spPr/>
      <dgm:t>
        <a:bodyPr/>
        <a:lstStyle/>
        <a:p>
          <a:r>
            <a:rPr lang="en-US"/>
            <a:t>Math</a:t>
          </a:r>
        </a:p>
      </dgm:t>
    </dgm:pt>
    <dgm:pt modelId="{BE972CF8-121D-452C-8BA2-C4F10406917C}" type="parTrans" cxnId="{1A84244C-2D57-4BD4-9466-C30D229576B6}">
      <dgm:prSet/>
      <dgm:spPr/>
      <dgm:t>
        <a:bodyPr/>
        <a:lstStyle/>
        <a:p>
          <a:endParaRPr lang="en-US"/>
        </a:p>
      </dgm:t>
    </dgm:pt>
    <dgm:pt modelId="{52DA69E6-7320-4741-A70E-B33D225C2CEE}" type="sibTrans" cxnId="{1A84244C-2D57-4BD4-9466-C30D229576B6}">
      <dgm:prSet/>
      <dgm:spPr/>
      <dgm:t>
        <a:bodyPr/>
        <a:lstStyle/>
        <a:p>
          <a:endParaRPr lang="en-US"/>
        </a:p>
      </dgm:t>
    </dgm:pt>
    <dgm:pt modelId="{E2CBC488-300A-40E5-AC6C-3331FCDB9DD8}">
      <dgm:prSet phldrT="[Text]"/>
      <dgm:spPr/>
      <dgm:t>
        <a:bodyPr/>
        <a:lstStyle/>
        <a:p>
          <a:r>
            <a:rPr lang="en-US"/>
            <a:t>RegExp</a:t>
          </a:r>
        </a:p>
      </dgm:t>
    </dgm:pt>
    <dgm:pt modelId="{6EF6D5F3-61B2-4976-9C88-BCABD7880D41}" type="parTrans" cxnId="{4F9061BA-A250-49F7-A092-DDFCF9C4258C}">
      <dgm:prSet/>
      <dgm:spPr/>
      <dgm:t>
        <a:bodyPr/>
        <a:lstStyle/>
        <a:p>
          <a:endParaRPr lang="en-US"/>
        </a:p>
      </dgm:t>
    </dgm:pt>
    <dgm:pt modelId="{AB868E65-BE50-4B79-BCAD-4E905387DCE1}" type="sibTrans" cxnId="{4F9061BA-A250-49F7-A092-DDFCF9C4258C}">
      <dgm:prSet/>
      <dgm:spPr/>
      <dgm:t>
        <a:bodyPr/>
        <a:lstStyle/>
        <a:p>
          <a:endParaRPr lang="en-US"/>
        </a:p>
      </dgm:t>
    </dgm:pt>
    <dgm:pt modelId="{4F25CE8A-9E3F-4905-A252-3F45597F0421}" type="pres">
      <dgm:prSet presAssocID="{F3A8882F-F074-4931-AF36-B2E9394F4ABF}" presName="diagram" presStyleCnt="0">
        <dgm:presLayoutVars>
          <dgm:chPref val="1"/>
          <dgm:dir/>
          <dgm:animOne val="branch"/>
          <dgm:animLvl val="lvl"/>
          <dgm:resizeHandles/>
        </dgm:presLayoutVars>
      </dgm:prSet>
      <dgm:spPr/>
      <dgm:t>
        <a:bodyPr/>
        <a:lstStyle/>
        <a:p>
          <a:endParaRPr lang="en-US"/>
        </a:p>
      </dgm:t>
    </dgm:pt>
    <dgm:pt modelId="{A8B3958A-D0E7-4EA6-9893-CDFE77729125}" type="pres">
      <dgm:prSet presAssocID="{14ABC4AA-FC1E-4D96-91C5-9A0098BA0FA5}" presName="root" presStyleCnt="0"/>
      <dgm:spPr/>
    </dgm:pt>
    <dgm:pt modelId="{EB382A6E-202B-489F-BF3A-D2C1071CCFB6}" type="pres">
      <dgm:prSet presAssocID="{14ABC4AA-FC1E-4D96-91C5-9A0098BA0FA5}" presName="rootComposite" presStyleCnt="0"/>
      <dgm:spPr/>
    </dgm:pt>
    <dgm:pt modelId="{DEE31673-7CBD-4A8C-94C8-772A838894FA}" type="pres">
      <dgm:prSet presAssocID="{14ABC4AA-FC1E-4D96-91C5-9A0098BA0FA5}" presName="rootText" presStyleLbl="node1" presStyleIdx="0" presStyleCnt="1"/>
      <dgm:spPr/>
      <dgm:t>
        <a:bodyPr/>
        <a:lstStyle/>
        <a:p>
          <a:endParaRPr lang="en-US"/>
        </a:p>
      </dgm:t>
    </dgm:pt>
    <dgm:pt modelId="{DE32A719-7F5D-44D7-A596-6A35BFB6836E}" type="pres">
      <dgm:prSet presAssocID="{14ABC4AA-FC1E-4D96-91C5-9A0098BA0FA5}" presName="rootConnector" presStyleLbl="node1" presStyleIdx="0" presStyleCnt="1"/>
      <dgm:spPr/>
      <dgm:t>
        <a:bodyPr/>
        <a:lstStyle/>
        <a:p>
          <a:endParaRPr lang="en-US"/>
        </a:p>
      </dgm:t>
    </dgm:pt>
    <dgm:pt modelId="{7AF2B429-88F8-4EBA-B965-65FC76059DAE}" type="pres">
      <dgm:prSet presAssocID="{14ABC4AA-FC1E-4D96-91C5-9A0098BA0FA5}" presName="childShape" presStyleCnt="0"/>
      <dgm:spPr/>
    </dgm:pt>
    <dgm:pt modelId="{68D1CFDD-C446-47D1-8E8B-06CD2461F01D}" type="pres">
      <dgm:prSet presAssocID="{36D19608-6E32-4E70-9FF2-2A765A6FFBC3}" presName="Name13" presStyleLbl="parChTrans1D2" presStyleIdx="0" presStyleCnt="5"/>
      <dgm:spPr/>
      <dgm:t>
        <a:bodyPr/>
        <a:lstStyle/>
        <a:p>
          <a:endParaRPr lang="en-US"/>
        </a:p>
      </dgm:t>
    </dgm:pt>
    <dgm:pt modelId="{D2D3A066-F421-4F26-B968-8D4AB0959591}" type="pres">
      <dgm:prSet presAssocID="{9919F2AF-BEF0-4FF2-8FB8-1D48AF64F5A6}" presName="childText" presStyleLbl="bgAcc1" presStyleIdx="0" presStyleCnt="5" custScaleY="53322">
        <dgm:presLayoutVars>
          <dgm:bulletEnabled val="1"/>
        </dgm:presLayoutVars>
      </dgm:prSet>
      <dgm:spPr/>
      <dgm:t>
        <a:bodyPr/>
        <a:lstStyle/>
        <a:p>
          <a:endParaRPr lang="en-US"/>
        </a:p>
      </dgm:t>
    </dgm:pt>
    <dgm:pt modelId="{07433905-2AF7-4908-8973-3DEFF0350444}" type="pres">
      <dgm:prSet presAssocID="{9E73DC5F-BF8D-4A7D-98BD-17B9C7947FAD}" presName="Name13" presStyleLbl="parChTrans1D2" presStyleIdx="1" presStyleCnt="5"/>
      <dgm:spPr/>
      <dgm:t>
        <a:bodyPr/>
        <a:lstStyle/>
        <a:p>
          <a:endParaRPr lang="en-US"/>
        </a:p>
      </dgm:t>
    </dgm:pt>
    <dgm:pt modelId="{E287716E-9C1D-4F6F-83CA-19BC8A5E7101}" type="pres">
      <dgm:prSet presAssocID="{2223571C-D967-4879-ABBC-6C04FB6BFF44}" presName="childText" presStyleLbl="bgAcc1" presStyleIdx="1" presStyleCnt="5" custScaleY="64501">
        <dgm:presLayoutVars>
          <dgm:bulletEnabled val="1"/>
        </dgm:presLayoutVars>
      </dgm:prSet>
      <dgm:spPr/>
      <dgm:t>
        <a:bodyPr/>
        <a:lstStyle/>
        <a:p>
          <a:endParaRPr lang="en-US"/>
        </a:p>
      </dgm:t>
    </dgm:pt>
    <dgm:pt modelId="{588A1D1A-B8C6-46FE-B259-33F3F489786C}" type="pres">
      <dgm:prSet presAssocID="{8F3179F6-AA50-4CB3-845D-B3E64A66C4D3}" presName="Name13" presStyleLbl="parChTrans1D2" presStyleIdx="2" presStyleCnt="5"/>
      <dgm:spPr/>
      <dgm:t>
        <a:bodyPr/>
        <a:lstStyle/>
        <a:p>
          <a:endParaRPr lang="en-US"/>
        </a:p>
      </dgm:t>
    </dgm:pt>
    <dgm:pt modelId="{3A89E98C-7397-4040-A2CC-A95D79A8079A}" type="pres">
      <dgm:prSet presAssocID="{FDC8541A-26C5-4680-B26C-181870AE4C44}" presName="childText" presStyleLbl="bgAcc1" presStyleIdx="2" presStyleCnt="5" custScaleY="49057">
        <dgm:presLayoutVars>
          <dgm:bulletEnabled val="1"/>
        </dgm:presLayoutVars>
      </dgm:prSet>
      <dgm:spPr/>
      <dgm:t>
        <a:bodyPr/>
        <a:lstStyle/>
        <a:p>
          <a:endParaRPr lang="en-US"/>
        </a:p>
      </dgm:t>
    </dgm:pt>
    <dgm:pt modelId="{F00606B8-5A27-4971-9D24-5A6C657A7351}" type="pres">
      <dgm:prSet presAssocID="{BE972CF8-121D-452C-8BA2-C4F10406917C}" presName="Name13" presStyleLbl="parChTrans1D2" presStyleIdx="3" presStyleCnt="5"/>
      <dgm:spPr/>
      <dgm:t>
        <a:bodyPr/>
        <a:lstStyle/>
        <a:p>
          <a:endParaRPr lang="en-US"/>
        </a:p>
      </dgm:t>
    </dgm:pt>
    <dgm:pt modelId="{D765893D-A5B7-4FEB-A3B6-0A87D843B840}" type="pres">
      <dgm:prSet presAssocID="{D7E72EB7-7FBD-424D-8C70-314A39C82619}" presName="childText" presStyleLbl="bgAcc1" presStyleIdx="3" presStyleCnt="5" custScaleY="38613">
        <dgm:presLayoutVars>
          <dgm:bulletEnabled val="1"/>
        </dgm:presLayoutVars>
      </dgm:prSet>
      <dgm:spPr/>
      <dgm:t>
        <a:bodyPr/>
        <a:lstStyle/>
        <a:p>
          <a:endParaRPr lang="en-US"/>
        </a:p>
      </dgm:t>
    </dgm:pt>
    <dgm:pt modelId="{D4B02718-2F9E-4A63-9420-A21841D89DFD}" type="pres">
      <dgm:prSet presAssocID="{6EF6D5F3-61B2-4976-9C88-BCABD7880D41}" presName="Name13" presStyleLbl="parChTrans1D2" presStyleIdx="4" presStyleCnt="5"/>
      <dgm:spPr/>
      <dgm:t>
        <a:bodyPr/>
        <a:lstStyle/>
        <a:p>
          <a:endParaRPr lang="en-US"/>
        </a:p>
      </dgm:t>
    </dgm:pt>
    <dgm:pt modelId="{DCF5D7A6-0CB1-4D80-B93F-DFD70DDC5B86}" type="pres">
      <dgm:prSet presAssocID="{E2CBC488-300A-40E5-AC6C-3331FCDB9DD8}" presName="childText" presStyleLbl="bgAcc1" presStyleIdx="4" presStyleCnt="5" custScaleY="36595">
        <dgm:presLayoutVars>
          <dgm:bulletEnabled val="1"/>
        </dgm:presLayoutVars>
      </dgm:prSet>
      <dgm:spPr/>
      <dgm:t>
        <a:bodyPr/>
        <a:lstStyle/>
        <a:p>
          <a:endParaRPr lang="en-US"/>
        </a:p>
      </dgm:t>
    </dgm:pt>
  </dgm:ptLst>
  <dgm:cxnLst>
    <dgm:cxn modelId="{4E2AB8DF-201B-426C-9F69-30FA3126300C}" type="presOf" srcId="{14ABC4AA-FC1E-4D96-91C5-9A0098BA0FA5}" destId="{DE32A719-7F5D-44D7-A596-6A35BFB6836E}" srcOrd="1" destOrd="0" presId="urn:microsoft.com/office/officeart/2005/8/layout/hierarchy3"/>
    <dgm:cxn modelId="{F0FB9D76-B3AE-4962-9A5C-A3FE6734352C}" type="presOf" srcId="{9919F2AF-BEF0-4FF2-8FB8-1D48AF64F5A6}" destId="{D2D3A066-F421-4F26-B968-8D4AB0959591}" srcOrd="0" destOrd="0" presId="urn:microsoft.com/office/officeart/2005/8/layout/hierarchy3"/>
    <dgm:cxn modelId="{84A6BFDF-B39F-45E6-9544-DC3ABC3D8396}" type="presOf" srcId="{36D19608-6E32-4E70-9FF2-2A765A6FFBC3}" destId="{68D1CFDD-C446-47D1-8E8B-06CD2461F01D}" srcOrd="0" destOrd="0" presId="urn:microsoft.com/office/officeart/2005/8/layout/hierarchy3"/>
    <dgm:cxn modelId="{582F408A-EECA-4001-9053-C48894B0B56F}" type="presOf" srcId="{14ABC4AA-FC1E-4D96-91C5-9A0098BA0FA5}" destId="{DEE31673-7CBD-4A8C-94C8-772A838894FA}" srcOrd="0" destOrd="0" presId="urn:microsoft.com/office/officeart/2005/8/layout/hierarchy3"/>
    <dgm:cxn modelId="{324A9193-F558-468F-8EA7-2641AA710F46}" type="presOf" srcId="{BE972CF8-121D-452C-8BA2-C4F10406917C}" destId="{F00606B8-5A27-4971-9D24-5A6C657A7351}" srcOrd="0" destOrd="0" presId="urn:microsoft.com/office/officeart/2005/8/layout/hierarchy3"/>
    <dgm:cxn modelId="{EB33FE03-401C-40FE-AD8D-E6DD587D14BC}" srcId="{14ABC4AA-FC1E-4D96-91C5-9A0098BA0FA5}" destId="{9919F2AF-BEF0-4FF2-8FB8-1D48AF64F5A6}" srcOrd="0" destOrd="0" parTransId="{36D19608-6E32-4E70-9FF2-2A765A6FFBC3}" sibTransId="{D0FCD61A-2744-49D5-8B70-D9CBBC6D9096}"/>
    <dgm:cxn modelId="{19C9866A-273D-408A-B1F1-A0FEBA051456}" type="presOf" srcId="{E2CBC488-300A-40E5-AC6C-3331FCDB9DD8}" destId="{DCF5D7A6-0CB1-4D80-B93F-DFD70DDC5B86}" srcOrd="0" destOrd="0" presId="urn:microsoft.com/office/officeart/2005/8/layout/hierarchy3"/>
    <dgm:cxn modelId="{B0771FE9-4D76-46DF-9257-C158833ABC35}" srcId="{14ABC4AA-FC1E-4D96-91C5-9A0098BA0FA5}" destId="{2223571C-D967-4879-ABBC-6C04FB6BFF44}" srcOrd="1" destOrd="0" parTransId="{9E73DC5F-BF8D-4A7D-98BD-17B9C7947FAD}" sibTransId="{7436FC8E-3BD8-4DF7-9D7C-F538A093ACE7}"/>
    <dgm:cxn modelId="{54E977A4-E54F-4F79-9EF3-EEDDC6D470B8}" type="presOf" srcId="{D7E72EB7-7FBD-424D-8C70-314A39C82619}" destId="{D765893D-A5B7-4FEB-A3B6-0A87D843B840}" srcOrd="0" destOrd="0" presId="urn:microsoft.com/office/officeart/2005/8/layout/hierarchy3"/>
    <dgm:cxn modelId="{0F7E6586-2690-4DA3-BB25-7A0566D143C4}" type="presOf" srcId="{2223571C-D967-4879-ABBC-6C04FB6BFF44}" destId="{E287716E-9C1D-4F6F-83CA-19BC8A5E7101}" srcOrd="0" destOrd="0" presId="urn:microsoft.com/office/officeart/2005/8/layout/hierarchy3"/>
    <dgm:cxn modelId="{33007D4B-8BC9-426D-A5CC-8E6E222B0F73}" srcId="{F3A8882F-F074-4931-AF36-B2E9394F4ABF}" destId="{14ABC4AA-FC1E-4D96-91C5-9A0098BA0FA5}" srcOrd="0" destOrd="0" parTransId="{0FCD3658-AB7D-4B09-885A-C63394A1C3A0}" sibTransId="{54BBB5A7-6EEA-45A5-8704-5A26B332BC18}"/>
    <dgm:cxn modelId="{57BF04B0-A45B-4110-83CC-0A0284E79B41}" type="presOf" srcId="{9E73DC5F-BF8D-4A7D-98BD-17B9C7947FAD}" destId="{07433905-2AF7-4908-8973-3DEFF0350444}" srcOrd="0" destOrd="0" presId="urn:microsoft.com/office/officeart/2005/8/layout/hierarchy3"/>
    <dgm:cxn modelId="{4F9061BA-A250-49F7-A092-DDFCF9C4258C}" srcId="{14ABC4AA-FC1E-4D96-91C5-9A0098BA0FA5}" destId="{E2CBC488-300A-40E5-AC6C-3331FCDB9DD8}" srcOrd="4" destOrd="0" parTransId="{6EF6D5F3-61B2-4976-9C88-BCABD7880D41}" sibTransId="{AB868E65-BE50-4B79-BCAD-4E905387DCE1}"/>
    <dgm:cxn modelId="{6E1EC63C-0BA3-4A37-819A-09383F4EBB84}" srcId="{14ABC4AA-FC1E-4D96-91C5-9A0098BA0FA5}" destId="{FDC8541A-26C5-4680-B26C-181870AE4C44}" srcOrd="2" destOrd="0" parTransId="{8F3179F6-AA50-4CB3-845D-B3E64A66C4D3}" sibTransId="{58587449-A2F7-46E2-8B56-CC59F9A3B93C}"/>
    <dgm:cxn modelId="{1A84244C-2D57-4BD4-9466-C30D229576B6}" srcId="{14ABC4AA-FC1E-4D96-91C5-9A0098BA0FA5}" destId="{D7E72EB7-7FBD-424D-8C70-314A39C82619}" srcOrd="3" destOrd="0" parTransId="{BE972CF8-121D-452C-8BA2-C4F10406917C}" sibTransId="{52DA69E6-7320-4741-A70E-B33D225C2CEE}"/>
    <dgm:cxn modelId="{8B58CB73-4149-4679-AD60-0BB92CFD1348}" type="presOf" srcId="{6EF6D5F3-61B2-4976-9C88-BCABD7880D41}" destId="{D4B02718-2F9E-4A63-9420-A21841D89DFD}" srcOrd="0" destOrd="0" presId="urn:microsoft.com/office/officeart/2005/8/layout/hierarchy3"/>
    <dgm:cxn modelId="{9132E426-AB6D-44EA-87D2-E62643251B34}" type="presOf" srcId="{8F3179F6-AA50-4CB3-845D-B3E64A66C4D3}" destId="{588A1D1A-B8C6-46FE-B259-33F3F489786C}" srcOrd="0" destOrd="0" presId="urn:microsoft.com/office/officeart/2005/8/layout/hierarchy3"/>
    <dgm:cxn modelId="{C05DD176-5C26-4860-BB5B-5EF19D37C1F4}" type="presOf" srcId="{F3A8882F-F074-4931-AF36-B2E9394F4ABF}" destId="{4F25CE8A-9E3F-4905-A252-3F45597F0421}" srcOrd="0" destOrd="0" presId="urn:microsoft.com/office/officeart/2005/8/layout/hierarchy3"/>
    <dgm:cxn modelId="{6BA0CF1A-3F1E-4FB2-B036-13869B5530D5}" type="presOf" srcId="{FDC8541A-26C5-4680-B26C-181870AE4C44}" destId="{3A89E98C-7397-4040-A2CC-A95D79A8079A}" srcOrd="0" destOrd="0" presId="urn:microsoft.com/office/officeart/2005/8/layout/hierarchy3"/>
    <dgm:cxn modelId="{0E99BB78-2463-4251-BFAF-E6CBCBFFC0DB}" type="presParOf" srcId="{4F25CE8A-9E3F-4905-A252-3F45597F0421}" destId="{A8B3958A-D0E7-4EA6-9893-CDFE77729125}" srcOrd="0" destOrd="0" presId="urn:microsoft.com/office/officeart/2005/8/layout/hierarchy3"/>
    <dgm:cxn modelId="{AA58C91E-86B1-4021-98EA-39451CA1CBCF}" type="presParOf" srcId="{A8B3958A-D0E7-4EA6-9893-CDFE77729125}" destId="{EB382A6E-202B-489F-BF3A-D2C1071CCFB6}" srcOrd="0" destOrd="0" presId="urn:microsoft.com/office/officeart/2005/8/layout/hierarchy3"/>
    <dgm:cxn modelId="{F2A765E2-A7C9-421E-AE54-94327C00058E}" type="presParOf" srcId="{EB382A6E-202B-489F-BF3A-D2C1071CCFB6}" destId="{DEE31673-7CBD-4A8C-94C8-772A838894FA}" srcOrd="0" destOrd="0" presId="urn:microsoft.com/office/officeart/2005/8/layout/hierarchy3"/>
    <dgm:cxn modelId="{4E0179FC-B01A-4FFA-83CE-CFE42F079689}" type="presParOf" srcId="{EB382A6E-202B-489F-BF3A-D2C1071CCFB6}" destId="{DE32A719-7F5D-44D7-A596-6A35BFB6836E}" srcOrd="1" destOrd="0" presId="urn:microsoft.com/office/officeart/2005/8/layout/hierarchy3"/>
    <dgm:cxn modelId="{601254FB-3B1F-4C1E-94E6-561BBD163629}" type="presParOf" srcId="{A8B3958A-D0E7-4EA6-9893-CDFE77729125}" destId="{7AF2B429-88F8-4EBA-B965-65FC76059DAE}" srcOrd="1" destOrd="0" presId="urn:microsoft.com/office/officeart/2005/8/layout/hierarchy3"/>
    <dgm:cxn modelId="{74F1B233-DF0C-498B-A6BF-0A53414FF218}" type="presParOf" srcId="{7AF2B429-88F8-4EBA-B965-65FC76059DAE}" destId="{68D1CFDD-C446-47D1-8E8B-06CD2461F01D}" srcOrd="0" destOrd="0" presId="urn:microsoft.com/office/officeart/2005/8/layout/hierarchy3"/>
    <dgm:cxn modelId="{815CEE84-5D93-4576-88C1-116178CBBD5E}" type="presParOf" srcId="{7AF2B429-88F8-4EBA-B965-65FC76059DAE}" destId="{D2D3A066-F421-4F26-B968-8D4AB0959591}" srcOrd="1" destOrd="0" presId="urn:microsoft.com/office/officeart/2005/8/layout/hierarchy3"/>
    <dgm:cxn modelId="{343A74BC-9098-4A1C-BBC3-64EA6B956AA2}" type="presParOf" srcId="{7AF2B429-88F8-4EBA-B965-65FC76059DAE}" destId="{07433905-2AF7-4908-8973-3DEFF0350444}" srcOrd="2" destOrd="0" presId="urn:microsoft.com/office/officeart/2005/8/layout/hierarchy3"/>
    <dgm:cxn modelId="{96B3BB1E-568D-4D8A-99FF-7AC99DFB5F11}" type="presParOf" srcId="{7AF2B429-88F8-4EBA-B965-65FC76059DAE}" destId="{E287716E-9C1D-4F6F-83CA-19BC8A5E7101}" srcOrd="3" destOrd="0" presId="urn:microsoft.com/office/officeart/2005/8/layout/hierarchy3"/>
    <dgm:cxn modelId="{5C27E9BE-9244-4F6C-9D9A-595C92D3D35A}" type="presParOf" srcId="{7AF2B429-88F8-4EBA-B965-65FC76059DAE}" destId="{588A1D1A-B8C6-46FE-B259-33F3F489786C}" srcOrd="4" destOrd="0" presId="urn:microsoft.com/office/officeart/2005/8/layout/hierarchy3"/>
    <dgm:cxn modelId="{A1B901AB-8956-4602-AAB0-7AB52EDFD200}" type="presParOf" srcId="{7AF2B429-88F8-4EBA-B965-65FC76059DAE}" destId="{3A89E98C-7397-4040-A2CC-A95D79A8079A}" srcOrd="5" destOrd="0" presId="urn:microsoft.com/office/officeart/2005/8/layout/hierarchy3"/>
    <dgm:cxn modelId="{9128D802-ECD0-4519-ADFA-29D84D332685}" type="presParOf" srcId="{7AF2B429-88F8-4EBA-B965-65FC76059DAE}" destId="{F00606B8-5A27-4971-9D24-5A6C657A7351}" srcOrd="6" destOrd="0" presId="urn:microsoft.com/office/officeart/2005/8/layout/hierarchy3"/>
    <dgm:cxn modelId="{FE491DDA-A384-438E-BF05-C6527AD59BDE}" type="presParOf" srcId="{7AF2B429-88F8-4EBA-B965-65FC76059DAE}" destId="{D765893D-A5B7-4FEB-A3B6-0A87D843B840}" srcOrd="7" destOrd="0" presId="urn:microsoft.com/office/officeart/2005/8/layout/hierarchy3"/>
    <dgm:cxn modelId="{20403AA7-2461-4CCB-8A1D-4F6E88BF8D22}" type="presParOf" srcId="{7AF2B429-88F8-4EBA-B965-65FC76059DAE}" destId="{D4B02718-2F9E-4A63-9420-A21841D89DFD}" srcOrd="8" destOrd="0" presId="urn:microsoft.com/office/officeart/2005/8/layout/hierarchy3"/>
    <dgm:cxn modelId="{2C41C4A7-8329-4EA3-961E-E6AD03FFEF2E}" type="presParOf" srcId="{7AF2B429-88F8-4EBA-B965-65FC76059DAE}" destId="{DCF5D7A6-0CB1-4D80-B93F-DFD70DDC5B86}" srcOrd="9" destOrd="0" presId="urn:microsoft.com/office/officeart/2005/8/layout/hierarchy3"/>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1A5E979-5C6B-42B0-A41E-3E56F66516C0}"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B6AB49A1-09F8-4E36-B8E2-669CFBEE0AC7}">
      <dgm:prSet phldrT="[Text]"/>
      <dgm:spPr/>
      <dgm:t>
        <a:bodyPr/>
        <a:lstStyle/>
        <a:p>
          <a:r>
            <a:rPr lang="en-US"/>
            <a:t>Pit.Dom</a:t>
          </a:r>
        </a:p>
      </dgm:t>
    </dgm:pt>
    <dgm:pt modelId="{7BA87ECE-891C-4C04-8F77-F129ACEB1271}" type="parTrans" cxnId="{EB0E434D-C508-4B8B-8D27-8A00957A979B}">
      <dgm:prSet/>
      <dgm:spPr/>
      <dgm:t>
        <a:bodyPr/>
        <a:lstStyle/>
        <a:p>
          <a:endParaRPr lang="en-US"/>
        </a:p>
      </dgm:t>
    </dgm:pt>
    <dgm:pt modelId="{104D6F94-6E62-4C90-B50C-008858F3AFC1}" type="sibTrans" cxnId="{EB0E434D-C508-4B8B-8D27-8A00957A979B}">
      <dgm:prSet/>
      <dgm:spPr/>
      <dgm:t>
        <a:bodyPr/>
        <a:lstStyle/>
        <a:p>
          <a:endParaRPr lang="en-US"/>
        </a:p>
      </dgm:t>
    </dgm:pt>
    <dgm:pt modelId="{DFB20AD9-B5A5-4895-8BDC-1E130B753BB0}">
      <dgm:prSet phldrT="[Text]"/>
      <dgm:spPr/>
      <dgm:t>
        <a:bodyPr/>
        <a:lstStyle/>
        <a:p>
          <a:r>
            <a:rPr lang="en-US"/>
            <a:t>DomAnchor</a:t>
          </a:r>
        </a:p>
      </dgm:t>
    </dgm:pt>
    <dgm:pt modelId="{55E67CD8-F087-41BE-88DB-896C99D9BB5C}" type="parTrans" cxnId="{50259CBD-D8B1-49A4-BE60-E45714761972}">
      <dgm:prSet/>
      <dgm:spPr/>
      <dgm:t>
        <a:bodyPr/>
        <a:lstStyle/>
        <a:p>
          <a:endParaRPr lang="en-US"/>
        </a:p>
      </dgm:t>
    </dgm:pt>
    <dgm:pt modelId="{A10BA4E5-16BE-4EF6-A4DD-0C464BF27BE3}" type="sibTrans" cxnId="{50259CBD-D8B1-49A4-BE60-E45714761972}">
      <dgm:prSet/>
      <dgm:spPr/>
      <dgm:t>
        <a:bodyPr/>
        <a:lstStyle/>
        <a:p>
          <a:endParaRPr lang="en-US"/>
        </a:p>
      </dgm:t>
    </dgm:pt>
    <dgm:pt modelId="{56A478B1-BE9C-44BC-A59B-47BBC1A06114}">
      <dgm:prSet phldrT="[Text]"/>
      <dgm:spPr/>
      <dgm:t>
        <a:bodyPr/>
        <a:lstStyle/>
        <a:p>
          <a:r>
            <a:rPr lang="en-US"/>
            <a:t>Dom</a:t>
          </a:r>
        </a:p>
      </dgm:t>
    </dgm:pt>
    <dgm:pt modelId="{05DF80BD-B16A-4552-9F92-BD10BB4C8734}" type="parTrans" cxnId="{58F1A9A5-0C9D-4CFA-9CDE-9401215A8CDA}">
      <dgm:prSet/>
      <dgm:spPr/>
      <dgm:t>
        <a:bodyPr/>
        <a:lstStyle/>
        <a:p>
          <a:endParaRPr lang="en-US"/>
        </a:p>
      </dgm:t>
    </dgm:pt>
    <dgm:pt modelId="{65AC44D0-D464-4386-8665-474886C721D7}" type="sibTrans" cxnId="{58F1A9A5-0C9D-4CFA-9CDE-9401215A8CDA}">
      <dgm:prSet/>
      <dgm:spPr/>
      <dgm:t>
        <a:bodyPr/>
        <a:lstStyle/>
        <a:p>
          <a:endParaRPr lang="en-US"/>
        </a:p>
      </dgm:t>
    </dgm:pt>
    <dgm:pt modelId="{878939FD-D663-4E52-BEB0-B38EEBAC639D}">
      <dgm:prSet phldrT="[Text]"/>
      <dgm:spPr/>
      <dgm:t>
        <a:bodyPr/>
        <a:lstStyle/>
        <a:p>
          <a:r>
            <a:rPr lang="en-US"/>
            <a:t>DomArea</a:t>
          </a:r>
        </a:p>
      </dgm:t>
    </dgm:pt>
    <dgm:pt modelId="{B9D57575-5EE5-4E94-8080-CEBEFD8FD1AB}" type="parTrans" cxnId="{1D3894E5-E366-4DA3-ADE5-D5F2A366AB78}">
      <dgm:prSet/>
      <dgm:spPr/>
      <dgm:t>
        <a:bodyPr/>
        <a:lstStyle/>
        <a:p>
          <a:endParaRPr lang="en-US"/>
        </a:p>
      </dgm:t>
    </dgm:pt>
    <dgm:pt modelId="{A4233016-40CD-49AA-9698-7C5D42BE3BB0}" type="sibTrans" cxnId="{1D3894E5-E366-4DA3-ADE5-D5F2A366AB78}">
      <dgm:prSet/>
      <dgm:spPr/>
      <dgm:t>
        <a:bodyPr/>
        <a:lstStyle/>
        <a:p>
          <a:endParaRPr lang="en-US"/>
        </a:p>
      </dgm:t>
    </dgm:pt>
    <dgm:pt modelId="{2EB30763-DF0E-4290-9CE0-8C64CC1DA59B}">
      <dgm:prSet phldrT="[Text]"/>
      <dgm:spPr/>
      <dgm:t>
        <a:bodyPr/>
        <a:lstStyle/>
        <a:p>
          <a:r>
            <a:rPr lang="en-US"/>
            <a:t>DomBody</a:t>
          </a:r>
        </a:p>
      </dgm:t>
    </dgm:pt>
    <dgm:pt modelId="{4674D7CE-5FD9-4BC1-85CC-80AC61912994}" type="parTrans" cxnId="{9530ECD2-A470-4C64-A9F5-7116D5D5BB84}">
      <dgm:prSet/>
      <dgm:spPr/>
      <dgm:t>
        <a:bodyPr/>
        <a:lstStyle/>
        <a:p>
          <a:endParaRPr lang="en-US"/>
        </a:p>
      </dgm:t>
    </dgm:pt>
    <dgm:pt modelId="{2CFCB349-6541-41A4-87B5-81A6C0E5FD37}" type="sibTrans" cxnId="{9530ECD2-A470-4C64-A9F5-7116D5D5BB84}">
      <dgm:prSet/>
      <dgm:spPr/>
      <dgm:t>
        <a:bodyPr/>
        <a:lstStyle/>
        <a:p>
          <a:endParaRPr lang="en-US"/>
        </a:p>
      </dgm:t>
    </dgm:pt>
    <dgm:pt modelId="{AB9BED72-46E6-4FB9-B845-E7BBE99CB360}">
      <dgm:prSet phldrT="[Text]"/>
      <dgm:spPr/>
      <dgm:t>
        <a:bodyPr/>
        <a:lstStyle/>
        <a:p>
          <a:r>
            <a:rPr lang="en-US"/>
            <a:t>DomDocument</a:t>
          </a:r>
        </a:p>
      </dgm:t>
    </dgm:pt>
    <dgm:pt modelId="{362010C2-8151-47E0-904D-1F77F3FD0ED5}" type="parTrans" cxnId="{0114A37E-7A80-4410-BEB2-71A35933C490}">
      <dgm:prSet/>
      <dgm:spPr/>
      <dgm:t>
        <a:bodyPr/>
        <a:lstStyle/>
        <a:p>
          <a:endParaRPr lang="en-US"/>
        </a:p>
      </dgm:t>
    </dgm:pt>
    <dgm:pt modelId="{92700988-F6C0-481B-88C8-BC6DAE1C5E3D}" type="sibTrans" cxnId="{0114A37E-7A80-4410-BEB2-71A35933C490}">
      <dgm:prSet/>
      <dgm:spPr/>
      <dgm:t>
        <a:bodyPr/>
        <a:lstStyle/>
        <a:p>
          <a:endParaRPr lang="en-US"/>
        </a:p>
      </dgm:t>
    </dgm:pt>
    <dgm:pt modelId="{B2300E6C-4E5F-43EC-A801-0CC910AD37B7}">
      <dgm:prSet phldrT="[Text]"/>
      <dgm:spPr/>
      <dgm:t>
        <a:bodyPr/>
        <a:lstStyle/>
        <a:p>
          <a:r>
            <a:rPr lang="en-US"/>
            <a:t>DomElement</a:t>
          </a:r>
        </a:p>
      </dgm:t>
    </dgm:pt>
    <dgm:pt modelId="{D4EF845B-4B90-4E66-8BF5-CBFA22C4434C}" type="parTrans" cxnId="{DAD0148E-1542-4F59-B3D6-8549F1CA35D0}">
      <dgm:prSet/>
      <dgm:spPr/>
      <dgm:t>
        <a:bodyPr/>
        <a:lstStyle/>
        <a:p>
          <a:endParaRPr lang="en-US"/>
        </a:p>
      </dgm:t>
    </dgm:pt>
    <dgm:pt modelId="{532CC2DF-1EFE-4BE6-879E-B499323D8C43}" type="sibTrans" cxnId="{DAD0148E-1542-4F59-B3D6-8549F1CA35D0}">
      <dgm:prSet/>
      <dgm:spPr/>
      <dgm:t>
        <a:bodyPr/>
        <a:lstStyle/>
        <a:p>
          <a:endParaRPr lang="en-US"/>
        </a:p>
      </dgm:t>
    </dgm:pt>
    <dgm:pt modelId="{1218FFCB-2EDA-4DD8-955C-91276A685ACC}">
      <dgm:prSet phldrT="[Text]"/>
      <dgm:spPr/>
      <dgm:t>
        <a:bodyPr/>
        <a:lstStyle/>
        <a:p>
          <a:r>
            <a:rPr lang="en-US"/>
            <a:t>DomForm</a:t>
          </a:r>
        </a:p>
      </dgm:t>
    </dgm:pt>
    <dgm:pt modelId="{5E10DDC0-3889-4885-A9CD-FC6DAC87FF4A}" type="parTrans" cxnId="{6C60C9F6-09B4-404B-B1C2-2634A1E6FC79}">
      <dgm:prSet/>
      <dgm:spPr/>
      <dgm:t>
        <a:bodyPr/>
        <a:lstStyle/>
        <a:p>
          <a:endParaRPr lang="en-US"/>
        </a:p>
      </dgm:t>
    </dgm:pt>
    <dgm:pt modelId="{8F135EFF-E816-4ED5-96A3-7E8E803585D2}" type="sibTrans" cxnId="{6C60C9F6-09B4-404B-B1C2-2634A1E6FC79}">
      <dgm:prSet/>
      <dgm:spPr/>
      <dgm:t>
        <a:bodyPr/>
        <a:lstStyle/>
        <a:p>
          <a:endParaRPr lang="en-US"/>
        </a:p>
      </dgm:t>
    </dgm:pt>
    <dgm:pt modelId="{6C8B12F2-EA74-4634-9FCE-E9A0235A9FEC}">
      <dgm:prSet phldrT="[Text]"/>
      <dgm:spPr/>
      <dgm:t>
        <a:bodyPr/>
        <a:lstStyle/>
        <a:p>
          <a:r>
            <a:rPr lang="en-US"/>
            <a:t>DomFrame</a:t>
          </a:r>
        </a:p>
      </dgm:t>
    </dgm:pt>
    <dgm:pt modelId="{A77DAA94-FA0B-486B-8D7B-E6079DAAF53E}" type="parTrans" cxnId="{C4DA99E0-9716-44A5-9379-7EB85406FF44}">
      <dgm:prSet/>
      <dgm:spPr/>
      <dgm:t>
        <a:bodyPr/>
        <a:lstStyle/>
        <a:p>
          <a:endParaRPr lang="en-US"/>
        </a:p>
      </dgm:t>
    </dgm:pt>
    <dgm:pt modelId="{F232C95E-F96B-4565-B6E0-2AD8165E366B}" type="sibTrans" cxnId="{C4DA99E0-9716-44A5-9379-7EB85406FF44}">
      <dgm:prSet/>
      <dgm:spPr/>
      <dgm:t>
        <a:bodyPr/>
        <a:lstStyle/>
        <a:p>
          <a:endParaRPr lang="en-US"/>
        </a:p>
      </dgm:t>
    </dgm:pt>
    <dgm:pt modelId="{992A7777-12D5-4293-9B25-6B7CFE87D3D8}">
      <dgm:prSet phldrT="[Text]"/>
      <dgm:spPr/>
      <dgm:t>
        <a:bodyPr/>
        <a:lstStyle/>
        <a:p>
          <a:r>
            <a:rPr lang="en-US"/>
            <a:t>DomFrameset</a:t>
          </a:r>
        </a:p>
      </dgm:t>
    </dgm:pt>
    <dgm:pt modelId="{F7937DA6-C5E1-44C5-B05E-5029F600E3D3}" type="parTrans" cxnId="{29FBF8DD-0398-4C58-82DD-5BDFD1C286FB}">
      <dgm:prSet/>
      <dgm:spPr/>
      <dgm:t>
        <a:bodyPr/>
        <a:lstStyle/>
        <a:p>
          <a:endParaRPr lang="en-US"/>
        </a:p>
      </dgm:t>
    </dgm:pt>
    <dgm:pt modelId="{DAC9394B-1140-4A4A-BE61-51B71FE9DC7D}" type="sibTrans" cxnId="{29FBF8DD-0398-4C58-82DD-5BDFD1C286FB}">
      <dgm:prSet/>
      <dgm:spPr/>
      <dgm:t>
        <a:bodyPr/>
        <a:lstStyle/>
        <a:p>
          <a:endParaRPr lang="en-US"/>
        </a:p>
      </dgm:t>
    </dgm:pt>
    <dgm:pt modelId="{0A99FFE6-D81A-4A35-8CE5-7611EC129909}">
      <dgm:prSet phldrT="[Text]"/>
      <dgm:spPr/>
      <dgm:t>
        <a:bodyPr/>
        <a:lstStyle/>
        <a:p>
          <a:r>
            <a:rPr lang="en-US"/>
            <a:t>DomHistory</a:t>
          </a:r>
        </a:p>
      </dgm:t>
    </dgm:pt>
    <dgm:pt modelId="{501E6B0C-D95D-4BB1-BFF5-1D5255CC5146}" type="parTrans" cxnId="{BA8A3327-8268-40AC-A49D-BB26D21917AB}">
      <dgm:prSet/>
      <dgm:spPr/>
      <dgm:t>
        <a:bodyPr/>
        <a:lstStyle/>
        <a:p>
          <a:endParaRPr lang="en-US"/>
        </a:p>
      </dgm:t>
    </dgm:pt>
    <dgm:pt modelId="{1EEE0D5F-6DAE-4BE5-BB94-45C307455AEA}" type="sibTrans" cxnId="{BA8A3327-8268-40AC-A49D-BB26D21917AB}">
      <dgm:prSet/>
      <dgm:spPr/>
      <dgm:t>
        <a:bodyPr/>
        <a:lstStyle/>
        <a:p>
          <a:endParaRPr lang="en-US"/>
        </a:p>
      </dgm:t>
    </dgm:pt>
    <dgm:pt modelId="{D606DBD9-19A7-447A-A16D-080ADC8780D9}">
      <dgm:prSet phldrT="[Text]"/>
      <dgm:spPr/>
      <dgm:t>
        <a:bodyPr/>
        <a:lstStyle/>
        <a:p>
          <a:r>
            <a:rPr lang="en-US"/>
            <a:t>DomImage</a:t>
          </a:r>
        </a:p>
      </dgm:t>
    </dgm:pt>
    <dgm:pt modelId="{1FAB6637-E184-44C0-AED4-206D43EC10A7}" type="parTrans" cxnId="{C95D6ED1-6B23-4931-8D5C-8CD18C4AFAEE}">
      <dgm:prSet/>
      <dgm:spPr/>
      <dgm:t>
        <a:bodyPr/>
        <a:lstStyle/>
        <a:p>
          <a:endParaRPr lang="en-US"/>
        </a:p>
      </dgm:t>
    </dgm:pt>
    <dgm:pt modelId="{572E3719-EA6A-4A3C-A8D7-70B5CD985218}" type="sibTrans" cxnId="{C95D6ED1-6B23-4931-8D5C-8CD18C4AFAEE}">
      <dgm:prSet/>
      <dgm:spPr/>
      <dgm:t>
        <a:bodyPr/>
        <a:lstStyle/>
        <a:p>
          <a:endParaRPr lang="en-US"/>
        </a:p>
      </dgm:t>
    </dgm:pt>
    <dgm:pt modelId="{12665B21-9D15-436A-BDC4-6AF05310A7DC}">
      <dgm:prSet phldrT="[Text]"/>
      <dgm:spPr/>
      <dgm:t>
        <a:bodyPr/>
        <a:lstStyle/>
        <a:p>
          <a:r>
            <a:rPr lang="en-US"/>
            <a:t>DomInput</a:t>
          </a:r>
        </a:p>
      </dgm:t>
    </dgm:pt>
    <dgm:pt modelId="{52E4FC15-3619-4F62-AD73-53D9F80E3933}" type="parTrans" cxnId="{889697DE-EB6F-4675-A191-549FE7A7FFED}">
      <dgm:prSet/>
      <dgm:spPr/>
      <dgm:t>
        <a:bodyPr/>
        <a:lstStyle/>
        <a:p>
          <a:endParaRPr lang="en-US"/>
        </a:p>
      </dgm:t>
    </dgm:pt>
    <dgm:pt modelId="{8D1F2F06-BB90-442C-9B38-A0891E00ECB8}" type="sibTrans" cxnId="{889697DE-EB6F-4675-A191-549FE7A7FFED}">
      <dgm:prSet/>
      <dgm:spPr/>
      <dgm:t>
        <a:bodyPr/>
        <a:lstStyle/>
        <a:p>
          <a:endParaRPr lang="en-US"/>
        </a:p>
      </dgm:t>
    </dgm:pt>
    <dgm:pt modelId="{F11A3263-C59A-48CF-BF14-C806730B3D5F}">
      <dgm:prSet phldrT="[Text]"/>
      <dgm:spPr/>
      <dgm:t>
        <a:bodyPr/>
        <a:lstStyle/>
        <a:p>
          <a:r>
            <a:rPr lang="en-US"/>
            <a:t>DomInputButton</a:t>
          </a:r>
        </a:p>
      </dgm:t>
    </dgm:pt>
    <dgm:pt modelId="{DD803444-53C6-444A-93B9-B9FB6F2856A5}" type="parTrans" cxnId="{B27B08FC-4052-40DE-8609-812A24E4D9D8}">
      <dgm:prSet/>
      <dgm:spPr/>
      <dgm:t>
        <a:bodyPr/>
        <a:lstStyle/>
        <a:p>
          <a:endParaRPr lang="en-US"/>
        </a:p>
      </dgm:t>
    </dgm:pt>
    <dgm:pt modelId="{87A8AB12-F2FC-414C-85F5-D9CF9E43450F}" type="sibTrans" cxnId="{B27B08FC-4052-40DE-8609-812A24E4D9D8}">
      <dgm:prSet/>
      <dgm:spPr/>
      <dgm:t>
        <a:bodyPr/>
        <a:lstStyle/>
        <a:p>
          <a:endParaRPr lang="en-US"/>
        </a:p>
      </dgm:t>
    </dgm:pt>
    <dgm:pt modelId="{9F52D114-B31B-48E2-BAFF-0E8F53C214DD}">
      <dgm:prSet phldrT="[Text]"/>
      <dgm:spPr/>
      <dgm:t>
        <a:bodyPr/>
        <a:lstStyle/>
        <a:p>
          <a:r>
            <a:rPr lang="en-US"/>
            <a:t>DomInputCheckbox</a:t>
          </a:r>
        </a:p>
      </dgm:t>
    </dgm:pt>
    <dgm:pt modelId="{0E86C936-6846-4D80-8DE5-ED8F95C75952}" type="parTrans" cxnId="{7EA876EB-113A-4931-BFE2-0286858AEDF2}">
      <dgm:prSet/>
      <dgm:spPr/>
      <dgm:t>
        <a:bodyPr/>
        <a:lstStyle/>
        <a:p>
          <a:endParaRPr lang="en-US"/>
        </a:p>
      </dgm:t>
    </dgm:pt>
    <dgm:pt modelId="{D592EB7C-FD77-4EAD-AD79-0A385A0FC2C0}" type="sibTrans" cxnId="{7EA876EB-113A-4931-BFE2-0286858AEDF2}">
      <dgm:prSet/>
      <dgm:spPr/>
      <dgm:t>
        <a:bodyPr/>
        <a:lstStyle/>
        <a:p>
          <a:endParaRPr lang="en-US"/>
        </a:p>
      </dgm:t>
    </dgm:pt>
    <dgm:pt modelId="{AF98BD9E-9318-441A-8BEB-0A4FCA999893}">
      <dgm:prSet phldrT="[Text]"/>
      <dgm:spPr/>
      <dgm:t>
        <a:bodyPr/>
        <a:lstStyle/>
        <a:p>
          <a:r>
            <a:rPr lang="en-US"/>
            <a:t>DomInputFile</a:t>
          </a:r>
        </a:p>
      </dgm:t>
    </dgm:pt>
    <dgm:pt modelId="{B13FDC0A-7156-4A67-A69B-C7DF6B1B254E}" type="parTrans" cxnId="{95264DCB-8B31-493A-85D9-FF7C1230831E}">
      <dgm:prSet/>
      <dgm:spPr/>
      <dgm:t>
        <a:bodyPr/>
        <a:lstStyle/>
        <a:p>
          <a:endParaRPr lang="en-US"/>
        </a:p>
      </dgm:t>
    </dgm:pt>
    <dgm:pt modelId="{436300BB-FE83-43F6-8E61-279C0C4E94F6}" type="sibTrans" cxnId="{95264DCB-8B31-493A-85D9-FF7C1230831E}">
      <dgm:prSet/>
      <dgm:spPr/>
      <dgm:t>
        <a:bodyPr/>
        <a:lstStyle/>
        <a:p>
          <a:endParaRPr lang="en-US"/>
        </a:p>
      </dgm:t>
    </dgm:pt>
    <dgm:pt modelId="{FB7BD9A2-08F4-4A5D-B348-3B792BE40BA8}">
      <dgm:prSet phldrT="[Text]"/>
      <dgm:spPr/>
      <dgm:t>
        <a:bodyPr/>
        <a:lstStyle/>
        <a:p>
          <a:r>
            <a:rPr lang="en-US"/>
            <a:t>DomInputHidden</a:t>
          </a:r>
        </a:p>
      </dgm:t>
    </dgm:pt>
    <dgm:pt modelId="{7C4AB112-9700-4B5B-B3CB-09D9C8CA1C1C}" type="parTrans" cxnId="{7E353C02-D332-45DC-8B59-8F064F8030BA}">
      <dgm:prSet/>
      <dgm:spPr/>
      <dgm:t>
        <a:bodyPr/>
        <a:lstStyle/>
        <a:p>
          <a:endParaRPr lang="en-US"/>
        </a:p>
      </dgm:t>
    </dgm:pt>
    <dgm:pt modelId="{6171DDCB-6262-4D8C-B91A-C97BB950E39B}" type="sibTrans" cxnId="{7E353C02-D332-45DC-8B59-8F064F8030BA}">
      <dgm:prSet/>
      <dgm:spPr/>
      <dgm:t>
        <a:bodyPr/>
        <a:lstStyle/>
        <a:p>
          <a:endParaRPr lang="en-US"/>
        </a:p>
      </dgm:t>
    </dgm:pt>
    <dgm:pt modelId="{88D516B5-8DF1-464D-A70D-52F6B4C974E2}">
      <dgm:prSet phldrT="[Text]"/>
      <dgm:spPr/>
      <dgm:t>
        <a:bodyPr/>
        <a:lstStyle/>
        <a:p>
          <a:r>
            <a:rPr lang="en-US"/>
            <a:t>DomInputPassword</a:t>
          </a:r>
        </a:p>
      </dgm:t>
    </dgm:pt>
    <dgm:pt modelId="{69716829-9BD5-4375-BD11-B6E9AB1B0B1F}" type="parTrans" cxnId="{B72DE990-EB82-47F2-B890-0ECF3DD20256}">
      <dgm:prSet/>
      <dgm:spPr/>
      <dgm:t>
        <a:bodyPr/>
        <a:lstStyle/>
        <a:p>
          <a:endParaRPr lang="en-US"/>
        </a:p>
      </dgm:t>
    </dgm:pt>
    <dgm:pt modelId="{2ECF8B33-4D1A-49DF-AF98-D5D47DD4D1C0}" type="sibTrans" cxnId="{B72DE990-EB82-47F2-B890-0ECF3DD20256}">
      <dgm:prSet/>
      <dgm:spPr/>
      <dgm:t>
        <a:bodyPr/>
        <a:lstStyle/>
        <a:p>
          <a:endParaRPr lang="en-US"/>
        </a:p>
      </dgm:t>
    </dgm:pt>
    <dgm:pt modelId="{D461D7B4-BE08-43D8-926A-F0582FE41DD1}">
      <dgm:prSet phldrT="[Text]"/>
      <dgm:spPr/>
      <dgm:t>
        <a:bodyPr/>
        <a:lstStyle/>
        <a:p>
          <a:r>
            <a:rPr lang="en-US"/>
            <a:t>DomInputRadioButton</a:t>
          </a:r>
        </a:p>
      </dgm:t>
    </dgm:pt>
    <dgm:pt modelId="{93CD5891-A21F-4AB2-AEE6-43C5C9D51688}" type="parTrans" cxnId="{442DBB36-5566-430B-A7C5-78DA690CFEC1}">
      <dgm:prSet/>
      <dgm:spPr/>
      <dgm:t>
        <a:bodyPr/>
        <a:lstStyle/>
        <a:p>
          <a:endParaRPr lang="en-US"/>
        </a:p>
      </dgm:t>
    </dgm:pt>
    <dgm:pt modelId="{155FDF30-E55E-429A-8B32-F7063C5FE6A5}" type="sibTrans" cxnId="{442DBB36-5566-430B-A7C5-78DA690CFEC1}">
      <dgm:prSet/>
      <dgm:spPr/>
      <dgm:t>
        <a:bodyPr/>
        <a:lstStyle/>
        <a:p>
          <a:endParaRPr lang="en-US"/>
        </a:p>
      </dgm:t>
    </dgm:pt>
    <dgm:pt modelId="{31BD3CD6-F8BD-4DA1-BBC9-9F37146E9D92}">
      <dgm:prSet phldrT="[Text]"/>
      <dgm:spPr/>
      <dgm:t>
        <a:bodyPr/>
        <a:lstStyle/>
        <a:p>
          <a:r>
            <a:rPr lang="en-US"/>
            <a:t>DomInputReset</a:t>
          </a:r>
        </a:p>
      </dgm:t>
    </dgm:pt>
    <dgm:pt modelId="{0A6A6C8E-1BD4-4AC4-B007-96BD5528B6AC}" type="parTrans" cxnId="{666C94D9-9DFF-44F9-B8D8-7FDB67ED96EC}">
      <dgm:prSet/>
      <dgm:spPr/>
      <dgm:t>
        <a:bodyPr/>
        <a:lstStyle/>
        <a:p>
          <a:endParaRPr lang="en-US"/>
        </a:p>
      </dgm:t>
    </dgm:pt>
    <dgm:pt modelId="{0227F67C-29F5-45F7-85C5-A36B70F1CAAA}" type="sibTrans" cxnId="{666C94D9-9DFF-44F9-B8D8-7FDB67ED96EC}">
      <dgm:prSet/>
      <dgm:spPr/>
      <dgm:t>
        <a:bodyPr/>
        <a:lstStyle/>
        <a:p>
          <a:endParaRPr lang="en-US"/>
        </a:p>
      </dgm:t>
    </dgm:pt>
    <dgm:pt modelId="{D20564C1-3722-4316-84DD-4E5FD3B7D5BA}">
      <dgm:prSet phldrT="[Text]"/>
      <dgm:spPr/>
      <dgm:t>
        <a:bodyPr/>
        <a:lstStyle/>
        <a:p>
          <a:r>
            <a:rPr lang="en-US"/>
            <a:t>DomInputSubmit</a:t>
          </a:r>
        </a:p>
      </dgm:t>
    </dgm:pt>
    <dgm:pt modelId="{02AE900F-3A64-4CC7-8F7F-B69CBCE9FC13}" type="parTrans" cxnId="{7082F786-F459-453D-8BCA-53BFAC305BB7}">
      <dgm:prSet/>
      <dgm:spPr/>
      <dgm:t>
        <a:bodyPr/>
        <a:lstStyle/>
        <a:p>
          <a:endParaRPr lang="en-US"/>
        </a:p>
      </dgm:t>
    </dgm:pt>
    <dgm:pt modelId="{7C88CB09-9019-4F0D-B8A1-BF3A481CB4C5}" type="sibTrans" cxnId="{7082F786-F459-453D-8BCA-53BFAC305BB7}">
      <dgm:prSet/>
      <dgm:spPr/>
      <dgm:t>
        <a:bodyPr/>
        <a:lstStyle/>
        <a:p>
          <a:endParaRPr lang="en-US"/>
        </a:p>
      </dgm:t>
    </dgm:pt>
    <dgm:pt modelId="{E26BEB72-480A-408C-83E4-04936346CF70}">
      <dgm:prSet phldrT="[Text]"/>
      <dgm:spPr/>
      <dgm:t>
        <a:bodyPr/>
        <a:lstStyle/>
        <a:p>
          <a:r>
            <a:rPr lang="en-US"/>
            <a:t>DomInputText</a:t>
          </a:r>
        </a:p>
      </dgm:t>
    </dgm:pt>
    <dgm:pt modelId="{A783C201-7CE2-4CA4-9CC6-33C4229EFD4A}" type="parTrans" cxnId="{5D53CB85-8C14-49E2-9A6C-A4B509FE501A}">
      <dgm:prSet/>
      <dgm:spPr/>
      <dgm:t>
        <a:bodyPr/>
        <a:lstStyle/>
        <a:p>
          <a:endParaRPr lang="en-US"/>
        </a:p>
      </dgm:t>
    </dgm:pt>
    <dgm:pt modelId="{2ECD8926-5170-489F-B2DC-1B3EFD5EACDA}" type="sibTrans" cxnId="{5D53CB85-8C14-49E2-9A6C-A4B509FE501A}">
      <dgm:prSet/>
      <dgm:spPr/>
      <dgm:t>
        <a:bodyPr/>
        <a:lstStyle/>
        <a:p>
          <a:endParaRPr lang="en-US"/>
        </a:p>
      </dgm:t>
    </dgm:pt>
    <dgm:pt modelId="{6B305A5E-B7C4-4E82-8B48-6A07B3AFC3CF}">
      <dgm:prSet phldrT="[Text]"/>
      <dgm:spPr/>
      <dgm:t>
        <a:bodyPr/>
        <a:lstStyle/>
        <a:p>
          <a:r>
            <a:rPr lang="en-US"/>
            <a:t>DomLink</a:t>
          </a:r>
        </a:p>
      </dgm:t>
    </dgm:pt>
    <dgm:pt modelId="{DA463401-6B7E-4239-9FA0-E720B328F1F3}" type="parTrans" cxnId="{F43C83D8-FBCE-4BCF-8332-5E1D2BD907B6}">
      <dgm:prSet/>
      <dgm:spPr/>
      <dgm:t>
        <a:bodyPr/>
        <a:lstStyle/>
        <a:p>
          <a:endParaRPr lang="en-US"/>
        </a:p>
      </dgm:t>
    </dgm:pt>
    <dgm:pt modelId="{CC231EB6-E326-491B-AC4D-514C226A72E5}" type="sibTrans" cxnId="{F43C83D8-FBCE-4BCF-8332-5E1D2BD907B6}">
      <dgm:prSet/>
      <dgm:spPr/>
      <dgm:t>
        <a:bodyPr/>
        <a:lstStyle/>
        <a:p>
          <a:endParaRPr lang="en-US"/>
        </a:p>
      </dgm:t>
    </dgm:pt>
    <dgm:pt modelId="{3E8F787F-D6DD-4A8C-AB99-2811ED81AE61}">
      <dgm:prSet phldrT="[Text]"/>
      <dgm:spPr/>
      <dgm:t>
        <a:bodyPr/>
        <a:lstStyle/>
        <a:p>
          <a:r>
            <a:rPr lang="en-US"/>
            <a:t>DomLocation</a:t>
          </a:r>
        </a:p>
      </dgm:t>
    </dgm:pt>
    <dgm:pt modelId="{CF758F73-D419-494B-A524-A8CAAF5F26E9}" type="parTrans" cxnId="{D87E04FE-28A0-4B9B-BF1D-2A863536A848}">
      <dgm:prSet/>
      <dgm:spPr/>
      <dgm:t>
        <a:bodyPr/>
        <a:lstStyle/>
        <a:p>
          <a:endParaRPr lang="en-US"/>
        </a:p>
      </dgm:t>
    </dgm:pt>
    <dgm:pt modelId="{6F8F2E30-2B3B-41A4-94EA-524E245B7D9F}" type="sibTrans" cxnId="{D87E04FE-28A0-4B9B-BF1D-2A863536A848}">
      <dgm:prSet/>
      <dgm:spPr/>
      <dgm:t>
        <a:bodyPr/>
        <a:lstStyle/>
        <a:p>
          <a:endParaRPr lang="en-US"/>
        </a:p>
      </dgm:t>
    </dgm:pt>
    <dgm:pt modelId="{DAD05B88-6BD3-482B-B429-BB8E591B05CF}">
      <dgm:prSet phldrT="[Text]"/>
      <dgm:spPr/>
      <dgm:t>
        <a:bodyPr/>
        <a:lstStyle/>
        <a:p>
          <a:r>
            <a:rPr lang="en-US"/>
            <a:t>DomMeta</a:t>
          </a:r>
        </a:p>
      </dgm:t>
    </dgm:pt>
    <dgm:pt modelId="{788DA1DD-F455-4559-9044-9242504AE437}" type="parTrans" cxnId="{52B131CC-5E74-4C8F-9FAF-E7CD61F851E7}">
      <dgm:prSet/>
      <dgm:spPr/>
      <dgm:t>
        <a:bodyPr/>
        <a:lstStyle/>
        <a:p>
          <a:endParaRPr lang="en-US"/>
        </a:p>
      </dgm:t>
    </dgm:pt>
    <dgm:pt modelId="{A4F7D543-EFD2-4DC9-AA99-F500B3377F15}" type="sibTrans" cxnId="{52B131CC-5E74-4C8F-9FAF-E7CD61F851E7}">
      <dgm:prSet/>
      <dgm:spPr/>
      <dgm:t>
        <a:bodyPr/>
        <a:lstStyle/>
        <a:p>
          <a:endParaRPr lang="en-US"/>
        </a:p>
      </dgm:t>
    </dgm:pt>
    <dgm:pt modelId="{519D1C6D-5BBA-4D52-A8C9-AC55FE442497}">
      <dgm:prSet phldrT="[Text]"/>
      <dgm:spPr/>
      <dgm:t>
        <a:bodyPr/>
        <a:lstStyle/>
        <a:p>
          <a:r>
            <a:rPr lang="en-US"/>
            <a:t>DomNavigator</a:t>
          </a:r>
        </a:p>
      </dgm:t>
    </dgm:pt>
    <dgm:pt modelId="{15301C28-3E57-48C5-9F36-75DD1FCDA1BB}" type="parTrans" cxnId="{AA0BEB7C-2640-48FA-8017-D3788C6A0C0D}">
      <dgm:prSet/>
      <dgm:spPr/>
      <dgm:t>
        <a:bodyPr/>
        <a:lstStyle/>
        <a:p>
          <a:endParaRPr lang="en-US"/>
        </a:p>
      </dgm:t>
    </dgm:pt>
    <dgm:pt modelId="{027E9993-1833-4B1D-A147-6F395582A10E}" type="sibTrans" cxnId="{AA0BEB7C-2640-48FA-8017-D3788C6A0C0D}">
      <dgm:prSet/>
      <dgm:spPr/>
      <dgm:t>
        <a:bodyPr/>
        <a:lstStyle/>
        <a:p>
          <a:endParaRPr lang="en-US"/>
        </a:p>
      </dgm:t>
    </dgm:pt>
    <dgm:pt modelId="{E0AD5605-F176-4E15-BA82-2B6E635E97E3}">
      <dgm:prSet phldrT="[Text]"/>
      <dgm:spPr/>
      <dgm:t>
        <a:bodyPr/>
        <a:lstStyle/>
        <a:p>
          <a:r>
            <a:rPr lang="en-US"/>
            <a:t>DomObj</a:t>
          </a:r>
        </a:p>
      </dgm:t>
    </dgm:pt>
    <dgm:pt modelId="{820FA79D-AC11-4A19-84AE-355811A99DA9}" type="parTrans" cxnId="{12283DAB-3D89-4633-AF77-EDD68DAA542A}">
      <dgm:prSet/>
      <dgm:spPr/>
      <dgm:t>
        <a:bodyPr/>
        <a:lstStyle/>
        <a:p>
          <a:endParaRPr lang="en-US"/>
        </a:p>
      </dgm:t>
    </dgm:pt>
    <dgm:pt modelId="{5A93921E-B3DB-4C50-AD47-8776386FF029}" type="sibTrans" cxnId="{12283DAB-3D89-4633-AF77-EDD68DAA542A}">
      <dgm:prSet/>
      <dgm:spPr/>
      <dgm:t>
        <a:bodyPr/>
        <a:lstStyle/>
        <a:p>
          <a:endParaRPr lang="en-US"/>
        </a:p>
      </dgm:t>
    </dgm:pt>
    <dgm:pt modelId="{D22E4E89-10F1-40CA-A029-BAC0C09C89C8}">
      <dgm:prSet phldrT="[Text]"/>
      <dgm:spPr/>
      <dgm:t>
        <a:bodyPr/>
        <a:lstStyle/>
        <a:p>
          <a:r>
            <a:rPr lang="en-US"/>
            <a:t>DomOption</a:t>
          </a:r>
        </a:p>
      </dgm:t>
    </dgm:pt>
    <dgm:pt modelId="{CED0A15D-A6AB-4DB4-8EF5-F318D9C74EBC}" type="parTrans" cxnId="{648A00B1-ED73-4CB8-9BA1-7F7E2A4B4374}">
      <dgm:prSet/>
      <dgm:spPr/>
      <dgm:t>
        <a:bodyPr/>
        <a:lstStyle/>
        <a:p>
          <a:endParaRPr lang="en-US"/>
        </a:p>
      </dgm:t>
    </dgm:pt>
    <dgm:pt modelId="{406E3331-6007-4702-8979-0C44B2F1ABB1}" type="sibTrans" cxnId="{648A00B1-ED73-4CB8-9BA1-7F7E2A4B4374}">
      <dgm:prSet/>
      <dgm:spPr/>
      <dgm:t>
        <a:bodyPr/>
        <a:lstStyle/>
        <a:p>
          <a:endParaRPr lang="en-US"/>
        </a:p>
      </dgm:t>
    </dgm:pt>
    <dgm:pt modelId="{4E0934B5-0161-44B9-9700-FDE67DFA9D5F}">
      <dgm:prSet phldrT="[Text]"/>
      <dgm:spPr/>
      <dgm:t>
        <a:bodyPr/>
        <a:lstStyle/>
        <a:p>
          <a:r>
            <a:rPr lang="en-US"/>
            <a:t>DomScreen</a:t>
          </a:r>
        </a:p>
      </dgm:t>
    </dgm:pt>
    <dgm:pt modelId="{22697362-30CA-46C2-AEC8-CF460F5CE975}" type="parTrans" cxnId="{2185E1C6-86B3-4565-9CC3-E4D2FBCD898B}">
      <dgm:prSet/>
      <dgm:spPr/>
      <dgm:t>
        <a:bodyPr/>
        <a:lstStyle/>
        <a:p>
          <a:endParaRPr lang="en-US"/>
        </a:p>
      </dgm:t>
    </dgm:pt>
    <dgm:pt modelId="{789401B6-FC59-48C8-90B1-D10F8C6E5DF8}" type="sibTrans" cxnId="{2185E1C6-86B3-4565-9CC3-E4D2FBCD898B}">
      <dgm:prSet/>
      <dgm:spPr/>
      <dgm:t>
        <a:bodyPr/>
        <a:lstStyle/>
        <a:p>
          <a:endParaRPr lang="en-US"/>
        </a:p>
      </dgm:t>
    </dgm:pt>
    <dgm:pt modelId="{541A9FB5-91B8-4264-A2B4-CF1A384DB564}">
      <dgm:prSet phldrT="[Text]"/>
      <dgm:spPr/>
      <dgm:t>
        <a:bodyPr/>
        <a:lstStyle/>
        <a:p>
          <a:r>
            <a:rPr lang="en-US"/>
            <a:t>DomSelect</a:t>
          </a:r>
        </a:p>
      </dgm:t>
    </dgm:pt>
    <dgm:pt modelId="{60E288B7-200A-4471-B4CF-994511258FD3}" type="parTrans" cxnId="{AC143D18-08B0-4158-A9C4-1956F2BFE227}">
      <dgm:prSet/>
      <dgm:spPr/>
      <dgm:t>
        <a:bodyPr/>
        <a:lstStyle/>
        <a:p>
          <a:endParaRPr lang="en-US"/>
        </a:p>
      </dgm:t>
    </dgm:pt>
    <dgm:pt modelId="{517E3582-7910-45E2-8E28-CC2E959CB403}" type="sibTrans" cxnId="{AC143D18-08B0-4158-A9C4-1956F2BFE227}">
      <dgm:prSet/>
      <dgm:spPr/>
      <dgm:t>
        <a:bodyPr/>
        <a:lstStyle/>
        <a:p>
          <a:endParaRPr lang="en-US"/>
        </a:p>
      </dgm:t>
    </dgm:pt>
    <dgm:pt modelId="{0714550F-79B5-4522-AE86-74C82C3B700A}">
      <dgm:prSet phldrT="[Text]"/>
      <dgm:spPr/>
      <dgm:t>
        <a:bodyPr/>
        <a:lstStyle/>
        <a:p>
          <a:r>
            <a:rPr lang="en-US"/>
            <a:t>DomStyle</a:t>
          </a:r>
        </a:p>
      </dgm:t>
    </dgm:pt>
    <dgm:pt modelId="{DFA4E4FD-D5A3-48DC-97A0-84F147C0320E}" type="parTrans" cxnId="{A2064F22-64AD-4EE5-AD98-49C4F3B324AF}">
      <dgm:prSet/>
      <dgm:spPr/>
      <dgm:t>
        <a:bodyPr/>
        <a:lstStyle/>
        <a:p>
          <a:endParaRPr lang="en-US"/>
        </a:p>
      </dgm:t>
    </dgm:pt>
    <dgm:pt modelId="{5BB5E80E-3AA7-4CFF-AD28-716C4AB8BFC8}" type="sibTrans" cxnId="{A2064F22-64AD-4EE5-AD98-49C4F3B324AF}">
      <dgm:prSet/>
      <dgm:spPr/>
      <dgm:t>
        <a:bodyPr/>
        <a:lstStyle/>
        <a:p>
          <a:endParaRPr lang="en-US"/>
        </a:p>
      </dgm:t>
    </dgm:pt>
    <dgm:pt modelId="{20CF4E9F-D65B-44F6-A83B-5A786A26ED7A}">
      <dgm:prSet phldrT="[Text]"/>
      <dgm:spPr/>
      <dgm:t>
        <a:bodyPr/>
        <a:lstStyle/>
        <a:p>
          <a:r>
            <a:rPr lang="en-US"/>
            <a:t>DomTable</a:t>
          </a:r>
        </a:p>
      </dgm:t>
    </dgm:pt>
    <dgm:pt modelId="{82DFE75B-F391-4989-939E-DCA7DC642944}" type="parTrans" cxnId="{361FF6CE-9380-4323-BFAC-88DC708061AA}">
      <dgm:prSet/>
      <dgm:spPr/>
      <dgm:t>
        <a:bodyPr/>
        <a:lstStyle/>
        <a:p>
          <a:endParaRPr lang="en-US"/>
        </a:p>
      </dgm:t>
    </dgm:pt>
    <dgm:pt modelId="{374A39B1-4A2E-4C2E-8716-80096A1D13AE}" type="sibTrans" cxnId="{361FF6CE-9380-4323-BFAC-88DC708061AA}">
      <dgm:prSet/>
      <dgm:spPr/>
      <dgm:t>
        <a:bodyPr/>
        <a:lstStyle/>
        <a:p>
          <a:endParaRPr lang="en-US"/>
        </a:p>
      </dgm:t>
    </dgm:pt>
    <dgm:pt modelId="{4A010D3D-01B7-4EE8-A0D0-9F4EF7BD85E7}">
      <dgm:prSet phldrT="[Text]"/>
      <dgm:spPr/>
      <dgm:t>
        <a:bodyPr/>
        <a:lstStyle/>
        <a:p>
          <a:r>
            <a:rPr lang="en-US"/>
            <a:t>DomTableBody</a:t>
          </a:r>
        </a:p>
      </dgm:t>
    </dgm:pt>
    <dgm:pt modelId="{F87A82AB-1EAE-4D76-B3A3-C42414DF0AF0}" type="parTrans" cxnId="{FF1D2A11-A2F4-4E6F-9A8F-AE471B52B370}">
      <dgm:prSet/>
      <dgm:spPr/>
      <dgm:t>
        <a:bodyPr/>
        <a:lstStyle/>
        <a:p>
          <a:endParaRPr lang="en-US"/>
        </a:p>
      </dgm:t>
    </dgm:pt>
    <dgm:pt modelId="{E5A42AC1-51B2-4DCE-B103-A9DD66C20F62}" type="sibTrans" cxnId="{FF1D2A11-A2F4-4E6F-9A8F-AE471B52B370}">
      <dgm:prSet/>
      <dgm:spPr/>
      <dgm:t>
        <a:bodyPr/>
        <a:lstStyle/>
        <a:p>
          <a:endParaRPr lang="en-US"/>
        </a:p>
      </dgm:t>
    </dgm:pt>
    <dgm:pt modelId="{711F5B5E-EF72-46D8-9083-AB09364AE596}">
      <dgm:prSet phldrT="[Text]"/>
      <dgm:spPr/>
      <dgm:t>
        <a:bodyPr/>
        <a:lstStyle/>
        <a:p>
          <a:r>
            <a:rPr lang="en-US"/>
            <a:t>DomTextArea</a:t>
          </a:r>
        </a:p>
      </dgm:t>
    </dgm:pt>
    <dgm:pt modelId="{3007FE70-4038-4B0F-A9B3-24942FC89655}" type="parTrans" cxnId="{C1CCB034-6300-4B48-B63F-E4BD0CDDA062}">
      <dgm:prSet/>
      <dgm:spPr/>
      <dgm:t>
        <a:bodyPr/>
        <a:lstStyle/>
        <a:p>
          <a:endParaRPr lang="en-US"/>
        </a:p>
      </dgm:t>
    </dgm:pt>
    <dgm:pt modelId="{B9B7DEA1-7A76-48B1-9C03-608015AA3F25}" type="sibTrans" cxnId="{C1CCB034-6300-4B48-B63F-E4BD0CDDA062}">
      <dgm:prSet/>
      <dgm:spPr/>
      <dgm:t>
        <a:bodyPr/>
        <a:lstStyle/>
        <a:p>
          <a:endParaRPr lang="en-US"/>
        </a:p>
      </dgm:t>
    </dgm:pt>
    <dgm:pt modelId="{CA0491DB-05A5-4EC8-88DC-860A9B0D07E8}">
      <dgm:prSet phldrT="[Text]"/>
      <dgm:spPr/>
      <dgm:t>
        <a:bodyPr/>
        <a:lstStyle/>
        <a:p>
          <a:r>
            <a:rPr lang="en-US"/>
            <a:t>DomTableCaption</a:t>
          </a:r>
        </a:p>
      </dgm:t>
    </dgm:pt>
    <dgm:pt modelId="{41A7B91F-5D35-4057-A583-552CC7C6EFBB}" type="parTrans" cxnId="{BA088711-1C0E-4CB4-9468-87237478F80C}">
      <dgm:prSet/>
      <dgm:spPr/>
      <dgm:t>
        <a:bodyPr/>
        <a:lstStyle/>
        <a:p>
          <a:endParaRPr lang="en-US"/>
        </a:p>
      </dgm:t>
    </dgm:pt>
    <dgm:pt modelId="{3782C19A-F6DC-43E0-BDFE-94A7E9BBDA2D}" type="sibTrans" cxnId="{BA088711-1C0E-4CB4-9468-87237478F80C}">
      <dgm:prSet/>
      <dgm:spPr/>
      <dgm:t>
        <a:bodyPr/>
        <a:lstStyle/>
        <a:p>
          <a:endParaRPr lang="en-US"/>
        </a:p>
      </dgm:t>
    </dgm:pt>
    <dgm:pt modelId="{EE195766-48E1-4C05-91A2-D12BA4609A5F}">
      <dgm:prSet phldrT="[Text]"/>
      <dgm:spPr/>
      <dgm:t>
        <a:bodyPr/>
        <a:lstStyle/>
        <a:p>
          <a:r>
            <a:rPr lang="en-US"/>
            <a:t>DomTableData</a:t>
          </a:r>
        </a:p>
      </dgm:t>
    </dgm:pt>
    <dgm:pt modelId="{392434D7-BFFF-4F91-A926-CDE31818BE83}" type="parTrans" cxnId="{D3FDB4CA-C43E-4A8E-B2C4-A77D9A40869F}">
      <dgm:prSet/>
      <dgm:spPr/>
      <dgm:t>
        <a:bodyPr/>
        <a:lstStyle/>
        <a:p>
          <a:endParaRPr lang="en-US"/>
        </a:p>
      </dgm:t>
    </dgm:pt>
    <dgm:pt modelId="{BA26C445-209E-49CA-99E8-26A4A0632277}" type="sibTrans" cxnId="{D3FDB4CA-C43E-4A8E-B2C4-A77D9A40869F}">
      <dgm:prSet/>
      <dgm:spPr/>
      <dgm:t>
        <a:bodyPr/>
        <a:lstStyle/>
        <a:p>
          <a:endParaRPr lang="en-US"/>
        </a:p>
      </dgm:t>
    </dgm:pt>
    <dgm:pt modelId="{B09B2450-6E6C-4763-B1C0-BAC8DBBFA905}">
      <dgm:prSet phldrT="[Text]"/>
      <dgm:spPr/>
      <dgm:t>
        <a:bodyPr/>
        <a:lstStyle/>
        <a:p>
          <a:r>
            <a:rPr lang="en-US"/>
            <a:t>DomTableFoot</a:t>
          </a:r>
        </a:p>
      </dgm:t>
    </dgm:pt>
    <dgm:pt modelId="{26480488-9D74-4476-8A07-86B7AC1880F3}" type="parTrans" cxnId="{FA55CEA0-C94C-41C6-9BAF-D8FA94CBCED8}">
      <dgm:prSet/>
      <dgm:spPr/>
      <dgm:t>
        <a:bodyPr/>
        <a:lstStyle/>
        <a:p>
          <a:endParaRPr lang="en-US"/>
        </a:p>
      </dgm:t>
    </dgm:pt>
    <dgm:pt modelId="{C9AA2BED-47E1-4D73-B1C1-A4A1F09A70D8}" type="sibTrans" cxnId="{FA55CEA0-C94C-41C6-9BAF-D8FA94CBCED8}">
      <dgm:prSet/>
      <dgm:spPr/>
      <dgm:t>
        <a:bodyPr/>
        <a:lstStyle/>
        <a:p>
          <a:endParaRPr lang="en-US"/>
        </a:p>
      </dgm:t>
    </dgm:pt>
    <dgm:pt modelId="{DA75723D-8D28-4C45-B91A-A7D419A0E179}">
      <dgm:prSet phldrT="[Text]"/>
      <dgm:spPr/>
      <dgm:t>
        <a:bodyPr/>
        <a:lstStyle/>
        <a:p>
          <a:r>
            <a:rPr lang="en-US"/>
            <a:t>DomTableHead</a:t>
          </a:r>
        </a:p>
      </dgm:t>
    </dgm:pt>
    <dgm:pt modelId="{01A8CE7C-6368-40A1-A35B-A7E54A54C971}" type="parTrans" cxnId="{7CC77314-05D3-4B11-B554-1B515FAD073D}">
      <dgm:prSet/>
      <dgm:spPr/>
      <dgm:t>
        <a:bodyPr/>
        <a:lstStyle/>
        <a:p>
          <a:endParaRPr lang="en-US"/>
        </a:p>
      </dgm:t>
    </dgm:pt>
    <dgm:pt modelId="{56D54ACF-2E3A-45E8-A3DE-D130A4EAE18C}" type="sibTrans" cxnId="{7CC77314-05D3-4B11-B554-1B515FAD073D}">
      <dgm:prSet/>
      <dgm:spPr/>
      <dgm:t>
        <a:bodyPr/>
        <a:lstStyle/>
        <a:p>
          <a:endParaRPr lang="en-US"/>
        </a:p>
      </dgm:t>
    </dgm:pt>
    <dgm:pt modelId="{B6F3D5D7-EBB4-4D30-A98F-4C97C6071ED0}">
      <dgm:prSet phldrT="[Text]"/>
      <dgm:spPr/>
      <dgm:t>
        <a:bodyPr/>
        <a:lstStyle/>
        <a:p>
          <a:r>
            <a:rPr lang="en-US"/>
            <a:t>DomTableHeader</a:t>
          </a:r>
        </a:p>
      </dgm:t>
    </dgm:pt>
    <dgm:pt modelId="{D2CF994E-8731-48D1-A323-C701E1A8261B}" type="parTrans" cxnId="{741242A2-11F2-4FA8-86F0-4E49A25A3093}">
      <dgm:prSet/>
      <dgm:spPr/>
      <dgm:t>
        <a:bodyPr/>
        <a:lstStyle/>
        <a:p>
          <a:endParaRPr lang="en-US"/>
        </a:p>
      </dgm:t>
    </dgm:pt>
    <dgm:pt modelId="{CE2969AD-B72F-4DEB-96F6-A38E87E4BEE5}" type="sibTrans" cxnId="{741242A2-11F2-4FA8-86F0-4E49A25A3093}">
      <dgm:prSet/>
      <dgm:spPr/>
      <dgm:t>
        <a:bodyPr/>
        <a:lstStyle/>
        <a:p>
          <a:endParaRPr lang="en-US"/>
        </a:p>
      </dgm:t>
    </dgm:pt>
    <dgm:pt modelId="{E68679BE-6995-437C-8367-8178E5012C5A}">
      <dgm:prSet phldrT="[Text]"/>
      <dgm:spPr/>
      <dgm:t>
        <a:bodyPr/>
        <a:lstStyle/>
        <a:p>
          <a:r>
            <a:rPr lang="en-US"/>
            <a:t>DomTableRow</a:t>
          </a:r>
        </a:p>
      </dgm:t>
    </dgm:pt>
    <dgm:pt modelId="{7A2C16A0-9B9A-404F-9DCE-BDA9AD4C5D03}" type="parTrans" cxnId="{2137EBF0-D4C0-4633-A713-B26CF2E05E0B}">
      <dgm:prSet/>
      <dgm:spPr/>
      <dgm:t>
        <a:bodyPr/>
        <a:lstStyle/>
        <a:p>
          <a:endParaRPr lang="en-US"/>
        </a:p>
      </dgm:t>
    </dgm:pt>
    <dgm:pt modelId="{A2D5E394-3BF9-47D7-A40B-7216FE95E0F0}" type="sibTrans" cxnId="{2137EBF0-D4C0-4633-A713-B26CF2E05E0B}">
      <dgm:prSet/>
      <dgm:spPr/>
      <dgm:t>
        <a:bodyPr/>
        <a:lstStyle/>
        <a:p>
          <a:endParaRPr lang="en-US"/>
        </a:p>
      </dgm:t>
    </dgm:pt>
    <dgm:pt modelId="{0176DA55-819E-4C9F-A962-D6BF5E89E0EA}">
      <dgm:prSet phldrT="[Text]"/>
      <dgm:spPr/>
      <dgm:t>
        <a:bodyPr/>
        <a:lstStyle/>
        <a:p>
          <a:r>
            <a:rPr lang="en-US"/>
            <a:t>DomWindow</a:t>
          </a:r>
        </a:p>
      </dgm:t>
    </dgm:pt>
    <dgm:pt modelId="{7A18C410-EE75-41D5-AF45-34D2AB43FE30}" type="parTrans" cxnId="{6243DF1C-1382-4746-8F49-FA1DF8DF95F8}">
      <dgm:prSet/>
      <dgm:spPr/>
      <dgm:t>
        <a:bodyPr/>
        <a:lstStyle/>
        <a:p>
          <a:endParaRPr lang="en-US"/>
        </a:p>
      </dgm:t>
    </dgm:pt>
    <dgm:pt modelId="{988D5141-18C9-4A8E-B0C8-B8540488C50E}" type="sibTrans" cxnId="{6243DF1C-1382-4746-8F49-FA1DF8DF95F8}">
      <dgm:prSet/>
      <dgm:spPr/>
      <dgm:t>
        <a:bodyPr/>
        <a:lstStyle/>
        <a:p>
          <a:endParaRPr lang="en-US"/>
        </a:p>
      </dgm:t>
    </dgm:pt>
    <dgm:pt modelId="{841728BB-B1DE-4E53-AAE5-CEED2D56843C}" type="pres">
      <dgm:prSet presAssocID="{01A5E979-5C6B-42B0-A41E-3E56F66516C0}" presName="diagram" presStyleCnt="0">
        <dgm:presLayoutVars>
          <dgm:chPref val="1"/>
          <dgm:dir/>
          <dgm:animOne val="branch"/>
          <dgm:animLvl val="lvl"/>
          <dgm:resizeHandles/>
        </dgm:presLayoutVars>
      </dgm:prSet>
      <dgm:spPr/>
      <dgm:t>
        <a:bodyPr/>
        <a:lstStyle/>
        <a:p>
          <a:endParaRPr lang="en-US"/>
        </a:p>
      </dgm:t>
    </dgm:pt>
    <dgm:pt modelId="{1B89B63C-E282-4B3B-82B5-B2505EF7AD34}" type="pres">
      <dgm:prSet presAssocID="{B6AB49A1-09F8-4E36-B8E2-669CFBEE0AC7}" presName="root" presStyleCnt="0"/>
      <dgm:spPr/>
    </dgm:pt>
    <dgm:pt modelId="{D729C1DB-9B35-4C04-AB4C-B8BE70AAA885}" type="pres">
      <dgm:prSet presAssocID="{B6AB49A1-09F8-4E36-B8E2-669CFBEE0AC7}" presName="rootComposite" presStyleCnt="0"/>
      <dgm:spPr/>
    </dgm:pt>
    <dgm:pt modelId="{4309A3BB-9A58-4CB7-87DE-4D7574D40EBE}" type="pres">
      <dgm:prSet presAssocID="{B6AB49A1-09F8-4E36-B8E2-669CFBEE0AC7}" presName="rootText" presStyleLbl="node1" presStyleIdx="0" presStyleCnt="1" custScaleY="22331" custLinFactNeighborY="-38604"/>
      <dgm:spPr/>
      <dgm:t>
        <a:bodyPr/>
        <a:lstStyle/>
        <a:p>
          <a:endParaRPr lang="en-US"/>
        </a:p>
      </dgm:t>
    </dgm:pt>
    <dgm:pt modelId="{5FADBD5F-FD9B-4357-B56A-E26F0DE934E4}" type="pres">
      <dgm:prSet presAssocID="{B6AB49A1-09F8-4E36-B8E2-669CFBEE0AC7}" presName="rootConnector" presStyleLbl="node1" presStyleIdx="0" presStyleCnt="1"/>
      <dgm:spPr/>
      <dgm:t>
        <a:bodyPr/>
        <a:lstStyle/>
        <a:p>
          <a:endParaRPr lang="en-US"/>
        </a:p>
      </dgm:t>
    </dgm:pt>
    <dgm:pt modelId="{3EDB149D-5CDA-48F8-B49B-C43B08696BB9}" type="pres">
      <dgm:prSet presAssocID="{B6AB49A1-09F8-4E36-B8E2-669CFBEE0AC7}" presName="childShape" presStyleCnt="0"/>
      <dgm:spPr/>
    </dgm:pt>
    <dgm:pt modelId="{CAE1A95B-A256-4939-82C3-2BB1D1B3F477}" type="pres">
      <dgm:prSet presAssocID="{05DF80BD-B16A-4552-9F92-BD10BB4C8734}" presName="Name13" presStyleLbl="parChTrans1D2" presStyleIdx="0" presStyleCnt="1"/>
      <dgm:spPr/>
      <dgm:t>
        <a:bodyPr/>
        <a:lstStyle/>
        <a:p>
          <a:endParaRPr lang="en-US"/>
        </a:p>
      </dgm:t>
    </dgm:pt>
    <dgm:pt modelId="{B2695337-5A63-4039-A2B1-5C5220C5FC12}" type="pres">
      <dgm:prSet presAssocID="{56A478B1-BE9C-44BC-A59B-47BBC1A06114}" presName="childText" presStyleLbl="bgAcc1" presStyleIdx="0" presStyleCnt="1" custScaleY="279860" custLinFactNeighborX="-10013" custLinFactNeighborY="-21680">
        <dgm:presLayoutVars>
          <dgm:bulletEnabled val="1"/>
        </dgm:presLayoutVars>
      </dgm:prSet>
      <dgm:spPr/>
      <dgm:t>
        <a:bodyPr/>
        <a:lstStyle/>
        <a:p>
          <a:endParaRPr lang="en-US"/>
        </a:p>
      </dgm:t>
    </dgm:pt>
  </dgm:ptLst>
  <dgm:cxnLst>
    <dgm:cxn modelId="{D87E04FE-28A0-4B9B-BF1D-2A863536A848}" srcId="{56A478B1-BE9C-44BC-A59B-47BBC1A06114}" destId="{3E8F787F-D6DD-4A8C-AB99-2811ED81AE61}" srcOrd="12" destOrd="0" parTransId="{CF758F73-D419-494B-A524-A8CAAF5F26E9}" sibTransId="{6F8F2E30-2B3B-41A4-94EA-524E245B7D9F}"/>
    <dgm:cxn modelId="{9F76CE2D-FF46-451B-B1BD-62996F10C020}" type="presOf" srcId="{F11A3263-C59A-48CF-BF14-C806730B3D5F}" destId="{B2695337-5A63-4039-A2B1-5C5220C5FC12}" srcOrd="0" destOrd="12" presId="urn:microsoft.com/office/officeart/2005/8/layout/hierarchy3"/>
    <dgm:cxn modelId="{7CC77314-05D3-4B11-B554-1B515FAD073D}" srcId="{20CF4E9F-D65B-44F6-A83B-5A786A26ED7A}" destId="{DA75723D-8D28-4C45-B91A-A7D419A0E179}" srcOrd="4" destOrd="0" parTransId="{01A8CE7C-6368-40A1-A35B-A7E54A54C971}" sibTransId="{56D54ACF-2E3A-45E8-A3DE-D130A4EAE18C}"/>
    <dgm:cxn modelId="{0EF97B69-323F-46D7-A0EF-7AD8520DFF4B}" type="presOf" srcId="{2EB30763-DF0E-4290-9CE0-8C64CC1DA59B}" destId="{B2695337-5A63-4039-A2B1-5C5220C5FC12}" srcOrd="0" destOrd="3" presId="urn:microsoft.com/office/officeart/2005/8/layout/hierarchy3"/>
    <dgm:cxn modelId="{5E9D0A7E-5F97-4FA0-BD1D-4A3B520543F0}" type="presOf" srcId="{AF98BD9E-9318-441A-8BEB-0A4FCA999893}" destId="{B2695337-5A63-4039-A2B1-5C5220C5FC12}" srcOrd="0" destOrd="14" presId="urn:microsoft.com/office/officeart/2005/8/layout/hierarchy3"/>
    <dgm:cxn modelId="{C1CCB034-6300-4B48-B63F-E4BD0CDDA062}" srcId="{56A478B1-BE9C-44BC-A59B-47BBC1A06114}" destId="{711F5B5E-EF72-46D8-9083-AB09364AE596}" srcOrd="21" destOrd="0" parTransId="{3007FE70-4038-4B0F-A9B3-24942FC89655}" sibTransId="{B9B7DEA1-7A76-48B1-9C03-608015AA3F25}"/>
    <dgm:cxn modelId="{0A22EAAB-AA72-4E35-BC94-008AACF6FEC9}" type="presOf" srcId="{20CF4E9F-D65B-44F6-A83B-5A786A26ED7A}" destId="{B2695337-5A63-4039-A2B1-5C5220C5FC12}" srcOrd="0" destOrd="30" presId="urn:microsoft.com/office/officeart/2005/8/layout/hierarchy3"/>
    <dgm:cxn modelId="{7E353C02-D332-45DC-8B59-8F064F8030BA}" srcId="{12665B21-9D15-436A-BDC4-6AF05310A7DC}" destId="{FB7BD9A2-08F4-4A5D-B348-3B792BE40BA8}" srcOrd="3" destOrd="0" parTransId="{7C4AB112-9700-4B5B-B3CB-09D9C8CA1C1C}" sibTransId="{6171DDCB-6262-4D8C-B91A-C97BB950E39B}"/>
    <dgm:cxn modelId="{889697DE-EB6F-4675-A191-549FE7A7FFED}" srcId="{56A478B1-BE9C-44BC-A59B-47BBC1A06114}" destId="{12665B21-9D15-436A-BDC4-6AF05310A7DC}" srcOrd="10" destOrd="0" parTransId="{52E4FC15-3619-4F62-AD73-53D9F80E3933}" sibTransId="{8D1F2F06-BB90-442C-9B38-A0891E00ECB8}"/>
    <dgm:cxn modelId="{FA8AB1C3-1750-4042-B9F5-D601667F25F1}" type="presOf" srcId="{711F5B5E-EF72-46D8-9083-AB09364AE596}" destId="{B2695337-5A63-4039-A2B1-5C5220C5FC12}" srcOrd="0" destOrd="38" presId="urn:microsoft.com/office/officeart/2005/8/layout/hierarchy3"/>
    <dgm:cxn modelId="{58F1A9A5-0C9D-4CFA-9CDE-9401215A8CDA}" srcId="{B6AB49A1-09F8-4E36-B8E2-669CFBEE0AC7}" destId="{56A478B1-BE9C-44BC-A59B-47BBC1A06114}" srcOrd="0" destOrd="0" parTransId="{05DF80BD-B16A-4552-9F92-BD10BB4C8734}" sibTransId="{65AC44D0-D464-4386-8665-474886C721D7}"/>
    <dgm:cxn modelId="{9530ECD2-A470-4C64-A9F5-7116D5D5BB84}" srcId="{56A478B1-BE9C-44BC-A59B-47BBC1A06114}" destId="{2EB30763-DF0E-4290-9CE0-8C64CC1DA59B}" srcOrd="2" destOrd="0" parTransId="{4674D7CE-5FD9-4BC1-85CC-80AC61912994}" sibTransId="{2CFCB349-6541-41A4-87B5-81A6C0E5FD37}"/>
    <dgm:cxn modelId="{29FBF8DD-0398-4C58-82DD-5BDFD1C286FB}" srcId="{56A478B1-BE9C-44BC-A59B-47BBC1A06114}" destId="{992A7777-12D5-4293-9B25-6B7CFE87D3D8}" srcOrd="7" destOrd="0" parTransId="{F7937DA6-C5E1-44C5-B05E-5029F600E3D3}" sibTransId="{DAC9394B-1140-4A4A-BE61-51B71FE9DC7D}"/>
    <dgm:cxn modelId="{633BDFFA-7AEB-4360-AB24-9C43BF608FBB}" type="presOf" srcId="{1218FFCB-2EDA-4DD8-955C-91276A685ACC}" destId="{B2695337-5A63-4039-A2B1-5C5220C5FC12}" srcOrd="0" destOrd="6" presId="urn:microsoft.com/office/officeart/2005/8/layout/hierarchy3"/>
    <dgm:cxn modelId="{6C60C9F6-09B4-404B-B1C2-2634A1E6FC79}" srcId="{56A478B1-BE9C-44BC-A59B-47BBC1A06114}" destId="{1218FFCB-2EDA-4DD8-955C-91276A685ACC}" srcOrd="5" destOrd="0" parTransId="{5E10DDC0-3889-4885-A9CD-FC6DAC87FF4A}" sibTransId="{8F135EFF-E816-4ED5-96A3-7E8E803585D2}"/>
    <dgm:cxn modelId="{D3FDB4CA-C43E-4A8E-B2C4-A77D9A40869F}" srcId="{20CF4E9F-D65B-44F6-A83B-5A786A26ED7A}" destId="{EE195766-48E1-4C05-91A2-D12BA4609A5F}" srcOrd="2" destOrd="0" parTransId="{392434D7-BFFF-4F91-A926-CDE31818BE83}" sibTransId="{BA26C445-209E-49CA-99E8-26A4A0632277}"/>
    <dgm:cxn modelId="{0114A37E-7A80-4410-BEB2-71A35933C490}" srcId="{56A478B1-BE9C-44BC-A59B-47BBC1A06114}" destId="{AB9BED72-46E6-4FB9-B845-E7BBE99CB360}" srcOrd="3" destOrd="0" parTransId="{362010C2-8151-47E0-904D-1F77F3FD0ED5}" sibTransId="{92700988-F6C0-481B-88C8-BC6DAE1C5E3D}"/>
    <dgm:cxn modelId="{752E9E56-7F07-4F25-905C-E76016B896EF}" type="presOf" srcId="{01A5E979-5C6B-42B0-A41E-3E56F66516C0}" destId="{841728BB-B1DE-4E53-AAE5-CEED2D56843C}" srcOrd="0" destOrd="0" presId="urn:microsoft.com/office/officeart/2005/8/layout/hierarchy3"/>
    <dgm:cxn modelId="{DF5A5B79-5C22-4BFA-8325-D057FFF152FB}" type="presOf" srcId="{0A99FFE6-D81A-4A35-8CE5-7611EC129909}" destId="{B2695337-5A63-4039-A2B1-5C5220C5FC12}" srcOrd="0" destOrd="9" presId="urn:microsoft.com/office/officeart/2005/8/layout/hierarchy3"/>
    <dgm:cxn modelId="{3E57DDBE-A0D7-4956-A535-3ACA79A91857}" type="presOf" srcId="{E0AD5605-F176-4E15-BA82-2B6E635E97E3}" destId="{B2695337-5A63-4039-A2B1-5C5220C5FC12}" srcOrd="0" destOrd="25" presId="urn:microsoft.com/office/officeart/2005/8/layout/hierarchy3"/>
    <dgm:cxn modelId="{2C05A99A-9926-4F89-9955-FCB0283E34AD}" type="presOf" srcId="{0714550F-79B5-4522-AE86-74C82C3B700A}" destId="{B2695337-5A63-4039-A2B1-5C5220C5FC12}" srcOrd="0" destOrd="29" presId="urn:microsoft.com/office/officeart/2005/8/layout/hierarchy3"/>
    <dgm:cxn modelId="{14DD0623-CCBC-4EF1-81B4-195DF350C470}" type="presOf" srcId="{B6AB49A1-09F8-4E36-B8E2-669CFBEE0AC7}" destId="{5FADBD5F-FD9B-4357-B56A-E26F0DE934E4}" srcOrd="1" destOrd="0" presId="urn:microsoft.com/office/officeart/2005/8/layout/hierarchy3"/>
    <dgm:cxn modelId="{AF2D0537-141F-465D-8D2E-F29272720553}" type="presOf" srcId="{D22E4E89-10F1-40CA-A029-BAC0C09C89C8}" destId="{B2695337-5A63-4039-A2B1-5C5220C5FC12}" srcOrd="0" destOrd="26" presId="urn:microsoft.com/office/officeart/2005/8/layout/hierarchy3"/>
    <dgm:cxn modelId="{3E6B497E-4799-4DCB-AA5C-C5F5EF22161C}" type="presOf" srcId="{E68679BE-6995-437C-8367-8178E5012C5A}" destId="{B2695337-5A63-4039-A2B1-5C5220C5FC12}" srcOrd="0" destOrd="37" presId="urn:microsoft.com/office/officeart/2005/8/layout/hierarchy3"/>
    <dgm:cxn modelId="{2185E1C6-86B3-4565-9CC3-E4D2FBCD898B}" srcId="{56A478B1-BE9C-44BC-A59B-47BBC1A06114}" destId="{4E0934B5-0161-44B9-9700-FDE67DFA9D5F}" srcOrd="17" destOrd="0" parTransId="{22697362-30CA-46C2-AEC8-CF460F5CE975}" sibTransId="{789401B6-FC59-48C8-90B1-D10F8C6E5DF8}"/>
    <dgm:cxn modelId="{1D3894E5-E366-4DA3-ADE5-D5F2A366AB78}" srcId="{56A478B1-BE9C-44BC-A59B-47BBC1A06114}" destId="{878939FD-D663-4E52-BEB0-B38EEBAC639D}" srcOrd="1" destOrd="0" parTransId="{B9D57575-5EE5-4E94-8080-CEBEFD8FD1AB}" sibTransId="{A4233016-40CD-49AA-9698-7C5D42BE3BB0}"/>
    <dgm:cxn modelId="{12283DAB-3D89-4633-AF77-EDD68DAA542A}" srcId="{56A478B1-BE9C-44BC-A59B-47BBC1A06114}" destId="{E0AD5605-F176-4E15-BA82-2B6E635E97E3}" srcOrd="15" destOrd="0" parTransId="{820FA79D-AC11-4A19-84AE-355811A99DA9}" sibTransId="{5A93921E-B3DB-4C50-AD47-8776386FF029}"/>
    <dgm:cxn modelId="{DCAAE9C6-F1E9-4E5A-BDC6-560F48D6630F}" type="presOf" srcId="{0176DA55-819E-4C9F-A962-D6BF5E89E0EA}" destId="{B2695337-5A63-4039-A2B1-5C5220C5FC12}" srcOrd="0" destOrd="39" presId="urn:microsoft.com/office/officeart/2005/8/layout/hierarchy3"/>
    <dgm:cxn modelId="{C1A94E1F-7A7D-4C7F-9F2F-A56580F1BF7C}" type="presOf" srcId="{B2300E6C-4E5F-43EC-A801-0CC910AD37B7}" destId="{B2695337-5A63-4039-A2B1-5C5220C5FC12}" srcOrd="0" destOrd="5" presId="urn:microsoft.com/office/officeart/2005/8/layout/hierarchy3"/>
    <dgm:cxn modelId="{189B8FDF-50B4-4F11-8CF5-9742FD7CBA02}" type="presOf" srcId="{992A7777-12D5-4293-9B25-6B7CFE87D3D8}" destId="{B2695337-5A63-4039-A2B1-5C5220C5FC12}" srcOrd="0" destOrd="8" presId="urn:microsoft.com/office/officeart/2005/8/layout/hierarchy3"/>
    <dgm:cxn modelId="{2FFA2144-FAE1-4D98-8219-5ACF072391FD}" type="presOf" srcId="{E26BEB72-480A-408C-83E4-04936346CF70}" destId="{B2695337-5A63-4039-A2B1-5C5220C5FC12}" srcOrd="0" destOrd="20" presId="urn:microsoft.com/office/officeart/2005/8/layout/hierarchy3"/>
    <dgm:cxn modelId="{B0B962B3-AD82-46C6-8F55-7D54149DC7FE}" type="presOf" srcId="{878939FD-D663-4E52-BEB0-B38EEBAC639D}" destId="{B2695337-5A63-4039-A2B1-5C5220C5FC12}" srcOrd="0" destOrd="2" presId="urn:microsoft.com/office/officeart/2005/8/layout/hierarchy3"/>
    <dgm:cxn modelId="{CCAF8A8D-6BC4-4DA1-98ED-455BDE29C047}" type="presOf" srcId="{B09B2450-6E6C-4763-B1C0-BAC8DBBFA905}" destId="{B2695337-5A63-4039-A2B1-5C5220C5FC12}" srcOrd="0" destOrd="34" presId="urn:microsoft.com/office/officeart/2005/8/layout/hierarchy3"/>
    <dgm:cxn modelId="{7082F786-F459-453D-8BCA-53BFAC305BB7}" srcId="{12665B21-9D15-436A-BDC4-6AF05310A7DC}" destId="{D20564C1-3722-4316-84DD-4E5FD3B7D5BA}" srcOrd="7" destOrd="0" parTransId="{02AE900F-3A64-4CC7-8F7F-B69CBCE9FC13}" sibTransId="{7C88CB09-9019-4F0D-B8A1-BF3A481CB4C5}"/>
    <dgm:cxn modelId="{EB0E434D-C508-4B8B-8D27-8A00957A979B}" srcId="{01A5E979-5C6B-42B0-A41E-3E56F66516C0}" destId="{B6AB49A1-09F8-4E36-B8E2-669CFBEE0AC7}" srcOrd="0" destOrd="0" parTransId="{7BA87ECE-891C-4C04-8F77-F129ACEB1271}" sibTransId="{104D6F94-6E62-4C90-B50C-008858F3AFC1}"/>
    <dgm:cxn modelId="{B27B08FC-4052-40DE-8609-812A24E4D9D8}" srcId="{12665B21-9D15-436A-BDC4-6AF05310A7DC}" destId="{F11A3263-C59A-48CF-BF14-C806730B3D5F}" srcOrd="0" destOrd="0" parTransId="{DD803444-53C6-444A-93B9-B9FB6F2856A5}" sibTransId="{87A8AB12-F2FC-414C-85F5-D9CF9E43450F}"/>
    <dgm:cxn modelId="{FA55CEA0-C94C-41C6-9BAF-D8FA94CBCED8}" srcId="{20CF4E9F-D65B-44F6-A83B-5A786A26ED7A}" destId="{B09B2450-6E6C-4763-B1C0-BAC8DBBFA905}" srcOrd="3" destOrd="0" parTransId="{26480488-9D74-4476-8A07-86B7AC1880F3}" sibTransId="{C9AA2BED-47E1-4D73-B1C1-A4A1F09A70D8}"/>
    <dgm:cxn modelId="{5D53CB85-8C14-49E2-9A6C-A4B509FE501A}" srcId="{12665B21-9D15-436A-BDC4-6AF05310A7DC}" destId="{E26BEB72-480A-408C-83E4-04936346CF70}" srcOrd="8" destOrd="0" parTransId="{A783C201-7CE2-4CA4-9CC6-33C4229EFD4A}" sibTransId="{2ECD8926-5170-489F-B2DC-1B3EFD5EACDA}"/>
    <dgm:cxn modelId="{BA088711-1C0E-4CB4-9468-87237478F80C}" srcId="{20CF4E9F-D65B-44F6-A83B-5A786A26ED7A}" destId="{CA0491DB-05A5-4EC8-88DC-860A9B0D07E8}" srcOrd="1" destOrd="0" parTransId="{41A7B91F-5D35-4057-A583-552CC7C6EFBB}" sibTransId="{3782C19A-F6DC-43E0-BDFE-94A7E9BBDA2D}"/>
    <dgm:cxn modelId="{B85F417E-87DB-4975-A05F-B6741164BF44}" type="presOf" srcId="{9F52D114-B31B-48E2-BAFF-0E8F53C214DD}" destId="{B2695337-5A63-4039-A2B1-5C5220C5FC12}" srcOrd="0" destOrd="13" presId="urn:microsoft.com/office/officeart/2005/8/layout/hierarchy3"/>
    <dgm:cxn modelId="{3D7DE7DA-6769-4C68-B651-2A5F9555D8DB}" type="presOf" srcId="{519D1C6D-5BBA-4D52-A8C9-AC55FE442497}" destId="{B2695337-5A63-4039-A2B1-5C5220C5FC12}" srcOrd="0" destOrd="24" presId="urn:microsoft.com/office/officeart/2005/8/layout/hierarchy3"/>
    <dgm:cxn modelId="{666C94D9-9DFF-44F9-B8D8-7FDB67ED96EC}" srcId="{12665B21-9D15-436A-BDC4-6AF05310A7DC}" destId="{31BD3CD6-F8BD-4DA1-BBC9-9F37146E9D92}" srcOrd="6" destOrd="0" parTransId="{0A6A6C8E-1BD4-4AC4-B007-96BD5528B6AC}" sibTransId="{0227F67C-29F5-45F7-85C5-A36B70F1CAAA}"/>
    <dgm:cxn modelId="{0F3AFE35-B42D-4F07-A869-A7F89B031AD0}" type="presOf" srcId="{D20564C1-3722-4316-84DD-4E5FD3B7D5BA}" destId="{B2695337-5A63-4039-A2B1-5C5220C5FC12}" srcOrd="0" destOrd="19" presId="urn:microsoft.com/office/officeart/2005/8/layout/hierarchy3"/>
    <dgm:cxn modelId="{FF3A6DBB-7894-43D8-8AC6-CA1445D044DB}" type="presOf" srcId="{DA75723D-8D28-4C45-B91A-A7D419A0E179}" destId="{B2695337-5A63-4039-A2B1-5C5220C5FC12}" srcOrd="0" destOrd="35" presId="urn:microsoft.com/office/officeart/2005/8/layout/hierarchy3"/>
    <dgm:cxn modelId="{FF1D2A11-A2F4-4E6F-9A8F-AE471B52B370}" srcId="{20CF4E9F-D65B-44F6-A83B-5A786A26ED7A}" destId="{4A010D3D-01B7-4EE8-A0D0-9F4EF7BD85E7}" srcOrd="0" destOrd="0" parTransId="{F87A82AB-1EAE-4D76-B3A3-C42414DF0AF0}" sibTransId="{E5A42AC1-51B2-4DCE-B103-A9DD66C20F62}"/>
    <dgm:cxn modelId="{5B5184D7-3828-424F-AD57-102E6C4D1EE4}" type="presOf" srcId="{541A9FB5-91B8-4264-A2B4-CF1A384DB564}" destId="{B2695337-5A63-4039-A2B1-5C5220C5FC12}" srcOrd="0" destOrd="28" presId="urn:microsoft.com/office/officeart/2005/8/layout/hierarchy3"/>
    <dgm:cxn modelId="{AC143D18-08B0-4158-A9C4-1956F2BFE227}" srcId="{56A478B1-BE9C-44BC-A59B-47BBC1A06114}" destId="{541A9FB5-91B8-4264-A2B4-CF1A384DB564}" srcOrd="18" destOrd="0" parTransId="{60E288B7-200A-4471-B4CF-994511258FD3}" sibTransId="{517E3582-7910-45E2-8E28-CC2E959CB403}"/>
    <dgm:cxn modelId="{868944F1-F2A3-451F-8FF8-FAD53A4635E2}" type="presOf" srcId="{DFB20AD9-B5A5-4895-8BDC-1E130B753BB0}" destId="{B2695337-5A63-4039-A2B1-5C5220C5FC12}" srcOrd="0" destOrd="1" presId="urn:microsoft.com/office/officeart/2005/8/layout/hierarchy3"/>
    <dgm:cxn modelId="{311C7A6A-DE74-4435-8120-FBD2F7701E6C}" type="presOf" srcId="{D461D7B4-BE08-43D8-926A-F0582FE41DD1}" destId="{B2695337-5A63-4039-A2B1-5C5220C5FC12}" srcOrd="0" destOrd="17" presId="urn:microsoft.com/office/officeart/2005/8/layout/hierarchy3"/>
    <dgm:cxn modelId="{6243DF1C-1382-4746-8F49-FA1DF8DF95F8}" srcId="{56A478B1-BE9C-44BC-A59B-47BBC1A06114}" destId="{0176DA55-819E-4C9F-A962-D6BF5E89E0EA}" srcOrd="22" destOrd="0" parTransId="{7A18C410-EE75-41D5-AF45-34D2AB43FE30}" sibTransId="{988D5141-18C9-4A8E-B0C8-B8540488C50E}"/>
    <dgm:cxn modelId="{AA0BEB7C-2640-48FA-8017-D3788C6A0C0D}" srcId="{56A478B1-BE9C-44BC-A59B-47BBC1A06114}" destId="{519D1C6D-5BBA-4D52-A8C9-AC55FE442497}" srcOrd="14" destOrd="0" parTransId="{15301C28-3E57-48C5-9F36-75DD1FCDA1BB}" sibTransId="{027E9993-1833-4B1D-A147-6F395582A10E}"/>
    <dgm:cxn modelId="{B56E3427-A90D-45BA-A6A9-1F73F6C646C8}" type="presOf" srcId="{05DF80BD-B16A-4552-9F92-BD10BB4C8734}" destId="{CAE1A95B-A256-4939-82C3-2BB1D1B3F477}" srcOrd="0" destOrd="0" presId="urn:microsoft.com/office/officeart/2005/8/layout/hierarchy3"/>
    <dgm:cxn modelId="{CFD351ED-5D92-4B54-A1B3-9F554DA8EF77}" type="presOf" srcId="{DAD05B88-6BD3-482B-B429-BB8E591B05CF}" destId="{B2695337-5A63-4039-A2B1-5C5220C5FC12}" srcOrd="0" destOrd="23" presId="urn:microsoft.com/office/officeart/2005/8/layout/hierarchy3"/>
    <dgm:cxn modelId="{C4DA99E0-9716-44A5-9379-7EB85406FF44}" srcId="{56A478B1-BE9C-44BC-A59B-47BBC1A06114}" destId="{6C8B12F2-EA74-4634-9FCE-E9A0235A9FEC}" srcOrd="6" destOrd="0" parTransId="{A77DAA94-FA0B-486B-8D7B-E6079DAAF53E}" sibTransId="{F232C95E-F96B-4565-B6E0-2AD8165E366B}"/>
    <dgm:cxn modelId="{1F5F36A9-D9D2-46CC-9F81-E1617B3D12E9}" type="presOf" srcId="{FB7BD9A2-08F4-4A5D-B348-3B792BE40BA8}" destId="{B2695337-5A63-4039-A2B1-5C5220C5FC12}" srcOrd="0" destOrd="15" presId="urn:microsoft.com/office/officeart/2005/8/layout/hierarchy3"/>
    <dgm:cxn modelId="{61CE9F8A-B33F-4DC6-ADD1-140E493FAF24}" type="presOf" srcId="{56A478B1-BE9C-44BC-A59B-47BBC1A06114}" destId="{B2695337-5A63-4039-A2B1-5C5220C5FC12}" srcOrd="0" destOrd="0" presId="urn:microsoft.com/office/officeart/2005/8/layout/hierarchy3"/>
    <dgm:cxn modelId="{302F3AFF-EB09-45CC-9D28-0022DD019937}" type="presOf" srcId="{B6F3D5D7-EBB4-4D30-A98F-4C97C6071ED0}" destId="{B2695337-5A63-4039-A2B1-5C5220C5FC12}" srcOrd="0" destOrd="36" presId="urn:microsoft.com/office/officeart/2005/8/layout/hierarchy3"/>
    <dgm:cxn modelId="{442DBB36-5566-430B-A7C5-78DA690CFEC1}" srcId="{12665B21-9D15-436A-BDC4-6AF05310A7DC}" destId="{D461D7B4-BE08-43D8-926A-F0582FE41DD1}" srcOrd="5" destOrd="0" parTransId="{93CD5891-A21F-4AB2-AEE6-43C5C9D51688}" sibTransId="{155FDF30-E55E-429A-8B32-F7063C5FE6A5}"/>
    <dgm:cxn modelId="{D2F431A9-722C-42FA-8C7D-20E41CB556B7}" type="presOf" srcId="{CA0491DB-05A5-4EC8-88DC-860A9B0D07E8}" destId="{B2695337-5A63-4039-A2B1-5C5220C5FC12}" srcOrd="0" destOrd="32" presId="urn:microsoft.com/office/officeart/2005/8/layout/hierarchy3"/>
    <dgm:cxn modelId="{361FF6CE-9380-4323-BFAC-88DC708061AA}" srcId="{56A478B1-BE9C-44BC-A59B-47BBC1A06114}" destId="{20CF4E9F-D65B-44F6-A83B-5A786A26ED7A}" srcOrd="20" destOrd="0" parTransId="{82DFE75B-F391-4989-939E-DCA7DC642944}" sibTransId="{374A39B1-4A2E-4C2E-8716-80096A1D13AE}"/>
    <dgm:cxn modelId="{40994DC7-4C90-43A1-9E3A-2A15712499FF}" type="presOf" srcId="{4A010D3D-01B7-4EE8-A0D0-9F4EF7BD85E7}" destId="{B2695337-5A63-4039-A2B1-5C5220C5FC12}" srcOrd="0" destOrd="31" presId="urn:microsoft.com/office/officeart/2005/8/layout/hierarchy3"/>
    <dgm:cxn modelId="{2137EBF0-D4C0-4633-A713-B26CF2E05E0B}" srcId="{20CF4E9F-D65B-44F6-A83B-5A786A26ED7A}" destId="{E68679BE-6995-437C-8367-8178E5012C5A}" srcOrd="6" destOrd="0" parTransId="{7A2C16A0-9B9A-404F-9DCE-BDA9AD4C5D03}" sibTransId="{A2D5E394-3BF9-47D7-A40B-7216FE95E0F0}"/>
    <dgm:cxn modelId="{FD6ED761-0E3F-4F65-9B60-025CCBAA55B5}" type="presOf" srcId="{88D516B5-8DF1-464D-A70D-52F6B4C974E2}" destId="{B2695337-5A63-4039-A2B1-5C5220C5FC12}" srcOrd="0" destOrd="16" presId="urn:microsoft.com/office/officeart/2005/8/layout/hierarchy3"/>
    <dgm:cxn modelId="{AEA596E9-DB43-4694-BCE4-19AC15CB1144}" type="presOf" srcId="{4E0934B5-0161-44B9-9700-FDE67DFA9D5F}" destId="{B2695337-5A63-4039-A2B1-5C5220C5FC12}" srcOrd="0" destOrd="27" presId="urn:microsoft.com/office/officeart/2005/8/layout/hierarchy3"/>
    <dgm:cxn modelId="{3555200F-0F48-4582-B405-1D56190C21CE}" type="presOf" srcId="{D606DBD9-19A7-447A-A16D-080ADC8780D9}" destId="{B2695337-5A63-4039-A2B1-5C5220C5FC12}" srcOrd="0" destOrd="10" presId="urn:microsoft.com/office/officeart/2005/8/layout/hierarchy3"/>
    <dgm:cxn modelId="{B4630BFC-C4BC-4CB5-A5D3-4B415EF6657D}" type="presOf" srcId="{3E8F787F-D6DD-4A8C-AB99-2811ED81AE61}" destId="{B2695337-5A63-4039-A2B1-5C5220C5FC12}" srcOrd="0" destOrd="22" presId="urn:microsoft.com/office/officeart/2005/8/layout/hierarchy3"/>
    <dgm:cxn modelId="{648A00B1-ED73-4CB8-9BA1-7F7E2A4B4374}" srcId="{56A478B1-BE9C-44BC-A59B-47BBC1A06114}" destId="{D22E4E89-10F1-40CA-A029-BAC0C09C89C8}" srcOrd="16" destOrd="0" parTransId="{CED0A15D-A6AB-4DB4-8EF5-F318D9C74EBC}" sibTransId="{406E3331-6007-4702-8979-0C44B2F1ABB1}"/>
    <dgm:cxn modelId="{95264DCB-8B31-493A-85D9-FF7C1230831E}" srcId="{12665B21-9D15-436A-BDC4-6AF05310A7DC}" destId="{AF98BD9E-9318-441A-8BEB-0A4FCA999893}" srcOrd="2" destOrd="0" parTransId="{B13FDC0A-7156-4A67-A69B-C7DF6B1B254E}" sibTransId="{436300BB-FE83-43F6-8E61-279C0C4E94F6}"/>
    <dgm:cxn modelId="{48F402CA-AF7B-4E13-A7E7-E486546427B1}" type="presOf" srcId="{12665B21-9D15-436A-BDC4-6AF05310A7DC}" destId="{B2695337-5A63-4039-A2B1-5C5220C5FC12}" srcOrd="0" destOrd="11" presId="urn:microsoft.com/office/officeart/2005/8/layout/hierarchy3"/>
    <dgm:cxn modelId="{A2064F22-64AD-4EE5-AD98-49C4F3B324AF}" srcId="{56A478B1-BE9C-44BC-A59B-47BBC1A06114}" destId="{0714550F-79B5-4522-AE86-74C82C3B700A}" srcOrd="19" destOrd="0" parTransId="{DFA4E4FD-D5A3-48DC-97A0-84F147C0320E}" sibTransId="{5BB5E80E-3AA7-4CFF-AD28-716C4AB8BFC8}"/>
    <dgm:cxn modelId="{741242A2-11F2-4FA8-86F0-4E49A25A3093}" srcId="{20CF4E9F-D65B-44F6-A83B-5A786A26ED7A}" destId="{B6F3D5D7-EBB4-4D30-A98F-4C97C6071ED0}" srcOrd="5" destOrd="0" parTransId="{D2CF994E-8731-48D1-A323-C701E1A8261B}" sibTransId="{CE2969AD-B72F-4DEB-96F6-A38E87E4BEE5}"/>
    <dgm:cxn modelId="{52B131CC-5E74-4C8F-9FAF-E7CD61F851E7}" srcId="{56A478B1-BE9C-44BC-A59B-47BBC1A06114}" destId="{DAD05B88-6BD3-482B-B429-BB8E591B05CF}" srcOrd="13" destOrd="0" parTransId="{788DA1DD-F455-4559-9044-9242504AE437}" sibTransId="{A4F7D543-EFD2-4DC9-AA99-F500B3377F15}"/>
    <dgm:cxn modelId="{50259CBD-D8B1-49A4-BE60-E45714761972}" srcId="{56A478B1-BE9C-44BC-A59B-47BBC1A06114}" destId="{DFB20AD9-B5A5-4895-8BDC-1E130B753BB0}" srcOrd="0" destOrd="0" parTransId="{55E67CD8-F087-41BE-88DB-896C99D9BB5C}" sibTransId="{A10BA4E5-16BE-4EF6-A4DD-0C464BF27BE3}"/>
    <dgm:cxn modelId="{4DDB53EF-10D7-437D-858F-C58ADD941F26}" type="presOf" srcId="{B6AB49A1-09F8-4E36-B8E2-669CFBEE0AC7}" destId="{4309A3BB-9A58-4CB7-87DE-4D7574D40EBE}" srcOrd="0" destOrd="0" presId="urn:microsoft.com/office/officeart/2005/8/layout/hierarchy3"/>
    <dgm:cxn modelId="{DAD0148E-1542-4F59-B3D6-8549F1CA35D0}" srcId="{56A478B1-BE9C-44BC-A59B-47BBC1A06114}" destId="{B2300E6C-4E5F-43EC-A801-0CC910AD37B7}" srcOrd="4" destOrd="0" parTransId="{D4EF845B-4B90-4E66-8BF5-CBFA22C4434C}" sibTransId="{532CC2DF-1EFE-4BE6-879E-B499323D8C43}"/>
    <dgm:cxn modelId="{B72DE990-EB82-47F2-B890-0ECF3DD20256}" srcId="{12665B21-9D15-436A-BDC4-6AF05310A7DC}" destId="{88D516B5-8DF1-464D-A70D-52F6B4C974E2}" srcOrd="4" destOrd="0" parTransId="{69716829-9BD5-4375-BD11-B6E9AB1B0B1F}" sibTransId="{2ECF8B33-4D1A-49DF-AF98-D5D47DD4D1C0}"/>
    <dgm:cxn modelId="{68B38F04-7CD2-479E-BF15-D6009837F9D7}" type="presOf" srcId="{6C8B12F2-EA74-4634-9FCE-E9A0235A9FEC}" destId="{B2695337-5A63-4039-A2B1-5C5220C5FC12}" srcOrd="0" destOrd="7" presId="urn:microsoft.com/office/officeart/2005/8/layout/hierarchy3"/>
    <dgm:cxn modelId="{BA8A3327-8268-40AC-A49D-BB26D21917AB}" srcId="{56A478B1-BE9C-44BC-A59B-47BBC1A06114}" destId="{0A99FFE6-D81A-4A35-8CE5-7611EC129909}" srcOrd="8" destOrd="0" parTransId="{501E6B0C-D95D-4BB1-BFF5-1D5255CC5146}" sibTransId="{1EEE0D5F-6DAE-4BE5-BB94-45C307455AEA}"/>
    <dgm:cxn modelId="{F43C83D8-FBCE-4BCF-8332-5E1D2BD907B6}" srcId="{56A478B1-BE9C-44BC-A59B-47BBC1A06114}" destId="{6B305A5E-B7C4-4E82-8B48-6A07B3AFC3CF}" srcOrd="11" destOrd="0" parTransId="{DA463401-6B7E-4239-9FA0-E720B328F1F3}" sibTransId="{CC231EB6-E326-491B-AC4D-514C226A72E5}"/>
    <dgm:cxn modelId="{2F977F94-3C54-45EE-A159-597C0CD8BCE8}" type="presOf" srcId="{EE195766-48E1-4C05-91A2-D12BA4609A5F}" destId="{B2695337-5A63-4039-A2B1-5C5220C5FC12}" srcOrd="0" destOrd="33" presId="urn:microsoft.com/office/officeart/2005/8/layout/hierarchy3"/>
    <dgm:cxn modelId="{28D7E5E4-425B-4F1A-94F9-F67E3A7406BE}" type="presOf" srcId="{6B305A5E-B7C4-4E82-8B48-6A07B3AFC3CF}" destId="{B2695337-5A63-4039-A2B1-5C5220C5FC12}" srcOrd="0" destOrd="21" presId="urn:microsoft.com/office/officeart/2005/8/layout/hierarchy3"/>
    <dgm:cxn modelId="{7EA876EB-113A-4931-BFE2-0286858AEDF2}" srcId="{12665B21-9D15-436A-BDC4-6AF05310A7DC}" destId="{9F52D114-B31B-48E2-BAFF-0E8F53C214DD}" srcOrd="1" destOrd="0" parTransId="{0E86C936-6846-4D80-8DE5-ED8F95C75952}" sibTransId="{D592EB7C-FD77-4EAD-AD79-0A385A0FC2C0}"/>
    <dgm:cxn modelId="{F0FD20BD-9600-4127-B30B-679B825253E7}" type="presOf" srcId="{31BD3CD6-F8BD-4DA1-BBC9-9F37146E9D92}" destId="{B2695337-5A63-4039-A2B1-5C5220C5FC12}" srcOrd="0" destOrd="18" presId="urn:microsoft.com/office/officeart/2005/8/layout/hierarchy3"/>
    <dgm:cxn modelId="{C95D6ED1-6B23-4931-8D5C-8CD18C4AFAEE}" srcId="{56A478B1-BE9C-44BC-A59B-47BBC1A06114}" destId="{D606DBD9-19A7-447A-A16D-080ADC8780D9}" srcOrd="9" destOrd="0" parTransId="{1FAB6637-E184-44C0-AED4-206D43EC10A7}" sibTransId="{572E3719-EA6A-4A3C-A8D7-70B5CD985218}"/>
    <dgm:cxn modelId="{14269E1E-8D3C-4215-B7AC-C38B2DF2E845}" type="presOf" srcId="{AB9BED72-46E6-4FB9-B845-E7BBE99CB360}" destId="{B2695337-5A63-4039-A2B1-5C5220C5FC12}" srcOrd="0" destOrd="4" presId="urn:microsoft.com/office/officeart/2005/8/layout/hierarchy3"/>
    <dgm:cxn modelId="{F8142BF5-D930-4588-9731-4BD9F61A5F43}" type="presParOf" srcId="{841728BB-B1DE-4E53-AAE5-CEED2D56843C}" destId="{1B89B63C-E282-4B3B-82B5-B2505EF7AD34}" srcOrd="0" destOrd="0" presId="urn:microsoft.com/office/officeart/2005/8/layout/hierarchy3"/>
    <dgm:cxn modelId="{159CC2DF-D839-4675-BA46-FAC72854B956}" type="presParOf" srcId="{1B89B63C-E282-4B3B-82B5-B2505EF7AD34}" destId="{D729C1DB-9B35-4C04-AB4C-B8BE70AAA885}" srcOrd="0" destOrd="0" presId="urn:microsoft.com/office/officeart/2005/8/layout/hierarchy3"/>
    <dgm:cxn modelId="{572BBC13-7CF1-40FE-8954-6822A7EDB7D3}" type="presParOf" srcId="{D729C1DB-9B35-4C04-AB4C-B8BE70AAA885}" destId="{4309A3BB-9A58-4CB7-87DE-4D7574D40EBE}" srcOrd="0" destOrd="0" presId="urn:microsoft.com/office/officeart/2005/8/layout/hierarchy3"/>
    <dgm:cxn modelId="{253DB01D-3D42-4690-B566-E79BCD1DC9A1}" type="presParOf" srcId="{D729C1DB-9B35-4C04-AB4C-B8BE70AAA885}" destId="{5FADBD5F-FD9B-4357-B56A-E26F0DE934E4}" srcOrd="1" destOrd="0" presId="urn:microsoft.com/office/officeart/2005/8/layout/hierarchy3"/>
    <dgm:cxn modelId="{E8B9CDFC-3B38-4DA0-A9AE-3D08C218789A}" type="presParOf" srcId="{1B89B63C-E282-4B3B-82B5-B2505EF7AD34}" destId="{3EDB149D-5CDA-48F8-B49B-C43B08696BB9}" srcOrd="1" destOrd="0" presId="urn:microsoft.com/office/officeart/2005/8/layout/hierarchy3"/>
    <dgm:cxn modelId="{9F9CC1B8-BE80-4564-B4CC-F08D9D5F5769}" type="presParOf" srcId="{3EDB149D-5CDA-48F8-B49B-C43B08696BB9}" destId="{CAE1A95B-A256-4939-82C3-2BB1D1B3F477}" srcOrd="0" destOrd="0" presId="urn:microsoft.com/office/officeart/2005/8/layout/hierarchy3"/>
    <dgm:cxn modelId="{EABD0D82-188C-4C4F-B532-C89EA737EAE6}" type="presParOf" srcId="{3EDB149D-5CDA-48F8-B49B-C43B08696BB9}" destId="{B2695337-5A63-4039-A2B1-5C5220C5FC12}" srcOrd="1" destOrd="0" presId="urn:microsoft.com/office/officeart/2005/8/layout/hierarchy3"/>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2D41AE5-5D14-46FD-A5F6-23CF765EB8F0}"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925C3B87-0F3F-4A18-894D-4E9D04137515}">
      <dgm:prSet phldrT="[Text]"/>
      <dgm:spPr/>
      <dgm:t>
        <a:bodyPr/>
        <a:lstStyle/>
        <a:p>
          <a:r>
            <a:rPr lang="en-US"/>
            <a:t>Pit.Dom.HTML5</a:t>
          </a:r>
        </a:p>
      </dgm:t>
    </dgm:pt>
    <dgm:pt modelId="{2D207E9C-FB01-424C-9DCE-16988B9FEA7F}" type="parTrans" cxnId="{C86A1FE1-2D00-477C-BE13-C0AB69D51957}">
      <dgm:prSet/>
      <dgm:spPr/>
      <dgm:t>
        <a:bodyPr/>
        <a:lstStyle/>
        <a:p>
          <a:endParaRPr lang="en-US"/>
        </a:p>
      </dgm:t>
    </dgm:pt>
    <dgm:pt modelId="{EA31C30D-72FB-4BAD-8411-1474E8ACDE11}" type="sibTrans" cxnId="{C86A1FE1-2D00-477C-BE13-C0AB69D51957}">
      <dgm:prSet/>
      <dgm:spPr/>
      <dgm:t>
        <a:bodyPr/>
        <a:lstStyle/>
        <a:p>
          <a:endParaRPr lang="en-US"/>
        </a:p>
      </dgm:t>
    </dgm:pt>
    <dgm:pt modelId="{D9169977-F47D-4D45-AD9C-D1C5CE9BD067}">
      <dgm:prSet phldrT="[Text]" custT="1"/>
      <dgm:spPr/>
      <dgm:t>
        <a:bodyPr/>
        <a:lstStyle/>
        <a:p>
          <a:r>
            <a:rPr lang="en-US" sz="1000"/>
            <a:t>Canvas</a:t>
          </a:r>
        </a:p>
      </dgm:t>
    </dgm:pt>
    <dgm:pt modelId="{B2685825-A76F-4C81-A617-6BE338298097}" type="parTrans" cxnId="{0B9AFA0A-B240-438F-9E08-F8AFA7CA6D4A}">
      <dgm:prSet/>
      <dgm:spPr/>
      <dgm:t>
        <a:bodyPr/>
        <a:lstStyle/>
        <a:p>
          <a:endParaRPr lang="en-US"/>
        </a:p>
      </dgm:t>
    </dgm:pt>
    <dgm:pt modelId="{3D17A189-7376-4B0F-B20C-312760FD311F}" type="sibTrans" cxnId="{0B9AFA0A-B240-438F-9E08-F8AFA7CA6D4A}">
      <dgm:prSet/>
      <dgm:spPr/>
      <dgm:t>
        <a:bodyPr/>
        <a:lstStyle/>
        <a:p>
          <a:endParaRPr lang="en-US"/>
        </a:p>
      </dgm:t>
    </dgm:pt>
    <dgm:pt modelId="{6A2D5F54-539F-48A6-94B7-3CC41C132632}">
      <dgm:prSet phldrT="[Text]" custT="1"/>
      <dgm:spPr/>
      <dgm:t>
        <a:bodyPr/>
        <a:lstStyle/>
        <a:p>
          <a:r>
            <a:rPr lang="en-US" sz="800"/>
            <a:t>Canvas2DRenderingContext</a:t>
          </a:r>
        </a:p>
      </dgm:t>
    </dgm:pt>
    <dgm:pt modelId="{543B4BF1-2E4E-47E1-A3AE-8E6177667449}" type="parTrans" cxnId="{BC81695B-29F2-4544-8689-BD67B3088988}">
      <dgm:prSet/>
      <dgm:spPr/>
      <dgm:t>
        <a:bodyPr/>
        <a:lstStyle/>
        <a:p>
          <a:endParaRPr lang="en-US"/>
        </a:p>
      </dgm:t>
    </dgm:pt>
    <dgm:pt modelId="{BC5A8097-39C3-497C-AD2F-679A256F8C7A}" type="sibTrans" cxnId="{BC81695B-29F2-4544-8689-BD67B3088988}">
      <dgm:prSet/>
      <dgm:spPr/>
      <dgm:t>
        <a:bodyPr/>
        <a:lstStyle/>
        <a:p>
          <a:endParaRPr lang="en-US"/>
        </a:p>
      </dgm:t>
    </dgm:pt>
    <dgm:pt modelId="{B90B8FB3-A990-4BE3-B3B4-1587EB389E60}">
      <dgm:prSet phldrT="[Text]" custT="1"/>
      <dgm:spPr/>
      <dgm:t>
        <a:bodyPr/>
        <a:lstStyle/>
        <a:p>
          <a:r>
            <a:rPr lang="en-US" sz="800"/>
            <a:t>CanvasGradient</a:t>
          </a:r>
        </a:p>
      </dgm:t>
    </dgm:pt>
    <dgm:pt modelId="{A5CF5166-8C84-45BF-8025-887E66AFB11A}" type="parTrans" cxnId="{5C29B1F3-77BC-4CEC-9C33-4C4CC1D9139B}">
      <dgm:prSet/>
      <dgm:spPr/>
      <dgm:t>
        <a:bodyPr/>
        <a:lstStyle/>
        <a:p>
          <a:endParaRPr lang="en-US"/>
        </a:p>
      </dgm:t>
    </dgm:pt>
    <dgm:pt modelId="{1DFE203B-7CCE-496C-B6CD-8F4AC8532B84}" type="sibTrans" cxnId="{5C29B1F3-77BC-4CEC-9C33-4C4CC1D9139B}">
      <dgm:prSet/>
      <dgm:spPr/>
      <dgm:t>
        <a:bodyPr/>
        <a:lstStyle/>
        <a:p>
          <a:endParaRPr lang="en-US"/>
        </a:p>
      </dgm:t>
    </dgm:pt>
    <dgm:pt modelId="{41125E45-7CA3-44CE-9640-B85A77B7090C}">
      <dgm:prSet phldrT="[Text]" custT="1"/>
      <dgm:spPr/>
      <dgm:t>
        <a:bodyPr/>
        <a:lstStyle/>
        <a:p>
          <a:r>
            <a:rPr lang="en-US" sz="800"/>
            <a:t>CanvasPattern</a:t>
          </a:r>
        </a:p>
      </dgm:t>
    </dgm:pt>
    <dgm:pt modelId="{FF94E5E4-9E98-4B18-9B01-32549072835F}" type="parTrans" cxnId="{1186AFE3-DE98-4611-A3A4-64C2137D9242}">
      <dgm:prSet/>
      <dgm:spPr/>
      <dgm:t>
        <a:bodyPr/>
        <a:lstStyle/>
        <a:p>
          <a:endParaRPr lang="en-US"/>
        </a:p>
      </dgm:t>
    </dgm:pt>
    <dgm:pt modelId="{3CDAD593-67CC-44EB-B262-286442B5B819}" type="sibTrans" cxnId="{1186AFE3-DE98-4611-A3A4-64C2137D9242}">
      <dgm:prSet/>
      <dgm:spPr/>
      <dgm:t>
        <a:bodyPr/>
        <a:lstStyle/>
        <a:p>
          <a:endParaRPr lang="en-US"/>
        </a:p>
      </dgm:t>
    </dgm:pt>
    <dgm:pt modelId="{E7F4AA33-DB2F-4104-8AC2-DBC362C72F83}">
      <dgm:prSet phldrT="[Text]" custT="1"/>
      <dgm:spPr/>
      <dgm:t>
        <a:bodyPr/>
        <a:lstStyle/>
        <a:p>
          <a:r>
            <a:rPr lang="en-US" sz="800"/>
            <a:t>CanvasPixelArray</a:t>
          </a:r>
        </a:p>
      </dgm:t>
    </dgm:pt>
    <dgm:pt modelId="{DB9F3A95-8879-437E-B694-9939F25FFE58}" type="parTrans" cxnId="{91B62759-8F26-40DB-A98F-83E47E78C149}">
      <dgm:prSet/>
      <dgm:spPr/>
      <dgm:t>
        <a:bodyPr/>
        <a:lstStyle/>
        <a:p>
          <a:endParaRPr lang="en-US"/>
        </a:p>
      </dgm:t>
    </dgm:pt>
    <dgm:pt modelId="{A698ACEB-87E9-44AE-B241-CFC3A137522B}" type="sibTrans" cxnId="{91B62759-8F26-40DB-A98F-83E47E78C149}">
      <dgm:prSet/>
      <dgm:spPr/>
      <dgm:t>
        <a:bodyPr/>
        <a:lstStyle/>
        <a:p>
          <a:endParaRPr lang="en-US"/>
        </a:p>
      </dgm:t>
    </dgm:pt>
    <dgm:pt modelId="{B74E7274-9545-413A-8B51-34481BE4D21E}">
      <dgm:prSet phldrT="[Text]" custT="1"/>
      <dgm:spPr/>
      <dgm:t>
        <a:bodyPr/>
        <a:lstStyle/>
        <a:p>
          <a:r>
            <a:rPr lang="en-US" sz="800"/>
            <a:t>ImageData</a:t>
          </a:r>
        </a:p>
      </dgm:t>
    </dgm:pt>
    <dgm:pt modelId="{6C5A433C-E003-4497-906C-1306D000A5A6}" type="parTrans" cxnId="{9D0A265B-72F6-4672-8A5C-48AEB071B4B0}">
      <dgm:prSet/>
      <dgm:spPr/>
      <dgm:t>
        <a:bodyPr/>
        <a:lstStyle/>
        <a:p>
          <a:endParaRPr lang="en-US"/>
        </a:p>
      </dgm:t>
    </dgm:pt>
    <dgm:pt modelId="{114A97AC-22BB-43A8-B404-ED2C9A7D9B1B}" type="sibTrans" cxnId="{9D0A265B-72F6-4672-8A5C-48AEB071B4B0}">
      <dgm:prSet/>
      <dgm:spPr/>
      <dgm:t>
        <a:bodyPr/>
        <a:lstStyle/>
        <a:p>
          <a:endParaRPr lang="en-US"/>
        </a:p>
      </dgm:t>
    </dgm:pt>
    <dgm:pt modelId="{B5B8072E-B82F-4B36-A6EE-7F09693F3AB5}">
      <dgm:prSet phldrT="[Text]" custT="1"/>
      <dgm:spPr/>
      <dgm:t>
        <a:bodyPr/>
        <a:lstStyle/>
        <a:p>
          <a:r>
            <a:rPr lang="en-US" sz="800"/>
            <a:t>TextMetrics</a:t>
          </a:r>
        </a:p>
      </dgm:t>
    </dgm:pt>
    <dgm:pt modelId="{BC1242D1-9087-4D77-B775-D8E009558CA9}" type="parTrans" cxnId="{9C7AC3FF-636C-47EF-B4F8-311E687557C0}">
      <dgm:prSet/>
      <dgm:spPr/>
      <dgm:t>
        <a:bodyPr/>
        <a:lstStyle/>
        <a:p>
          <a:endParaRPr lang="en-US"/>
        </a:p>
      </dgm:t>
    </dgm:pt>
    <dgm:pt modelId="{71FBD39E-3F06-4DCB-A64B-E24560597EEC}" type="sibTrans" cxnId="{9C7AC3FF-636C-47EF-B4F8-311E687557C0}">
      <dgm:prSet/>
      <dgm:spPr/>
      <dgm:t>
        <a:bodyPr/>
        <a:lstStyle/>
        <a:p>
          <a:endParaRPr lang="en-US"/>
        </a:p>
      </dgm:t>
    </dgm:pt>
    <dgm:pt modelId="{3D608C75-399C-43C0-86FD-E381C81CF42C}">
      <dgm:prSet phldrT="[Text]" custT="1"/>
      <dgm:spPr/>
      <dgm:t>
        <a:bodyPr/>
        <a:lstStyle/>
        <a:p>
          <a:r>
            <a:rPr lang="en-US" sz="1000"/>
            <a:t>SVG</a:t>
          </a:r>
        </a:p>
      </dgm:t>
    </dgm:pt>
    <dgm:pt modelId="{8DD46F06-12E6-468E-B202-25F02631998B}" type="parTrans" cxnId="{C87285FC-DCA4-4375-A279-1E83464652A3}">
      <dgm:prSet/>
      <dgm:spPr/>
      <dgm:t>
        <a:bodyPr/>
        <a:lstStyle/>
        <a:p>
          <a:endParaRPr lang="en-US"/>
        </a:p>
      </dgm:t>
    </dgm:pt>
    <dgm:pt modelId="{4CFFC4CB-F33C-4E6F-BB9D-88F14889429C}" type="sibTrans" cxnId="{C87285FC-DCA4-4375-A279-1E83464652A3}">
      <dgm:prSet/>
      <dgm:spPr/>
      <dgm:t>
        <a:bodyPr/>
        <a:lstStyle/>
        <a:p>
          <a:endParaRPr lang="en-US"/>
        </a:p>
      </dgm:t>
    </dgm:pt>
    <dgm:pt modelId="{F6343E06-0859-47A3-952C-BAC91F4E43EC}">
      <dgm:prSet phldrT="[Text]" custT="1"/>
      <dgm:spPr/>
      <dgm:t>
        <a:bodyPr/>
        <a:lstStyle/>
        <a:p>
          <a:r>
            <a:rPr lang="en-US" sz="800"/>
            <a:t>Circle</a:t>
          </a:r>
        </a:p>
      </dgm:t>
    </dgm:pt>
    <dgm:pt modelId="{7289235F-6158-4635-A5FA-1A476A586AEA}" type="parTrans" cxnId="{68297321-D8EE-45C9-837D-5D34E9B16AD4}">
      <dgm:prSet/>
      <dgm:spPr/>
      <dgm:t>
        <a:bodyPr/>
        <a:lstStyle/>
        <a:p>
          <a:endParaRPr lang="en-US"/>
        </a:p>
      </dgm:t>
    </dgm:pt>
    <dgm:pt modelId="{9FACF677-1AF1-48F6-A7FC-9362FF03419B}" type="sibTrans" cxnId="{68297321-D8EE-45C9-837D-5D34E9B16AD4}">
      <dgm:prSet/>
      <dgm:spPr/>
      <dgm:t>
        <a:bodyPr/>
        <a:lstStyle/>
        <a:p>
          <a:endParaRPr lang="en-US"/>
        </a:p>
      </dgm:t>
    </dgm:pt>
    <dgm:pt modelId="{34A63100-2834-41D5-BA46-B6AEA9972FCF}">
      <dgm:prSet phldrT="[Text]" custT="1"/>
      <dgm:spPr/>
      <dgm:t>
        <a:bodyPr/>
        <a:lstStyle/>
        <a:p>
          <a:r>
            <a:rPr lang="en-US" sz="800"/>
            <a:t>Ellipse</a:t>
          </a:r>
        </a:p>
      </dgm:t>
    </dgm:pt>
    <dgm:pt modelId="{9DC0EA48-9160-461A-B8FF-06454C773FAF}" type="parTrans" cxnId="{86E912E3-D1BB-481E-877E-4C697E6E03F5}">
      <dgm:prSet/>
      <dgm:spPr/>
      <dgm:t>
        <a:bodyPr/>
        <a:lstStyle/>
        <a:p>
          <a:endParaRPr lang="en-US"/>
        </a:p>
      </dgm:t>
    </dgm:pt>
    <dgm:pt modelId="{B6B2C457-6EBD-47F9-94AE-FD94269508E5}" type="sibTrans" cxnId="{86E912E3-D1BB-481E-877E-4C697E6E03F5}">
      <dgm:prSet/>
      <dgm:spPr/>
      <dgm:t>
        <a:bodyPr/>
        <a:lstStyle/>
        <a:p>
          <a:endParaRPr lang="en-US"/>
        </a:p>
      </dgm:t>
    </dgm:pt>
    <dgm:pt modelId="{F1EA8099-C448-4D1D-9A01-F775833FA5FE}">
      <dgm:prSet phldrT="[Text]" custT="1"/>
      <dgm:spPr/>
      <dgm:t>
        <a:bodyPr/>
        <a:lstStyle/>
        <a:p>
          <a:r>
            <a:rPr lang="en-US" sz="800"/>
            <a:t>Rectangle</a:t>
          </a:r>
        </a:p>
      </dgm:t>
    </dgm:pt>
    <dgm:pt modelId="{FA1E7764-DFA3-4776-A46F-B3F15572397B}" type="parTrans" cxnId="{6295296E-592A-42BD-82E6-F6F910911F03}">
      <dgm:prSet/>
      <dgm:spPr/>
      <dgm:t>
        <a:bodyPr/>
        <a:lstStyle/>
        <a:p>
          <a:endParaRPr lang="en-US"/>
        </a:p>
      </dgm:t>
    </dgm:pt>
    <dgm:pt modelId="{543DECDC-101B-4C79-8A8C-4AE6E7AFF95E}" type="sibTrans" cxnId="{6295296E-592A-42BD-82E6-F6F910911F03}">
      <dgm:prSet/>
      <dgm:spPr/>
      <dgm:t>
        <a:bodyPr/>
        <a:lstStyle/>
        <a:p>
          <a:endParaRPr lang="en-US"/>
        </a:p>
      </dgm:t>
    </dgm:pt>
    <dgm:pt modelId="{ECBCB007-2094-4AA6-A695-DA61B961A8C8}">
      <dgm:prSet phldrT="[Text]" custT="1"/>
      <dgm:spPr/>
      <dgm:t>
        <a:bodyPr/>
        <a:lstStyle/>
        <a:p>
          <a:r>
            <a:rPr lang="en-US" sz="800"/>
            <a:t>AElement</a:t>
          </a:r>
        </a:p>
      </dgm:t>
    </dgm:pt>
    <dgm:pt modelId="{5D51A3C0-2453-42F2-8953-58BD1755FD2E}" type="parTrans" cxnId="{7760503D-B571-40A2-AF01-AF5ED6FB3826}">
      <dgm:prSet/>
      <dgm:spPr/>
      <dgm:t>
        <a:bodyPr/>
        <a:lstStyle/>
        <a:p>
          <a:endParaRPr lang="en-US"/>
        </a:p>
      </dgm:t>
    </dgm:pt>
    <dgm:pt modelId="{ED5AB0AD-9BBA-418A-968A-FFE95BFE0408}" type="sibTrans" cxnId="{7760503D-B571-40A2-AF01-AF5ED6FB3826}">
      <dgm:prSet/>
      <dgm:spPr/>
      <dgm:t>
        <a:bodyPr/>
        <a:lstStyle/>
        <a:p>
          <a:endParaRPr lang="en-US"/>
        </a:p>
      </dgm:t>
    </dgm:pt>
    <dgm:pt modelId="{A59F357C-449C-4D49-B940-DDAAD07CC100}">
      <dgm:prSet phldrT="[Text]" custT="1"/>
      <dgm:spPr/>
      <dgm:t>
        <a:bodyPr/>
        <a:lstStyle/>
        <a:p>
          <a:r>
            <a:rPr lang="en-US" sz="800"/>
            <a:t>Animation</a:t>
          </a:r>
        </a:p>
      </dgm:t>
    </dgm:pt>
    <dgm:pt modelId="{C88B9D9D-C80B-4CF0-B495-2CC40A368C63}" type="parTrans" cxnId="{69C98889-1C1F-40FC-9A49-B4ABF1229F4A}">
      <dgm:prSet/>
      <dgm:spPr/>
      <dgm:t>
        <a:bodyPr/>
        <a:lstStyle/>
        <a:p>
          <a:endParaRPr lang="en-US"/>
        </a:p>
      </dgm:t>
    </dgm:pt>
    <dgm:pt modelId="{BBFDCC24-8F04-4820-8197-41D1A66B116C}" type="sibTrans" cxnId="{69C98889-1C1F-40FC-9A49-B4ABF1229F4A}">
      <dgm:prSet/>
      <dgm:spPr/>
      <dgm:t>
        <a:bodyPr/>
        <a:lstStyle/>
        <a:p>
          <a:endParaRPr lang="en-US"/>
        </a:p>
      </dgm:t>
    </dgm:pt>
    <dgm:pt modelId="{1603CF32-34E9-497E-B17D-A5B14AFC8EB5}">
      <dgm:prSet phldrT="[Text]" custT="1"/>
      <dgm:spPr/>
      <dgm:t>
        <a:bodyPr/>
        <a:lstStyle/>
        <a:p>
          <a:r>
            <a:rPr lang="en-US" sz="800"/>
            <a:t>ClipPath</a:t>
          </a:r>
        </a:p>
      </dgm:t>
    </dgm:pt>
    <dgm:pt modelId="{83813434-0774-497F-A95A-47497F867D88}" type="parTrans" cxnId="{21684EDB-EFDA-4C25-BDB3-DBBF4A92D4F3}">
      <dgm:prSet/>
      <dgm:spPr/>
      <dgm:t>
        <a:bodyPr/>
        <a:lstStyle/>
        <a:p>
          <a:endParaRPr lang="en-US"/>
        </a:p>
      </dgm:t>
    </dgm:pt>
    <dgm:pt modelId="{DDCEF294-8B63-49C6-85E7-E65906216E11}" type="sibTrans" cxnId="{21684EDB-EFDA-4C25-BDB3-DBBF4A92D4F3}">
      <dgm:prSet/>
      <dgm:spPr/>
      <dgm:t>
        <a:bodyPr/>
        <a:lstStyle/>
        <a:p>
          <a:endParaRPr lang="en-US"/>
        </a:p>
      </dgm:t>
    </dgm:pt>
    <dgm:pt modelId="{FB6E7A0F-4BA5-433A-A107-2E60A62DCFC4}">
      <dgm:prSet phldrT="[Text]" custT="1"/>
      <dgm:spPr/>
      <dgm:t>
        <a:bodyPr/>
        <a:lstStyle/>
        <a:p>
          <a:r>
            <a:rPr lang="en-US" sz="800"/>
            <a:t>Polyline</a:t>
          </a:r>
        </a:p>
      </dgm:t>
    </dgm:pt>
    <dgm:pt modelId="{E3DB1215-FC46-4779-A222-5DFC031281E1}" type="parTrans" cxnId="{0D059375-9E25-470C-A9ED-7751F5081479}">
      <dgm:prSet/>
      <dgm:spPr/>
      <dgm:t>
        <a:bodyPr/>
        <a:lstStyle/>
        <a:p>
          <a:endParaRPr lang="en-US"/>
        </a:p>
      </dgm:t>
    </dgm:pt>
    <dgm:pt modelId="{4AD4A654-FC10-437F-8B03-6865267F7EBA}" type="sibTrans" cxnId="{0D059375-9E25-470C-A9ED-7751F5081479}">
      <dgm:prSet/>
      <dgm:spPr/>
      <dgm:t>
        <a:bodyPr/>
        <a:lstStyle/>
        <a:p>
          <a:endParaRPr lang="en-US"/>
        </a:p>
      </dgm:t>
    </dgm:pt>
    <dgm:pt modelId="{3204916B-68C8-42F7-AAD7-A0661165F430}">
      <dgm:prSet phldrT="[Text]" custT="1"/>
      <dgm:spPr/>
      <dgm:t>
        <a:bodyPr/>
        <a:lstStyle/>
        <a:p>
          <a:r>
            <a:rPr lang="en-US" sz="800"/>
            <a:t>Path</a:t>
          </a:r>
        </a:p>
      </dgm:t>
    </dgm:pt>
    <dgm:pt modelId="{C9E7B61E-4527-40A8-8A88-3FC81E8B3CA6}" type="parTrans" cxnId="{1BAEF19C-2E93-4132-B32B-6E965DBB122A}">
      <dgm:prSet/>
      <dgm:spPr/>
      <dgm:t>
        <a:bodyPr/>
        <a:lstStyle/>
        <a:p>
          <a:endParaRPr lang="en-US"/>
        </a:p>
      </dgm:t>
    </dgm:pt>
    <dgm:pt modelId="{2CDBE6A5-2FEA-45BE-B364-E7F40F69430A}" type="sibTrans" cxnId="{1BAEF19C-2E93-4132-B32B-6E965DBB122A}">
      <dgm:prSet/>
      <dgm:spPr/>
      <dgm:t>
        <a:bodyPr/>
        <a:lstStyle/>
        <a:p>
          <a:endParaRPr lang="en-US"/>
        </a:p>
      </dgm:t>
    </dgm:pt>
    <dgm:pt modelId="{E9B39313-D5B9-4635-A712-976DEA8C4CB0}">
      <dgm:prSet phldrT="[Text]" custT="1"/>
      <dgm:spPr/>
      <dgm:t>
        <a:bodyPr/>
        <a:lstStyle/>
        <a:p>
          <a:r>
            <a:rPr lang="en-US" sz="800"/>
            <a:t>Image</a:t>
          </a:r>
        </a:p>
      </dgm:t>
    </dgm:pt>
    <dgm:pt modelId="{C61AFC2F-55B5-4102-8626-EE9E32C8FA4D}" type="parTrans" cxnId="{B607ADC2-6597-426E-BDD5-B667EEFCD6E6}">
      <dgm:prSet/>
      <dgm:spPr/>
      <dgm:t>
        <a:bodyPr/>
        <a:lstStyle/>
        <a:p>
          <a:endParaRPr lang="en-US"/>
        </a:p>
      </dgm:t>
    </dgm:pt>
    <dgm:pt modelId="{1A6D0B80-0849-488B-83A3-CE0554C6C93C}" type="sibTrans" cxnId="{B607ADC2-6597-426E-BDD5-B667EEFCD6E6}">
      <dgm:prSet/>
      <dgm:spPr/>
      <dgm:t>
        <a:bodyPr/>
        <a:lstStyle/>
        <a:p>
          <a:endParaRPr lang="en-US"/>
        </a:p>
      </dgm:t>
    </dgm:pt>
    <dgm:pt modelId="{9BBE6D10-291B-41AC-80EB-1DFC092676AD}" type="pres">
      <dgm:prSet presAssocID="{02D41AE5-5D14-46FD-A5F6-23CF765EB8F0}" presName="diagram" presStyleCnt="0">
        <dgm:presLayoutVars>
          <dgm:chPref val="1"/>
          <dgm:dir/>
          <dgm:animOne val="branch"/>
          <dgm:animLvl val="lvl"/>
          <dgm:resizeHandles/>
        </dgm:presLayoutVars>
      </dgm:prSet>
      <dgm:spPr/>
      <dgm:t>
        <a:bodyPr/>
        <a:lstStyle/>
        <a:p>
          <a:endParaRPr lang="en-US"/>
        </a:p>
      </dgm:t>
    </dgm:pt>
    <dgm:pt modelId="{95682B29-83EE-4406-A1E8-291186168901}" type="pres">
      <dgm:prSet presAssocID="{925C3B87-0F3F-4A18-894D-4E9D04137515}" presName="root" presStyleCnt="0"/>
      <dgm:spPr/>
    </dgm:pt>
    <dgm:pt modelId="{6E0BD918-FE9A-4ECC-AE8E-F4BC436BA790}" type="pres">
      <dgm:prSet presAssocID="{925C3B87-0F3F-4A18-894D-4E9D04137515}" presName="rootComposite" presStyleCnt="0"/>
      <dgm:spPr/>
    </dgm:pt>
    <dgm:pt modelId="{1DCEF925-605A-41FA-A7A4-07E615594EC0}" type="pres">
      <dgm:prSet presAssocID="{925C3B87-0F3F-4A18-894D-4E9D04137515}" presName="rootText" presStyleLbl="node1" presStyleIdx="0" presStyleCnt="1" custScaleY="30091"/>
      <dgm:spPr/>
      <dgm:t>
        <a:bodyPr/>
        <a:lstStyle/>
        <a:p>
          <a:endParaRPr lang="en-US"/>
        </a:p>
      </dgm:t>
    </dgm:pt>
    <dgm:pt modelId="{7C2009E9-77B9-4610-AB90-F65DED6F9AA6}" type="pres">
      <dgm:prSet presAssocID="{925C3B87-0F3F-4A18-894D-4E9D04137515}" presName="rootConnector" presStyleLbl="node1" presStyleIdx="0" presStyleCnt="1"/>
      <dgm:spPr/>
      <dgm:t>
        <a:bodyPr/>
        <a:lstStyle/>
        <a:p>
          <a:endParaRPr lang="en-US"/>
        </a:p>
      </dgm:t>
    </dgm:pt>
    <dgm:pt modelId="{3D21FB0B-155D-42C9-8867-8EA305F601D4}" type="pres">
      <dgm:prSet presAssocID="{925C3B87-0F3F-4A18-894D-4E9D04137515}" presName="childShape" presStyleCnt="0"/>
      <dgm:spPr/>
    </dgm:pt>
    <dgm:pt modelId="{8B158EDB-9115-4DCB-85C5-230D45723F39}" type="pres">
      <dgm:prSet presAssocID="{B2685825-A76F-4C81-A617-6BE338298097}" presName="Name13" presStyleLbl="parChTrans1D2" presStyleIdx="0" presStyleCnt="2"/>
      <dgm:spPr/>
      <dgm:t>
        <a:bodyPr/>
        <a:lstStyle/>
        <a:p>
          <a:endParaRPr lang="en-US"/>
        </a:p>
      </dgm:t>
    </dgm:pt>
    <dgm:pt modelId="{26B94280-6A13-4BE7-A736-722F202970DE}" type="pres">
      <dgm:prSet presAssocID="{D9169977-F47D-4D45-AD9C-D1C5CE9BD067}" presName="childText" presStyleLbl="bgAcc1" presStyleIdx="0" presStyleCnt="2" custScaleY="55101">
        <dgm:presLayoutVars>
          <dgm:bulletEnabled val="1"/>
        </dgm:presLayoutVars>
      </dgm:prSet>
      <dgm:spPr/>
      <dgm:t>
        <a:bodyPr/>
        <a:lstStyle/>
        <a:p>
          <a:endParaRPr lang="en-US"/>
        </a:p>
      </dgm:t>
    </dgm:pt>
    <dgm:pt modelId="{8B7C22FD-9F41-41D2-9B41-01AD39C8421D}" type="pres">
      <dgm:prSet presAssocID="{8DD46F06-12E6-468E-B202-25F02631998B}" presName="Name13" presStyleLbl="parChTrans1D2" presStyleIdx="1" presStyleCnt="2"/>
      <dgm:spPr/>
      <dgm:t>
        <a:bodyPr/>
        <a:lstStyle/>
        <a:p>
          <a:endParaRPr lang="en-US"/>
        </a:p>
      </dgm:t>
    </dgm:pt>
    <dgm:pt modelId="{5B307F89-0C14-44A4-B7DB-8E686834A00D}" type="pres">
      <dgm:prSet presAssocID="{3D608C75-399C-43C0-86FD-E381C81CF42C}" presName="childText" presStyleLbl="bgAcc1" presStyleIdx="1" presStyleCnt="2" custScaleY="82055">
        <dgm:presLayoutVars>
          <dgm:bulletEnabled val="1"/>
        </dgm:presLayoutVars>
      </dgm:prSet>
      <dgm:spPr/>
      <dgm:t>
        <a:bodyPr/>
        <a:lstStyle/>
        <a:p>
          <a:endParaRPr lang="en-US"/>
        </a:p>
      </dgm:t>
    </dgm:pt>
  </dgm:ptLst>
  <dgm:cxnLst>
    <dgm:cxn modelId="{0D65E2A0-4416-4739-A09A-C286E3888CAF}" type="presOf" srcId="{B74E7274-9545-413A-8B51-34481BE4D21E}" destId="{26B94280-6A13-4BE7-A736-722F202970DE}" srcOrd="0" destOrd="5" presId="urn:microsoft.com/office/officeart/2005/8/layout/hierarchy3"/>
    <dgm:cxn modelId="{91B62759-8F26-40DB-A98F-83E47E78C149}" srcId="{D9169977-F47D-4D45-AD9C-D1C5CE9BD067}" destId="{E7F4AA33-DB2F-4104-8AC2-DBC362C72F83}" srcOrd="3" destOrd="0" parTransId="{DB9F3A95-8879-437E-B694-9939F25FFE58}" sibTransId="{A698ACEB-87E9-44AE-B241-CFC3A137522B}"/>
    <dgm:cxn modelId="{EFD7DFBC-0226-467B-9B25-C093986AEDFF}" type="presOf" srcId="{02D41AE5-5D14-46FD-A5F6-23CF765EB8F0}" destId="{9BBE6D10-291B-41AC-80EB-1DFC092676AD}" srcOrd="0" destOrd="0" presId="urn:microsoft.com/office/officeart/2005/8/layout/hierarchy3"/>
    <dgm:cxn modelId="{0B9AFA0A-B240-438F-9E08-F8AFA7CA6D4A}" srcId="{925C3B87-0F3F-4A18-894D-4E9D04137515}" destId="{D9169977-F47D-4D45-AD9C-D1C5CE9BD067}" srcOrd="0" destOrd="0" parTransId="{B2685825-A76F-4C81-A617-6BE338298097}" sibTransId="{3D17A189-7376-4B0F-B20C-312760FD311F}"/>
    <dgm:cxn modelId="{243B6C34-A0F7-418C-8C6F-E35C6798E5B0}" type="presOf" srcId="{ECBCB007-2094-4AA6-A695-DA61B961A8C8}" destId="{5B307F89-0C14-44A4-B7DB-8E686834A00D}" srcOrd="0" destOrd="4" presId="urn:microsoft.com/office/officeart/2005/8/layout/hierarchy3"/>
    <dgm:cxn modelId="{1E574C43-2A04-47DD-89E0-F4939D2AC939}" type="presOf" srcId="{1603CF32-34E9-497E-B17D-A5B14AFC8EB5}" destId="{5B307F89-0C14-44A4-B7DB-8E686834A00D}" srcOrd="0" destOrd="6" presId="urn:microsoft.com/office/officeart/2005/8/layout/hierarchy3"/>
    <dgm:cxn modelId="{3E0A66A4-028B-4402-967E-49725F00A497}" type="presOf" srcId="{E9B39313-D5B9-4635-A712-976DEA8C4CB0}" destId="{5B307F89-0C14-44A4-B7DB-8E686834A00D}" srcOrd="0" destOrd="9" presId="urn:microsoft.com/office/officeart/2005/8/layout/hierarchy3"/>
    <dgm:cxn modelId="{0B9F0B83-DD05-433B-B420-2C1EF70C402D}" type="presOf" srcId="{41125E45-7CA3-44CE-9640-B85A77B7090C}" destId="{26B94280-6A13-4BE7-A736-722F202970DE}" srcOrd="0" destOrd="3" presId="urn:microsoft.com/office/officeart/2005/8/layout/hierarchy3"/>
    <dgm:cxn modelId="{9C7AC3FF-636C-47EF-B4F8-311E687557C0}" srcId="{D9169977-F47D-4D45-AD9C-D1C5CE9BD067}" destId="{B5B8072E-B82F-4B36-A6EE-7F09693F3AB5}" srcOrd="5" destOrd="0" parTransId="{BC1242D1-9087-4D77-B775-D8E009558CA9}" sibTransId="{71FBD39E-3F06-4DCB-A64B-E24560597EEC}"/>
    <dgm:cxn modelId="{F4AD8097-68BE-4E99-92D9-124460DD25D9}" type="presOf" srcId="{B90B8FB3-A990-4BE3-B3B4-1587EB389E60}" destId="{26B94280-6A13-4BE7-A736-722F202970DE}" srcOrd="0" destOrd="2" presId="urn:microsoft.com/office/officeart/2005/8/layout/hierarchy3"/>
    <dgm:cxn modelId="{C87285FC-DCA4-4375-A279-1E83464652A3}" srcId="{925C3B87-0F3F-4A18-894D-4E9D04137515}" destId="{3D608C75-399C-43C0-86FD-E381C81CF42C}" srcOrd="1" destOrd="0" parTransId="{8DD46F06-12E6-468E-B202-25F02631998B}" sibTransId="{4CFFC4CB-F33C-4E6F-BB9D-88F14889429C}"/>
    <dgm:cxn modelId="{0B3A3BE1-D42A-421D-8A1C-078DBADCF856}" type="presOf" srcId="{B2685825-A76F-4C81-A617-6BE338298097}" destId="{8B158EDB-9115-4DCB-85C5-230D45723F39}" srcOrd="0" destOrd="0" presId="urn:microsoft.com/office/officeart/2005/8/layout/hierarchy3"/>
    <dgm:cxn modelId="{15DD8442-3424-49AC-8B24-C93BB1D8CCF8}" type="presOf" srcId="{FB6E7A0F-4BA5-433A-A107-2E60A62DCFC4}" destId="{5B307F89-0C14-44A4-B7DB-8E686834A00D}" srcOrd="0" destOrd="7" presId="urn:microsoft.com/office/officeart/2005/8/layout/hierarchy3"/>
    <dgm:cxn modelId="{86E912E3-D1BB-481E-877E-4C697E6E03F5}" srcId="{3D608C75-399C-43C0-86FD-E381C81CF42C}" destId="{34A63100-2834-41D5-BA46-B6AEA9972FCF}" srcOrd="1" destOrd="0" parTransId="{9DC0EA48-9160-461A-B8FF-06454C773FAF}" sibTransId="{B6B2C457-6EBD-47F9-94AE-FD94269508E5}"/>
    <dgm:cxn modelId="{42E64CC6-1D72-4525-B388-968932B1049F}" type="presOf" srcId="{F1EA8099-C448-4D1D-9A01-F775833FA5FE}" destId="{5B307F89-0C14-44A4-B7DB-8E686834A00D}" srcOrd="0" destOrd="3" presId="urn:microsoft.com/office/officeart/2005/8/layout/hierarchy3"/>
    <dgm:cxn modelId="{B607ADC2-6597-426E-BDD5-B667EEFCD6E6}" srcId="{3D608C75-399C-43C0-86FD-E381C81CF42C}" destId="{E9B39313-D5B9-4635-A712-976DEA8C4CB0}" srcOrd="8" destOrd="0" parTransId="{C61AFC2F-55B5-4102-8626-EE9E32C8FA4D}" sibTransId="{1A6D0B80-0849-488B-83A3-CE0554C6C93C}"/>
    <dgm:cxn modelId="{8A60371C-A7D9-4185-B5E9-0A40BA63BD0C}" type="presOf" srcId="{F6343E06-0859-47A3-952C-BAC91F4E43EC}" destId="{5B307F89-0C14-44A4-B7DB-8E686834A00D}" srcOrd="0" destOrd="1" presId="urn:microsoft.com/office/officeart/2005/8/layout/hierarchy3"/>
    <dgm:cxn modelId="{5C29B1F3-77BC-4CEC-9C33-4C4CC1D9139B}" srcId="{D9169977-F47D-4D45-AD9C-D1C5CE9BD067}" destId="{B90B8FB3-A990-4BE3-B3B4-1587EB389E60}" srcOrd="1" destOrd="0" parTransId="{A5CF5166-8C84-45BF-8025-887E66AFB11A}" sibTransId="{1DFE203B-7CCE-496C-B6CD-8F4AC8532B84}"/>
    <dgm:cxn modelId="{0D059375-9E25-470C-A9ED-7751F5081479}" srcId="{3D608C75-399C-43C0-86FD-E381C81CF42C}" destId="{FB6E7A0F-4BA5-433A-A107-2E60A62DCFC4}" srcOrd="6" destOrd="0" parTransId="{E3DB1215-FC46-4779-A222-5DFC031281E1}" sibTransId="{4AD4A654-FC10-437F-8B03-6865267F7EBA}"/>
    <dgm:cxn modelId="{EF7F3A39-33A5-4319-AA73-6A50680457F3}" type="presOf" srcId="{A59F357C-449C-4D49-B940-DDAAD07CC100}" destId="{5B307F89-0C14-44A4-B7DB-8E686834A00D}" srcOrd="0" destOrd="5" presId="urn:microsoft.com/office/officeart/2005/8/layout/hierarchy3"/>
    <dgm:cxn modelId="{69C98889-1C1F-40FC-9A49-B4ABF1229F4A}" srcId="{3D608C75-399C-43C0-86FD-E381C81CF42C}" destId="{A59F357C-449C-4D49-B940-DDAAD07CC100}" srcOrd="4" destOrd="0" parTransId="{C88B9D9D-C80B-4CF0-B495-2CC40A368C63}" sibTransId="{BBFDCC24-8F04-4820-8197-41D1A66B116C}"/>
    <dgm:cxn modelId="{1BAEF19C-2E93-4132-B32B-6E965DBB122A}" srcId="{3D608C75-399C-43C0-86FD-E381C81CF42C}" destId="{3204916B-68C8-42F7-AAD7-A0661165F430}" srcOrd="7" destOrd="0" parTransId="{C9E7B61E-4527-40A8-8A88-3FC81E8B3CA6}" sibTransId="{2CDBE6A5-2FEA-45BE-B364-E7F40F69430A}"/>
    <dgm:cxn modelId="{7760503D-B571-40A2-AF01-AF5ED6FB3826}" srcId="{3D608C75-399C-43C0-86FD-E381C81CF42C}" destId="{ECBCB007-2094-4AA6-A695-DA61B961A8C8}" srcOrd="3" destOrd="0" parTransId="{5D51A3C0-2453-42F2-8953-58BD1755FD2E}" sibTransId="{ED5AB0AD-9BBA-418A-968A-FFE95BFE0408}"/>
    <dgm:cxn modelId="{52D1E3A2-B412-4D0D-9896-D9400D8F4A91}" type="presOf" srcId="{34A63100-2834-41D5-BA46-B6AEA9972FCF}" destId="{5B307F89-0C14-44A4-B7DB-8E686834A00D}" srcOrd="0" destOrd="2" presId="urn:microsoft.com/office/officeart/2005/8/layout/hierarchy3"/>
    <dgm:cxn modelId="{68D4D7B3-9456-45D1-9836-2E713ED2AD7D}" type="presOf" srcId="{925C3B87-0F3F-4A18-894D-4E9D04137515}" destId="{1DCEF925-605A-41FA-A7A4-07E615594EC0}" srcOrd="0" destOrd="0" presId="urn:microsoft.com/office/officeart/2005/8/layout/hierarchy3"/>
    <dgm:cxn modelId="{F4B4F3FC-C437-4798-BC64-D3078AF5F1D3}" type="presOf" srcId="{E7F4AA33-DB2F-4104-8AC2-DBC362C72F83}" destId="{26B94280-6A13-4BE7-A736-722F202970DE}" srcOrd="0" destOrd="4" presId="urn:microsoft.com/office/officeart/2005/8/layout/hierarchy3"/>
    <dgm:cxn modelId="{2FD2E76A-620D-437C-9B04-65CC70395403}" type="presOf" srcId="{3D608C75-399C-43C0-86FD-E381C81CF42C}" destId="{5B307F89-0C14-44A4-B7DB-8E686834A00D}" srcOrd="0" destOrd="0" presId="urn:microsoft.com/office/officeart/2005/8/layout/hierarchy3"/>
    <dgm:cxn modelId="{21684EDB-EFDA-4C25-BDB3-DBBF4A92D4F3}" srcId="{3D608C75-399C-43C0-86FD-E381C81CF42C}" destId="{1603CF32-34E9-497E-B17D-A5B14AFC8EB5}" srcOrd="5" destOrd="0" parTransId="{83813434-0774-497F-A95A-47497F867D88}" sibTransId="{DDCEF294-8B63-49C6-85E7-E65906216E11}"/>
    <dgm:cxn modelId="{6295296E-592A-42BD-82E6-F6F910911F03}" srcId="{3D608C75-399C-43C0-86FD-E381C81CF42C}" destId="{F1EA8099-C448-4D1D-9A01-F775833FA5FE}" srcOrd="2" destOrd="0" parTransId="{FA1E7764-DFA3-4776-A46F-B3F15572397B}" sibTransId="{543DECDC-101B-4C79-8A8C-4AE6E7AFF95E}"/>
    <dgm:cxn modelId="{1186AFE3-DE98-4611-A3A4-64C2137D9242}" srcId="{D9169977-F47D-4D45-AD9C-D1C5CE9BD067}" destId="{41125E45-7CA3-44CE-9640-B85A77B7090C}" srcOrd="2" destOrd="0" parTransId="{FF94E5E4-9E98-4B18-9B01-32549072835F}" sibTransId="{3CDAD593-67CC-44EB-B262-286442B5B819}"/>
    <dgm:cxn modelId="{593C03BF-9930-4A16-BEB8-2AEF2A072212}" type="presOf" srcId="{3204916B-68C8-42F7-AAD7-A0661165F430}" destId="{5B307F89-0C14-44A4-B7DB-8E686834A00D}" srcOrd="0" destOrd="8" presId="urn:microsoft.com/office/officeart/2005/8/layout/hierarchy3"/>
    <dgm:cxn modelId="{68297321-D8EE-45C9-837D-5D34E9B16AD4}" srcId="{3D608C75-399C-43C0-86FD-E381C81CF42C}" destId="{F6343E06-0859-47A3-952C-BAC91F4E43EC}" srcOrd="0" destOrd="0" parTransId="{7289235F-6158-4635-A5FA-1A476A586AEA}" sibTransId="{9FACF677-1AF1-48F6-A7FC-9362FF03419B}"/>
    <dgm:cxn modelId="{C86A1FE1-2D00-477C-BE13-C0AB69D51957}" srcId="{02D41AE5-5D14-46FD-A5F6-23CF765EB8F0}" destId="{925C3B87-0F3F-4A18-894D-4E9D04137515}" srcOrd="0" destOrd="0" parTransId="{2D207E9C-FB01-424C-9DCE-16988B9FEA7F}" sibTransId="{EA31C30D-72FB-4BAD-8411-1474E8ACDE11}"/>
    <dgm:cxn modelId="{71B92796-3317-42B8-A278-FA05D99EED57}" type="presOf" srcId="{925C3B87-0F3F-4A18-894D-4E9D04137515}" destId="{7C2009E9-77B9-4610-AB90-F65DED6F9AA6}" srcOrd="1" destOrd="0" presId="urn:microsoft.com/office/officeart/2005/8/layout/hierarchy3"/>
    <dgm:cxn modelId="{A3D22AF2-CEF2-43E6-A2FF-8A66F18F5702}" type="presOf" srcId="{8DD46F06-12E6-468E-B202-25F02631998B}" destId="{8B7C22FD-9F41-41D2-9B41-01AD39C8421D}" srcOrd="0" destOrd="0" presId="urn:microsoft.com/office/officeart/2005/8/layout/hierarchy3"/>
    <dgm:cxn modelId="{BC81695B-29F2-4544-8689-BD67B3088988}" srcId="{D9169977-F47D-4D45-AD9C-D1C5CE9BD067}" destId="{6A2D5F54-539F-48A6-94B7-3CC41C132632}" srcOrd="0" destOrd="0" parTransId="{543B4BF1-2E4E-47E1-A3AE-8E6177667449}" sibTransId="{BC5A8097-39C3-497C-AD2F-679A256F8C7A}"/>
    <dgm:cxn modelId="{F9F123E0-6A59-4A8E-A3A8-639E2E387C18}" type="presOf" srcId="{B5B8072E-B82F-4B36-A6EE-7F09693F3AB5}" destId="{26B94280-6A13-4BE7-A736-722F202970DE}" srcOrd="0" destOrd="6" presId="urn:microsoft.com/office/officeart/2005/8/layout/hierarchy3"/>
    <dgm:cxn modelId="{B1FA5C4C-A2B7-4CEB-BFC9-E5ACFAE2EF35}" type="presOf" srcId="{6A2D5F54-539F-48A6-94B7-3CC41C132632}" destId="{26B94280-6A13-4BE7-A736-722F202970DE}" srcOrd="0" destOrd="1" presId="urn:microsoft.com/office/officeart/2005/8/layout/hierarchy3"/>
    <dgm:cxn modelId="{BFF56401-EC37-4314-AF24-05006000A6B8}" type="presOf" srcId="{D9169977-F47D-4D45-AD9C-D1C5CE9BD067}" destId="{26B94280-6A13-4BE7-A736-722F202970DE}" srcOrd="0" destOrd="0" presId="urn:microsoft.com/office/officeart/2005/8/layout/hierarchy3"/>
    <dgm:cxn modelId="{9D0A265B-72F6-4672-8A5C-48AEB071B4B0}" srcId="{D9169977-F47D-4D45-AD9C-D1C5CE9BD067}" destId="{B74E7274-9545-413A-8B51-34481BE4D21E}" srcOrd="4" destOrd="0" parTransId="{6C5A433C-E003-4497-906C-1306D000A5A6}" sibTransId="{114A97AC-22BB-43A8-B404-ED2C9A7D9B1B}"/>
    <dgm:cxn modelId="{9ACC2E65-35BC-4444-9DDE-A8F9B6FB50F7}" type="presParOf" srcId="{9BBE6D10-291B-41AC-80EB-1DFC092676AD}" destId="{95682B29-83EE-4406-A1E8-291186168901}" srcOrd="0" destOrd="0" presId="urn:microsoft.com/office/officeart/2005/8/layout/hierarchy3"/>
    <dgm:cxn modelId="{6CD3F1F9-2F10-428D-9879-CD02A6C5ACC0}" type="presParOf" srcId="{95682B29-83EE-4406-A1E8-291186168901}" destId="{6E0BD918-FE9A-4ECC-AE8E-F4BC436BA790}" srcOrd="0" destOrd="0" presId="urn:microsoft.com/office/officeart/2005/8/layout/hierarchy3"/>
    <dgm:cxn modelId="{FDD92499-4BDB-4E8B-8F4D-8066FBD15440}" type="presParOf" srcId="{6E0BD918-FE9A-4ECC-AE8E-F4BC436BA790}" destId="{1DCEF925-605A-41FA-A7A4-07E615594EC0}" srcOrd="0" destOrd="0" presId="urn:microsoft.com/office/officeart/2005/8/layout/hierarchy3"/>
    <dgm:cxn modelId="{5F920A0E-610E-4792-AB77-00B5B25BCED9}" type="presParOf" srcId="{6E0BD918-FE9A-4ECC-AE8E-F4BC436BA790}" destId="{7C2009E9-77B9-4610-AB90-F65DED6F9AA6}" srcOrd="1" destOrd="0" presId="urn:microsoft.com/office/officeart/2005/8/layout/hierarchy3"/>
    <dgm:cxn modelId="{998538B4-3328-4FDF-AC35-C4F2AB69A83C}" type="presParOf" srcId="{95682B29-83EE-4406-A1E8-291186168901}" destId="{3D21FB0B-155D-42C9-8867-8EA305F601D4}" srcOrd="1" destOrd="0" presId="urn:microsoft.com/office/officeart/2005/8/layout/hierarchy3"/>
    <dgm:cxn modelId="{20F1194C-08B6-4D6E-B44B-5E2141353FBD}" type="presParOf" srcId="{3D21FB0B-155D-42C9-8867-8EA305F601D4}" destId="{8B158EDB-9115-4DCB-85C5-230D45723F39}" srcOrd="0" destOrd="0" presId="urn:microsoft.com/office/officeart/2005/8/layout/hierarchy3"/>
    <dgm:cxn modelId="{4BC4BED0-B17F-439B-B9DF-C9BE749A8F44}" type="presParOf" srcId="{3D21FB0B-155D-42C9-8867-8EA305F601D4}" destId="{26B94280-6A13-4BE7-A736-722F202970DE}" srcOrd="1" destOrd="0" presId="urn:microsoft.com/office/officeart/2005/8/layout/hierarchy3"/>
    <dgm:cxn modelId="{4A3824D1-122F-4A4B-BEF7-562B152B09EB}" type="presParOf" srcId="{3D21FB0B-155D-42C9-8867-8EA305F601D4}" destId="{8B7C22FD-9F41-41D2-9B41-01AD39C8421D}" srcOrd="2" destOrd="0" presId="urn:microsoft.com/office/officeart/2005/8/layout/hierarchy3"/>
    <dgm:cxn modelId="{1D3E054F-9FA8-438E-BFC6-E9C62ACCEA2D}" type="presParOf" srcId="{3D21FB0B-155D-42C9-8867-8EA305F601D4}" destId="{5B307F89-0C14-44A4-B7DB-8E686834A00D}" srcOrd="3" destOrd="0" presId="urn:microsoft.com/office/officeart/2005/8/layout/hierarchy3"/>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4D7B51A-0774-42A6-A78C-EFD8A59E0E03}"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F937C53A-4B8E-4D32-89E2-BC2DFA973F44}">
      <dgm:prSet phldrT="[Text]"/>
      <dgm:spPr/>
      <dgm:t>
        <a:bodyPr/>
        <a:lstStyle/>
        <a:p>
          <a:r>
            <a:rPr lang="en-US"/>
            <a:t>Pit</a:t>
          </a:r>
        </a:p>
      </dgm:t>
    </dgm:pt>
    <dgm:pt modelId="{DB5D2512-A47F-40A5-B1BA-BACD0CCBCF58}" type="parTrans" cxnId="{CC721040-E561-4956-9128-02D3CBE116E5}">
      <dgm:prSet/>
      <dgm:spPr/>
      <dgm:t>
        <a:bodyPr/>
        <a:lstStyle/>
        <a:p>
          <a:endParaRPr lang="en-US"/>
        </a:p>
      </dgm:t>
    </dgm:pt>
    <dgm:pt modelId="{225CC05D-A3AE-4F13-9958-500193ED9697}" type="sibTrans" cxnId="{CC721040-E561-4956-9128-02D3CBE116E5}">
      <dgm:prSet/>
      <dgm:spPr/>
      <dgm:t>
        <a:bodyPr/>
        <a:lstStyle/>
        <a:p>
          <a:endParaRPr lang="en-US"/>
        </a:p>
      </dgm:t>
    </dgm:pt>
    <dgm:pt modelId="{E9142F5D-7340-4A37-9402-01230B0165B3}">
      <dgm:prSet phldrT="[Text]"/>
      <dgm:spPr/>
      <dgm:t>
        <a:bodyPr/>
        <a:lstStyle/>
        <a:p>
          <a:r>
            <a:rPr lang="en-US"/>
            <a:t>Compiler</a:t>
          </a:r>
        </a:p>
      </dgm:t>
    </dgm:pt>
    <dgm:pt modelId="{D8CCA016-3942-4F11-867B-231606414280}" type="parTrans" cxnId="{809315CA-29B3-4BCE-8653-A5A1321EEAD9}">
      <dgm:prSet/>
      <dgm:spPr/>
      <dgm:t>
        <a:bodyPr/>
        <a:lstStyle/>
        <a:p>
          <a:endParaRPr lang="en-US"/>
        </a:p>
      </dgm:t>
    </dgm:pt>
    <dgm:pt modelId="{D520BCE7-C5C4-4223-87EB-536863052E4C}" type="sibTrans" cxnId="{809315CA-29B3-4BCE-8653-A5A1321EEAD9}">
      <dgm:prSet/>
      <dgm:spPr/>
      <dgm:t>
        <a:bodyPr/>
        <a:lstStyle/>
        <a:p>
          <a:endParaRPr lang="en-US"/>
        </a:p>
      </dgm:t>
    </dgm:pt>
    <dgm:pt modelId="{1DAEC37B-72C9-45D4-A784-6A8F8DB01268}">
      <dgm:prSet phldrT="[Text]"/>
      <dgm:spPr/>
      <dgm:t>
        <a:bodyPr/>
        <a:lstStyle/>
        <a:p>
          <a:r>
            <a:rPr lang="en-US"/>
            <a:t>Library</a:t>
          </a:r>
        </a:p>
      </dgm:t>
    </dgm:pt>
    <dgm:pt modelId="{304AEE8F-D671-4BCB-9287-09551DF085F8}" type="parTrans" cxnId="{1CE461BC-2562-4D81-8F3B-24DBC4E835C3}">
      <dgm:prSet/>
      <dgm:spPr/>
      <dgm:t>
        <a:bodyPr/>
        <a:lstStyle/>
        <a:p>
          <a:endParaRPr lang="en-US"/>
        </a:p>
      </dgm:t>
    </dgm:pt>
    <dgm:pt modelId="{BF14BBDC-C979-4E01-A931-EC1396DCFDB9}" type="sibTrans" cxnId="{1CE461BC-2562-4D81-8F3B-24DBC4E835C3}">
      <dgm:prSet/>
      <dgm:spPr/>
      <dgm:t>
        <a:bodyPr/>
        <a:lstStyle/>
        <a:p>
          <a:endParaRPr lang="en-US"/>
        </a:p>
      </dgm:t>
    </dgm:pt>
    <dgm:pt modelId="{F0C8D22E-EC21-49A4-9DEE-059C1E4D2D75}">
      <dgm:prSet phldrT="[Text]"/>
      <dgm:spPr/>
      <dgm:t>
        <a:bodyPr/>
        <a:lstStyle/>
        <a:p>
          <a:r>
            <a:rPr lang="en-US"/>
            <a:t>Core</a:t>
          </a:r>
        </a:p>
      </dgm:t>
    </dgm:pt>
    <dgm:pt modelId="{B058E0A6-9271-45DD-9423-6294BC4725C0}" type="parTrans" cxnId="{C4E3C9E8-20FA-4260-9EB2-0FB483CD2B45}">
      <dgm:prSet/>
      <dgm:spPr/>
      <dgm:t>
        <a:bodyPr/>
        <a:lstStyle/>
        <a:p>
          <a:endParaRPr lang="en-US"/>
        </a:p>
      </dgm:t>
    </dgm:pt>
    <dgm:pt modelId="{B14CCFEB-D1DE-408A-8037-219F1F0D8710}" type="sibTrans" cxnId="{C4E3C9E8-20FA-4260-9EB2-0FB483CD2B45}">
      <dgm:prSet/>
      <dgm:spPr/>
      <dgm:t>
        <a:bodyPr/>
        <a:lstStyle/>
        <a:p>
          <a:endParaRPr lang="en-US"/>
        </a:p>
      </dgm:t>
    </dgm:pt>
    <dgm:pt modelId="{67B274C6-1213-42A2-BDD8-20CCAAB212FF}">
      <dgm:prSet phldrT="[Text]"/>
      <dgm:spPr/>
      <dgm:t>
        <a:bodyPr/>
        <a:lstStyle/>
        <a:p>
          <a:r>
            <a:rPr lang="en-US"/>
            <a:t>Core.dbg</a:t>
          </a:r>
        </a:p>
      </dgm:t>
    </dgm:pt>
    <dgm:pt modelId="{E24AE7A0-3EB7-4272-A2C9-EF15C263A9A3}" type="parTrans" cxnId="{24643544-401C-4358-AEE4-2E9EDA125128}">
      <dgm:prSet/>
      <dgm:spPr/>
      <dgm:t>
        <a:bodyPr/>
        <a:lstStyle/>
        <a:p>
          <a:endParaRPr lang="en-US"/>
        </a:p>
      </dgm:t>
    </dgm:pt>
    <dgm:pt modelId="{D2ECCF7A-5A97-4203-B328-295FBD7190F0}" type="sibTrans" cxnId="{24643544-401C-4358-AEE4-2E9EDA125128}">
      <dgm:prSet/>
      <dgm:spPr/>
      <dgm:t>
        <a:bodyPr/>
        <a:lstStyle/>
        <a:p>
          <a:endParaRPr lang="en-US"/>
        </a:p>
      </dgm:t>
    </dgm:pt>
    <dgm:pt modelId="{D3CF5D1E-8435-4964-81F5-B409B21734A9}" type="pres">
      <dgm:prSet presAssocID="{44D7B51A-0774-42A6-A78C-EFD8A59E0E03}" presName="hierChild1" presStyleCnt="0">
        <dgm:presLayoutVars>
          <dgm:orgChart val="1"/>
          <dgm:chPref val="1"/>
          <dgm:dir/>
          <dgm:animOne val="branch"/>
          <dgm:animLvl val="lvl"/>
          <dgm:resizeHandles/>
        </dgm:presLayoutVars>
      </dgm:prSet>
      <dgm:spPr/>
      <dgm:t>
        <a:bodyPr/>
        <a:lstStyle/>
        <a:p>
          <a:endParaRPr lang="en-US"/>
        </a:p>
      </dgm:t>
    </dgm:pt>
    <dgm:pt modelId="{B36D8C7F-D5CA-402F-997C-83E8D82BAD65}" type="pres">
      <dgm:prSet presAssocID="{F937C53A-4B8E-4D32-89E2-BC2DFA973F44}" presName="hierRoot1" presStyleCnt="0">
        <dgm:presLayoutVars>
          <dgm:hierBranch val="init"/>
        </dgm:presLayoutVars>
      </dgm:prSet>
      <dgm:spPr/>
    </dgm:pt>
    <dgm:pt modelId="{AB5FE31B-8B81-4505-A5CC-B1381D2F19B2}" type="pres">
      <dgm:prSet presAssocID="{F937C53A-4B8E-4D32-89E2-BC2DFA973F44}" presName="rootComposite1" presStyleCnt="0"/>
      <dgm:spPr/>
    </dgm:pt>
    <dgm:pt modelId="{76E9D0BC-B8CC-420A-8E35-F1C88334336D}" type="pres">
      <dgm:prSet presAssocID="{F937C53A-4B8E-4D32-89E2-BC2DFA973F44}" presName="rootText1" presStyleLbl="node0" presStyleIdx="0" presStyleCnt="1">
        <dgm:presLayoutVars>
          <dgm:chPref val="3"/>
        </dgm:presLayoutVars>
      </dgm:prSet>
      <dgm:spPr/>
      <dgm:t>
        <a:bodyPr/>
        <a:lstStyle/>
        <a:p>
          <a:endParaRPr lang="en-US"/>
        </a:p>
      </dgm:t>
    </dgm:pt>
    <dgm:pt modelId="{9B5C5457-8A9B-4380-9743-828B400B5983}" type="pres">
      <dgm:prSet presAssocID="{F937C53A-4B8E-4D32-89E2-BC2DFA973F44}" presName="rootConnector1" presStyleLbl="node1" presStyleIdx="0" presStyleCnt="0"/>
      <dgm:spPr/>
      <dgm:t>
        <a:bodyPr/>
        <a:lstStyle/>
        <a:p>
          <a:endParaRPr lang="en-US"/>
        </a:p>
      </dgm:t>
    </dgm:pt>
    <dgm:pt modelId="{847CFDA4-1A5E-4FE0-8413-B050576F4CD2}" type="pres">
      <dgm:prSet presAssocID="{F937C53A-4B8E-4D32-89E2-BC2DFA973F44}" presName="hierChild2" presStyleCnt="0"/>
      <dgm:spPr/>
    </dgm:pt>
    <dgm:pt modelId="{B5CBA0C6-1178-4033-BB4E-17675906CA59}" type="pres">
      <dgm:prSet presAssocID="{D8CCA016-3942-4F11-867B-231606414280}" presName="Name37" presStyleLbl="parChTrans1D2" presStyleIdx="0" presStyleCnt="2"/>
      <dgm:spPr/>
      <dgm:t>
        <a:bodyPr/>
        <a:lstStyle/>
        <a:p>
          <a:endParaRPr lang="en-US"/>
        </a:p>
      </dgm:t>
    </dgm:pt>
    <dgm:pt modelId="{9680625C-67AF-48F8-9ADC-624F6015BA68}" type="pres">
      <dgm:prSet presAssocID="{E9142F5D-7340-4A37-9402-01230B0165B3}" presName="hierRoot2" presStyleCnt="0">
        <dgm:presLayoutVars>
          <dgm:hierBranch val="init"/>
        </dgm:presLayoutVars>
      </dgm:prSet>
      <dgm:spPr/>
    </dgm:pt>
    <dgm:pt modelId="{07814748-3E1C-48A9-BE88-8EA221DA4E3D}" type="pres">
      <dgm:prSet presAssocID="{E9142F5D-7340-4A37-9402-01230B0165B3}" presName="rootComposite" presStyleCnt="0"/>
      <dgm:spPr/>
    </dgm:pt>
    <dgm:pt modelId="{9C33D0E3-07DD-4471-AD87-EF912A2B61F7}" type="pres">
      <dgm:prSet presAssocID="{E9142F5D-7340-4A37-9402-01230B0165B3}" presName="rootText" presStyleLbl="node2" presStyleIdx="0" presStyleCnt="2">
        <dgm:presLayoutVars>
          <dgm:chPref val="3"/>
        </dgm:presLayoutVars>
      </dgm:prSet>
      <dgm:spPr/>
      <dgm:t>
        <a:bodyPr/>
        <a:lstStyle/>
        <a:p>
          <a:endParaRPr lang="en-US"/>
        </a:p>
      </dgm:t>
    </dgm:pt>
    <dgm:pt modelId="{4849DCD7-CF95-4FC3-B155-E010E71F1365}" type="pres">
      <dgm:prSet presAssocID="{E9142F5D-7340-4A37-9402-01230B0165B3}" presName="rootConnector" presStyleLbl="node2" presStyleIdx="0" presStyleCnt="2"/>
      <dgm:spPr/>
      <dgm:t>
        <a:bodyPr/>
        <a:lstStyle/>
        <a:p>
          <a:endParaRPr lang="en-US"/>
        </a:p>
      </dgm:t>
    </dgm:pt>
    <dgm:pt modelId="{7BC67CE8-607D-4F89-B3CA-4ABD42CCC25A}" type="pres">
      <dgm:prSet presAssocID="{E9142F5D-7340-4A37-9402-01230B0165B3}" presName="hierChild4" presStyleCnt="0"/>
      <dgm:spPr/>
    </dgm:pt>
    <dgm:pt modelId="{38381B7D-D36D-4EBD-8DE4-113914E83101}" type="pres">
      <dgm:prSet presAssocID="{E9142F5D-7340-4A37-9402-01230B0165B3}" presName="hierChild5" presStyleCnt="0"/>
      <dgm:spPr/>
    </dgm:pt>
    <dgm:pt modelId="{E679427F-834E-44EB-A314-AF34E0AFF066}" type="pres">
      <dgm:prSet presAssocID="{304AEE8F-D671-4BCB-9287-09551DF085F8}" presName="Name37" presStyleLbl="parChTrans1D2" presStyleIdx="1" presStyleCnt="2"/>
      <dgm:spPr/>
      <dgm:t>
        <a:bodyPr/>
        <a:lstStyle/>
        <a:p>
          <a:endParaRPr lang="en-US"/>
        </a:p>
      </dgm:t>
    </dgm:pt>
    <dgm:pt modelId="{54F98F09-64F8-4EBE-8417-C750E183A71B}" type="pres">
      <dgm:prSet presAssocID="{1DAEC37B-72C9-45D4-A784-6A8F8DB01268}" presName="hierRoot2" presStyleCnt="0">
        <dgm:presLayoutVars>
          <dgm:hierBranch val="init"/>
        </dgm:presLayoutVars>
      </dgm:prSet>
      <dgm:spPr/>
    </dgm:pt>
    <dgm:pt modelId="{059A5DFD-D420-4293-B444-E6D53FA0DFA5}" type="pres">
      <dgm:prSet presAssocID="{1DAEC37B-72C9-45D4-A784-6A8F8DB01268}" presName="rootComposite" presStyleCnt="0"/>
      <dgm:spPr/>
    </dgm:pt>
    <dgm:pt modelId="{6673C59C-AB2C-4295-90C5-5813A074039F}" type="pres">
      <dgm:prSet presAssocID="{1DAEC37B-72C9-45D4-A784-6A8F8DB01268}" presName="rootText" presStyleLbl="node2" presStyleIdx="1" presStyleCnt="2">
        <dgm:presLayoutVars>
          <dgm:chPref val="3"/>
        </dgm:presLayoutVars>
      </dgm:prSet>
      <dgm:spPr/>
      <dgm:t>
        <a:bodyPr/>
        <a:lstStyle/>
        <a:p>
          <a:endParaRPr lang="en-US"/>
        </a:p>
      </dgm:t>
    </dgm:pt>
    <dgm:pt modelId="{2644D06E-249A-4297-9CF7-A338F45CC3C7}" type="pres">
      <dgm:prSet presAssocID="{1DAEC37B-72C9-45D4-A784-6A8F8DB01268}" presName="rootConnector" presStyleLbl="node2" presStyleIdx="1" presStyleCnt="2"/>
      <dgm:spPr/>
      <dgm:t>
        <a:bodyPr/>
        <a:lstStyle/>
        <a:p>
          <a:endParaRPr lang="en-US"/>
        </a:p>
      </dgm:t>
    </dgm:pt>
    <dgm:pt modelId="{2FCF16C8-85E6-4D40-924A-84F85DCE2BA2}" type="pres">
      <dgm:prSet presAssocID="{1DAEC37B-72C9-45D4-A784-6A8F8DB01268}" presName="hierChild4" presStyleCnt="0"/>
      <dgm:spPr/>
    </dgm:pt>
    <dgm:pt modelId="{043E1AFE-73A1-4422-BBB1-A5830D65BE82}" type="pres">
      <dgm:prSet presAssocID="{B058E0A6-9271-45DD-9423-6294BC4725C0}" presName="Name37" presStyleLbl="parChTrans1D3" presStyleIdx="0" presStyleCnt="2"/>
      <dgm:spPr/>
      <dgm:t>
        <a:bodyPr/>
        <a:lstStyle/>
        <a:p>
          <a:endParaRPr lang="en-US"/>
        </a:p>
      </dgm:t>
    </dgm:pt>
    <dgm:pt modelId="{7418FD61-48D1-46EB-825A-0AC94A6875F1}" type="pres">
      <dgm:prSet presAssocID="{F0C8D22E-EC21-49A4-9DEE-059C1E4D2D75}" presName="hierRoot2" presStyleCnt="0">
        <dgm:presLayoutVars>
          <dgm:hierBranch val="init"/>
        </dgm:presLayoutVars>
      </dgm:prSet>
      <dgm:spPr/>
    </dgm:pt>
    <dgm:pt modelId="{75EBACDA-4078-464F-BFB2-F74E340ED2CC}" type="pres">
      <dgm:prSet presAssocID="{F0C8D22E-EC21-49A4-9DEE-059C1E4D2D75}" presName="rootComposite" presStyleCnt="0"/>
      <dgm:spPr/>
    </dgm:pt>
    <dgm:pt modelId="{79157CE8-B520-40E7-8E51-68B2E0D4D2EE}" type="pres">
      <dgm:prSet presAssocID="{F0C8D22E-EC21-49A4-9DEE-059C1E4D2D75}" presName="rootText" presStyleLbl="node3" presStyleIdx="0" presStyleCnt="2">
        <dgm:presLayoutVars>
          <dgm:chPref val="3"/>
        </dgm:presLayoutVars>
      </dgm:prSet>
      <dgm:spPr/>
      <dgm:t>
        <a:bodyPr/>
        <a:lstStyle/>
        <a:p>
          <a:endParaRPr lang="en-US"/>
        </a:p>
      </dgm:t>
    </dgm:pt>
    <dgm:pt modelId="{39153EAD-F17F-43F9-8DFA-A01656F44522}" type="pres">
      <dgm:prSet presAssocID="{F0C8D22E-EC21-49A4-9DEE-059C1E4D2D75}" presName="rootConnector" presStyleLbl="node3" presStyleIdx="0" presStyleCnt="2"/>
      <dgm:spPr/>
      <dgm:t>
        <a:bodyPr/>
        <a:lstStyle/>
        <a:p>
          <a:endParaRPr lang="en-US"/>
        </a:p>
      </dgm:t>
    </dgm:pt>
    <dgm:pt modelId="{B296FD3C-7DA8-4548-97B3-8851B908D8CE}" type="pres">
      <dgm:prSet presAssocID="{F0C8D22E-EC21-49A4-9DEE-059C1E4D2D75}" presName="hierChild4" presStyleCnt="0"/>
      <dgm:spPr/>
    </dgm:pt>
    <dgm:pt modelId="{C8F8E043-28B5-4B34-B3BB-72EC1AE9BCD5}" type="pres">
      <dgm:prSet presAssocID="{F0C8D22E-EC21-49A4-9DEE-059C1E4D2D75}" presName="hierChild5" presStyleCnt="0"/>
      <dgm:spPr/>
    </dgm:pt>
    <dgm:pt modelId="{3DB1FEBA-E86C-4F17-A8AE-9C5E2D2DFFD0}" type="pres">
      <dgm:prSet presAssocID="{E24AE7A0-3EB7-4272-A2C9-EF15C263A9A3}" presName="Name37" presStyleLbl="parChTrans1D3" presStyleIdx="1" presStyleCnt="2"/>
      <dgm:spPr/>
      <dgm:t>
        <a:bodyPr/>
        <a:lstStyle/>
        <a:p>
          <a:endParaRPr lang="en-US"/>
        </a:p>
      </dgm:t>
    </dgm:pt>
    <dgm:pt modelId="{1FD9B7A5-B8F7-4BC3-9F76-A5D8E5BB3BAF}" type="pres">
      <dgm:prSet presAssocID="{67B274C6-1213-42A2-BDD8-20CCAAB212FF}" presName="hierRoot2" presStyleCnt="0">
        <dgm:presLayoutVars>
          <dgm:hierBranch val="init"/>
        </dgm:presLayoutVars>
      </dgm:prSet>
      <dgm:spPr/>
    </dgm:pt>
    <dgm:pt modelId="{58B98C37-E687-4080-9A89-A7763C23F88E}" type="pres">
      <dgm:prSet presAssocID="{67B274C6-1213-42A2-BDD8-20CCAAB212FF}" presName="rootComposite" presStyleCnt="0"/>
      <dgm:spPr/>
    </dgm:pt>
    <dgm:pt modelId="{B9F3B06A-3070-420A-BC5E-8961D1948595}" type="pres">
      <dgm:prSet presAssocID="{67B274C6-1213-42A2-BDD8-20CCAAB212FF}" presName="rootText" presStyleLbl="node3" presStyleIdx="1" presStyleCnt="2">
        <dgm:presLayoutVars>
          <dgm:chPref val="3"/>
        </dgm:presLayoutVars>
      </dgm:prSet>
      <dgm:spPr/>
      <dgm:t>
        <a:bodyPr/>
        <a:lstStyle/>
        <a:p>
          <a:endParaRPr lang="en-US"/>
        </a:p>
      </dgm:t>
    </dgm:pt>
    <dgm:pt modelId="{AE8AC778-BBF6-4863-A230-CDD667DD28E0}" type="pres">
      <dgm:prSet presAssocID="{67B274C6-1213-42A2-BDD8-20CCAAB212FF}" presName="rootConnector" presStyleLbl="node3" presStyleIdx="1" presStyleCnt="2"/>
      <dgm:spPr/>
      <dgm:t>
        <a:bodyPr/>
        <a:lstStyle/>
        <a:p>
          <a:endParaRPr lang="en-US"/>
        </a:p>
      </dgm:t>
    </dgm:pt>
    <dgm:pt modelId="{DD189F04-1151-4FF2-B7F1-8B433E9591D0}" type="pres">
      <dgm:prSet presAssocID="{67B274C6-1213-42A2-BDD8-20CCAAB212FF}" presName="hierChild4" presStyleCnt="0"/>
      <dgm:spPr/>
    </dgm:pt>
    <dgm:pt modelId="{7450A7C0-4562-4102-8F6A-AAD323466589}" type="pres">
      <dgm:prSet presAssocID="{67B274C6-1213-42A2-BDD8-20CCAAB212FF}" presName="hierChild5" presStyleCnt="0"/>
      <dgm:spPr/>
    </dgm:pt>
    <dgm:pt modelId="{0E04D30A-273A-4C74-BDB9-BEB12B224B49}" type="pres">
      <dgm:prSet presAssocID="{1DAEC37B-72C9-45D4-A784-6A8F8DB01268}" presName="hierChild5" presStyleCnt="0"/>
      <dgm:spPr/>
    </dgm:pt>
    <dgm:pt modelId="{2E2C4929-0F86-4EAD-8C95-C309AB118F7F}" type="pres">
      <dgm:prSet presAssocID="{F937C53A-4B8E-4D32-89E2-BC2DFA973F44}" presName="hierChild3" presStyleCnt="0"/>
      <dgm:spPr/>
    </dgm:pt>
  </dgm:ptLst>
  <dgm:cxnLst>
    <dgm:cxn modelId="{08DA03F4-6953-4C58-88C8-6986A4A711ED}" type="presOf" srcId="{1DAEC37B-72C9-45D4-A784-6A8F8DB01268}" destId="{2644D06E-249A-4297-9CF7-A338F45CC3C7}" srcOrd="1" destOrd="0" presId="urn:microsoft.com/office/officeart/2005/8/layout/orgChart1"/>
    <dgm:cxn modelId="{8186FDC3-FF80-4240-9C5A-99A5C4FCF56B}" type="presOf" srcId="{B058E0A6-9271-45DD-9423-6294BC4725C0}" destId="{043E1AFE-73A1-4422-BBB1-A5830D65BE82}" srcOrd="0" destOrd="0" presId="urn:microsoft.com/office/officeart/2005/8/layout/orgChart1"/>
    <dgm:cxn modelId="{CC721040-E561-4956-9128-02D3CBE116E5}" srcId="{44D7B51A-0774-42A6-A78C-EFD8A59E0E03}" destId="{F937C53A-4B8E-4D32-89E2-BC2DFA973F44}" srcOrd="0" destOrd="0" parTransId="{DB5D2512-A47F-40A5-B1BA-BACD0CCBCF58}" sibTransId="{225CC05D-A3AE-4F13-9958-500193ED9697}"/>
    <dgm:cxn modelId="{84D53934-D26E-43B0-8B77-5EC165E1B1BA}" type="presOf" srcId="{F0C8D22E-EC21-49A4-9DEE-059C1E4D2D75}" destId="{79157CE8-B520-40E7-8E51-68B2E0D4D2EE}" srcOrd="0" destOrd="0" presId="urn:microsoft.com/office/officeart/2005/8/layout/orgChart1"/>
    <dgm:cxn modelId="{C0AC7597-005E-4C79-9DAE-37FABB23E4DA}" type="presOf" srcId="{44D7B51A-0774-42A6-A78C-EFD8A59E0E03}" destId="{D3CF5D1E-8435-4964-81F5-B409B21734A9}" srcOrd="0" destOrd="0" presId="urn:microsoft.com/office/officeart/2005/8/layout/orgChart1"/>
    <dgm:cxn modelId="{825EC302-B789-4AA5-8410-1CF800E03B85}" type="presOf" srcId="{1DAEC37B-72C9-45D4-A784-6A8F8DB01268}" destId="{6673C59C-AB2C-4295-90C5-5813A074039F}" srcOrd="0" destOrd="0" presId="urn:microsoft.com/office/officeart/2005/8/layout/orgChart1"/>
    <dgm:cxn modelId="{AA176821-D763-4FEA-8372-016ADF22C481}" type="presOf" srcId="{67B274C6-1213-42A2-BDD8-20CCAAB212FF}" destId="{B9F3B06A-3070-420A-BC5E-8961D1948595}" srcOrd="0" destOrd="0" presId="urn:microsoft.com/office/officeart/2005/8/layout/orgChart1"/>
    <dgm:cxn modelId="{809315CA-29B3-4BCE-8653-A5A1321EEAD9}" srcId="{F937C53A-4B8E-4D32-89E2-BC2DFA973F44}" destId="{E9142F5D-7340-4A37-9402-01230B0165B3}" srcOrd="0" destOrd="0" parTransId="{D8CCA016-3942-4F11-867B-231606414280}" sibTransId="{D520BCE7-C5C4-4223-87EB-536863052E4C}"/>
    <dgm:cxn modelId="{5538434A-B13F-405C-8EE7-A7523B137F80}" type="presOf" srcId="{E24AE7A0-3EB7-4272-A2C9-EF15C263A9A3}" destId="{3DB1FEBA-E86C-4F17-A8AE-9C5E2D2DFFD0}" srcOrd="0" destOrd="0" presId="urn:microsoft.com/office/officeart/2005/8/layout/orgChart1"/>
    <dgm:cxn modelId="{8CF7BEFF-173F-4DFC-99BA-CF3DE1B1CF76}" type="presOf" srcId="{E9142F5D-7340-4A37-9402-01230B0165B3}" destId="{9C33D0E3-07DD-4471-AD87-EF912A2B61F7}" srcOrd="0" destOrd="0" presId="urn:microsoft.com/office/officeart/2005/8/layout/orgChart1"/>
    <dgm:cxn modelId="{B4DFF077-0D2A-41B1-B84E-63998036E4EB}" type="presOf" srcId="{304AEE8F-D671-4BCB-9287-09551DF085F8}" destId="{E679427F-834E-44EB-A314-AF34E0AFF066}" srcOrd="0" destOrd="0" presId="urn:microsoft.com/office/officeart/2005/8/layout/orgChart1"/>
    <dgm:cxn modelId="{6AFF814C-DF1D-4F62-A305-8EDAE1EF232B}" type="presOf" srcId="{67B274C6-1213-42A2-BDD8-20CCAAB212FF}" destId="{AE8AC778-BBF6-4863-A230-CDD667DD28E0}" srcOrd="1" destOrd="0" presId="urn:microsoft.com/office/officeart/2005/8/layout/orgChart1"/>
    <dgm:cxn modelId="{A8D1F6B3-2DE0-45AD-B0D0-6C0E9636C505}" type="presOf" srcId="{F937C53A-4B8E-4D32-89E2-BC2DFA973F44}" destId="{76E9D0BC-B8CC-420A-8E35-F1C88334336D}" srcOrd="0" destOrd="0" presId="urn:microsoft.com/office/officeart/2005/8/layout/orgChart1"/>
    <dgm:cxn modelId="{FF75CA93-8189-4FDC-B3C2-C6A24418ED74}" type="presOf" srcId="{D8CCA016-3942-4F11-867B-231606414280}" destId="{B5CBA0C6-1178-4033-BB4E-17675906CA59}" srcOrd="0" destOrd="0" presId="urn:microsoft.com/office/officeart/2005/8/layout/orgChart1"/>
    <dgm:cxn modelId="{24643544-401C-4358-AEE4-2E9EDA125128}" srcId="{1DAEC37B-72C9-45D4-A784-6A8F8DB01268}" destId="{67B274C6-1213-42A2-BDD8-20CCAAB212FF}" srcOrd="1" destOrd="0" parTransId="{E24AE7A0-3EB7-4272-A2C9-EF15C263A9A3}" sibTransId="{D2ECCF7A-5A97-4203-B328-295FBD7190F0}"/>
    <dgm:cxn modelId="{C4E3C9E8-20FA-4260-9EB2-0FB483CD2B45}" srcId="{1DAEC37B-72C9-45D4-A784-6A8F8DB01268}" destId="{F0C8D22E-EC21-49A4-9DEE-059C1E4D2D75}" srcOrd="0" destOrd="0" parTransId="{B058E0A6-9271-45DD-9423-6294BC4725C0}" sibTransId="{B14CCFEB-D1DE-408A-8037-219F1F0D8710}"/>
    <dgm:cxn modelId="{425098F3-E49D-4FBE-92A1-A0E46B676AC9}" type="presOf" srcId="{F0C8D22E-EC21-49A4-9DEE-059C1E4D2D75}" destId="{39153EAD-F17F-43F9-8DFA-A01656F44522}" srcOrd="1" destOrd="0" presId="urn:microsoft.com/office/officeart/2005/8/layout/orgChart1"/>
    <dgm:cxn modelId="{1CE461BC-2562-4D81-8F3B-24DBC4E835C3}" srcId="{F937C53A-4B8E-4D32-89E2-BC2DFA973F44}" destId="{1DAEC37B-72C9-45D4-A784-6A8F8DB01268}" srcOrd="1" destOrd="0" parTransId="{304AEE8F-D671-4BCB-9287-09551DF085F8}" sibTransId="{BF14BBDC-C979-4E01-A931-EC1396DCFDB9}"/>
    <dgm:cxn modelId="{0B8500EE-4687-48C3-BFEF-1EDA1280B578}" type="presOf" srcId="{E9142F5D-7340-4A37-9402-01230B0165B3}" destId="{4849DCD7-CF95-4FC3-B155-E010E71F1365}" srcOrd="1" destOrd="0" presId="urn:microsoft.com/office/officeart/2005/8/layout/orgChart1"/>
    <dgm:cxn modelId="{B6E901CB-D926-4A52-A8CC-DE9D24E687C0}" type="presOf" srcId="{F937C53A-4B8E-4D32-89E2-BC2DFA973F44}" destId="{9B5C5457-8A9B-4380-9743-828B400B5983}" srcOrd="1" destOrd="0" presId="urn:microsoft.com/office/officeart/2005/8/layout/orgChart1"/>
    <dgm:cxn modelId="{4A6A118B-7A4F-4B60-83D3-F83A36403994}" type="presParOf" srcId="{D3CF5D1E-8435-4964-81F5-B409B21734A9}" destId="{B36D8C7F-D5CA-402F-997C-83E8D82BAD65}" srcOrd="0" destOrd="0" presId="urn:microsoft.com/office/officeart/2005/8/layout/orgChart1"/>
    <dgm:cxn modelId="{E27C934D-1053-40D6-956C-005066230EA4}" type="presParOf" srcId="{B36D8C7F-D5CA-402F-997C-83E8D82BAD65}" destId="{AB5FE31B-8B81-4505-A5CC-B1381D2F19B2}" srcOrd="0" destOrd="0" presId="urn:microsoft.com/office/officeart/2005/8/layout/orgChart1"/>
    <dgm:cxn modelId="{98C024F1-3616-46E2-ACAE-273DC9A11DAC}" type="presParOf" srcId="{AB5FE31B-8B81-4505-A5CC-B1381D2F19B2}" destId="{76E9D0BC-B8CC-420A-8E35-F1C88334336D}" srcOrd="0" destOrd="0" presId="urn:microsoft.com/office/officeart/2005/8/layout/orgChart1"/>
    <dgm:cxn modelId="{D59BAA19-853E-49CC-AF03-8F321E8E4DD6}" type="presParOf" srcId="{AB5FE31B-8B81-4505-A5CC-B1381D2F19B2}" destId="{9B5C5457-8A9B-4380-9743-828B400B5983}" srcOrd="1" destOrd="0" presId="urn:microsoft.com/office/officeart/2005/8/layout/orgChart1"/>
    <dgm:cxn modelId="{076A4C9A-5AB9-48B1-8DB1-6BFEDBFA5B0F}" type="presParOf" srcId="{B36D8C7F-D5CA-402F-997C-83E8D82BAD65}" destId="{847CFDA4-1A5E-4FE0-8413-B050576F4CD2}" srcOrd="1" destOrd="0" presId="urn:microsoft.com/office/officeart/2005/8/layout/orgChart1"/>
    <dgm:cxn modelId="{79DA7C97-F9A2-4211-9F97-C415848F8670}" type="presParOf" srcId="{847CFDA4-1A5E-4FE0-8413-B050576F4CD2}" destId="{B5CBA0C6-1178-4033-BB4E-17675906CA59}" srcOrd="0" destOrd="0" presId="urn:microsoft.com/office/officeart/2005/8/layout/orgChart1"/>
    <dgm:cxn modelId="{DEB08BC3-8352-4E12-9E3F-1034D7B1F3DA}" type="presParOf" srcId="{847CFDA4-1A5E-4FE0-8413-B050576F4CD2}" destId="{9680625C-67AF-48F8-9ADC-624F6015BA68}" srcOrd="1" destOrd="0" presId="urn:microsoft.com/office/officeart/2005/8/layout/orgChart1"/>
    <dgm:cxn modelId="{C5B76327-9A55-446D-891E-A5583C607AFE}" type="presParOf" srcId="{9680625C-67AF-48F8-9ADC-624F6015BA68}" destId="{07814748-3E1C-48A9-BE88-8EA221DA4E3D}" srcOrd="0" destOrd="0" presId="urn:microsoft.com/office/officeart/2005/8/layout/orgChart1"/>
    <dgm:cxn modelId="{4F4CCBAA-9206-4FEE-927A-4DD0392127F4}" type="presParOf" srcId="{07814748-3E1C-48A9-BE88-8EA221DA4E3D}" destId="{9C33D0E3-07DD-4471-AD87-EF912A2B61F7}" srcOrd="0" destOrd="0" presId="urn:microsoft.com/office/officeart/2005/8/layout/orgChart1"/>
    <dgm:cxn modelId="{825B619E-7F60-4575-89A5-D676B40AC514}" type="presParOf" srcId="{07814748-3E1C-48A9-BE88-8EA221DA4E3D}" destId="{4849DCD7-CF95-4FC3-B155-E010E71F1365}" srcOrd="1" destOrd="0" presId="urn:microsoft.com/office/officeart/2005/8/layout/orgChart1"/>
    <dgm:cxn modelId="{50AF606F-B5A7-40C6-ADBC-AB4C1AB38486}" type="presParOf" srcId="{9680625C-67AF-48F8-9ADC-624F6015BA68}" destId="{7BC67CE8-607D-4F89-B3CA-4ABD42CCC25A}" srcOrd="1" destOrd="0" presId="urn:microsoft.com/office/officeart/2005/8/layout/orgChart1"/>
    <dgm:cxn modelId="{FB22550B-3728-4319-89B7-5813B5A7B9C0}" type="presParOf" srcId="{9680625C-67AF-48F8-9ADC-624F6015BA68}" destId="{38381B7D-D36D-4EBD-8DE4-113914E83101}" srcOrd="2" destOrd="0" presId="urn:microsoft.com/office/officeart/2005/8/layout/orgChart1"/>
    <dgm:cxn modelId="{403E4AC0-6371-4AA1-BE2D-6B48EF4F460F}" type="presParOf" srcId="{847CFDA4-1A5E-4FE0-8413-B050576F4CD2}" destId="{E679427F-834E-44EB-A314-AF34E0AFF066}" srcOrd="2" destOrd="0" presId="urn:microsoft.com/office/officeart/2005/8/layout/orgChart1"/>
    <dgm:cxn modelId="{58CAEDD5-77C5-46E0-92F3-21B0CE0CA0C1}" type="presParOf" srcId="{847CFDA4-1A5E-4FE0-8413-B050576F4CD2}" destId="{54F98F09-64F8-4EBE-8417-C750E183A71B}" srcOrd="3" destOrd="0" presId="urn:microsoft.com/office/officeart/2005/8/layout/orgChart1"/>
    <dgm:cxn modelId="{35C95637-06D4-4E38-9644-C9F7AAC93140}" type="presParOf" srcId="{54F98F09-64F8-4EBE-8417-C750E183A71B}" destId="{059A5DFD-D420-4293-B444-E6D53FA0DFA5}" srcOrd="0" destOrd="0" presId="urn:microsoft.com/office/officeart/2005/8/layout/orgChart1"/>
    <dgm:cxn modelId="{6B5AA936-CEAD-412E-BBB6-737CF615F656}" type="presParOf" srcId="{059A5DFD-D420-4293-B444-E6D53FA0DFA5}" destId="{6673C59C-AB2C-4295-90C5-5813A074039F}" srcOrd="0" destOrd="0" presId="urn:microsoft.com/office/officeart/2005/8/layout/orgChart1"/>
    <dgm:cxn modelId="{42E5A4AF-EFC6-4B6D-985A-2D4305752DFB}" type="presParOf" srcId="{059A5DFD-D420-4293-B444-E6D53FA0DFA5}" destId="{2644D06E-249A-4297-9CF7-A338F45CC3C7}" srcOrd="1" destOrd="0" presId="urn:microsoft.com/office/officeart/2005/8/layout/orgChart1"/>
    <dgm:cxn modelId="{7474896C-DC8E-4EF9-8026-D6830F505F84}" type="presParOf" srcId="{54F98F09-64F8-4EBE-8417-C750E183A71B}" destId="{2FCF16C8-85E6-4D40-924A-84F85DCE2BA2}" srcOrd="1" destOrd="0" presId="urn:microsoft.com/office/officeart/2005/8/layout/orgChart1"/>
    <dgm:cxn modelId="{67CBFDAD-1993-40A2-8995-6C2253D32521}" type="presParOf" srcId="{2FCF16C8-85E6-4D40-924A-84F85DCE2BA2}" destId="{043E1AFE-73A1-4422-BBB1-A5830D65BE82}" srcOrd="0" destOrd="0" presId="urn:microsoft.com/office/officeart/2005/8/layout/orgChart1"/>
    <dgm:cxn modelId="{FF00A44F-FF92-4E3D-A1FF-6CFC092106BF}" type="presParOf" srcId="{2FCF16C8-85E6-4D40-924A-84F85DCE2BA2}" destId="{7418FD61-48D1-46EB-825A-0AC94A6875F1}" srcOrd="1" destOrd="0" presId="urn:microsoft.com/office/officeart/2005/8/layout/orgChart1"/>
    <dgm:cxn modelId="{2232AF0B-69A6-4120-9B4D-EDB7E333D69A}" type="presParOf" srcId="{7418FD61-48D1-46EB-825A-0AC94A6875F1}" destId="{75EBACDA-4078-464F-BFB2-F74E340ED2CC}" srcOrd="0" destOrd="0" presId="urn:microsoft.com/office/officeart/2005/8/layout/orgChart1"/>
    <dgm:cxn modelId="{21102758-AB02-41F6-8CBE-D19025667370}" type="presParOf" srcId="{75EBACDA-4078-464F-BFB2-F74E340ED2CC}" destId="{79157CE8-B520-40E7-8E51-68B2E0D4D2EE}" srcOrd="0" destOrd="0" presId="urn:microsoft.com/office/officeart/2005/8/layout/orgChart1"/>
    <dgm:cxn modelId="{FED503B3-7932-4154-AB9D-7C25831AD2E9}" type="presParOf" srcId="{75EBACDA-4078-464F-BFB2-F74E340ED2CC}" destId="{39153EAD-F17F-43F9-8DFA-A01656F44522}" srcOrd="1" destOrd="0" presId="urn:microsoft.com/office/officeart/2005/8/layout/orgChart1"/>
    <dgm:cxn modelId="{A7B2093C-23F2-4EA1-897A-B75CBBB86E57}" type="presParOf" srcId="{7418FD61-48D1-46EB-825A-0AC94A6875F1}" destId="{B296FD3C-7DA8-4548-97B3-8851B908D8CE}" srcOrd="1" destOrd="0" presId="urn:microsoft.com/office/officeart/2005/8/layout/orgChart1"/>
    <dgm:cxn modelId="{AE5C45B0-C447-4745-AF3D-CD1D660FB268}" type="presParOf" srcId="{7418FD61-48D1-46EB-825A-0AC94A6875F1}" destId="{C8F8E043-28B5-4B34-B3BB-72EC1AE9BCD5}" srcOrd="2" destOrd="0" presId="urn:microsoft.com/office/officeart/2005/8/layout/orgChart1"/>
    <dgm:cxn modelId="{2C0F3441-C354-4174-9EAF-AABE9F7B55F3}" type="presParOf" srcId="{2FCF16C8-85E6-4D40-924A-84F85DCE2BA2}" destId="{3DB1FEBA-E86C-4F17-A8AE-9C5E2D2DFFD0}" srcOrd="2" destOrd="0" presId="urn:microsoft.com/office/officeart/2005/8/layout/orgChart1"/>
    <dgm:cxn modelId="{4EC8FCD4-DEB8-4E2F-BA4D-E52318C583FE}" type="presParOf" srcId="{2FCF16C8-85E6-4D40-924A-84F85DCE2BA2}" destId="{1FD9B7A5-B8F7-4BC3-9F76-A5D8E5BB3BAF}" srcOrd="3" destOrd="0" presId="urn:microsoft.com/office/officeart/2005/8/layout/orgChart1"/>
    <dgm:cxn modelId="{859DE4D5-4527-4B9D-B9EB-BEBDF98F50C8}" type="presParOf" srcId="{1FD9B7A5-B8F7-4BC3-9F76-A5D8E5BB3BAF}" destId="{58B98C37-E687-4080-9A89-A7763C23F88E}" srcOrd="0" destOrd="0" presId="urn:microsoft.com/office/officeart/2005/8/layout/orgChart1"/>
    <dgm:cxn modelId="{D6AF52E7-993D-4646-A249-59023422A2EC}" type="presParOf" srcId="{58B98C37-E687-4080-9A89-A7763C23F88E}" destId="{B9F3B06A-3070-420A-BC5E-8961D1948595}" srcOrd="0" destOrd="0" presId="urn:microsoft.com/office/officeart/2005/8/layout/orgChart1"/>
    <dgm:cxn modelId="{561A499B-495A-49A6-85F7-8EDC382D5CBD}" type="presParOf" srcId="{58B98C37-E687-4080-9A89-A7763C23F88E}" destId="{AE8AC778-BBF6-4863-A230-CDD667DD28E0}" srcOrd="1" destOrd="0" presId="urn:microsoft.com/office/officeart/2005/8/layout/orgChart1"/>
    <dgm:cxn modelId="{B65831E0-CA08-41EF-A1E2-5FA7B6EA324D}" type="presParOf" srcId="{1FD9B7A5-B8F7-4BC3-9F76-A5D8E5BB3BAF}" destId="{DD189F04-1151-4FF2-B7F1-8B433E9591D0}" srcOrd="1" destOrd="0" presId="urn:microsoft.com/office/officeart/2005/8/layout/orgChart1"/>
    <dgm:cxn modelId="{05EC901C-39AF-4A40-B167-FD3F6386C6F3}" type="presParOf" srcId="{1FD9B7A5-B8F7-4BC3-9F76-A5D8E5BB3BAF}" destId="{7450A7C0-4562-4102-8F6A-AAD323466589}" srcOrd="2" destOrd="0" presId="urn:microsoft.com/office/officeart/2005/8/layout/orgChart1"/>
    <dgm:cxn modelId="{A2636B5C-B9BD-4810-B56D-7C5B74146C32}" type="presParOf" srcId="{54F98F09-64F8-4EBE-8417-C750E183A71B}" destId="{0E04D30A-273A-4C74-BDB9-BEB12B224B49}" srcOrd="2" destOrd="0" presId="urn:microsoft.com/office/officeart/2005/8/layout/orgChart1"/>
    <dgm:cxn modelId="{F643FC9E-12BA-4301-89FA-79EA8742CA69}" type="presParOf" srcId="{B36D8C7F-D5CA-402F-997C-83E8D82BAD65}" destId="{2E2C4929-0F86-4EAD-8C95-C309AB118F7F}" srcOrd="2" destOrd="0" presId="urn:microsoft.com/office/officeart/2005/8/layout/orgChart1"/>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08E037-EF5C-4107-A64D-3414028939BA}">
      <dsp:nvSpPr>
        <dsp:cNvPr id="0" name=""/>
        <dsp:cNvSpPr/>
      </dsp:nvSpPr>
      <dsp:spPr>
        <a:xfrm>
          <a:off x="2457237" y="286211"/>
          <a:ext cx="746016" cy="74601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Web App / Website</a:t>
          </a:r>
        </a:p>
      </dsp:txBody>
      <dsp:txXfrm>
        <a:off x="2493654" y="322628"/>
        <a:ext cx="673182" cy="673182"/>
      </dsp:txXfrm>
    </dsp:sp>
    <dsp:sp modelId="{BE2B183E-C1CE-4B82-9589-0A92B7359FAE}">
      <dsp:nvSpPr>
        <dsp:cNvPr id="0" name=""/>
        <dsp:cNvSpPr/>
      </dsp:nvSpPr>
      <dsp:spPr>
        <a:xfrm rot="8260490">
          <a:off x="2013107" y="1170863"/>
          <a:ext cx="510690" cy="0"/>
        </a:xfrm>
        <a:custGeom>
          <a:avLst/>
          <a:gdLst/>
          <a:ahLst/>
          <a:cxnLst/>
          <a:rect l="0" t="0" r="0" b="0"/>
          <a:pathLst>
            <a:path>
              <a:moveTo>
                <a:pt x="0" y="0"/>
              </a:moveTo>
              <a:lnTo>
                <a:pt x="510690"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4F6796-6EFB-4676-A71E-77EFB5BF5A13}">
      <dsp:nvSpPr>
        <dsp:cNvPr id="0" name=""/>
        <dsp:cNvSpPr/>
      </dsp:nvSpPr>
      <dsp:spPr>
        <a:xfrm>
          <a:off x="987550" y="1342797"/>
          <a:ext cx="1120301" cy="96895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en-US" sz="1800" kern="1200"/>
            <a:t>Pit / Javascript</a:t>
          </a:r>
        </a:p>
      </dsp:txBody>
      <dsp:txXfrm>
        <a:off x="1034851" y="1390098"/>
        <a:ext cx="1025699" cy="874355"/>
      </dsp:txXfrm>
    </dsp:sp>
    <dsp:sp modelId="{959D208E-A377-4064-8822-921A60DB0DC5}">
      <dsp:nvSpPr>
        <dsp:cNvPr id="0" name=""/>
        <dsp:cNvSpPr/>
      </dsp:nvSpPr>
      <dsp:spPr>
        <a:xfrm rot="2286206">
          <a:off x="3125687" y="1176342"/>
          <a:ext cx="727976" cy="0"/>
        </a:xfrm>
        <a:custGeom>
          <a:avLst/>
          <a:gdLst/>
          <a:ahLst/>
          <a:cxnLst/>
          <a:rect l="0" t="0" r="0" b="0"/>
          <a:pathLst>
            <a:path>
              <a:moveTo>
                <a:pt x="0" y="0"/>
              </a:moveTo>
              <a:lnTo>
                <a:pt x="727976"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71CA61-EE6E-4BE9-8495-0C5A41691842}">
      <dsp:nvSpPr>
        <dsp:cNvPr id="0" name=""/>
        <dsp:cNvSpPr/>
      </dsp:nvSpPr>
      <dsp:spPr>
        <a:xfrm>
          <a:off x="3731549" y="1400953"/>
          <a:ext cx="1215079" cy="88299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Server side (ASP.NET/ MVC/ PHP / NodeJs etc.)</a:t>
          </a:r>
        </a:p>
      </dsp:txBody>
      <dsp:txXfrm>
        <a:off x="3774653" y="1444057"/>
        <a:ext cx="1128871" cy="7967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82B7DA-D884-4B26-8BD2-E06DE862A4B1}">
      <dsp:nvSpPr>
        <dsp:cNvPr id="0" name=""/>
        <dsp:cNvSpPr/>
      </dsp:nvSpPr>
      <dsp:spPr>
        <a:xfrm>
          <a:off x="1489383" y="1557"/>
          <a:ext cx="1378743" cy="6893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4295" tIns="49530" rIns="74295" bIns="49530" numCol="1" spcCol="1270" anchor="ctr" anchorCtr="0">
          <a:noAutofit/>
        </a:bodyPr>
        <a:lstStyle/>
        <a:p>
          <a:pPr lvl="0" algn="ctr" defTabSz="1733550">
            <a:lnSpc>
              <a:spcPct val="90000"/>
            </a:lnSpc>
            <a:spcBef>
              <a:spcPct val="0"/>
            </a:spcBef>
            <a:spcAft>
              <a:spcPct val="35000"/>
            </a:spcAft>
          </a:pPr>
          <a:r>
            <a:rPr lang="en-US" sz="3900" kern="1200"/>
            <a:t>Pit</a:t>
          </a:r>
        </a:p>
      </dsp:txBody>
      <dsp:txXfrm>
        <a:off x="1509574" y="21748"/>
        <a:ext cx="1338361" cy="648989"/>
      </dsp:txXfrm>
    </dsp:sp>
    <dsp:sp modelId="{2471C4D1-B742-4C90-839C-7ABDEB44C877}">
      <dsp:nvSpPr>
        <dsp:cNvPr id="0" name=""/>
        <dsp:cNvSpPr/>
      </dsp:nvSpPr>
      <dsp:spPr>
        <a:xfrm>
          <a:off x="1627258" y="690929"/>
          <a:ext cx="137874" cy="362875"/>
        </a:xfrm>
        <a:custGeom>
          <a:avLst/>
          <a:gdLst/>
          <a:ahLst/>
          <a:cxnLst/>
          <a:rect l="0" t="0" r="0" b="0"/>
          <a:pathLst>
            <a:path>
              <a:moveTo>
                <a:pt x="0" y="0"/>
              </a:moveTo>
              <a:lnTo>
                <a:pt x="0" y="362875"/>
              </a:lnTo>
              <a:lnTo>
                <a:pt x="137874" y="3628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96888-41C3-4799-B8F8-C6A29DCC459F}">
      <dsp:nvSpPr>
        <dsp:cNvPr id="0" name=""/>
        <dsp:cNvSpPr/>
      </dsp:nvSpPr>
      <dsp:spPr>
        <a:xfrm>
          <a:off x="1765132" y="863272"/>
          <a:ext cx="1102994" cy="3810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Javascript</a:t>
          </a:r>
        </a:p>
      </dsp:txBody>
      <dsp:txXfrm>
        <a:off x="1776293" y="874433"/>
        <a:ext cx="1080672" cy="358742"/>
      </dsp:txXfrm>
    </dsp:sp>
    <dsp:sp modelId="{2E3335C2-D14A-4B90-8A0A-687D4DB5F5D6}">
      <dsp:nvSpPr>
        <dsp:cNvPr id="0" name=""/>
        <dsp:cNvSpPr/>
      </dsp:nvSpPr>
      <dsp:spPr>
        <a:xfrm>
          <a:off x="1627258" y="690929"/>
          <a:ext cx="137874" cy="877653"/>
        </a:xfrm>
        <a:custGeom>
          <a:avLst/>
          <a:gdLst/>
          <a:ahLst/>
          <a:cxnLst/>
          <a:rect l="0" t="0" r="0" b="0"/>
          <a:pathLst>
            <a:path>
              <a:moveTo>
                <a:pt x="0" y="0"/>
              </a:moveTo>
              <a:lnTo>
                <a:pt x="0" y="877653"/>
              </a:lnTo>
              <a:lnTo>
                <a:pt x="137874" y="8776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B02E0D-5530-4B60-9C3A-336B755715B7}">
      <dsp:nvSpPr>
        <dsp:cNvPr id="0" name=""/>
        <dsp:cNvSpPr/>
      </dsp:nvSpPr>
      <dsp:spPr>
        <a:xfrm>
          <a:off x="1765132" y="1416679"/>
          <a:ext cx="1102994" cy="3038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Dom</a:t>
          </a:r>
        </a:p>
      </dsp:txBody>
      <dsp:txXfrm>
        <a:off x="1774030" y="1425577"/>
        <a:ext cx="1085198" cy="286010"/>
      </dsp:txXfrm>
    </dsp:sp>
    <dsp:sp modelId="{29212C3A-DB36-4772-B154-E51A6D0A931A}">
      <dsp:nvSpPr>
        <dsp:cNvPr id="0" name=""/>
        <dsp:cNvSpPr/>
      </dsp:nvSpPr>
      <dsp:spPr>
        <a:xfrm>
          <a:off x="1627258" y="690929"/>
          <a:ext cx="137874" cy="1349728"/>
        </a:xfrm>
        <a:custGeom>
          <a:avLst/>
          <a:gdLst/>
          <a:ahLst/>
          <a:cxnLst/>
          <a:rect l="0" t="0" r="0" b="0"/>
          <a:pathLst>
            <a:path>
              <a:moveTo>
                <a:pt x="0" y="0"/>
              </a:moveTo>
              <a:lnTo>
                <a:pt x="0" y="1349728"/>
              </a:lnTo>
              <a:lnTo>
                <a:pt x="137874" y="1349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143C8-B5C9-4C25-9426-97FF271658CA}">
      <dsp:nvSpPr>
        <dsp:cNvPr id="0" name=""/>
        <dsp:cNvSpPr/>
      </dsp:nvSpPr>
      <dsp:spPr>
        <a:xfrm>
          <a:off x="1765132" y="1892828"/>
          <a:ext cx="1102994" cy="295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Dom.Html5</a:t>
          </a:r>
        </a:p>
      </dsp:txBody>
      <dsp:txXfrm>
        <a:off x="1773791" y="1901487"/>
        <a:ext cx="1085676" cy="2783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82B7DA-D884-4B26-8BD2-E06DE862A4B1}">
      <dsp:nvSpPr>
        <dsp:cNvPr id="0" name=""/>
        <dsp:cNvSpPr/>
      </dsp:nvSpPr>
      <dsp:spPr>
        <a:xfrm>
          <a:off x="1091858" y="298"/>
          <a:ext cx="1603325" cy="801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0480" rIns="45720" bIns="30480" numCol="1" spcCol="1270" anchor="ctr" anchorCtr="0">
          <a:noAutofit/>
        </a:bodyPr>
        <a:lstStyle/>
        <a:p>
          <a:pPr lvl="0" algn="ctr" defTabSz="1066800">
            <a:lnSpc>
              <a:spcPct val="90000"/>
            </a:lnSpc>
            <a:spcBef>
              <a:spcPct val="0"/>
            </a:spcBef>
            <a:spcAft>
              <a:spcPct val="35000"/>
            </a:spcAft>
          </a:pPr>
          <a:r>
            <a:rPr lang="en-US" sz="2400" kern="1200"/>
            <a:t>Pit</a:t>
          </a:r>
        </a:p>
      </dsp:txBody>
      <dsp:txXfrm>
        <a:off x="1115338" y="23778"/>
        <a:ext cx="1556365" cy="754702"/>
      </dsp:txXfrm>
    </dsp:sp>
    <dsp:sp modelId="{2471C4D1-B742-4C90-839C-7ABDEB44C877}">
      <dsp:nvSpPr>
        <dsp:cNvPr id="0" name=""/>
        <dsp:cNvSpPr/>
      </dsp:nvSpPr>
      <dsp:spPr>
        <a:xfrm>
          <a:off x="1252191" y="801961"/>
          <a:ext cx="160332" cy="349460"/>
        </a:xfrm>
        <a:custGeom>
          <a:avLst/>
          <a:gdLst/>
          <a:ahLst/>
          <a:cxnLst/>
          <a:rect l="0" t="0" r="0" b="0"/>
          <a:pathLst>
            <a:path>
              <a:moveTo>
                <a:pt x="0" y="0"/>
              </a:moveTo>
              <a:lnTo>
                <a:pt x="0" y="349460"/>
              </a:lnTo>
              <a:lnTo>
                <a:pt x="160332" y="3494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96888-41C3-4799-B8F8-C6A29DCC459F}">
      <dsp:nvSpPr>
        <dsp:cNvPr id="0" name=""/>
        <dsp:cNvSpPr/>
      </dsp:nvSpPr>
      <dsp:spPr>
        <a:xfrm>
          <a:off x="1412524" y="1002376"/>
          <a:ext cx="1282660" cy="2980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AliasAttribute</a:t>
          </a:r>
        </a:p>
      </dsp:txBody>
      <dsp:txXfrm>
        <a:off x="1421255" y="1011107"/>
        <a:ext cx="1265198" cy="280628"/>
      </dsp:txXfrm>
    </dsp:sp>
    <dsp:sp modelId="{2E3335C2-D14A-4B90-8A0A-687D4DB5F5D6}">
      <dsp:nvSpPr>
        <dsp:cNvPr id="0" name=""/>
        <dsp:cNvSpPr/>
      </dsp:nvSpPr>
      <dsp:spPr>
        <a:xfrm>
          <a:off x="1252191" y="801961"/>
          <a:ext cx="160332" cy="886731"/>
        </a:xfrm>
        <a:custGeom>
          <a:avLst/>
          <a:gdLst/>
          <a:ahLst/>
          <a:cxnLst/>
          <a:rect l="0" t="0" r="0" b="0"/>
          <a:pathLst>
            <a:path>
              <a:moveTo>
                <a:pt x="0" y="0"/>
              </a:moveTo>
              <a:lnTo>
                <a:pt x="0" y="886731"/>
              </a:lnTo>
              <a:lnTo>
                <a:pt x="160332" y="886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B02E0D-5530-4B60-9C3A-336B755715B7}">
      <dsp:nvSpPr>
        <dsp:cNvPr id="0" name=""/>
        <dsp:cNvSpPr/>
      </dsp:nvSpPr>
      <dsp:spPr>
        <a:xfrm>
          <a:off x="1412524" y="1500882"/>
          <a:ext cx="1282660" cy="3756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CompileToAttribute</a:t>
          </a:r>
        </a:p>
      </dsp:txBody>
      <dsp:txXfrm>
        <a:off x="1423526" y="1511884"/>
        <a:ext cx="1260656" cy="353615"/>
      </dsp:txXfrm>
    </dsp:sp>
    <dsp:sp modelId="{666F2718-B596-4DAB-8004-9893E7D66DFC}">
      <dsp:nvSpPr>
        <dsp:cNvPr id="0" name=""/>
        <dsp:cNvSpPr/>
      </dsp:nvSpPr>
      <dsp:spPr>
        <a:xfrm>
          <a:off x="1252191" y="801961"/>
          <a:ext cx="160332" cy="1388728"/>
        </a:xfrm>
        <a:custGeom>
          <a:avLst/>
          <a:gdLst/>
          <a:ahLst/>
          <a:cxnLst/>
          <a:rect l="0" t="0" r="0" b="0"/>
          <a:pathLst>
            <a:path>
              <a:moveTo>
                <a:pt x="0" y="0"/>
              </a:moveTo>
              <a:lnTo>
                <a:pt x="0" y="1388728"/>
              </a:lnTo>
              <a:lnTo>
                <a:pt x="160332" y="1388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F9C514-8F17-4A1A-B6CF-EFE40E9EC5AF}">
      <dsp:nvSpPr>
        <dsp:cNvPr id="0" name=""/>
        <dsp:cNvSpPr/>
      </dsp:nvSpPr>
      <dsp:spPr>
        <a:xfrm>
          <a:off x="1412524" y="2076917"/>
          <a:ext cx="1282660" cy="22754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JsIgnoreAttribute</a:t>
          </a:r>
        </a:p>
      </dsp:txBody>
      <dsp:txXfrm>
        <a:off x="1419189" y="2083582"/>
        <a:ext cx="1269330" cy="214213"/>
      </dsp:txXfrm>
    </dsp:sp>
    <dsp:sp modelId="{2BF2EB21-ED9F-4039-B99C-AB31F43F38F3}">
      <dsp:nvSpPr>
        <dsp:cNvPr id="0" name=""/>
        <dsp:cNvSpPr/>
      </dsp:nvSpPr>
      <dsp:spPr>
        <a:xfrm>
          <a:off x="1252191" y="801961"/>
          <a:ext cx="160332" cy="1849908"/>
        </a:xfrm>
        <a:custGeom>
          <a:avLst/>
          <a:gdLst/>
          <a:ahLst/>
          <a:cxnLst/>
          <a:rect l="0" t="0" r="0" b="0"/>
          <a:pathLst>
            <a:path>
              <a:moveTo>
                <a:pt x="0" y="0"/>
              </a:moveTo>
              <a:lnTo>
                <a:pt x="0" y="1849908"/>
              </a:lnTo>
              <a:lnTo>
                <a:pt x="160332" y="18499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B34E0-AE3F-45E9-9611-59331DF5FF76}">
      <dsp:nvSpPr>
        <dsp:cNvPr id="0" name=""/>
        <dsp:cNvSpPr/>
      </dsp:nvSpPr>
      <dsp:spPr>
        <a:xfrm>
          <a:off x="1412524" y="2504877"/>
          <a:ext cx="1282660" cy="29398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JsObjectAttribute</a:t>
          </a:r>
        </a:p>
      </dsp:txBody>
      <dsp:txXfrm>
        <a:off x="1421135" y="2513488"/>
        <a:ext cx="1265438" cy="276763"/>
      </dsp:txXfrm>
    </dsp:sp>
    <dsp:sp modelId="{0E19DE63-36DA-443D-A59A-7793AA4E0DAD}">
      <dsp:nvSpPr>
        <dsp:cNvPr id="0" name=""/>
        <dsp:cNvSpPr/>
      </dsp:nvSpPr>
      <dsp:spPr>
        <a:xfrm>
          <a:off x="1252191" y="801961"/>
          <a:ext cx="160332" cy="2332838"/>
        </a:xfrm>
        <a:custGeom>
          <a:avLst/>
          <a:gdLst/>
          <a:ahLst/>
          <a:cxnLst/>
          <a:rect l="0" t="0" r="0" b="0"/>
          <a:pathLst>
            <a:path>
              <a:moveTo>
                <a:pt x="0" y="0"/>
              </a:moveTo>
              <a:lnTo>
                <a:pt x="0" y="2332838"/>
              </a:lnTo>
              <a:lnTo>
                <a:pt x="160332" y="2332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66183-35EF-4A44-96EA-ABEFC2360373}">
      <dsp:nvSpPr>
        <dsp:cNvPr id="0" name=""/>
        <dsp:cNvSpPr/>
      </dsp:nvSpPr>
      <dsp:spPr>
        <a:xfrm>
          <a:off x="1412524" y="2999278"/>
          <a:ext cx="1282660" cy="27104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DomEntryPointAttribute</a:t>
          </a:r>
        </a:p>
      </dsp:txBody>
      <dsp:txXfrm>
        <a:off x="1420463" y="3007217"/>
        <a:ext cx="1266782" cy="255164"/>
      </dsp:txXfrm>
    </dsp:sp>
    <dsp:sp modelId="{2DD4F88E-F23C-44EF-A293-83B509AB7341}">
      <dsp:nvSpPr>
        <dsp:cNvPr id="0" name=""/>
        <dsp:cNvSpPr/>
      </dsp:nvSpPr>
      <dsp:spPr>
        <a:xfrm>
          <a:off x="3096015" y="298"/>
          <a:ext cx="1603325" cy="801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0480" rIns="45720" bIns="30480" numCol="1" spcCol="1270" anchor="ctr" anchorCtr="0">
          <a:noAutofit/>
        </a:bodyPr>
        <a:lstStyle/>
        <a:p>
          <a:pPr lvl="0" algn="ctr" defTabSz="1066800">
            <a:lnSpc>
              <a:spcPct val="90000"/>
            </a:lnSpc>
            <a:spcBef>
              <a:spcPct val="0"/>
            </a:spcBef>
            <a:spcAft>
              <a:spcPct val="35000"/>
            </a:spcAft>
          </a:pPr>
          <a:r>
            <a:rPr lang="en-US" sz="2400" kern="1200"/>
            <a:t>Pit (alias Interface)</a:t>
          </a:r>
        </a:p>
      </dsp:txBody>
      <dsp:txXfrm>
        <a:off x="3119495" y="23778"/>
        <a:ext cx="1556365" cy="754702"/>
      </dsp:txXfrm>
    </dsp:sp>
    <dsp:sp modelId="{962E8A29-D8C4-4A10-A15B-91C065D66858}">
      <dsp:nvSpPr>
        <dsp:cNvPr id="0" name=""/>
        <dsp:cNvSpPr/>
      </dsp:nvSpPr>
      <dsp:spPr>
        <a:xfrm>
          <a:off x="3256348" y="801961"/>
          <a:ext cx="160332" cy="336305"/>
        </a:xfrm>
        <a:custGeom>
          <a:avLst/>
          <a:gdLst/>
          <a:ahLst/>
          <a:cxnLst/>
          <a:rect l="0" t="0" r="0" b="0"/>
          <a:pathLst>
            <a:path>
              <a:moveTo>
                <a:pt x="0" y="0"/>
              </a:moveTo>
              <a:lnTo>
                <a:pt x="0" y="336305"/>
              </a:lnTo>
              <a:lnTo>
                <a:pt x="160332" y="3363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CE248-F38F-4BAB-B896-90F2AF59233C}">
      <dsp:nvSpPr>
        <dsp:cNvPr id="0" name=""/>
        <dsp:cNvSpPr/>
      </dsp:nvSpPr>
      <dsp:spPr>
        <a:xfrm>
          <a:off x="3416680" y="1002376"/>
          <a:ext cx="1282660" cy="2717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IDisposable</a:t>
          </a:r>
        </a:p>
      </dsp:txBody>
      <dsp:txXfrm>
        <a:off x="3424640" y="1010336"/>
        <a:ext cx="1266740" cy="255859"/>
      </dsp:txXfrm>
    </dsp:sp>
    <dsp:sp modelId="{17265676-440F-4FD1-9A05-B0717E4C2B18}">
      <dsp:nvSpPr>
        <dsp:cNvPr id="0" name=""/>
        <dsp:cNvSpPr/>
      </dsp:nvSpPr>
      <dsp:spPr>
        <a:xfrm>
          <a:off x="3256348" y="801961"/>
          <a:ext cx="160332" cy="814801"/>
        </a:xfrm>
        <a:custGeom>
          <a:avLst/>
          <a:gdLst/>
          <a:ahLst/>
          <a:cxnLst/>
          <a:rect l="0" t="0" r="0" b="0"/>
          <a:pathLst>
            <a:path>
              <a:moveTo>
                <a:pt x="0" y="0"/>
              </a:moveTo>
              <a:lnTo>
                <a:pt x="0" y="814801"/>
              </a:lnTo>
              <a:lnTo>
                <a:pt x="160332" y="8148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CA3840-E372-4A1C-9629-F6229E439C11}">
      <dsp:nvSpPr>
        <dsp:cNvPr id="0" name=""/>
        <dsp:cNvSpPr/>
      </dsp:nvSpPr>
      <dsp:spPr>
        <a:xfrm>
          <a:off x="3416680" y="1474572"/>
          <a:ext cx="1282660" cy="28438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IObservable&lt;'T&gt;</a:t>
          </a:r>
        </a:p>
      </dsp:txBody>
      <dsp:txXfrm>
        <a:off x="3425009" y="1482901"/>
        <a:ext cx="1266002" cy="267723"/>
      </dsp:txXfrm>
    </dsp:sp>
    <dsp:sp modelId="{B2C1F6EE-E8B4-45FC-AB70-921691468D6F}">
      <dsp:nvSpPr>
        <dsp:cNvPr id="0" name=""/>
        <dsp:cNvSpPr/>
      </dsp:nvSpPr>
      <dsp:spPr>
        <a:xfrm>
          <a:off x="3256348" y="801961"/>
          <a:ext cx="160332" cy="1259680"/>
        </a:xfrm>
        <a:custGeom>
          <a:avLst/>
          <a:gdLst/>
          <a:ahLst/>
          <a:cxnLst/>
          <a:rect l="0" t="0" r="0" b="0"/>
          <a:pathLst>
            <a:path>
              <a:moveTo>
                <a:pt x="0" y="0"/>
              </a:moveTo>
              <a:lnTo>
                <a:pt x="0" y="1259680"/>
              </a:lnTo>
              <a:lnTo>
                <a:pt x="160332" y="12596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7A254-3401-4544-B4F8-5B51CB63309D}">
      <dsp:nvSpPr>
        <dsp:cNvPr id="0" name=""/>
        <dsp:cNvSpPr/>
      </dsp:nvSpPr>
      <dsp:spPr>
        <a:xfrm>
          <a:off x="3416680" y="1959369"/>
          <a:ext cx="1282660" cy="20454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IObserver&lt;'T&gt;</a:t>
          </a:r>
        </a:p>
      </dsp:txBody>
      <dsp:txXfrm>
        <a:off x="3422671" y="1965360"/>
        <a:ext cx="1270678" cy="192562"/>
      </dsp:txXfrm>
    </dsp:sp>
    <dsp:sp modelId="{26BE145C-7303-4283-B1FC-A34E5A0C658A}">
      <dsp:nvSpPr>
        <dsp:cNvPr id="0" name=""/>
        <dsp:cNvSpPr/>
      </dsp:nvSpPr>
      <dsp:spPr>
        <a:xfrm>
          <a:off x="3256348" y="801961"/>
          <a:ext cx="160332" cy="1694999"/>
        </a:xfrm>
        <a:custGeom>
          <a:avLst/>
          <a:gdLst/>
          <a:ahLst/>
          <a:cxnLst/>
          <a:rect l="0" t="0" r="0" b="0"/>
          <a:pathLst>
            <a:path>
              <a:moveTo>
                <a:pt x="0" y="0"/>
              </a:moveTo>
              <a:lnTo>
                <a:pt x="0" y="1694999"/>
              </a:lnTo>
              <a:lnTo>
                <a:pt x="160332" y="169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DC22C-0C97-4A75-83CD-5BEE072253B4}">
      <dsp:nvSpPr>
        <dsp:cNvPr id="0" name=""/>
        <dsp:cNvSpPr/>
      </dsp:nvSpPr>
      <dsp:spPr>
        <a:xfrm>
          <a:off x="3416680" y="2364329"/>
          <a:ext cx="1282660" cy="2652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IEnumerable</a:t>
          </a:r>
        </a:p>
      </dsp:txBody>
      <dsp:txXfrm>
        <a:off x="3424449" y="2372098"/>
        <a:ext cx="1267122" cy="249724"/>
      </dsp:txXfrm>
    </dsp:sp>
    <dsp:sp modelId="{BF8BFA8A-4041-4670-8CBF-52927E920573}">
      <dsp:nvSpPr>
        <dsp:cNvPr id="0" name=""/>
        <dsp:cNvSpPr/>
      </dsp:nvSpPr>
      <dsp:spPr>
        <a:xfrm>
          <a:off x="3256348" y="801961"/>
          <a:ext cx="160332" cy="2158047"/>
        </a:xfrm>
        <a:custGeom>
          <a:avLst/>
          <a:gdLst/>
          <a:ahLst/>
          <a:cxnLst/>
          <a:rect l="0" t="0" r="0" b="0"/>
          <a:pathLst>
            <a:path>
              <a:moveTo>
                <a:pt x="0" y="0"/>
              </a:moveTo>
              <a:lnTo>
                <a:pt x="0" y="2158047"/>
              </a:lnTo>
              <a:lnTo>
                <a:pt x="160332" y="2158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E63DDE-987C-491A-8205-CD86B32883EB}">
      <dsp:nvSpPr>
        <dsp:cNvPr id="0" name=""/>
        <dsp:cNvSpPr/>
      </dsp:nvSpPr>
      <dsp:spPr>
        <a:xfrm>
          <a:off x="3416680" y="2830007"/>
          <a:ext cx="1282660" cy="2600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IEnumerator</a:t>
          </a:r>
        </a:p>
      </dsp:txBody>
      <dsp:txXfrm>
        <a:off x="3424295" y="2837622"/>
        <a:ext cx="1267430" cy="244773"/>
      </dsp:txXfrm>
    </dsp:sp>
    <dsp:sp modelId="{C12C7975-C016-4CDF-937C-B60E20095C71}">
      <dsp:nvSpPr>
        <dsp:cNvPr id="0" name=""/>
        <dsp:cNvSpPr/>
      </dsp:nvSpPr>
      <dsp:spPr>
        <a:xfrm>
          <a:off x="3256348" y="801961"/>
          <a:ext cx="160332" cy="2576744"/>
        </a:xfrm>
        <a:custGeom>
          <a:avLst/>
          <a:gdLst/>
          <a:ahLst/>
          <a:cxnLst/>
          <a:rect l="0" t="0" r="0" b="0"/>
          <a:pathLst>
            <a:path>
              <a:moveTo>
                <a:pt x="0" y="0"/>
              </a:moveTo>
              <a:lnTo>
                <a:pt x="0" y="2576744"/>
              </a:lnTo>
              <a:lnTo>
                <a:pt x="160332" y="25767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C5F629-F4BE-4F41-9FAA-CB19EE0CBB3B}">
      <dsp:nvSpPr>
        <dsp:cNvPr id="0" name=""/>
        <dsp:cNvSpPr/>
      </dsp:nvSpPr>
      <dsp:spPr>
        <a:xfrm>
          <a:off x="3416680" y="3290426"/>
          <a:ext cx="1282660" cy="1765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IEnumerable&lt;'T&gt;</a:t>
          </a:r>
        </a:p>
      </dsp:txBody>
      <dsp:txXfrm>
        <a:off x="3421851" y="3295597"/>
        <a:ext cx="1272318" cy="166216"/>
      </dsp:txXfrm>
    </dsp:sp>
    <dsp:sp modelId="{3FFF2AED-CF50-4813-9651-2D68F229E399}">
      <dsp:nvSpPr>
        <dsp:cNvPr id="0" name=""/>
        <dsp:cNvSpPr/>
      </dsp:nvSpPr>
      <dsp:spPr>
        <a:xfrm>
          <a:off x="3256348" y="801961"/>
          <a:ext cx="160332" cy="2983608"/>
        </a:xfrm>
        <a:custGeom>
          <a:avLst/>
          <a:gdLst/>
          <a:ahLst/>
          <a:cxnLst/>
          <a:rect l="0" t="0" r="0" b="0"/>
          <a:pathLst>
            <a:path>
              <a:moveTo>
                <a:pt x="0" y="0"/>
              </a:moveTo>
              <a:lnTo>
                <a:pt x="0" y="2983608"/>
              </a:lnTo>
              <a:lnTo>
                <a:pt x="160332" y="29836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7D2D0C-7D98-4553-9C88-8F32B26C94A8}">
      <dsp:nvSpPr>
        <dsp:cNvPr id="0" name=""/>
        <dsp:cNvSpPr/>
      </dsp:nvSpPr>
      <dsp:spPr>
        <a:xfrm>
          <a:off x="3416680" y="3667400"/>
          <a:ext cx="1282660" cy="23633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IEnumerator&lt;'T&gt;</a:t>
          </a:r>
        </a:p>
      </dsp:txBody>
      <dsp:txXfrm>
        <a:off x="3423602" y="3674322"/>
        <a:ext cx="1268816" cy="222494"/>
      </dsp:txXfrm>
    </dsp:sp>
    <dsp:sp modelId="{C8452F43-9D4A-44B4-86BC-8BE56BDA0608}">
      <dsp:nvSpPr>
        <dsp:cNvPr id="0" name=""/>
        <dsp:cNvSpPr/>
      </dsp:nvSpPr>
      <dsp:spPr>
        <a:xfrm>
          <a:off x="3256348" y="801961"/>
          <a:ext cx="160332" cy="3418530"/>
        </a:xfrm>
        <a:custGeom>
          <a:avLst/>
          <a:gdLst/>
          <a:ahLst/>
          <a:cxnLst/>
          <a:rect l="0" t="0" r="0" b="0"/>
          <a:pathLst>
            <a:path>
              <a:moveTo>
                <a:pt x="0" y="0"/>
              </a:moveTo>
              <a:lnTo>
                <a:pt x="0" y="3418530"/>
              </a:lnTo>
              <a:lnTo>
                <a:pt x="160332" y="34185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5A516-DF6C-46C0-8DA7-A97469190175}">
      <dsp:nvSpPr>
        <dsp:cNvPr id="0" name=""/>
        <dsp:cNvSpPr/>
      </dsp:nvSpPr>
      <dsp:spPr>
        <a:xfrm>
          <a:off x="3416680" y="4104154"/>
          <a:ext cx="1282660" cy="23267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IComparer&lt;'T&gt;</a:t>
          </a:r>
        </a:p>
      </dsp:txBody>
      <dsp:txXfrm>
        <a:off x="3423495" y="4110969"/>
        <a:ext cx="1269030" cy="219044"/>
      </dsp:txXfrm>
    </dsp:sp>
    <dsp:sp modelId="{724FFA26-A4D9-4F0D-92CF-3C2C7C4C9FE9}">
      <dsp:nvSpPr>
        <dsp:cNvPr id="0" name=""/>
        <dsp:cNvSpPr/>
      </dsp:nvSpPr>
      <dsp:spPr>
        <a:xfrm>
          <a:off x="3256348" y="801961"/>
          <a:ext cx="160332" cy="3871044"/>
        </a:xfrm>
        <a:custGeom>
          <a:avLst/>
          <a:gdLst/>
          <a:ahLst/>
          <a:cxnLst/>
          <a:rect l="0" t="0" r="0" b="0"/>
          <a:pathLst>
            <a:path>
              <a:moveTo>
                <a:pt x="0" y="0"/>
              </a:moveTo>
              <a:lnTo>
                <a:pt x="0" y="3871044"/>
              </a:lnTo>
              <a:lnTo>
                <a:pt x="160332" y="38710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645E42-ACD5-45B8-84AA-F26FD8013764}">
      <dsp:nvSpPr>
        <dsp:cNvPr id="0" name=""/>
        <dsp:cNvSpPr/>
      </dsp:nvSpPr>
      <dsp:spPr>
        <a:xfrm>
          <a:off x="3416680" y="4537244"/>
          <a:ext cx="1282660" cy="2715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ICollection&lt;'T&gt;</a:t>
          </a:r>
        </a:p>
      </dsp:txBody>
      <dsp:txXfrm>
        <a:off x="3424633" y="4545197"/>
        <a:ext cx="1266754" cy="2556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31673-7CBD-4A8C-94C8-772A838894FA}">
      <dsp:nvSpPr>
        <dsp:cNvPr id="0" name=""/>
        <dsp:cNvSpPr/>
      </dsp:nvSpPr>
      <dsp:spPr>
        <a:xfrm>
          <a:off x="1606854" y="427"/>
          <a:ext cx="1009374" cy="504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en-US" sz="1300" kern="1200"/>
            <a:t>Pit.Javascript</a:t>
          </a:r>
        </a:p>
      </dsp:txBody>
      <dsp:txXfrm>
        <a:off x="1621636" y="15209"/>
        <a:ext cx="979810" cy="475123"/>
      </dsp:txXfrm>
    </dsp:sp>
    <dsp:sp modelId="{68D1CFDD-C446-47D1-8E8B-06CD2461F01D}">
      <dsp:nvSpPr>
        <dsp:cNvPr id="0" name=""/>
        <dsp:cNvSpPr/>
      </dsp:nvSpPr>
      <dsp:spPr>
        <a:xfrm>
          <a:off x="1707792" y="505114"/>
          <a:ext cx="100937" cy="260726"/>
        </a:xfrm>
        <a:custGeom>
          <a:avLst/>
          <a:gdLst/>
          <a:ahLst/>
          <a:cxnLst/>
          <a:rect l="0" t="0" r="0" b="0"/>
          <a:pathLst>
            <a:path>
              <a:moveTo>
                <a:pt x="0" y="0"/>
              </a:moveTo>
              <a:lnTo>
                <a:pt x="0" y="260726"/>
              </a:lnTo>
              <a:lnTo>
                <a:pt x="100937" y="260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D3A066-F421-4F26-B968-8D4AB0959591}">
      <dsp:nvSpPr>
        <dsp:cNvPr id="0" name=""/>
        <dsp:cNvSpPr/>
      </dsp:nvSpPr>
      <dsp:spPr>
        <a:xfrm>
          <a:off x="1808729" y="631286"/>
          <a:ext cx="807499" cy="2691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Date</a:t>
          </a:r>
        </a:p>
      </dsp:txBody>
      <dsp:txXfrm>
        <a:off x="1816611" y="639168"/>
        <a:ext cx="791735" cy="253345"/>
      </dsp:txXfrm>
    </dsp:sp>
    <dsp:sp modelId="{07433905-2AF7-4908-8973-3DEFF0350444}">
      <dsp:nvSpPr>
        <dsp:cNvPr id="0" name=""/>
        <dsp:cNvSpPr/>
      </dsp:nvSpPr>
      <dsp:spPr>
        <a:xfrm>
          <a:off x="1707792" y="505114"/>
          <a:ext cx="100937" cy="684217"/>
        </a:xfrm>
        <a:custGeom>
          <a:avLst/>
          <a:gdLst/>
          <a:ahLst/>
          <a:cxnLst/>
          <a:rect l="0" t="0" r="0" b="0"/>
          <a:pathLst>
            <a:path>
              <a:moveTo>
                <a:pt x="0" y="0"/>
              </a:moveTo>
              <a:lnTo>
                <a:pt x="0" y="684217"/>
              </a:lnTo>
              <a:lnTo>
                <a:pt x="100937" y="684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7716E-9C1D-4F6F-83CA-19BC8A5E7101}">
      <dsp:nvSpPr>
        <dsp:cNvPr id="0" name=""/>
        <dsp:cNvSpPr/>
      </dsp:nvSpPr>
      <dsp:spPr>
        <a:xfrm>
          <a:off x="1808729" y="1026567"/>
          <a:ext cx="807499" cy="3255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JsArray&lt;'T&gt;</a:t>
          </a:r>
        </a:p>
      </dsp:txBody>
      <dsp:txXfrm>
        <a:off x="1818263" y="1036101"/>
        <a:ext cx="788431" cy="306460"/>
      </dsp:txXfrm>
    </dsp:sp>
    <dsp:sp modelId="{588A1D1A-B8C6-46FE-B259-33F3F489786C}">
      <dsp:nvSpPr>
        <dsp:cNvPr id="0" name=""/>
        <dsp:cNvSpPr/>
      </dsp:nvSpPr>
      <dsp:spPr>
        <a:xfrm>
          <a:off x="1707792" y="505114"/>
          <a:ext cx="100937" cy="1096945"/>
        </a:xfrm>
        <a:custGeom>
          <a:avLst/>
          <a:gdLst/>
          <a:ahLst/>
          <a:cxnLst/>
          <a:rect l="0" t="0" r="0" b="0"/>
          <a:pathLst>
            <a:path>
              <a:moveTo>
                <a:pt x="0" y="0"/>
              </a:moveTo>
              <a:lnTo>
                <a:pt x="0" y="1096945"/>
              </a:lnTo>
              <a:lnTo>
                <a:pt x="100937" y="10969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89E98C-7397-4040-A2CC-A95D79A8079A}">
      <dsp:nvSpPr>
        <dsp:cNvPr id="0" name=""/>
        <dsp:cNvSpPr/>
      </dsp:nvSpPr>
      <dsp:spPr>
        <a:xfrm>
          <a:off x="1808729" y="1478268"/>
          <a:ext cx="807499" cy="24758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JsString</a:t>
          </a:r>
        </a:p>
      </dsp:txBody>
      <dsp:txXfrm>
        <a:off x="1815980" y="1485519"/>
        <a:ext cx="792997" cy="233082"/>
      </dsp:txXfrm>
    </dsp:sp>
    <dsp:sp modelId="{F00606B8-5A27-4971-9D24-5A6C657A7351}">
      <dsp:nvSpPr>
        <dsp:cNvPr id="0" name=""/>
        <dsp:cNvSpPr/>
      </dsp:nvSpPr>
      <dsp:spPr>
        <a:xfrm>
          <a:off x="1707792" y="505114"/>
          <a:ext cx="100937" cy="1444347"/>
        </a:xfrm>
        <a:custGeom>
          <a:avLst/>
          <a:gdLst/>
          <a:ahLst/>
          <a:cxnLst/>
          <a:rect l="0" t="0" r="0" b="0"/>
          <a:pathLst>
            <a:path>
              <a:moveTo>
                <a:pt x="0" y="0"/>
              </a:moveTo>
              <a:lnTo>
                <a:pt x="0" y="1444347"/>
              </a:lnTo>
              <a:lnTo>
                <a:pt x="100937" y="14443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65893D-A5B7-4FEB-A3B6-0A87D843B840}">
      <dsp:nvSpPr>
        <dsp:cNvPr id="0" name=""/>
        <dsp:cNvSpPr/>
      </dsp:nvSpPr>
      <dsp:spPr>
        <a:xfrm>
          <a:off x="1808729" y="1852024"/>
          <a:ext cx="807499" cy="19487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Math</a:t>
          </a:r>
        </a:p>
      </dsp:txBody>
      <dsp:txXfrm>
        <a:off x="1814437" y="1857732"/>
        <a:ext cx="796083" cy="183458"/>
      </dsp:txXfrm>
    </dsp:sp>
    <dsp:sp modelId="{D4B02718-2F9E-4A63-9420-A21841D89DFD}">
      <dsp:nvSpPr>
        <dsp:cNvPr id="0" name=""/>
        <dsp:cNvSpPr/>
      </dsp:nvSpPr>
      <dsp:spPr>
        <a:xfrm>
          <a:off x="1707792" y="505114"/>
          <a:ext cx="100937" cy="1760301"/>
        </a:xfrm>
        <a:custGeom>
          <a:avLst/>
          <a:gdLst/>
          <a:ahLst/>
          <a:cxnLst/>
          <a:rect l="0" t="0" r="0" b="0"/>
          <a:pathLst>
            <a:path>
              <a:moveTo>
                <a:pt x="0" y="0"/>
              </a:moveTo>
              <a:lnTo>
                <a:pt x="0" y="1760301"/>
              </a:lnTo>
              <a:lnTo>
                <a:pt x="100937" y="1760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F5D7A6-0CB1-4D80-B93F-DFD70DDC5B86}">
      <dsp:nvSpPr>
        <dsp:cNvPr id="0" name=""/>
        <dsp:cNvSpPr/>
      </dsp:nvSpPr>
      <dsp:spPr>
        <a:xfrm>
          <a:off x="1808729" y="2173071"/>
          <a:ext cx="807499" cy="18469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t>RegExp</a:t>
          </a:r>
        </a:p>
      </dsp:txBody>
      <dsp:txXfrm>
        <a:off x="1814138" y="2178480"/>
        <a:ext cx="796681" cy="1738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09A3BB-9A58-4CB7-87DE-4D7574D40EBE}">
      <dsp:nvSpPr>
        <dsp:cNvPr id="0" name=""/>
        <dsp:cNvSpPr/>
      </dsp:nvSpPr>
      <dsp:spPr>
        <a:xfrm>
          <a:off x="557110" y="0"/>
          <a:ext cx="4534104" cy="5062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35560" rIns="53340" bIns="35560" numCol="1" spcCol="1270" anchor="ctr" anchorCtr="0">
          <a:noAutofit/>
        </a:bodyPr>
        <a:lstStyle/>
        <a:p>
          <a:pPr lvl="0" algn="ctr" defTabSz="1244600">
            <a:lnSpc>
              <a:spcPct val="90000"/>
            </a:lnSpc>
            <a:spcBef>
              <a:spcPct val="0"/>
            </a:spcBef>
            <a:spcAft>
              <a:spcPct val="35000"/>
            </a:spcAft>
          </a:pPr>
          <a:r>
            <a:rPr lang="en-US" sz="2800" kern="1200"/>
            <a:t>Pit.Dom</a:t>
          </a:r>
        </a:p>
      </dsp:txBody>
      <dsp:txXfrm>
        <a:off x="571938" y="14828"/>
        <a:ext cx="4504448" cy="476599"/>
      </dsp:txXfrm>
    </dsp:sp>
    <dsp:sp modelId="{CAE1A95B-A256-4939-82C3-2BB1D1B3F477}">
      <dsp:nvSpPr>
        <dsp:cNvPr id="0" name=""/>
        <dsp:cNvSpPr/>
      </dsp:nvSpPr>
      <dsp:spPr>
        <a:xfrm>
          <a:off x="964800" y="506255"/>
          <a:ext cx="91440" cy="3248744"/>
        </a:xfrm>
        <a:custGeom>
          <a:avLst/>
          <a:gdLst/>
          <a:ahLst/>
          <a:cxnLst/>
          <a:rect l="0" t="0" r="0" b="0"/>
          <a:pathLst>
            <a:path>
              <a:moveTo>
                <a:pt x="45720" y="0"/>
              </a:moveTo>
              <a:lnTo>
                <a:pt x="45720" y="3248744"/>
              </a:lnTo>
              <a:lnTo>
                <a:pt x="135930" y="32487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95337-5A63-4039-A2B1-5C5220C5FC12}">
      <dsp:nvSpPr>
        <dsp:cNvPr id="0" name=""/>
        <dsp:cNvSpPr/>
      </dsp:nvSpPr>
      <dsp:spPr>
        <a:xfrm>
          <a:off x="1100731" y="582713"/>
          <a:ext cx="3627283" cy="63445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Dom</a:t>
          </a:r>
        </a:p>
        <a:p>
          <a:pPr marL="57150" lvl="1" indent="-57150" algn="l" defTabSz="400050">
            <a:lnSpc>
              <a:spcPct val="90000"/>
            </a:lnSpc>
            <a:spcBef>
              <a:spcPct val="0"/>
            </a:spcBef>
            <a:spcAft>
              <a:spcPct val="15000"/>
            </a:spcAft>
            <a:buChar char="••"/>
          </a:pPr>
          <a:r>
            <a:rPr lang="en-US" sz="900" kern="1200"/>
            <a:t>DomAnchor</a:t>
          </a:r>
        </a:p>
        <a:p>
          <a:pPr marL="57150" lvl="1" indent="-57150" algn="l" defTabSz="400050">
            <a:lnSpc>
              <a:spcPct val="90000"/>
            </a:lnSpc>
            <a:spcBef>
              <a:spcPct val="0"/>
            </a:spcBef>
            <a:spcAft>
              <a:spcPct val="15000"/>
            </a:spcAft>
            <a:buChar char="••"/>
          </a:pPr>
          <a:r>
            <a:rPr lang="en-US" sz="900" kern="1200"/>
            <a:t>DomArea</a:t>
          </a:r>
        </a:p>
        <a:p>
          <a:pPr marL="57150" lvl="1" indent="-57150" algn="l" defTabSz="400050">
            <a:lnSpc>
              <a:spcPct val="90000"/>
            </a:lnSpc>
            <a:spcBef>
              <a:spcPct val="0"/>
            </a:spcBef>
            <a:spcAft>
              <a:spcPct val="15000"/>
            </a:spcAft>
            <a:buChar char="••"/>
          </a:pPr>
          <a:r>
            <a:rPr lang="en-US" sz="900" kern="1200"/>
            <a:t>DomBody</a:t>
          </a:r>
        </a:p>
        <a:p>
          <a:pPr marL="57150" lvl="1" indent="-57150" algn="l" defTabSz="400050">
            <a:lnSpc>
              <a:spcPct val="90000"/>
            </a:lnSpc>
            <a:spcBef>
              <a:spcPct val="0"/>
            </a:spcBef>
            <a:spcAft>
              <a:spcPct val="15000"/>
            </a:spcAft>
            <a:buChar char="••"/>
          </a:pPr>
          <a:r>
            <a:rPr lang="en-US" sz="900" kern="1200"/>
            <a:t>DomDocument</a:t>
          </a:r>
        </a:p>
        <a:p>
          <a:pPr marL="57150" lvl="1" indent="-57150" algn="l" defTabSz="400050">
            <a:lnSpc>
              <a:spcPct val="90000"/>
            </a:lnSpc>
            <a:spcBef>
              <a:spcPct val="0"/>
            </a:spcBef>
            <a:spcAft>
              <a:spcPct val="15000"/>
            </a:spcAft>
            <a:buChar char="••"/>
          </a:pPr>
          <a:r>
            <a:rPr lang="en-US" sz="900" kern="1200"/>
            <a:t>DomElement</a:t>
          </a:r>
        </a:p>
        <a:p>
          <a:pPr marL="57150" lvl="1" indent="-57150" algn="l" defTabSz="400050">
            <a:lnSpc>
              <a:spcPct val="90000"/>
            </a:lnSpc>
            <a:spcBef>
              <a:spcPct val="0"/>
            </a:spcBef>
            <a:spcAft>
              <a:spcPct val="15000"/>
            </a:spcAft>
            <a:buChar char="••"/>
          </a:pPr>
          <a:r>
            <a:rPr lang="en-US" sz="900" kern="1200"/>
            <a:t>DomForm</a:t>
          </a:r>
        </a:p>
        <a:p>
          <a:pPr marL="57150" lvl="1" indent="-57150" algn="l" defTabSz="400050">
            <a:lnSpc>
              <a:spcPct val="90000"/>
            </a:lnSpc>
            <a:spcBef>
              <a:spcPct val="0"/>
            </a:spcBef>
            <a:spcAft>
              <a:spcPct val="15000"/>
            </a:spcAft>
            <a:buChar char="••"/>
          </a:pPr>
          <a:r>
            <a:rPr lang="en-US" sz="900" kern="1200"/>
            <a:t>DomFrame</a:t>
          </a:r>
        </a:p>
        <a:p>
          <a:pPr marL="57150" lvl="1" indent="-57150" algn="l" defTabSz="400050">
            <a:lnSpc>
              <a:spcPct val="90000"/>
            </a:lnSpc>
            <a:spcBef>
              <a:spcPct val="0"/>
            </a:spcBef>
            <a:spcAft>
              <a:spcPct val="15000"/>
            </a:spcAft>
            <a:buChar char="••"/>
          </a:pPr>
          <a:r>
            <a:rPr lang="en-US" sz="900" kern="1200"/>
            <a:t>DomFrameset</a:t>
          </a:r>
        </a:p>
        <a:p>
          <a:pPr marL="57150" lvl="1" indent="-57150" algn="l" defTabSz="400050">
            <a:lnSpc>
              <a:spcPct val="90000"/>
            </a:lnSpc>
            <a:spcBef>
              <a:spcPct val="0"/>
            </a:spcBef>
            <a:spcAft>
              <a:spcPct val="15000"/>
            </a:spcAft>
            <a:buChar char="••"/>
          </a:pPr>
          <a:r>
            <a:rPr lang="en-US" sz="900" kern="1200"/>
            <a:t>DomHistory</a:t>
          </a:r>
        </a:p>
        <a:p>
          <a:pPr marL="57150" lvl="1" indent="-57150" algn="l" defTabSz="400050">
            <a:lnSpc>
              <a:spcPct val="90000"/>
            </a:lnSpc>
            <a:spcBef>
              <a:spcPct val="0"/>
            </a:spcBef>
            <a:spcAft>
              <a:spcPct val="15000"/>
            </a:spcAft>
            <a:buChar char="••"/>
          </a:pPr>
          <a:r>
            <a:rPr lang="en-US" sz="900" kern="1200"/>
            <a:t>DomImage</a:t>
          </a:r>
        </a:p>
        <a:p>
          <a:pPr marL="57150" lvl="1" indent="-57150" algn="l" defTabSz="400050">
            <a:lnSpc>
              <a:spcPct val="90000"/>
            </a:lnSpc>
            <a:spcBef>
              <a:spcPct val="0"/>
            </a:spcBef>
            <a:spcAft>
              <a:spcPct val="15000"/>
            </a:spcAft>
            <a:buChar char="••"/>
          </a:pPr>
          <a:r>
            <a:rPr lang="en-US" sz="900" kern="1200"/>
            <a:t>DomInput</a:t>
          </a:r>
        </a:p>
        <a:p>
          <a:pPr marL="114300" lvl="2" indent="-57150" algn="l" defTabSz="400050">
            <a:lnSpc>
              <a:spcPct val="90000"/>
            </a:lnSpc>
            <a:spcBef>
              <a:spcPct val="0"/>
            </a:spcBef>
            <a:spcAft>
              <a:spcPct val="15000"/>
            </a:spcAft>
            <a:buChar char="••"/>
          </a:pPr>
          <a:r>
            <a:rPr lang="en-US" sz="900" kern="1200"/>
            <a:t>DomInputButton</a:t>
          </a:r>
        </a:p>
        <a:p>
          <a:pPr marL="114300" lvl="2" indent="-57150" algn="l" defTabSz="400050">
            <a:lnSpc>
              <a:spcPct val="90000"/>
            </a:lnSpc>
            <a:spcBef>
              <a:spcPct val="0"/>
            </a:spcBef>
            <a:spcAft>
              <a:spcPct val="15000"/>
            </a:spcAft>
            <a:buChar char="••"/>
          </a:pPr>
          <a:r>
            <a:rPr lang="en-US" sz="900" kern="1200"/>
            <a:t>DomInputCheckbox</a:t>
          </a:r>
        </a:p>
        <a:p>
          <a:pPr marL="114300" lvl="2" indent="-57150" algn="l" defTabSz="400050">
            <a:lnSpc>
              <a:spcPct val="90000"/>
            </a:lnSpc>
            <a:spcBef>
              <a:spcPct val="0"/>
            </a:spcBef>
            <a:spcAft>
              <a:spcPct val="15000"/>
            </a:spcAft>
            <a:buChar char="••"/>
          </a:pPr>
          <a:r>
            <a:rPr lang="en-US" sz="900" kern="1200"/>
            <a:t>DomInputFile</a:t>
          </a:r>
        </a:p>
        <a:p>
          <a:pPr marL="114300" lvl="2" indent="-57150" algn="l" defTabSz="400050">
            <a:lnSpc>
              <a:spcPct val="90000"/>
            </a:lnSpc>
            <a:spcBef>
              <a:spcPct val="0"/>
            </a:spcBef>
            <a:spcAft>
              <a:spcPct val="15000"/>
            </a:spcAft>
            <a:buChar char="••"/>
          </a:pPr>
          <a:r>
            <a:rPr lang="en-US" sz="900" kern="1200"/>
            <a:t>DomInputHidden</a:t>
          </a:r>
        </a:p>
        <a:p>
          <a:pPr marL="114300" lvl="2" indent="-57150" algn="l" defTabSz="400050">
            <a:lnSpc>
              <a:spcPct val="90000"/>
            </a:lnSpc>
            <a:spcBef>
              <a:spcPct val="0"/>
            </a:spcBef>
            <a:spcAft>
              <a:spcPct val="15000"/>
            </a:spcAft>
            <a:buChar char="••"/>
          </a:pPr>
          <a:r>
            <a:rPr lang="en-US" sz="900" kern="1200"/>
            <a:t>DomInputPassword</a:t>
          </a:r>
        </a:p>
        <a:p>
          <a:pPr marL="114300" lvl="2" indent="-57150" algn="l" defTabSz="400050">
            <a:lnSpc>
              <a:spcPct val="90000"/>
            </a:lnSpc>
            <a:spcBef>
              <a:spcPct val="0"/>
            </a:spcBef>
            <a:spcAft>
              <a:spcPct val="15000"/>
            </a:spcAft>
            <a:buChar char="••"/>
          </a:pPr>
          <a:r>
            <a:rPr lang="en-US" sz="900" kern="1200"/>
            <a:t>DomInputRadioButton</a:t>
          </a:r>
        </a:p>
        <a:p>
          <a:pPr marL="114300" lvl="2" indent="-57150" algn="l" defTabSz="400050">
            <a:lnSpc>
              <a:spcPct val="90000"/>
            </a:lnSpc>
            <a:spcBef>
              <a:spcPct val="0"/>
            </a:spcBef>
            <a:spcAft>
              <a:spcPct val="15000"/>
            </a:spcAft>
            <a:buChar char="••"/>
          </a:pPr>
          <a:r>
            <a:rPr lang="en-US" sz="900" kern="1200"/>
            <a:t>DomInputReset</a:t>
          </a:r>
        </a:p>
        <a:p>
          <a:pPr marL="114300" lvl="2" indent="-57150" algn="l" defTabSz="400050">
            <a:lnSpc>
              <a:spcPct val="90000"/>
            </a:lnSpc>
            <a:spcBef>
              <a:spcPct val="0"/>
            </a:spcBef>
            <a:spcAft>
              <a:spcPct val="15000"/>
            </a:spcAft>
            <a:buChar char="••"/>
          </a:pPr>
          <a:r>
            <a:rPr lang="en-US" sz="900" kern="1200"/>
            <a:t>DomInputSubmit</a:t>
          </a:r>
        </a:p>
        <a:p>
          <a:pPr marL="114300" lvl="2" indent="-57150" algn="l" defTabSz="400050">
            <a:lnSpc>
              <a:spcPct val="90000"/>
            </a:lnSpc>
            <a:spcBef>
              <a:spcPct val="0"/>
            </a:spcBef>
            <a:spcAft>
              <a:spcPct val="15000"/>
            </a:spcAft>
            <a:buChar char="••"/>
          </a:pPr>
          <a:r>
            <a:rPr lang="en-US" sz="900" kern="1200"/>
            <a:t>DomInputText</a:t>
          </a:r>
        </a:p>
        <a:p>
          <a:pPr marL="57150" lvl="1" indent="-57150" algn="l" defTabSz="400050">
            <a:lnSpc>
              <a:spcPct val="90000"/>
            </a:lnSpc>
            <a:spcBef>
              <a:spcPct val="0"/>
            </a:spcBef>
            <a:spcAft>
              <a:spcPct val="15000"/>
            </a:spcAft>
            <a:buChar char="••"/>
          </a:pPr>
          <a:r>
            <a:rPr lang="en-US" sz="900" kern="1200"/>
            <a:t>DomLink</a:t>
          </a:r>
        </a:p>
        <a:p>
          <a:pPr marL="57150" lvl="1" indent="-57150" algn="l" defTabSz="400050">
            <a:lnSpc>
              <a:spcPct val="90000"/>
            </a:lnSpc>
            <a:spcBef>
              <a:spcPct val="0"/>
            </a:spcBef>
            <a:spcAft>
              <a:spcPct val="15000"/>
            </a:spcAft>
            <a:buChar char="••"/>
          </a:pPr>
          <a:r>
            <a:rPr lang="en-US" sz="900" kern="1200"/>
            <a:t>DomLocation</a:t>
          </a:r>
        </a:p>
        <a:p>
          <a:pPr marL="57150" lvl="1" indent="-57150" algn="l" defTabSz="400050">
            <a:lnSpc>
              <a:spcPct val="90000"/>
            </a:lnSpc>
            <a:spcBef>
              <a:spcPct val="0"/>
            </a:spcBef>
            <a:spcAft>
              <a:spcPct val="15000"/>
            </a:spcAft>
            <a:buChar char="••"/>
          </a:pPr>
          <a:r>
            <a:rPr lang="en-US" sz="900" kern="1200"/>
            <a:t>DomMeta</a:t>
          </a:r>
        </a:p>
        <a:p>
          <a:pPr marL="57150" lvl="1" indent="-57150" algn="l" defTabSz="400050">
            <a:lnSpc>
              <a:spcPct val="90000"/>
            </a:lnSpc>
            <a:spcBef>
              <a:spcPct val="0"/>
            </a:spcBef>
            <a:spcAft>
              <a:spcPct val="15000"/>
            </a:spcAft>
            <a:buChar char="••"/>
          </a:pPr>
          <a:r>
            <a:rPr lang="en-US" sz="900" kern="1200"/>
            <a:t>DomNavigator</a:t>
          </a:r>
        </a:p>
        <a:p>
          <a:pPr marL="57150" lvl="1" indent="-57150" algn="l" defTabSz="400050">
            <a:lnSpc>
              <a:spcPct val="90000"/>
            </a:lnSpc>
            <a:spcBef>
              <a:spcPct val="0"/>
            </a:spcBef>
            <a:spcAft>
              <a:spcPct val="15000"/>
            </a:spcAft>
            <a:buChar char="••"/>
          </a:pPr>
          <a:r>
            <a:rPr lang="en-US" sz="900" kern="1200"/>
            <a:t>DomObj</a:t>
          </a:r>
        </a:p>
        <a:p>
          <a:pPr marL="57150" lvl="1" indent="-57150" algn="l" defTabSz="400050">
            <a:lnSpc>
              <a:spcPct val="90000"/>
            </a:lnSpc>
            <a:spcBef>
              <a:spcPct val="0"/>
            </a:spcBef>
            <a:spcAft>
              <a:spcPct val="15000"/>
            </a:spcAft>
            <a:buChar char="••"/>
          </a:pPr>
          <a:r>
            <a:rPr lang="en-US" sz="900" kern="1200"/>
            <a:t>DomOption</a:t>
          </a:r>
        </a:p>
        <a:p>
          <a:pPr marL="57150" lvl="1" indent="-57150" algn="l" defTabSz="400050">
            <a:lnSpc>
              <a:spcPct val="90000"/>
            </a:lnSpc>
            <a:spcBef>
              <a:spcPct val="0"/>
            </a:spcBef>
            <a:spcAft>
              <a:spcPct val="15000"/>
            </a:spcAft>
            <a:buChar char="••"/>
          </a:pPr>
          <a:r>
            <a:rPr lang="en-US" sz="900" kern="1200"/>
            <a:t>DomScreen</a:t>
          </a:r>
        </a:p>
        <a:p>
          <a:pPr marL="57150" lvl="1" indent="-57150" algn="l" defTabSz="400050">
            <a:lnSpc>
              <a:spcPct val="90000"/>
            </a:lnSpc>
            <a:spcBef>
              <a:spcPct val="0"/>
            </a:spcBef>
            <a:spcAft>
              <a:spcPct val="15000"/>
            </a:spcAft>
            <a:buChar char="••"/>
          </a:pPr>
          <a:r>
            <a:rPr lang="en-US" sz="900" kern="1200"/>
            <a:t>DomSelect</a:t>
          </a:r>
        </a:p>
        <a:p>
          <a:pPr marL="57150" lvl="1" indent="-57150" algn="l" defTabSz="400050">
            <a:lnSpc>
              <a:spcPct val="90000"/>
            </a:lnSpc>
            <a:spcBef>
              <a:spcPct val="0"/>
            </a:spcBef>
            <a:spcAft>
              <a:spcPct val="15000"/>
            </a:spcAft>
            <a:buChar char="••"/>
          </a:pPr>
          <a:r>
            <a:rPr lang="en-US" sz="900" kern="1200"/>
            <a:t>DomStyle</a:t>
          </a:r>
        </a:p>
        <a:p>
          <a:pPr marL="57150" lvl="1" indent="-57150" algn="l" defTabSz="400050">
            <a:lnSpc>
              <a:spcPct val="90000"/>
            </a:lnSpc>
            <a:spcBef>
              <a:spcPct val="0"/>
            </a:spcBef>
            <a:spcAft>
              <a:spcPct val="15000"/>
            </a:spcAft>
            <a:buChar char="••"/>
          </a:pPr>
          <a:r>
            <a:rPr lang="en-US" sz="900" kern="1200"/>
            <a:t>DomTable</a:t>
          </a:r>
        </a:p>
        <a:p>
          <a:pPr marL="114300" lvl="2" indent="-57150" algn="l" defTabSz="400050">
            <a:lnSpc>
              <a:spcPct val="90000"/>
            </a:lnSpc>
            <a:spcBef>
              <a:spcPct val="0"/>
            </a:spcBef>
            <a:spcAft>
              <a:spcPct val="15000"/>
            </a:spcAft>
            <a:buChar char="••"/>
          </a:pPr>
          <a:r>
            <a:rPr lang="en-US" sz="900" kern="1200"/>
            <a:t>DomTableBody</a:t>
          </a:r>
        </a:p>
        <a:p>
          <a:pPr marL="114300" lvl="2" indent="-57150" algn="l" defTabSz="400050">
            <a:lnSpc>
              <a:spcPct val="90000"/>
            </a:lnSpc>
            <a:spcBef>
              <a:spcPct val="0"/>
            </a:spcBef>
            <a:spcAft>
              <a:spcPct val="15000"/>
            </a:spcAft>
            <a:buChar char="••"/>
          </a:pPr>
          <a:r>
            <a:rPr lang="en-US" sz="900" kern="1200"/>
            <a:t>DomTableCaption</a:t>
          </a:r>
        </a:p>
        <a:p>
          <a:pPr marL="114300" lvl="2" indent="-57150" algn="l" defTabSz="400050">
            <a:lnSpc>
              <a:spcPct val="90000"/>
            </a:lnSpc>
            <a:spcBef>
              <a:spcPct val="0"/>
            </a:spcBef>
            <a:spcAft>
              <a:spcPct val="15000"/>
            </a:spcAft>
            <a:buChar char="••"/>
          </a:pPr>
          <a:r>
            <a:rPr lang="en-US" sz="900" kern="1200"/>
            <a:t>DomTableData</a:t>
          </a:r>
        </a:p>
        <a:p>
          <a:pPr marL="114300" lvl="2" indent="-57150" algn="l" defTabSz="400050">
            <a:lnSpc>
              <a:spcPct val="90000"/>
            </a:lnSpc>
            <a:spcBef>
              <a:spcPct val="0"/>
            </a:spcBef>
            <a:spcAft>
              <a:spcPct val="15000"/>
            </a:spcAft>
            <a:buChar char="••"/>
          </a:pPr>
          <a:r>
            <a:rPr lang="en-US" sz="900" kern="1200"/>
            <a:t>DomTableFoot</a:t>
          </a:r>
        </a:p>
        <a:p>
          <a:pPr marL="114300" lvl="2" indent="-57150" algn="l" defTabSz="400050">
            <a:lnSpc>
              <a:spcPct val="90000"/>
            </a:lnSpc>
            <a:spcBef>
              <a:spcPct val="0"/>
            </a:spcBef>
            <a:spcAft>
              <a:spcPct val="15000"/>
            </a:spcAft>
            <a:buChar char="••"/>
          </a:pPr>
          <a:r>
            <a:rPr lang="en-US" sz="900" kern="1200"/>
            <a:t>DomTableHead</a:t>
          </a:r>
        </a:p>
        <a:p>
          <a:pPr marL="114300" lvl="2" indent="-57150" algn="l" defTabSz="400050">
            <a:lnSpc>
              <a:spcPct val="90000"/>
            </a:lnSpc>
            <a:spcBef>
              <a:spcPct val="0"/>
            </a:spcBef>
            <a:spcAft>
              <a:spcPct val="15000"/>
            </a:spcAft>
            <a:buChar char="••"/>
          </a:pPr>
          <a:r>
            <a:rPr lang="en-US" sz="900" kern="1200"/>
            <a:t>DomTableHeader</a:t>
          </a:r>
        </a:p>
        <a:p>
          <a:pPr marL="114300" lvl="2" indent="-57150" algn="l" defTabSz="400050">
            <a:lnSpc>
              <a:spcPct val="90000"/>
            </a:lnSpc>
            <a:spcBef>
              <a:spcPct val="0"/>
            </a:spcBef>
            <a:spcAft>
              <a:spcPct val="15000"/>
            </a:spcAft>
            <a:buChar char="••"/>
          </a:pPr>
          <a:r>
            <a:rPr lang="en-US" sz="900" kern="1200"/>
            <a:t>DomTableRow</a:t>
          </a:r>
        </a:p>
        <a:p>
          <a:pPr marL="57150" lvl="1" indent="-57150" algn="l" defTabSz="400050">
            <a:lnSpc>
              <a:spcPct val="90000"/>
            </a:lnSpc>
            <a:spcBef>
              <a:spcPct val="0"/>
            </a:spcBef>
            <a:spcAft>
              <a:spcPct val="15000"/>
            </a:spcAft>
            <a:buChar char="••"/>
          </a:pPr>
          <a:r>
            <a:rPr lang="en-US" sz="900" kern="1200"/>
            <a:t>DomTextArea</a:t>
          </a:r>
        </a:p>
        <a:p>
          <a:pPr marL="57150" lvl="1" indent="-57150" algn="l" defTabSz="400050">
            <a:lnSpc>
              <a:spcPct val="90000"/>
            </a:lnSpc>
            <a:spcBef>
              <a:spcPct val="0"/>
            </a:spcBef>
            <a:spcAft>
              <a:spcPct val="15000"/>
            </a:spcAft>
            <a:buChar char="••"/>
          </a:pPr>
          <a:r>
            <a:rPr lang="en-US" sz="900" kern="1200"/>
            <a:t>DomWindow</a:t>
          </a:r>
        </a:p>
      </dsp:txBody>
      <dsp:txXfrm>
        <a:off x="1206970" y="688952"/>
        <a:ext cx="3414805" cy="613209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CEF925-605A-41FA-A7A4-07E615594EC0}">
      <dsp:nvSpPr>
        <dsp:cNvPr id="0" name=""/>
        <dsp:cNvSpPr/>
      </dsp:nvSpPr>
      <dsp:spPr>
        <a:xfrm>
          <a:off x="881360" y="1666"/>
          <a:ext cx="3723679" cy="5602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9055" tIns="39370" rIns="59055" bIns="39370" numCol="1" spcCol="1270" anchor="ctr" anchorCtr="0">
          <a:noAutofit/>
        </a:bodyPr>
        <a:lstStyle/>
        <a:p>
          <a:pPr lvl="0" algn="ctr" defTabSz="1377950">
            <a:lnSpc>
              <a:spcPct val="90000"/>
            </a:lnSpc>
            <a:spcBef>
              <a:spcPct val="0"/>
            </a:spcBef>
            <a:spcAft>
              <a:spcPct val="35000"/>
            </a:spcAft>
          </a:pPr>
          <a:r>
            <a:rPr lang="en-US" sz="3100" kern="1200"/>
            <a:t>Pit.Dom.HTML5</a:t>
          </a:r>
        </a:p>
      </dsp:txBody>
      <dsp:txXfrm>
        <a:off x="897769" y="18075"/>
        <a:ext cx="3690861" cy="527428"/>
      </dsp:txXfrm>
    </dsp:sp>
    <dsp:sp modelId="{8B158EDB-9115-4DCB-85C5-230D45723F39}">
      <dsp:nvSpPr>
        <dsp:cNvPr id="0" name=""/>
        <dsp:cNvSpPr/>
      </dsp:nvSpPr>
      <dsp:spPr>
        <a:xfrm>
          <a:off x="1253728" y="561913"/>
          <a:ext cx="372367" cy="978406"/>
        </a:xfrm>
        <a:custGeom>
          <a:avLst/>
          <a:gdLst/>
          <a:ahLst/>
          <a:cxnLst/>
          <a:rect l="0" t="0" r="0" b="0"/>
          <a:pathLst>
            <a:path>
              <a:moveTo>
                <a:pt x="0" y="0"/>
              </a:moveTo>
              <a:lnTo>
                <a:pt x="0" y="978406"/>
              </a:lnTo>
              <a:lnTo>
                <a:pt x="372367" y="9784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94280-6A13-4BE7-A736-722F202970DE}">
      <dsp:nvSpPr>
        <dsp:cNvPr id="0" name=""/>
        <dsp:cNvSpPr/>
      </dsp:nvSpPr>
      <dsp:spPr>
        <a:xfrm>
          <a:off x="1626096" y="1027373"/>
          <a:ext cx="2978943" cy="102589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en-US" sz="1000" kern="1200"/>
            <a:t>Canvas</a:t>
          </a:r>
        </a:p>
        <a:p>
          <a:pPr marL="57150" lvl="1" indent="-57150" algn="l" defTabSz="355600">
            <a:lnSpc>
              <a:spcPct val="90000"/>
            </a:lnSpc>
            <a:spcBef>
              <a:spcPct val="0"/>
            </a:spcBef>
            <a:spcAft>
              <a:spcPct val="15000"/>
            </a:spcAft>
            <a:buChar char="••"/>
          </a:pPr>
          <a:r>
            <a:rPr lang="en-US" sz="800" kern="1200"/>
            <a:t>Canvas2DRenderingContext</a:t>
          </a:r>
        </a:p>
        <a:p>
          <a:pPr marL="57150" lvl="1" indent="-57150" algn="l" defTabSz="355600">
            <a:lnSpc>
              <a:spcPct val="90000"/>
            </a:lnSpc>
            <a:spcBef>
              <a:spcPct val="0"/>
            </a:spcBef>
            <a:spcAft>
              <a:spcPct val="15000"/>
            </a:spcAft>
            <a:buChar char="••"/>
          </a:pPr>
          <a:r>
            <a:rPr lang="en-US" sz="800" kern="1200"/>
            <a:t>CanvasGradient</a:t>
          </a:r>
        </a:p>
        <a:p>
          <a:pPr marL="57150" lvl="1" indent="-57150" algn="l" defTabSz="355600">
            <a:lnSpc>
              <a:spcPct val="90000"/>
            </a:lnSpc>
            <a:spcBef>
              <a:spcPct val="0"/>
            </a:spcBef>
            <a:spcAft>
              <a:spcPct val="15000"/>
            </a:spcAft>
            <a:buChar char="••"/>
          </a:pPr>
          <a:r>
            <a:rPr lang="en-US" sz="800" kern="1200"/>
            <a:t>CanvasPattern</a:t>
          </a:r>
        </a:p>
        <a:p>
          <a:pPr marL="57150" lvl="1" indent="-57150" algn="l" defTabSz="355600">
            <a:lnSpc>
              <a:spcPct val="90000"/>
            </a:lnSpc>
            <a:spcBef>
              <a:spcPct val="0"/>
            </a:spcBef>
            <a:spcAft>
              <a:spcPct val="15000"/>
            </a:spcAft>
            <a:buChar char="••"/>
          </a:pPr>
          <a:r>
            <a:rPr lang="en-US" sz="800" kern="1200"/>
            <a:t>CanvasPixelArray</a:t>
          </a:r>
        </a:p>
        <a:p>
          <a:pPr marL="57150" lvl="1" indent="-57150" algn="l" defTabSz="355600">
            <a:lnSpc>
              <a:spcPct val="90000"/>
            </a:lnSpc>
            <a:spcBef>
              <a:spcPct val="0"/>
            </a:spcBef>
            <a:spcAft>
              <a:spcPct val="15000"/>
            </a:spcAft>
            <a:buChar char="••"/>
          </a:pPr>
          <a:r>
            <a:rPr lang="en-US" sz="800" kern="1200"/>
            <a:t>ImageData</a:t>
          </a:r>
        </a:p>
        <a:p>
          <a:pPr marL="57150" lvl="1" indent="-57150" algn="l" defTabSz="355600">
            <a:lnSpc>
              <a:spcPct val="90000"/>
            </a:lnSpc>
            <a:spcBef>
              <a:spcPct val="0"/>
            </a:spcBef>
            <a:spcAft>
              <a:spcPct val="15000"/>
            </a:spcAft>
            <a:buChar char="••"/>
          </a:pPr>
          <a:r>
            <a:rPr lang="en-US" sz="800" kern="1200"/>
            <a:t>TextMetrics</a:t>
          </a:r>
        </a:p>
      </dsp:txBody>
      <dsp:txXfrm>
        <a:off x="1656143" y="1057420"/>
        <a:ext cx="2918849" cy="965798"/>
      </dsp:txXfrm>
    </dsp:sp>
    <dsp:sp modelId="{8B7C22FD-9F41-41D2-9B41-01AD39C8421D}">
      <dsp:nvSpPr>
        <dsp:cNvPr id="0" name=""/>
        <dsp:cNvSpPr/>
      </dsp:nvSpPr>
      <dsp:spPr>
        <a:xfrm>
          <a:off x="1253728" y="561913"/>
          <a:ext cx="372367" cy="2720678"/>
        </a:xfrm>
        <a:custGeom>
          <a:avLst/>
          <a:gdLst/>
          <a:ahLst/>
          <a:cxnLst/>
          <a:rect l="0" t="0" r="0" b="0"/>
          <a:pathLst>
            <a:path>
              <a:moveTo>
                <a:pt x="0" y="0"/>
              </a:moveTo>
              <a:lnTo>
                <a:pt x="0" y="2720678"/>
              </a:lnTo>
              <a:lnTo>
                <a:pt x="372367" y="27206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307F89-0C14-44A4-B7DB-8E686834A00D}">
      <dsp:nvSpPr>
        <dsp:cNvPr id="0" name=""/>
        <dsp:cNvSpPr/>
      </dsp:nvSpPr>
      <dsp:spPr>
        <a:xfrm>
          <a:off x="1626096" y="2518725"/>
          <a:ext cx="2978943" cy="15277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en-US" sz="1000" kern="1200"/>
            <a:t>SVG</a:t>
          </a:r>
        </a:p>
        <a:p>
          <a:pPr marL="57150" lvl="1" indent="-57150" algn="l" defTabSz="355600">
            <a:lnSpc>
              <a:spcPct val="90000"/>
            </a:lnSpc>
            <a:spcBef>
              <a:spcPct val="0"/>
            </a:spcBef>
            <a:spcAft>
              <a:spcPct val="15000"/>
            </a:spcAft>
            <a:buChar char="••"/>
          </a:pPr>
          <a:r>
            <a:rPr lang="en-US" sz="800" kern="1200"/>
            <a:t>Circle</a:t>
          </a:r>
        </a:p>
        <a:p>
          <a:pPr marL="57150" lvl="1" indent="-57150" algn="l" defTabSz="355600">
            <a:lnSpc>
              <a:spcPct val="90000"/>
            </a:lnSpc>
            <a:spcBef>
              <a:spcPct val="0"/>
            </a:spcBef>
            <a:spcAft>
              <a:spcPct val="15000"/>
            </a:spcAft>
            <a:buChar char="••"/>
          </a:pPr>
          <a:r>
            <a:rPr lang="en-US" sz="800" kern="1200"/>
            <a:t>Ellipse</a:t>
          </a:r>
        </a:p>
        <a:p>
          <a:pPr marL="57150" lvl="1" indent="-57150" algn="l" defTabSz="355600">
            <a:lnSpc>
              <a:spcPct val="90000"/>
            </a:lnSpc>
            <a:spcBef>
              <a:spcPct val="0"/>
            </a:spcBef>
            <a:spcAft>
              <a:spcPct val="15000"/>
            </a:spcAft>
            <a:buChar char="••"/>
          </a:pPr>
          <a:r>
            <a:rPr lang="en-US" sz="800" kern="1200"/>
            <a:t>Rectangle</a:t>
          </a:r>
        </a:p>
        <a:p>
          <a:pPr marL="57150" lvl="1" indent="-57150" algn="l" defTabSz="355600">
            <a:lnSpc>
              <a:spcPct val="90000"/>
            </a:lnSpc>
            <a:spcBef>
              <a:spcPct val="0"/>
            </a:spcBef>
            <a:spcAft>
              <a:spcPct val="15000"/>
            </a:spcAft>
            <a:buChar char="••"/>
          </a:pPr>
          <a:r>
            <a:rPr lang="en-US" sz="800" kern="1200"/>
            <a:t>AElement</a:t>
          </a:r>
        </a:p>
        <a:p>
          <a:pPr marL="57150" lvl="1" indent="-57150" algn="l" defTabSz="355600">
            <a:lnSpc>
              <a:spcPct val="90000"/>
            </a:lnSpc>
            <a:spcBef>
              <a:spcPct val="0"/>
            </a:spcBef>
            <a:spcAft>
              <a:spcPct val="15000"/>
            </a:spcAft>
            <a:buChar char="••"/>
          </a:pPr>
          <a:r>
            <a:rPr lang="en-US" sz="800" kern="1200"/>
            <a:t>Animation</a:t>
          </a:r>
        </a:p>
        <a:p>
          <a:pPr marL="57150" lvl="1" indent="-57150" algn="l" defTabSz="355600">
            <a:lnSpc>
              <a:spcPct val="90000"/>
            </a:lnSpc>
            <a:spcBef>
              <a:spcPct val="0"/>
            </a:spcBef>
            <a:spcAft>
              <a:spcPct val="15000"/>
            </a:spcAft>
            <a:buChar char="••"/>
          </a:pPr>
          <a:r>
            <a:rPr lang="en-US" sz="800" kern="1200"/>
            <a:t>ClipPath</a:t>
          </a:r>
        </a:p>
        <a:p>
          <a:pPr marL="57150" lvl="1" indent="-57150" algn="l" defTabSz="355600">
            <a:lnSpc>
              <a:spcPct val="90000"/>
            </a:lnSpc>
            <a:spcBef>
              <a:spcPct val="0"/>
            </a:spcBef>
            <a:spcAft>
              <a:spcPct val="15000"/>
            </a:spcAft>
            <a:buChar char="••"/>
          </a:pPr>
          <a:r>
            <a:rPr lang="en-US" sz="800" kern="1200"/>
            <a:t>Polyline</a:t>
          </a:r>
        </a:p>
        <a:p>
          <a:pPr marL="57150" lvl="1" indent="-57150" algn="l" defTabSz="355600">
            <a:lnSpc>
              <a:spcPct val="90000"/>
            </a:lnSpc>
            <a:spcBef>
              <a:spcPct val="0"/>
            </a:spcBef>
            <a:spcAft>
              <a:spcPct val="15000"/>
            </a:spcAft>
            <a:buChar char="••"/>
          </a:pPr>
          <a:r>
            <a:rPr lang="en-US" sz="800" kern="1200"/>
            <a:t>Path</a:t>
          </a:r>
        </a:p>
        <a:p>
          <a:pPr marL="57150" lvl="1" indent="-57150" algn="l" defTabSz="355600">
            <a:lnSpc>
              <a:spcPct val="90000"/>
            </a:lnSpc>
            <a:spcBef>
              <a:spcPct val="0"/>
            </a:spcBef>
            <a:spcAft>
              <a:spcPct val="15000"/>
            </a:spcAft>
            <a:buChar char="••"/>
          </a:pPr>
          <a:r>
            <a:rPr lang="en-US" sz="800" kern="1200"/>
            <a:t>Image</a:t>
          </a:r>
        </a:p>
      </dsp:txBody>
      <dsp:txXfrm>
        <a:off x="1670842" y="2563471"/>
        <a:ext cx="2889451" cy="143824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B1FEBA-E86C-4F17-A8AE-9C5E2D2DFFD0}">
      <dsp:nvSpPr>
        <dsp:cNvPr id="0" name=""/>
        <dsp:cNvSpPr/>
      </dsp:nvSpPr>
      <dsp:spPr>
        <a:xfrm>
          <a:off x="2840444" y="1472566"/>
          <a:ext cx="182333" cy="1422197"/>
        </a:xfrm>
        <a:custGeom>
          <a:avLst/>
          <a:gdLst/>
          <a:ahLst/>
          <a:cxnLst/>
          <a:rect l="0" t="0" r="0" b="0"/>
          <a:pathLst>
            <a:path>
              <a:moveTo>
                <a:pt x="0" y="0"/>
              </a:moveTo>
              <a:lnTo>
                <a:pt x="0" y="1422197"/>
              </a:lnTo>
              <a:lnTo>
                <a:pt x="182333" y="142219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E1AFE-73A1-4422-BBB1-A5830D65BE82}">
      <dsp:nvSpPr>
        <dsp:cNvPr id="0" name=""/>
        <dsp:cNvSpPr/>
      </dsp:nvSpPr>
      <dsp:spPr>
        <a:xfrm>
          <a:off x="2840444" y="1472566"/>
          <a:ext cx="182333" cy="559154"/>
        </a:xfrm>
        <a:custGeom>
          <a:avLst/>
          <a:gdLst/>
          <a:ahLst/>
          <a:cxnLst/>
          <a:rect l="0" t="0" r="0" b="0"/>
          <a:pathLst>
            <a:path>
              <a:moveTo>
                <a:pt x="0" y="0"/>
              </a:moveTo>
              <a:lnTo>
                <a:pt x="0" y="559154"/>
              </a:lnTo>
              <a:lnTo>
                <a:pt x="182333" y="5591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9427F-834E-44EB-A314-AF34E0AFF066}">
      <dsp:nvSpPr>
        <dsp:cNvPr id="0" name=""/>
        <dsp:cNvSpPr/>
      </dsp:nvSpPr>
      <dsp:spPr>
        <a:xfrm>
          <a:off x="2591255" y="609523"/>
          <a:ext cx="735409" cy="255266"/>
        </a:xfrm>
        <a:custGeom>
          <a:avLst/>
          <a:gdLst/>
          <a:ahLst/>
          <a:cxnLst/>
          <a:rect l="0" t="0" r="0" b="0"/>
          <a:pathLst>
            <a:path>
              <a:moveTo>
                <a:pt x="0" y="0"/>
              </a:moveTo>
              <a:lnTo>
                <a:pt x="0" y="127633"/>
              </a:lnTo>
              <a:lnTo>
                <a:pt x="735409" y="127633"/>
              </a:lnTo>
              <a:lnTo>
                <a:pt x="735409" y="25526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CBA0C6-1178-4033-BB4E-17675906CA59}">
      <dsp:nvSpPr>
        <dsp:cNvPr id="0" name=""/>
        <dsp:cNvSpPr/>
      </dsp:nvSpPr>
      <dsp:spPr>
        <a:xfrm>
          <a:off x="1855845" y="609523"/>
          <a:ext cx="735409" cy="255266"/>
        </a:xfrm>
        <a:custGeom>
          <a:avLst/>
          <a:gdLst/>
          <a:ahLst/>
          <a:cxnLst/>
          <a:rect l="0" t="0" r="0" b="0"/>
          <a:pathLst>
            <a:path>
              <a:moveTo>
                <a:pt x="735409" y="0"/>
              </a:moveTo>
              <a:lnTo>
                <a:pt x="735409" y="127633"/>
              </a:lnTo>
              <a:lnTo>
                <a:pt x="0" y="127633"/>
              </a:lnTo>
              <a:lnTo>
                <a:pt x="0" y="25526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E9D0BC-B8CC-420A-8E35-F1C88334336D}">
      <dsp:nvSpPr>
        <dsp:cNvPr id="0" name=""/>
        <dsp:cNvSpPr/>
      </dsp:nvSpPr>
      <dsp:spPr>
        <a:xfrm>
          <a:off x="1983478" y="1746"/>
          <a:ext cx="1215553" cy="60777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Pit</a:t>
          </a:r>
        </a:p>
      </dsp:txBody>
      <dsp:txXfrm>
        <a:off x="1983478" y="1746"/>
        <a:ext cx="1215553" cy="607776"/>
      </dsp:txXfrm>
    </dsp:sp>
    <dsp:sp modelId="{9C33D0E3-07DD-4471-AD87-EF912A2B61F7}">
      <dsp:nvSpPr>
        <dsp:cNvPr id="0" name=""/>
        <dsp:cNvSpPr/>
      </dsp:nvSpPr>
      <dsp:spPr>
        <a:xfrm>
          <a:off x="1248068" y="864790"/>
          <a:ext cx="1215553" cy="60777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Compiler</a:t>
          </a:r>
        </a:p>
      </dsp:txBody>
      <dsp:txXfrm>
        <a:off x="1248068" y="864790"/>
        <a:ext cx="1215553" cy="607776"/>
      </dsp:txXfrm>
    </dsp:sp>
    <dsp:sp modelId="{6673C59C-AB2C-4295-90C5-5813A074039F}">
      <dsp:nvSpPr>
        <dsp:cNvPr id="0" name=""/>
        <dsp:cNvSpPr/>
      </dsp:nvSpPr>
      <dsp:spPr>
        <a:xfrm>
          <a:off x="2718888" y="864790"/>
          <a:ext cx="1215553" cy="60777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Library</a:t>
          </a:r>
        </a:p>
      </dsp:txBody>
      <dsp:txXfrm>
        <a:off x="2718888" y="864790"/>
        <a:ext cx="1215553" cy="607776"/>
      </dsp:txXfrm>
    </dsp:sp>
    <dsp:sp modelId="{79157CE8-B520-40E7-8E51-68B2E0D4D2EE}">
      <dsp:nvSpPr>
        <dsp:cNvPr id="0" name=""/>
        <dsp:cNvSpPr/>
      </dsp:nvSpPr>
      <dsp:spPr>
        <a:xfrm>
          <a:off x="3022777" y="1727833"/>
          <a:ext cx="1215553" cy="6077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Core</a:t>
          </a:r>
        </a:p>
      </dsp:txBody>
      <dsp:txXfrm>
        <a:off x="3022777" y="1727833"/>
        <a:ext cx="1215553" cy="607776"/>
      </dsp:txXfrm>
    </dsp:sp>
    <dsp:sp modelId="{B9F3B06A-3070-420A-BC5E-8961D1948595}">
      <dsp:nvSpPr>
        <dsp:cNvPr id="0" name=""/>
        <dsp:cNvSpPr/>
      </dsp:nvSpPr>
      <dsp:spPr>
        <a:xfrm>
          <a:off x="3022777" y="2590876"/>
          <a:ext cx="1215553" cy="6077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Core.dbg</a:t>
          </a:r>
        </a:p>
      </dsp:txBody>
      <dsp:txXfrm>
        <a:off x="302277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7B76E-FB19-4152-AFD0-B66856EC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4544</TotalTime>
  <Pages>55</Pages>
  <Words>10814</Words>
  <Characters>61645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PIT – F# to JS Compiler</vt:lpstr>
    </vt:vector>
  </TitlesOfParts>
  <Company/>
  <LinksUpToDate>false</LinksUpToDate>
  <CharactersWithSpaces>72315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 F# to JS Compiler</dc:title>
  <dc:subject>UG Documentation</dc:subject>
  <dc:creator>Fahad</dc:creator>
  <cp:lastModifiedBy>Fahad</cp:lastModifiedBy>
  <cp:revision>110</cp:revision>
  <cp:lastPrinted>2011-11-09T07:12:00Z</cp:lastPrinted>
  <dcterms:created xsi:type="dcterms:W3CDTF">2011-10-19T17:29:00Z</dcterms:created>
  <dcterms:modified xsi:type="dcterms:W3CDTF">2011-12-14T06:34:00Z</dcterms:modified>
</cp:coreProperties>
</file>