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AC957" w14:textId="6D1E8DAC" w:rsidR="00B47880" w:rsidRPr="00D15B05" w:rsidRDefault="00B47880" w:rsidP="00B47880">
      <w:pPr>
        <w:rPr>
          <w:b/>
          <w:bCs/>
        </w:rPr>
      </w:pPr>
      <w:r w:rsidRPr="00D15B05">
        <w:rPr>
          <w:b/>
          <w:bCs/>
        </w:rPr>
        <w:t xml:space="preserve">1. Word count </w:t>
      </w:r>
      <w:r w:rsidR="00D15B05">
        <w:rPr>
          <w:b/>
          <w:bCs/>
        </w:rPr>
        <w:t>(</w:t>
      </w:r>
      <w:r w:rsidR="00DB56C8">
        <w:rPr>
          <w:b/>
          <w:bCs/>
        </w:rPr>
        <w:t>ex</w:t>
      </w:r>
      <w:r w:rsidR="00D15B05">
        <w:rPr>
          <w:b/>
          <w:bCs/>
        </w:rPr>
        <w:t>cluding</w:t>
      </w:r>
      <w:r w:rsidR="00D15B05" w:rsidRPr="00D15B05">
        <w:rPr>
          <w:b/>
          <w:bCs/>
        </w:rPr>
        <w:t xml:space="preserve"> headers)</w:t>
      </w:r>
    </w:p>
    <w:p w14:paraId="580AE85E" w14:textId="53A39089" w:rsidR="00B47880" w:rsidRPr="00B8219C" w:rsidRDefault="00B47880" w:rsidP="00B47880">
      <w:r w:rsidRPr="00B47880">
        <w:rPr>
          <w:i/>
          <w:iCs/>
        </w:rPr>
        <w:t xml:space="preserve">    - </w:t>
      </w:r>
      <w:r w:rsidR="00B8219C">
        <w:t>10</w:t>
      </w:r>
      <w:r w:rsidR="002852BB">
        <w:t>62</w:t>
      </w:r>
      <w:r w:rsidR="00DB56C8">
        <w:t xml:space="preserve"> words </w:t>
      </w:r>
    </w:p>
    <w:p w14:paraId="4FDD9251" w14:textId="77777777" w:rsidR="00D15B05" w:rsidRDefault="00B47880" w:rsidP="00B47880">
      <w:pPr>
        <w:rPr>
          <w:b/>
          <w:bCs/>
        </w:rPr>
      </w:pPr>
      <w:r w:rsidRPr="00D15B05">
        <w:rPr>
          <w:b/>
          <w:bCs/>
        </w:rPr>
        <w:t xml:space="preserve">2. Introduction </w:t>
      </w:r>
    </w:p>
    <w:p w14:paraId="5A88DD36" w14:textId="34F1BF54" w:rsidR="00F31FD9" w:rsidRDefault="00F31FD9" w:rsidP="00F31FD9">
      <w:r>
        <w:t xml:space="preserve">The objective of this report is to </w:t>
      </w:r>
      <w:r w:rsidR="00F85716">
        <w:t>segment traveling customers</w:t>
      </w:r>
      <w:r>
        <w:t xml:space="preserve"> using a quantitative approach based on a demographic dataset with 2000 observations across six variables: Biological Gender, Marital Status, Age, Education Level, Income Level, Occupation, and Settlement Size. Unsupervised machine learning techniques, specifically clustering, are used due to the absence of predefined target labels. The methodology includes Exploratory Data Analysis (EDA), standardization of numeric variables, and determining the optimal number of clusters using the Elbow method and Silhouette charts. Next, 2 clustering techniques-K-means++ </w:t>
      </w:r>
      <w:r w:rsidRPr="00F31FD9">
        <w:t>(choosing centroids first and locating neighboring data)</w:t>
      </w:r>
      <w:r>
        <w:t xml:space="preserve"> and Agglomerative clustering</w:t>
      </w:r>
      <w:r w:rsidRPr="00F31FD9">
        <w:t xml:space="preserve"> (treat</w:t>
      </w:r>
      <w:r w:rsidR="001E5A3B">
        <w:t>ing</w:t>
      </w:r>
      <w:r w:rsidRPr="00F31FD9">
        <w:t xml:space="preserve"> each observation as a cluster and </w:t>
      </w:r>
      <w:r w:rsidR="001E5A3B" w:rsidRPr="00F31FD9">
        <w:t>merging</w:t>
      </w:r>
      <w:r w:rsidRPr="00F31FD9">
        <w:t xml:space="preserve"> </w:t>
      </w:r>
      <w:r w:rsidR="00F85716">
        <w:t>them</w:t>
      </w:r>
      <w:r w:rsidRPr="00F31FD9">
        <w:t>)</w:t>
      </w:r>
      <w:r w:rsidR="004C6FDB">
        <w:t>- are</w:t>
      </w:r>
      <w:r>
        <w:t xml:space="preserve"> applied. Finally, the report suggests tailored marketing strategies for each segment.</w:t>
      </w:r>
    </w:p>
    <w:p w14:paraId="7EA6859F" w14:textId="0F9176D7" w:rsidR="00B47880" w:rsidRPr="00D15B05" w:rsidRDefault="00B47880" w:rsidP="00F31FD9">
      <w:pPr>
        <w:rPr>
          <w:b/>
          <w:bCs/>
        </w:rPr>
      </w:pPr>
      <w:r w:rsidRPr="00D15B05">
        <w:rPr>
          <w:b/>
          <w:bCs/>
        </w:rPr>
        <w:t>3. Exploratory Data Analysi</w:t>
      </w:r>
      <w:r w:rsidR="00D15B05">
        <w:rPr>
          <w:b/>
          <w:bCs/>
        </w:rPr>
        <w:t>s</w:t>
      </w:r>
    </w:p>
    <w:p w14:paraId="3B67A0F9" w14:textId="3754CAC4" w:rsidR="00F31FD9" w:rsidRPr="001444B9" w:rsidRDefault="00C81713" w:rsidP="00B47880">
      <w:pPr>
        <w:rPr>
          <w:u w:val="single"/>
        </w:rPr>
      </w:pPr>
      <w:r w:rsidRPr="001444B9">
        <w:rPr>
          <w:u w:val="single"/>
        </w:rPr>
        <w:t>Table 1: Variable description</w:t>
      </w:r>
    </w:p>
    <w:p w14:paraId="7015DFE6" w14:textId="1E923833" w:rsidR="00F31FD9" w:rsidRDefault="005630E0" w:rsidP="00B47880">
      <w:r w:rsidRPr="005630E0">
        <w:rPr>
          <w:noProof/>
        </w:rPr>
        <w:drawing>
          <wp:inline distT="0" distB="0" distL="0" distR="0" wp14:anchorId="6A82CB33" wp14:editId="7C4880F7">
            <wp:extent cx="5943600" cy="2488565"/>
            <wp:effectExtent l="0" t="0" r="0" b="6985"/>
            <wp:docPr id="2120655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55203" name=""/>
                    <pic:cNvPicPr/>
                  </pic:nvPicPr>
                  <pic:blipFill>
                    <a:blip r:embed="rId4"/>
                    <a:stretch>
                      <a:fillRect/>
                    </a:stretch>
                  </pic:blipFill>
                  <pic:spPr>
                    <a:xfrm>
                      <a:off x="0" y="0"/>
                      <a:ext cx="5943600" cy="2488565"/>
                    </a:xfrm>
                    <a:prstGeom prst="rect">
                      <a:avLst/>
                    </a:prstGeom>
                  </pic:spPr>
                </pic:pic>
              </a:graphicData>
            </a:graphic>
          </wp:inline>
        </w:drawing>
      </w:r>
    </w:p>
    <w:p w14:paraId="74DDAAE5" w14:textId="03B31F94" w:rsidR="007E66B4" w:rsidRDefault="00D52FB6" w:rsidP="00B47880">
      <w:r>
        <w:t xml:space="preserve">The general statistics of the dataset can be seen </w:t>
      </w:r>
      <w:r w:rsidR="00D15B05">
        <w:t>from</w:t>
      </w:r>
      <w:r>
        <w:t xml:space="preserve"> the </w:t>
      </w:r>
      <w:r w:rsidR="00641DEC">
        <w:t>table below</w:t>
      </w:r>
      <w:r>
        <w:t>:</w:t>
      </w:r>
    </w:p>
    <w:p w14:paraId="4DCADEEA" w14:textId="7FA572A7" w:rsidR="00D52FB6" w:rsidRDefault="00A560E7" w:rsidP="00B47880">
      <w:r w:rsidRPr="00A560E7">
        <w:rPr>
          <w:noProof/>
        </w:rPr>
        <w:lastRenderedPageBreak/>
        <w:drawing>
          <wp:inline distT="0" distB="0" distL="0" distR="0" wp14:anchorId="74F5AB9D" wp14:editId="17E6D8F3">
            <wp:extent cx="5943600" cy="2177415"/>
            <wp:effectExtent l="0" t="0" r="0" b="0"/>
            <wp:docPr id="84972158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21585" name="Picture 1" descr="A screenshot of a computer screen&#10;&#10;Description automatically generated"/>
                    <pic:cNvPicPr/>
                  </pic:nvPicPr>
                  <pic:blipFill>
                    <a:blip r:embed="rId5"/>
                    <a:stretch>
                      <a:fillRect/>
                    </a:stretch>
                  </pic:blipFill>
                  <pic:spPr>
                    <a:xfrm>
                      <a:off x="0" y="0"/>
                      <a:ext cx="5943600" cy="2177415"/>
                    </a:xfrm>
                    <a:prstGeom prst="rect">
                      <a:avLst/>
                    </a:prstGeom>
                  </pic:spPr>
                </pic:pic>
              </a:graphicData>
            </a:graphic>
          </wp:inline>
        </w:drawing>
      </w:r>
    </w:p>
    <w:p w14:paraId="6009C4F5" w14:textId="3AABF4D7" w:rsidR="00784D3F" w:rsidRDefault="00B72370" w:rsidP="00B47880">
      <w:r w:rsidRPr="00B72370">
        <w:t xml:space="preserve">Preliminary statistics show </w:t>
      </w:r>
      <w:r w:rsidR="00784D3F">
        <w:t>a dominant number of</w:t>
      </w:r>
      <w:r w:rsidRPr="00B72370">
        <w:t xml:space="preserve"> </w:t>
      </w:r>
      <w:r w:rsidR="00784D3F" w:rsidRPr="00B72370">
        <w:t>respondents</w:t>
      </w:r>
      <w:r w:rsidRPr="00B72370">
        <w:t xml:space="preserve"> </w:t>
      </w:r>
      <w:r w:rsidR="00D22957">
        <w:t>are</w:t>
      </w:r>
      <w:r w:rsidRPr="00B72370">
        <w:t xml:space="preserve"> male, non-single, </w:t>
      </w:r>
      <w:r w:rsidR="002D5B3D">
        <w:t>41</w:t>
      </w:r>
      <w:r w:rsidRPr="00B72370">
        <w:t xml:space="preserve"> years old, </w:t>
      </w:r>
      <w:r w:rsidR="00784D3F">
        <w:t xml:space="preserve">having </w:t>
      </w:r>
      <w:r w:rsidRPr="00B72370">
        <w:t xml:space="preserve">a high school graduate, earning </w:t>
      </w:r>
      <w:r w:rsidR="002D5B3D">
        <w:t>an average of</w:t>
      </w:r>
      <w:r w:rsidRPr="00B72370">
        <w:t xml:space="preserve"> $</w:t>
      </w:r>
      <w:r w:rsidR="002D5B3D">
        <w:t>137,516</w:t>
      </w:r>
      <w:r w:rsidRPr="00B72370">
        <w:t xml:space="preserve"> </w:t>
      </w:r>
      <w:r w:rsidR="002D5B3D">
        <w:t>US</w:t>
      </w:r>
      <w:r w:rsidRPr="00B72370">
        <w:t>D annually, unemployed, and living in small cit</w:t>
      </w:r>
      <w:r w:rsidR="00784D3F">
        <w:t>ies</w:t>
      </w:r>
      <w:r w:rsidRPr="00B72370">
        <w:t xml:space="preserve">. </w:t>
      </w:r>
      <w:r w:rsidR="00784D3F">
        <w:t xml:space="preserve">This indicates that major customers of this brand </w:t>
      </w:r>
      <w:r w:rsidR="002D5B3D">
        <w:t>are</w:t>
      </w:r>
      <w:r w:rsidR="00784D3F">
        <w:t xml:space="preserve"> from </w:t>
      </w:r>
      <w:r w:rsidR="002D5B3D">
        <w:t>a lower</w:t>
      </w:r>
      <w:r w:rsidR="00784D3F">
        <w:t xml:space="preserve"> to medium social background, implying that the data presenting is from a commodity product.</w:t>
      </w:r>
    </w:p>
    <w:p w14:paraId="72B501A4" w14:textId="28C7705F" w:rsidR="002D5B3D" w:rsidRDefault="00B72370" w:rsidP="00B47880">
      <w:r w:rsidRPr="00B72370">
        <w:t>The age distribution</w:t>
      </w:r>
      <w:r w:rsidR="002D5B3D">
        <w:t xml:space="preserve"> of the customer</w:t>
      </w:r>
      <w:r w:rsidRPr="00B72370">
        <w:t xml:space="preserve"> is right-skewed</w:t>
      </w:r>
      <w:r w:rsidR="002D5B3D">
        <w:t xml:space="preserve"> (most frequent age of 33, mean age of) 41</w:t>
      </w:r>
      <w:r w:rsidRPr="00B72370">
        <w:t xml:space="preserve">, suggesting that the brand attracts a relatively young demographic. </w:t>
      </w:r>
      <w:r w:rsidR="002D5B3D">
        <w:t>Together with the commodity insight, this may mean that this product is more tailored to youngsters (maybe due to health issues or preferences)</w:t>
      </w:r>
    </w:p>
    <w:p w14:paraId="7BC322E1" w14:textId="77777777" w:rsidR="002D5B3D" w:rsidRDefault="002D5B3D" w:rsidP="00B47880"/>
    <w:p w14:paraId="07BB65D4" w14:textId="250CEBE9" w:rsidR="006C031E" w:rsidRDefault="006C031E" w:rsidP="00B47880">
      <w:r w:rsidRPr="006C031E">
        <w:rPr>
          <w:noProof/>
        </w:rPr>
        <w:lastRenderedPageBreak/>
        <w:drawing>
          <wp:inline distT="0" distB="0" distL="0" distR="0" wp14:anchorId="016B7D86" wp14:editId="0CAD7BFD">
            <wp:extent cx="5438775" cy="4333875"/>
            <wp:effectExtent l="0" t="0" r="9525" b="9525"/>
            <wp:docPr id="736526289" name="Picture 1" descr="A graph of a distribution of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26289" name="Picture 1" descr="A graph of a distribution of age&#10;&#10;Description automatically generated"/>
                    <pic:cNvPicPr/>
                  </pic:nvPicPr>
                  <pic:blipFill>
                    <a:blip r:embed="rId6"/>
                    <a:stretch>
                      <a:fillRect/>
                    </a:stretch>
                  </pic:blipFill>
                  <pic:spPr>
                    <a:xfrm>
                      <a:off x="0" y="0"/>
                      <a:ext cx="5438775" cy="4333875"/>
                    </a:xfrm>
                    <a:prstGeom prst="rect">
                      <a:avLst/>
                    </a:prstGeom>
                  </pic:spPr>
                </pic:pic>
              </a:graphicData>
            </a:graphic>
          </wp:inline>
        </w:drawing>
      </w:r>
    </w:p>
    <w:p w14:paraId="703E8335" w14:textId="72FF83C9" w:rsidR="006C031E" w:rsidRDefault="00B72370" w:rsidP="00B47880">
      <w:r w:rsidRPr="00B72370">
        <w:t>Similarly, the income distribution is right-skewed</w:t>
      </w:r>
      <w:r w:rsidR="00D22957">
        <w:t>,</w:t>
      </w:r>
      <w:r w:rsidR="006B7421">
        <w:t xml:space="preserve"> </w:t>
      </w:r>
      <w:r w:rsidR="002D5B3D" w:rsidRPr="002D5B3D">
        <w:t>suggest</w:t>
      </w:r>
      <w:r w:rsidR="00D22957">
        <w:t>ing</w:t>
      </w:r>
      <w:r w:rsidR="002D5B3D" w:rsidRPr="002D5B3D">
        <w:t xml:space="preserve"> that the brand's products likely appeal to medium-income individuals, potentially positioning them as essential or commodity-based items that provide value across income levels. High-income customers, though less frequent, may also find value in the brand’s offerings, suggesting a broad appeal with potential for upselling </w:t>
      </w:r>
      <w:r w:rsidR="002D5B3D" w:rsidRPr="002D5B3D">
        <w:lastRenderedPageBreak/>
        <w:t>premium options.</w:t>
      </w:r>
      <w:r w:rsidR="0086074D" w:rsidRPr="0086074D">
        <w:rPr>
          <w:noProof/>
        </w:rPr>
        <w:drawing>
          <wp:inline distT="0" distB="0" distL="0" distR="0" wp14:anchorId="13291A58" wp14:editId="145E4BB6">
            <wp:extent cx="5438775" cy="4333875"/>
            <wp:effectExtent l="0" t="0" r="9525" b="9525"/>
            <wp:docPr id="2046977446" name="Picture 1" descr="A graph of a distribution of inco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977446" name="Picture 1" descr="A graph of a distribution of income&#10;&#10;Description automatically generated"/>
                    <pic:cNvPicPr/>
                  </pic:nvPicPr>
                  <pic:blipFill>
                    <a:blip r:embed="rId7"/>
                    <a:stretch>
                      <a:fillRect/>
                    </a:stretch>
                  </pic:blipFill>
                  <pic:spPr>
                    <a:xfrm>
                      <a:off x="0" y="0"/>
                      <a:ext cx="5438775" cy="4333875"/>
                    </a:xfrm>
                    <a:prstGeom prst="rect">
                      <a:avLst/>
                    </a:prstGeom>
                  </pic:spPr>
                </pic:pic>
              </a:graphicData>
            </a:graphic>
          </wp:inline>
        </w:drawing>
      </w:r>
    </w:p>
    <w:p w14:paraId="3D4955FA" w14:textId="43C386F9" w:rsidR="00D52FB6" w:rsidRPr="00B47880" w:rsidRDefault="00D22957" w:rsidP="00633AF8">
      <w:r w:rsidRPr="00D22957">
        <w:t>Similarly, the income distribution is right-skewed</w:t>
      </w:r>
      <w:r>
        <w:t>,</w:t>
      </w:r>
      <w:r w:rsidRPr="00D22957">
        <w:t xml:space="preserve"> suggest</w:t>
      </w:r>
      <w:r>
        <w:t>ing</w:t>
      </w:r>
      <w:r w:rsidRPr="00D22957">
        <w:t xml:space="preserve"> that most customers have medium-</w:t>
      </w:r>
      <w:r w:rsidR="001B7711">
        <w:t xml:space="preserve">to-low </w:t>
      </w:r>
      <w:r w:rsidRPr="00D22957">
        <w:t>incomes</w:t>
      </w:r>
      <w:r w:rsidR="00633AF8">
        <w:t xml:space="preserve">. This </w:t>
      </w:r>
      <w:r w:rsidR="001B7711">
        <w:t>conclusion aligns</w:t>
      </w:r>
      <w:r w:rsidR="00633AF8">
        <w:t xml:space="preserve"> with the notion that the brand’s products are likely targeted at a broad audience, valuing affordability and convenience. Moreover, the negative relationship between income and demand reinforces the hypothesis that the </w:t>
      </w:r>
      <w:r w:rsidR="001E5A3B">
        <w:t>service</w:t>
      </w:r>
      <w:r w:rsidR="00633AF8">
        <w:t xml:space="preserve"> may be considered inferior, as its consumption seems to decrease as income levels rise.</w:t>
      </w:r>
    </w:p>
    <w:p w14:paraId="41EB5AF7" w14:textId="28E4D91C" w:rsidR="00B47880" w:rsidRPr="00D15B05" w:rsidRDefault="00B47880" w:rsidP="00B47880">
      <w:pPr>
        <w:rPr>
          <w:b/>
          <w:bCs/>
        </w:rPr>
      </w:pPr>
      <w:r w:rsidRPr="00D15B05">
        <w:rPr>
          <w:b/>
          <w:bCs/>
        </w:rPr>
        <w:t xml:space="preserve">4. Customer Segmentation </w:t>
      </w:r>
    </w:p>
    <w:p w14:paraId="5E9E720D" w14:textId="07847669" w:rsidR="00633AF8" w:rsidRDefault="00453793" w:rsidP="00B47880">
      <w:r>
        <w:t xml:space="preserve">The first step for customer segmentation is </w:t>
      </w:r>
      <w:r w:rsidR="00C04EE8">
        <w:t>s</w:t>
      </w:r>
      <w:r w:rsidR="00470B51">
        <w:t>tandardization</w:t>
      </w:r>
      <w:r w:rsidR="00641DEC">
        <w:t xml:space="preserve"> for numeric variables- </w:t>
      </w:r>
      <w:r w:rsidR="00633AF8">
        <w:t>Age and Inco</w:t>
      </w:r>
      <w:r w:rsidR="00641DEC">
        <w:t>me:</w:t>
      </w:r>
    </w:p>
    <w:p w14:paraId="33A62491" w14:textId="4753ABE2" w:rsidR="005B3955" w:rsidRPr="00B47880" w:rsidRDefault="005B3955" w:rsidP="00B47880">
      <w:r w:rsidRPr="005B3955">
        <w:rPr>
          <w:noProof/>
        </w:rPr>
        <w:lastRenderedPageBreak/>
        <w:drawing>
          <wp:inline distT="0" distB="0" distL="0" distR="0" wp14:anchorId="6FF5E6BF" wp14:editId="09690DBE">
            <wp:extent cx="5943600" cy="2713355"/>
            <wp:effectExtent l="0" t="0" r="0" b="0"/>
            <wp:docPr id="205318655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86553" name="Picture 1" descr="A computer screen shot of text&#10;&#10;Description automatically generated"/>
                    <pic:cNvPicPr/>
                  </pic:nvPicPr>
                  <pic:blipFill>
                    <a:blip r:embed="rId8"/>
                    <a:stretch>
                      <a:fillRect/>
                    </a:stretch>
                  </pic:blipFill>
                  <pic:spPr>
                    <a:xfrm>
                      <a:off x="0" y="0"/>
                      <a:ext cx="5943600" cy="2713355"/>
                    </a:xfrm>
                    <a:prstGeom prst="rect">
                      <a:avLst/>
                    </a:prstGeom>
                  </pic:spPr>
                </pic:pic>
              </a:graphicData>
            </a:graphic>
          </wp:inline>
        </w:drawing>
      </w:r>
    </w:p>
    <w:p w14:paraId="50E70664" w14:textId="64F7CC2B" w:rsidR="00453793" w:rsidRDefault="00470B51" w:rsidP="00B47880">
      <w:r>
        <w:t>Secondly, we will need to determine the optimal number of clusters</w:t>
      </w:r>
      <w:r w:rsidR="00C75E71">
        <w:t xml:space="preserve"> using</w:t>
      </w:r>
      <w:r w:rsidR="007F1331">
        <w:t xml:space="preserve"> Elbow method and Silhouette Plots</w:t>
      </w:r>
      <w:r w:rsidR="00C75E71">
        <w:t>.</w:t>
      </w:r>
    </w:p>
    <w:p w14:paraId="60FD5796" w14:textId="4E566512" w:rsidR="00453793" w:rsidRDefault="00C75E71" w:rsidP="00B47880">
      <w:r>
        <w:t xml:space="preserve">Firstly, </w:t>
      </w:r>
      <w:r w:rsidR="007F1331">
        <w:t xml:space="preserve">Elbow methods determine </w:t>
      </w:r>
      <w:r w:rsidR="006B0CE5">
        <w:t>the number</w:t>
      </w:r>
      <w:r w:rsidR="007F1331">
        <w:t xml:space="preserve"> of clusters</w:t>
      </w:r>
      <w:r w:rsidR="002E51D0">
        <w:t xml:space="preserve"> (k)</w:t>
      </w:r>
      <w:r w:rsidR="007F1331">
        <w:t xml:space="preserve"> based on inertia attribute</w:t>
      </w:r>
      <w:r w:rsidR="000013F2">
        <w:t xml:space="preserve"> (</w:t>
      </w:r>
      <w:r w:rsidR="000013F2" w:rsidRPr="000013F2">
        <w:t>sum of squared distances of samples to their closest cluster center)</w:t>
      </w:r>
      <w:r w:rsidR="007F1331">
        <w:t xml:space="preserve">. </w:t>
      </w:r>
      <w:r w:rsidR="002E51D0">
        <w:t xml:space="preserve">Specifically, k is chosen </w:t>
      </w:r>
      <w:r w:rsidR="002E51D0" w:rsidRPr="002E51D0">
        <w:t>where inertia stops decreasing rapidly</w:t>
      </w:r>
      <w:r w:rsidR="00C465D8">
        <w:t>. The code is:</w:t>
      </w:r>
    </w:p>
    <w:p w14:paraId="7FB2D210" w14:textId="39083975" w:rsidR="00C465D8" w:rsidRDefault="00C465D8" w:rsidP="00B47880">
      <w:r w:rsidRPr="00C465D8">
        <w:rPr>
          <w:noProof/>
        </w:rPr>
        <w:lastRenderedPageBreak/>
        <w:drawing>
          <wp:inline distT="0" distB="0" distL="0" distR="0" wp14:anchorId="0B9104D7" wp14:editId="55737396">
            <wp:extent cx="5534797" cy="4467849"/>
            <wp:effectExtent l="0" t="0" r="0" b="9525"/>
            <wp:docPr id="1610060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60177" name=""/>
                    <pic:cNvPicPr/>
                  </pic:nvPicPr>
                  <pic:blipFill>
                    <a:blip r:embed="rId9"/>
                    <a:stretch>
                      <a:fillRect/>
                    </a:stretch>
                  </pic:blipFill>
                  <pic:spPr>
                    <a:xfrm>
                      <a:off x="0" y="0"/>
                      <a:ext cx="5534797" cy="4467849"/>
                    </a:xfrm>
                    <a:prstGeom prst="rect">
                      <a:avLst/>
                    </a:prstGeom>
                  </pic:spPr>
                </pic:pic>
              </a:graphicData>
            </a:graphic>
          </wp:inline>
        </w:drawing>
      </w:r>
    </w:p>
    <w:p w14:paraId="57970AAB" w14:textId="03F1D1D8" w:rsidR="00C465D8" w:rsidRDefault="00C465D8" w:rsidP="00B47880">
      <w:r>
        <w:t xml:space="preserve">The </w:t>
      </w:r>
      <w:r w:rsidR="00B93EE2">
        <w:t>output</w:t>
      </w:r>
      <w:r>
        <w:t xml:space="preserve"> is:</w:t>
      </w:r>
    </w:p>
    <w:p w14:paraId="61F29F7B" w14:textId="42B83F79" w:rsidR="00C465D8" w:rsidRDefault="00FE510B" w:rsidP="00B47880">
      <w:r w:rsidRPr="00FE510B">
        <w:rPr>
          <w:noProof/>
        </w:rPr>
        <w:lastRenderedPageBreak/>
        <w:drawing>
          <wp:inline distT="0" distB="0" distL="0" distR="0" wp14:anchorId="3167EE15" wp14:editId="3C8EC2AB">
            <wp:extent cx="5943600" cy="4434205"/>
            <wp:effectExtent l="0" t="0" r="0" b="4445"/>
            <wp:docPr id="1003412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12990" name=""/>
                    <pic:cNvPicPr/>
                  </pic:nvPicPr>
                  <pic:blipFill>
                    <a:blip r:embed="rId10"/>
                    <a:stretch>
                      <a:fillRect/>
                    </a:stretch>
                  </pic:blipFill>
                  <pic:spPr>
                    <a:xfrm>
                      <a:off x="0" y="0"/>
                      <a:ext cx="5943600" cy="4434205"/>
                    </a:xfrm>
                    <a:prstGeom prst="rect">
                      <a:avLst/>
                    </a:prstGeom>
                  </pic:spPr>
                </pic:pic>
              </a:graphicData>
            </a:graphic>
          </wp:inline>
        </w:drawing>
      </w:r>
    </w:p>
    <w:p w14:paraId="32AE959C" w14:textId="6E65ED01" w:rsidR="00EC51C4" w:rsidRDefault="00C465D8" w:rsidP="00B47880">
      <w:r>
        <w:t>Based on the model output,</w:t>
      </w:r>
      <w:r w:rsidR="00EC51C4">
        <w:t xml:space="preserve"> the report writer chooses 2 as the optimal number of clusters due to its highest slop</w:t>
      </w:r>
      <w:r w:rsidR="00F023B5">
        <w:t>e</w:t>
      </w:r>
      <w:r w:rsidR="00EC51C4">
        <w:t xml:space="preserve">, </w:t>
      </w:r>
      <w:r w:rsidR="00711F85">
        <w:t>indicating</w:t>
      </w:r>
      <w:r w:rsidR="00EC51C4">
        <w:t xml:space="preserve"> the highest change in cluster inertia. </w:t>
      </w:r>
    </w:p>
    <w:p w14:paraId="5DDFD0F2" w14:textId="0D4236DB" w:rsidR="00EC51C4" w:rsidRDefault="00EC51C4" w:rsidP="00B47880">
      <w:r>
        <w:t>Silhouette charts are another way to determine optimal cluster number. The idea is</w:t>
      </w:r>
      <w:r w:rsidR="000013F2">
        <w:t xml:space="preserve"> to go </w:t>
      </w:r>
      <w:r>
        <w:t>through</w:t>
      </w:r>
      <w:r w:rsidR="0088222E">
        <w:t xml:space="preserve"> some</w:t>
      </w:r>
      <w:r>
        <w:t xml:space="preserve"> numb</w:t>
      </w:r>
      <w:r w:rsidR="00711F85">
        <w:t>e</w:t>
      </w:r>
      <w:r>
        <w:t>r</w:t>
      </w:r>
      <w:r w:rsidR="00711F85">
        <w:t>s</w:t>
      </w:r>
      <w:r>
        <w:t xml:space="preserve"> of clusters and </w:t>
      </w:r>
      <w:r w:rsidR="00B93678">
        <w:t>choose</w:t>
      </w:r>
      <w:r w:rsidR="00ED657D">
        <w:t xml:space="preserve"> the one with the highest Silhouette Coefficient</w:t>
      </w:r>
      <w:r w:rsidRPr="00EC51C4">
        <w:t xml:space="preserve">.  </w:t>
      </w:r>
      <w:r>
        <w:t xml:space="preserve">Under this scenario, we will create 3 Silhouette graphs with </w:t>
      </w:r>
      <w:r w:rsidR="00D15E16">
        <w:t>the number</w:t>
      </w:r>
      <w:r>
        <w:t xml:space="preserve"> of clusters of 2,3 and 4. The code is:</w:t>
      </w:r>
    </w:p>
    <w:p w14:paraId="4FF59CAD" w14:textId="1F9592C5" w:rsidR="00EC51C4" w:rsidRDefault="00EC51C4" w:rsidP="00B47880">
      <w:r w:rsidRPr="00EC51C4">
        <w:rPr>
          <w:noProof/>
        </w:rPr>
        <w:lastRenderedPageBreak/>
        <w:drawing>
          <wp:inline distT="0" distB="0" distL="0" distR="0" wp14:anchorId="482C4AE9" wp14:editId="42D8548A">
            <wp:extent cx="5943600" cy="5474335"/>
            <wp:effectExtent l="0" t="0" r="0" b="0"/>
            <wp:docPr id="89071547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15474" name="Picture 1" descr="A screen shot of a computer program&#10;&#10;Description automatically generated"/>
                    <pic:cNvPicPr/>
                  </pic:nvPicPr>
                  <pic:blipFill>
                    <a:blip r:embed="rId11"/>
                    <a:stretch>
                      <a:fillRect/>
                    </a:stretch>
                  </pic:blipFill>
                  <pic:spPr>
                    <a:xfrm>
                      <a:off x="0" y="0"/>
                      <a:ext cx="5943600" cy="5474335"/>
                    </a:xfrm>
                    <a:prstGeom prst="rect">
                      <a:avLst/>
                    </a:prstGeom>
                  </pic:spPr>
                </pic:pic>
              </a:graphicData>
            </a:graphic>
          </wp:inline>
        </w:drawing>
      </w:r>
    </w:p>
    <w:p w14:paraId="4FD1EF69" w14:textId="2E3A6A0D" w:rsidR="00EC51C4" w:rsidRDefault="00EC51C4" w:rsidP="00B47880">
      <w:r>
        <w:t>The output</w:t>
      </w:r>
      <w:r w:rsidR="001E5DD3">
        <w:t>s</w:t>
      </w:r>
      <w:r w:rsidR="00B93EE2">
        <w:t xml:space="preserve"> </w:t>
      </w:r>
      <w:r w:rsidR="001E5DD3">
        <w:t>are</w:t>
      </w:r>
      <w:r>
        <w:t>:</w:t>
      </w:r>
    </w:p>
    <w:p w14:paraId="7F8E7274" w14:textId="02367682" w:rsidR="00EC51C4" w:rsidRDefault="001E5DD3" w:rsidP="00B47880">
      <w:r w:rsidRPr="001E5DD3">
        <w:rPr>
          <w:noProof/>
        </w:rPr>
        <w:lastRenderedPageBreak/>
        <w:drawing>
          <wp:inline distT="0" distB="0" distL="0" distR="0" wp14:anchorId="7E6CFFBC" wp14:editId="6E2BF162">
            <wp:extent cx="5943600" cy="4632325"/>
            <wp:effectExtent l="0" t="0" r="0" b="0"/>
            <wp:docPr id="1290005238"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005238" name="Picture 1" descr="A graph of a graph&#10;&#10;Description automatically generated with medium confidence"/>
                    <pic:cNvPicPr/>
                  </pic:nvPicPr>
                  <pic:blipFill>
                    <a:blip r:embed="rId12"/>
                    <a:stretch>
                      <a:fillRect/>
                    </a:stretch>
                  </pic:blipFill>
                  <pic:spPr>
                    <a:xfrm>
                      <a:off x="0" y="0"/>
                      <a:ext cx="5943600" cy="4632325"/>
                    </a:xfrm>
                    <a:prstGeom prst="rect">
                      <a:avLst/>
                    </a:prstGeom>
                  </pic:spPr>
                </pic:pic>
              </a:graphicData>
            </a:graphic>
          </wp:inline>
        </w:drawing>
      </w:r>
    </w:p>
    <w:p w14:paraId="49E34042" w14:textId="18ABABC3" w:rsidR="00D06A26" w:rsidRDefault="00D06A26" w:rsidP="00B47880">
      <w:r w:rsidRPr="00D06A26">
        <w:rPr>
          <w:noProof/>
        </w:rPr>
        <w:lastRenderedPageBreak/>
        <w:drawing>
          <wp:inline distT="0" distB="0" distL="0" distR="0" wp14:anchorId="0CE91416" wp14:editId="08B6A9C2">
            <wp:extent cx="5943600" cy="4750435"/>
            <wp:effectExtent l="0" t="0" r="0" b="0"/>
            <wp:docPr id="150371688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16881" name="Picture 1" descr="A graph of a graph&#10;&#10;Description automatically generated with medium confidence"/>
                    <pic:cNvPicPr/>
                  </pic:nvPicPr>
                  <pic:blipFill>
                    <a:blip r:embed="rId13"/>
                    <a:stretch>
                      <a:fillRect/>
                    </a:stretch>
                  </pic:blipFill>
                  <pic:spPr>
                    <a:xfrm>
                      <a:off x="0" y="0"/>
                      <a:ext cx="5943600" cy="4750435"/>
                    </a:xfrm>
                    <a:prstGeom prst="rect">
                      <a:avLst/>
                    </a:prstGeom>
                  </pic:spPr>
                </pic:pic>
              </a:graphicData>
            </a:graphic>
          </wp:inline>
        </w:drawing>
      </w:r>
    </w:p>
    <w:p w14:paraId="03DD19B8" w14:textId="55236569" w:rsidR="00EC51C4" w:rsidRDefault="001E5DD3" w:rsidP="00B47880">
      <w:r w:rsidRPr="001E5DD3">
        <w:rPr>
          <w:noProof/>
        </w:rPr>
        <w:lastRenderedPageBreak/>
        <w:drawing>
          <wp:inline distT="0" distB="0" distL="0" distR="0" wp14:anchorId="49F65538" wp14:editId="5E58B9BD">
            <wp:extent cx="5943600" cy="4594225"/>
            <wp:effectExtent l="0" t="0" r="0" b="0"/>
            <wp:docPr id="89080617" name="Picture 1" descr="A graph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0617" name="Picture 1" descr="A graph of different colors&#10;&#10;Description automatically generated"/>
                    <pic:cNvPicPr/>
                  </pic:nvPicPr>
                  <pic:blipFill>
                    <a:blip r:embed="rId14"/>
                    <a:stretch>
                      <a:fillRect/>
                    </a:stretch>
                  </pic:blipFill>
                  <pic:spPr>
                    <a:xfrm>
                      <a:off x="0" y="0"/>
                      <a:ext cx="5943600" cy="4594225"/>
                    </a:xfrm>
                    <a:prstGeom prst="rect">
                      <a:avLst/>
                    </a:prstGeom>
                  </pic:spPr>
                </pic:pic>
              </a:graphicData>
            </a:graphic>
          </wp:inline>
        </w:drawing>
      </w:r>
    </w:p>
    <w:p w14:paraId="73DDED1D" w14:textId="120331B8" w:rsidR="00EC51C4" w:rsidRDefault="00EC51C4" w:rsidP="00B47880"/>
    <w:p w14:paraId="461D8806" w14:textId="1CE3B576" w:rsidR="003C4F6F" w:rsidRDefault="00367E40" w:rsidP="00B47880">
      <w:r>
        <w:t>Based on the charts, 2 conclusions are made. Firstly</w:t>
      </w:r>
      <w:r w:rsidR="00641DEC">
        <w:t>, a</w:t>
      </w:r>
      <w:r w:rsidR="000D7A3E">
        <w:t xml:space="preserve">ll 3 clusters achieve Silhouette coefficients not </w:t>
      </w:r>
      <w:r w:rsidR="003C4F6F">
        <w:t xml:space="preserve">close to 0, </w:t>
      </w:r>
      <w:r w:rsidR="00641DEC">
        <w:t>indicating that</w:t>
      </w:r>
      <w:r w:rsidR="003C4F6F">
        <w:t xml:space="preserve"> the dataset has been appropriately clustered</w:t>
      </w:r>
      <w:r>
        <w:t xml:space="preserve">. </w:t>
      </w:r>
      <w:r w:rsidR="003C4F6F">
        <w:t>Secon</w:t>
      </w:r>
      <w:r w:rsidR="00020008">
        <w:t xml:space="preserve">dly, </w:t>
      </w:r>
      <w:r>
        <w:t>coefficients</w:t>
      </w:r>
      <w:r w:rsidR="00020008">
        <w:t xml:space="preserve"> </w:t>
      </w:r>
      <w:r>
        <w:t>are</w:t>
      </w:r>
      <w:r w:rsidR="00020008">
        <w:t xml:space="preserve"> decreasing </w:t>
      </w:r>
      <w:r>
        <w:t>when k increases,</w:t>
      </w:r>
      <w:r w:rsidR="00020008">
        <w:t xml:space="preserve"> meaning that the Silhouette coefficient is</w:t>
      </w:r>
      <w:r w:rsidR="003C032E">
        <w:t xml:space="preserve"> the</w:t>
      </w:r>
      <w:r w:rsidR="00020008">
        <w:t xml:space="preserve"> largest at k=2</w:t>
      </w:r>
      <w:r>
        <w:t xml:space="preserve">. </w:t>
      </w:r>
      <w:r w:rsidR="003C032E">
        <w:t>Thus</w:t>
      </w:r>
      <w:r>
        <w:t xml:space="preserve">, </w:t>
      </w:r>
      <w:r w:rsidR="00FD2217">
        <w:t>we</w:t>
      </w:r>
      <w:r w:rsidR="003C032E">
        <w:t xml:space="preserve"> can conclude that k=2 is the optimal number of clusters</w:t>
      </w:r>
      <w:r>
        <w:t>, matching with the decision of Elbow Method.</w:t>
      </w:r>
    </w:p>
    <w:p w14:paraId="77627A6A" w14:textId="77777777" w:rsidR="00367AC0" w:rsidRDefault="004A058B" w:rsidP="00B47880">
      <w:r>
        <w:t xml:space="preserve">After choosing </w:t>
      </w:r>
      <w:r w:rsidR="00641DEC">
        <w:t>segmentation</w:t>
      </w:r>
      <w:r>
        <w:t xml:space="preserve"> </w:t>
      </w:r>
      <w:r w:rsidR="00641DEC">
        <w:t>numbers</w:t>
      </w:r>
      <w:r>
        <w:t xml:space="preserve">, we will start to cluster. The process starts with choosing the initial cluster centroids, which can be done in 2 ways- K-means++ (top-down approach) and </w:t>
      </w:r>
      <w:r w:rsidRPr="004A058B">
        <w:t>Agglomerative Clustering</w:t>
      </w:r>
      <w:r>
        <w:t xml:space="preserve"> (bottom-up approach</w:t>
      </w:r>
      <w:r w:rsidR="00367E40">
        <w:t>)</w:t>
      </w:r>
      <w:r>
        <w:t xml:space="preserve">. Firstly, </w:t>
      </w:r>
      <w:r w:rsidR="00641DEC">
        <w:t>K</w:t>
      </w:r>
      <w:r w:rsidRPr="004A058B">
        <w:t>-Means++ chooses initial centroids sequentially such that they have high probability of being far away from each other (not belong in the same cluster)</w:t>
      </w:r>
      <w:r>
        <w:t xml:space="preserve">. </w:t>
      </w:r>
    </w:p>
    <w:p w14:paraId="3B1B7E29" w14:textId="66200AB1" w:rsidR="004A058B" w:rsidRDefault="00367AC0" w:rsidP="00B47880">
      <w:r>
        <w:t>The</w:t>
      </w:r>
      <w:r w:rsidR="004A058B">
        <w:t xml:space="preserve"> code is: </w:t>
      </w:r>
    </w:p>
    <w:p w14:paraId="2C9CC29C" w14:textId="639B1EBF" w:rsidR="004A058B" w:rsidRDefault="004A058B" w:rsidP="00B47880">
      <w:r w:rsidRPr="004A058B">
        <w:rPr>
          <w:noProof/>
        </w:rPr>
        <w:lastRenderedPageBreak/>
        <w:drawing>
          <wp:inline distT="0" distB="0" distL="0" distR="0" wp14:anchorId="50F77A20" wp14:editId="7721891D">
            <wp:extent cx="5943600" cy="1127760"/>
            <wp:effectExtent l="0" t="0" r="0" b="0"/>
            <wp:docPr id="978716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16674" name=""/>
                    <pic:cNvPicPr/>
                  </pic:nvPicPr>
                  <pic:blipFill>
                    <a:blip r:embed="rId15"/>
                    <a:stretch>
                      <a:fillRect/>
                    </a:stretch>
                  </pic:blipFill>
                  <pic:spPr>
                    <a:xfrm>
                      <a:off x="0" y="0"/>
                      <a:ext cx="5943600" cy="1127760"/>
                    </a:xfrm>
                    <a:prstGeom prst="rect">
                      <a:avLst/>
                    </a:prstGeom>
                  </pic:spPr>
                </pic:pic>
              </a:graphicData>
            </a:graphic>
          </wp:inline>
        </w:drawing>
      </w:r>
    </w:p>
    <w:p w14:paraId="020BA164" w14:textId="1C21488B" w:rsidR="004A058B" w:rsidRDefault="004A058B" w:rsidP="00B47880">
      <w:r>
        <w:t>The output is:</w:t>
      </w:r>
    </w:p>
    <w:p w14:paraId="52CA5D13" w14:textId="085DA9B0" w:rsidR="004A058B" w:rsidRDefault="004A058B" w:rsidP="00B47880">
      <w:r w:rsidRPr="004A058B">
        <w:rPr>
          <w:noProof/>
        </w:rPr>
        <w:drawing>
          <wp:inline distT="0" distB="0" distL="0" distR="0" wp14:anchorId="0C437E1C" wp14:editId="72DC3347">
            <wp:extent cx="3515216" cy="495369"/>
            <wp:effectExtent l="0" t="0" r="9525" b="0"/>
            <wp:docPr id="273568773"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68773" name="Picture 1" descr="A black and white text&#10;&#10;Description automatically generated"/>
                    <pic:cNvPicPr/>
                  </pic:nvPicPr>
                  <pic:blipFill>
                    <a:blip r:embed="rId16"/>
                    <a:stretch>
                      <a:fillRect/>
                    </a:stretch>
                  </pic:blipFill>
                  <pic:spPr>
                    <a:xfrm>
                      <a:off x="0" y="0"/>
                      <a:ext cx="3515216" cy="495369"/>
                    </a:xfrm>
                    <a:prstGeom prst="rect">
                      <a:avLst/>
                    </a:prstGeom>
                  </pic:spPr>
                </pic:pic>
              </a:graphicData>
            </a:graphic>
          </wp:inline>
        </w:drawing>
      </w:r>
    </w:p>
    <w:p w14:paraId="65C54806" w14:textId="6D13612A" w:rsidR="00367AC0" w:rsidRDefault="00F71252" w:rsidP="00F71252">
      <w:r>
        <w:t xml:space="preserve">On the other hand, Agglomerative clustering follows the steps of </w:t>
      </w:r>
      <w:r w:rsidR="000013F2" w:rsidRPr="000013F2">
        <w:t xml:space="preserve">treating each data point as an individual cluster and iteratively merges the two closest clusters, updating the distance matrix, </w:t>
      </w:r>
      <w:r w:rsidR="00367AC0">
        <w:t xml:space="preserve">and repeating </w:t>
      </w:r>
      <w:r w:rsidR="000013F2" w:rsidRPr="000013F2">
        <w:t>until all points are combined into one cluster</w:t>
      </w:r>
      <w:r>
        <w:t xml:space="preserve">. </w:t>
      </w:r>
    </w:p>
    <w:p w14:paraId="7B973514" w14:textId="764703B6" w:rsidR="004A058B" w:rsidRDefault="00367AC0" w:rsidP="00F71252">
      <w:r>
        <w:t>The</w:t>
      </w:r>
      <w:r w:rsidR="00F71252">
        <w:t xml:space="preserve"> code is:</w:t>
      </w:r>
    </w:p>
    <w:p w14:paraId="508AAF1D" w14:textId="1F1CF917" w:rsidR="00F71252" w:rsidRDefault="00685FC7" w:rsidP="00F71252">
      <w:r w:rsidRPr="00685FC7">
        <w:rPr>
          <w:noProof/>
        </w:rPr>
        <w:drawing>
          <wp:inline distT="0" distB="0" distL="0" distR="0" wp14:anchorId="358CB150" wp14:editId="4A1E8A05">
            <wp:extent cx="5943600" cy="2502535"/>
            <wp:effectExtent l="0" t="0" r="0" b="0"/>
            <wp:docPr id="128117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71687" name=""/>
                    <pic:cNvPicPr/>
                  </pic:nvPicPr>
                  <pic:blipFill>
                    <a:blip r:embed="rId17"/>
                    <a:stretch>
                      <a:fillRect/>
                    </a:stretch>
                  </pic:blipFill>
                  <pic:spPr>
                    <a:xfrm>
                      <a:off x="0" y="0"/>
                      <a:ext cx="5943600" cy="2502535"/>
                    </a:xfrm>
                    <a:prstGeom prst="rect">
                      <a:avLst/>
                    </a:prstGeom>
                  </pic:spPr>
                </pic:pic>
              </a:graphicData>
            </a:graphic>
          </wp:inline>
        </w:drawing>
      </w:r>
    </w:p>
    <w:p w14:paraId="26C2F80D" w14:textId="2DC54608" w:rsidR="00685FC7" w:rsidRDefault="00685FC7" w:rsidP="00F71252">
      <w:r>
        <w:t>The output is:</w:t>
      </w:r>
    </w:p>
    <w:p w14:paraId="5424DCFB" w14:textId="3824F28F" w:rsidR="00685FC7" w:rsidRPr="00B47880" w:rsidRDefault="00901BFF" w:rsidP="00F71252">
      <w:r w:rsidRPr="00901BFF">
        <w:rPr>
          <w:noProof/>
        </w:rPr>
        <w:drawing>
          <wp:inline distT="0" distB="0" distL="0" distR="0" wp14:anchorId="7C7A3A07" wp14:editId="427F4673">
            <wp:extent cx="3677163" cy="562053"/>
            <wp:effectExtent l="0" t="0" r="0" b="9525"/>
            <wp:docPr id="21824551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45519" name="Picture 1" descr="A black background with white text&#10;&#10;Description automatically generated"/>
                    <pic:cNvPicPr/>
                  </pic:nvPicPr>
                  <pic:blipFill>
                    <a:blip r:embed="rId18"/>
                    <a:stretch>
                      <a:fillRect/>
                    </a:stretch>
                  </pic:blipFill>
                  <pic:spPr>
                    <a:xfrm>
                      <a:off x="0" y="0"/>
                      <a:ext cx="3677163" cy="562053"/>
                    </a:xfrm>
                    <a:prstGeom prst="rect">
                      <a:avLst/>
                    </a:prstGeom>
                  </pic:spPr>
                </pic:pic>
              </a:graphicData>
            </a:graphic>
          </wp:inline>
        </w:drawing>
      </w:r>
    </w:p>
    <w:p w14:paraId="517EA512" w14:textId="6CDD62B2" w:rsidR="00901BFF" w:rsidRDefault="001E5A3B" w:rsidP="00B47880">
      <w:r>
        <w:t xml:space="preserve">To </w:t>
      </w:r>
      <w:r w:rsidR="00D22957">
        <w:t xml:space="preserve">get the cluster centroids, we will compute the representative data of each variable for each cluster 0 and 1. Specifically, Income and Age will be treated with average value while the other variables are treated with </w:t>
      </w:r>
      <w:r>
        <w:t>the most</w:t>
      </w:r>
      <w:r w:rsidR="00D22957">
        <w:t xml:space="preserve"> frequent data (mode). </w:t>
      </w:r>
      <w:r w:rsidR="00901BFF">
        <w:t xml:space="preserve">The tables below summarize the cluster centers </w:t>
      </w:r>
      <w:r w:rsidR="00003099">
        <w:t>and</w:t>
      </w:r>
      <w:r w:rsidR="00901BFF">
        <w:t xml:space="preserve"> number of customers in each cluster:</w:t>
      </w:r>
    </w:p>
    <w:p w14:paraId="61809AFC" w14:textId="26D2EE98" w:rsidR="00901BFF" w:rsidRDefault="00901BFF" w:rsidP="00B47880">
      <w:r>
        <w:t>For K-means++:</w:t>
      </w:r>
    </w:p>
    <w:p w14:paraId="6D0843E5" w14:textId="12812E28" w:rsidR="00901BFF" w:rsidRDefault="00901BFF" w:rsidP="00B47880">
      <w:r w:rsidRPr="00901BFF">
        <w:rPr>
          <w:noProof/>
        </w:rPr>
        <w:lastRenderedPageBreak/>
        <w:drawing>
          <wp:inline distT="0" distB="0" distL="0" distR="0" wp14:anchorId="00D46DB5" wp14:editId="14BBB0CD">
            <wp:extent cx="5943600" cy="4763135"/>
            <wp:effectExtent l="0" t="0" r="0" b="0"/>
            <wp:docPr id="2028056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56882" name=""/>
                    <pic:cNvPicPr/>
                  </pic:nvPicPr>
                  <pic:blipFill>
                    <a:blip r:embed="rId19"/>
                    <a:stretch>
                      <a:fillRect/>
                    </a:stretch>
                  </pic:blipFill>
                  <pic:spPr>
                    <a:xfrm>
                      <a:off x="0" y="0"/>
                      <a:ext cx="5943600" cy="4763135"/>
                    </a:xfrm>
                    <a:prstGeom prst="rect">
                      <a:avLst/>
                    </a:prstGeom>
                  </pic:spPr>
                </pic:pic>
              </a:graphicData>
            </a:graphic>
          </wp:inline>
        </w:drawing>
      </w:r>
    </w:p>
    <w:p w14:paraId="1681EFCB" w14:textId="7EEBC287" w:rsidR="00901BFF" w:rsidRPr="00C81713" w:rsidRDefault="00901BFF" w:rsidP="00B47880">
      <w:pPr>
        <w:rPr>
          <w:u w:val="single"/>
        </w:rPr>
      </w:pPr>
      <w:r w:rsidRPr="00C81713">
        <w:rPr>
          <w:u w:val="single"/>
        </w:rPr>
        <w:t xml:space="preserve">Table </w:t>
      </w:r>
      <w:r w:rsidR="00C81713" w:rsidRPr="00C81713">
        <w:rPr>
          <w:u w:val="single"/>
        </w:rPr>
        <w:t>2</w:t>
      </w:r>
      <w:r w:rsidR="006206FE" w:rsidRPr="00C81713">
        <w:rPr>
          <w:u w:val="single"/>
        </w:rPr>
        <w:t>: Cluster centroids for K-means++</w:t>
      </w:r>
    </w:p>
    <w:p w14:paraId="654B5987" w14:textId="0876C4FD" w:rsidR="00901BFF" w:rsidRDefault="00901BFF" w:rsidP="00B47880">
      <w:r w:rsidRPr="00901BFF">
        <w:rPr>
          <w:noProof/>
        </w:rPr>
        <w:drawing>
          <wp:inline distT="0" distB="0" distL="0" distR="0" wp14:anchorId="4F6FCFBD" wp14:editId="412B8175">
            <wp:extent cx="5943600" cy="559435"/>
            <wp:effectExtent l="0" t="0" r="0" b="0"/>
            <wp:docPr id="1617414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14454" name=""/>
                    <pic:cNvPicPr/>
                  </pic:nvPicPr>
                  <pic:blipFill>
                    <a:blip r:embed="rId20"/>
                    <a:stretch>
                      <a:fillRect/>
                    </a:stretch>
                  </pic:blipFill>
                  <pic:spPr>
                    <a:xfrm>
                      <a:off x="0" y="0"/>
                      <a:ext cx="5943600" cy="559435"/>
                    </a:xfrm>
                    <a:prstGeom prst="rect">
                      <a:avLst/>
                    </a:prstGeom>
                  </pic:spPr>
                </pic:pic>
              </a:graphicData>
            </a:graphic>
          </wp:inline>
        </w:drawing>
      </w:r>
    </w:p>
    <w:p w14:paraId="79FFC976" w14:textId="74B1D80F" w:rsidR="00901BFF" w:rsidRDefault="00901BFF" w:rsidP="00901BFF">
      <w:r>
        <w:t xml:space="preserve">For </w:t>
      </w:r>
      <w:r w:rsidRPr="00901BFF">
        <w:t>Agglomerative clustering</w:t>
      </w:r>
      <w:r>
        <w:t>:</w:t>
      </w:r>
    </w:p>
    <w:p w14:paraId="7F79AB9F" w14:textId="5CF02DAD" w:rsidR="00901BFF" w:rsidRDefault="00901BFF" w:rsidP="00B47880">
      <w:r w:rsidRPr="00901BFF">
        <w:rPr>
          <w:noProof/>
        </w:rPr>
        <w:lastRenderedPageBreak/>
        <w:drawing>
          <wp:inline distT="0" distB="0" distL="0" distR="0" wp14:anchorId="05153C77" wp14:editId="2A325BBF">
            <wp:extent cx="5943600" cy="4471035"/>
            <wp:effectExtent l="0" t="0" r="0" b="5715"/>
            <wp:docPr id="1885903439"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03439" name="Picture 1" descr="A computer screen shot of text&#10;&#10;Description automatically generated"/>
                    <pic:cNvPicPr/>
                  </pic:nvPicPr>
                  <pic:blipFill>
                    <a:blip r:embed="rId21"/>
                    <a:stretch>
                      <a:fillRect/>
                    </a:stretch>
                  </pic:blipFill>
                  <pic:spPr>
                    <a:xfrm>
                      <a:off x="0" y="0"/>
                      <a:ext cx="5943600" cy="4471035"/>
                    </a:xfrm>
                    <a:prstGeom prst="rect">
                      <a:avLst/>
                    </a:prstGeom>
                  </pic:spPr>
                </pic:pic>
              </a:graphicData>
            </a:graphic>
          </wp:inline>
        </w:drawing>
      </w:r>
    </w:p>
    <w:p w14:paraId="334A2DFC" w14:textId="22317178" w:rsidR="006206FE" w:rsidRPr="00C81713" w:rsidRDefault="006206FE" w:rsidP="006206FE">
      <w:pPr>
        <w:rPr>
          <w:u w:val="single"/>
        </w:rPr>
      </w:pPr>
      <w:r w:rsidRPr="00C81713">
        <w:rPr>
          <w:u w:val="single"/>
        </w:rPr>
        <w:t xml:space="preserve">Table </w:t>
      </w:r>
      <w:r w:rsidR="00C81713" w:rsidRPr="00C81713">
        <w:rPr>
          <w:u w:val="single"/>
        </w:rPr>
        <w:t>3</w:t>
      </w:r>
      <w:r w:rsidRPr="00C81713">
        <w:rPr>
          <w:u w:val="single"/>
        </w:rPr>
        <w:t>: Cluster centroids for Agglomerative clustering</w:t>
      </w:r>
    </w:p>
    <w:p w14:paraId="7E57B0D1" w14:textId="17483ADE" w:rsidR="00B47880" w:rsidRPr="00D15B05" w:rsidRDefault="00A01F90" w:rsidP="00B47880">
      <w:r w:rsidRPr="00A01F90">
        <w:rPr>
          <w:noProof/>
        </w:rPr>
        <w:drawing>
          <wp:inline distT="0" distB="0" distL="0" distR="0" wp14:anchorId="09F81766" wp14:editId="50001FBF">
            <wp:extent cx="5943600" cy="586740"/>
            <wp:effectExtent l="0" t="0" r="0" b="3810"/>
            <wp:docPr id="1787072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72447" name=""/>
                    <pic:cNvPicPr/>
                  </pic:nvPicPr>
                  <pic:blipFill>
                    <a:blip r:embed="rId22"/>
                    <a:stretch>
                      <a:fillRect/>
                    </a:stretch>
                  </pic:blipFill>
                  <pic:spPr>
                    <a:xfrm>
                      <a:off x="0" y="0"/>
                      <a:ext cx="5943600" cy="586740"/>
                    </a:xfrm>
                    <a:prstGeom prst="rect">
                      <a:avLst/>
                    </a:prstGeom>
                  </pic:spPr>
                </pic:pic>
              </a:graphicData>
            </a:graphic>
          </wp:inline>
        </w:drawing>
      </w:r>
    </w:p>
    <w:p w14:paraId="4AA91EFF" w14:textId="70D52529" w:rsidR="00D15B05" w:rsidRDefault="00D15B05" w:rsidP="00B47880">
      <w:r>
        <w:t>Based on 2 table outputs, t</w:t>
      </w:r>
      <w:r w:rsidR="00A01F90">
        <w:t xml:space="preserve">he profile of each cluster for each technique </w:t>
      </w:r>
      <w:r>
        <w:t>is</w:t>
      </w:r>
      <w:r w:rsidR="00A01F90">
        <w:t>:</w:t>
      </w:r>
    </w:p>
    <w:p w14:paraId="7A933AAD" w14:textId="4DC26C5C" w:rsidR="006206FE" w:rsidRPr="00BB1336" w:rsidRDefault="006206FE" w:rsidP="006206FE">
      <w:pPr>
        <w:rPr>
          <w:u w:val="single"/>
        </w:rPr>
      </w:pPr>
      <w:r w:rsidRPr="00BB1336">
        <w:rPr>
          <w:u w:val="single"/>
        </w:rPr>
        <w:t xml:space="preserve">Table </w:t>
      </w:r>
      <w:r w:rsidR="00BB1336" w:rsidRPr="00BB1336">
        <w:rPr>
          <w:u w:val="single"/>
        </w:rPr>
        <w:t>4</w:t>
      </w:r>
      <w:r w:rsidRPr="00BB1336">
        <w:rPr>
          <w:u w:val="single"/>
        </w:rPr>
        <w:t>: Cluster centroids for K-means++</w:t>
      </w:r>
    </w:p>
    <w:p w14:paraId="3E072467" w14:textId="7D3EF60E" w:rsidR="00A01F90" w:rsidRDefault="00D15B05" w:rsidP="00B47880">
      <w:r w:rsidRPr="00D15B05">
        <w:rPr>
          <w:noProof/>
        </w:rPr>
        <w:drawing>
          <wp:inline distT="0" distB="0" distL="0" distR="0" wp14:anchorId="0E8571C6" wp14:editId="153C7BC2">
            <wp:extent cx="5943600" cy="1828800"/>
            <wp:effectExtent l="0" t="0" r="0" b="0"/>
            <wp:docPr id="1961493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93157" name=""/>
                    <pic:cNvPicPr/>
                  </pic:nvPicPr>
                  <pic:blipFill>
                    <a:blip r:embed="rId23"/>
                    <a:stretch>
                      <a:fillRect/>
                    </a:stretch>
                  </pic:blipFill>
                  <pic:spPr>
                    <a:xfrm>
                      <a:off x="0" y="0"/>
                      <a:ext cx="5943600" cy="1828800"/>
                    </a:xfrm>
                    <a:prstGeom prst="rect">
                      <a:avLst/>
                    </a:prstGeom>
                  </pic:spPr>
                </pic:pic>
              </a:graphicData>
            </a:graphic>
          </wp:inline>
        </w:drawing>
      </w:r>
    </w:p>
    <w:p w14:paraId="30480468" w14:textId="16163F76" w:rsidR="005174B8" w:rsidRPr="00BB1336" w:rsidRDefault="006206FE" w:rsidP="00B47880">
      <w:pPr>
        <w:rPr>
          <w:u w:val="single"/>
        </w:rPr>
      </w:pPr>
      <w:r w:rsidRPr="00BB1336">
        <w:rPr>
          <w:u w:val="single"/>
        </w:rPr>
        <w:lastRenderedPageBreak/>
        <w:t xml:space="preserve">Table </w:t>
      </w:r>
      <w:r w:rsidR="00BB1336" w:rsidRPr="00BB1336">
        <w:rPr>
          <w:u w:val="single"/>
        </w:rPr>
        <w:t>5</w:t>
      </w:r>
      <w:r w:rsidRPr="00BB1336">
        <w:rPr>
          <w:u w:val="single"/>
        </w:rPr>
        <w:t xml:space="preserve">: Cluster centroids for </w:t>
      </w:r>
      <w:r w:rsidR="005174B8" w:rsidRPr="00BB1336">
        <w:rPr>
          <w:u w:val="single"/>
        </w:rPr>
        <w:t>Agglomerative clustering</w:t>
      </w:r>
    </w:p>
    <w:p w14:paraId="0527341F" w14:textId="68FEA6D8" w:rsidR="00B47880" w:rsidRPr="00D15B05" w:rsidRDefault="00D15B05" w:rsidP="00B47880">
      <w:r w:rsidRPr="00D15B05">
        <w:rPr>
          <w:noProof/>
        </w:rPr>
        <w:drawing>
          <wp:inline distT="0" distB="0" distL="0" distR="0" wp14:anchorId="5308E33D" wp14:editId="635968E1">
            <wp:extent cx="5943600" cy="1826895"/>
            <wp:effectExtent l="0" t="0" r="0" b="1905"/>
            <wp:docPr id="19975686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68657" name="Picture 1" descr="A screenshot of a computer&#10;&#10;Description automatically generated"/>
                    <pic:cNvPicPr/>
                  </pic:nvPicPr>
                  <pic:blipFill>
                    <a:blip r:embed="rId24"/>
                    <a:stretch>
                      <a:fillRect/>
                    </a:stretch>
                  </pic:blipFill>
                  <pic:spPr>
                    <a:xfrm>
                      <a:off x="0" y="0"/>
                      <a:ext cx="5943600" cy="1826895"/>
                    </a:xfrm>
                    <a:prstGeom prst="rect">
                      <a:avLst/>
                    </a:prstGeom>
                  </pic:spPr>
                </pic:pic>
              </a:graphicData>
            </a:graphic>
          </wp:inline>
        </w:drawing>
      </w:r>
    </w:p>
    <w:p w14:paraId="4AAC2691" w14:textId="1645A5AF" w:rsidR="006E7068" w:rsidRDefault="001D13C2" w:rsidP="00D15B05">
      <w:r>
        <w:t xml:space="preserve">We can see that there are a lot of overlaps between clustering using the 2 techniques, especially among non-numerical variables. </w:t>
      </w:r>
      <w:r w:rsidR="00C628AB">
        <w:t xml:space="preserve">Specifically, there are a total of 1813 overlap </w:t>
      </w:r>
      <w:r w:rsidR="0088222E">
        <w:t>results</w:t>
      </w:r>
      <w:r w:rsidR="00C628AB">
        <w:t xml:space="preserve"> between 2 techniques, indicating there are minor differences among the clustering results.</w:t>
      </w:r>
    </w:p>
    <w:p w14:paraId="657AADEA" w14:textId="6EAEDD36" w:rsidR="00A85BEF" w:rsidRPr="009C578A" w:rsidRDefault="00A85BEF" w:rsidP="00D15B05">
      <w:pPr>
        <w:rPr>
          <w:u w:val="single"/>
        </w:rPr>
      </w:pPr>
      <w:r w:rsidRPr="009C578A">
        <w:rPr>
          <w:u w:val="single"/>
        </w:rPr>
        <w:t>The overlap summary:</w:t>
      </w:r>
    </w:p>
    <w:p w14:paraId="1770BC3C" w14:textId="3554B27F" w:rsidR="00A85BEF" w:rsidRPr="00B47880" w:rsidRDefault="00A85BEF" w:rsidP="00D15B05">
      <w:r w:rsidRPr="00A85BEF">
        <w:rPr>
          <w:noProof/>
        </w:rPr>
        <w:drawing>
          <wp:inline distT="0" distB="0" distL="0" distR="0" wp14:anchorId="0D508DA1" wp14:editId="0CFD1FC3">
            <wp:extent cx="5010849" cy="1152686"/>
            <wp:effectExtent l="0" t="0" r="0" b="9525"/>
            <wp:docPr id="4052342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3420" name="Picture 1" descr="A black screen with white text&#10;&#10;Description automatically generated"/>
                    <pic:cNvPicPr/>
                  </pic:nvPicPr>
                  <pic:blipFill>
                    <a:blip r:embed="rId25"/>
                    <a:stretch>
                      <a:fillRect/>
                    </a:stretch>
                  </pic:blipFill>
                  <pic:spPr>
                    <a:xfrm>
                      <a:off x="0" y="0"/>
                      <a:ext cx="5010849" cy="1152686"/>
                    </a:xfrm>
                    <a:prstGeom prst="rect">
                      <a:avLst/>
                    </a:prstGeom>
                  </pic:spPr>
                </pic:pic>
              </a:graphicData>
            </a:graphic>
          </wp:inline>
        </w:drawing>
      </w:r>
    </w:p>
    <w:p w14:paraId="4BA97C3B" w14:textId="463989BC" w:rsidR="00B47880" w:rsidRPr="00D15B05" w:rsidRDefault="00B47880" w:rsidP="00B47880">
      <w:pPr>
        <w:rPr>
          <w:b/>
          <w:bCs/>
        </w:rPr>
      </w:pPr>
      <w:r w:rsidRPr="00D15B05">
        <w:rPr>
          <w:b/>
          <w:bCs/>
        </w:rPr>
        <w:t xml:space="preserve">6. Recommendations </w:t>
      </w:r>
    </w:p>
    <w:p w14:paraId="73D45D6A" w14:textId="4AFDB99C" w:rsidR="009A78EF" w:rsidRDefault="001551F4" w:rsidP="001551F4">
      <w:r>
        <w:t>For segment</w:t>
      </w:r>
      <w:r w:rsidR="000013F2">
        <w:t xml:space="preserve"> 0</w:t>
      </w:r>
      <w:r>
        <w:t xml:space="preserve">, </w:t>
      </w:r>
      <w:r w:rsidR="009A78EF" w:rsidRPr="009A78EF">
        <w:t>a premium positioning strategy is</w:t>
      </w:r>
      <w:r w:rsidR="00B23D25">
        <w:t xml:space="preserve"> the</w:t>
      </w:r>
      <w:r w:rsidR="009A78EF" w:rsidRPr="009A78EF">
        <w:t xml:space="preserve"> most effective. Marketing should emphasize </w:t>
      </w:r>
      <w:r w:rsidR="00292838">
        <w:t>luxury feelings and</w:t>
      </w:r>
      <w:r w:rsidR="009A78EF" w:rsidRPr="009A78EF">
        <w:t xml:space="preserve"> family </w:t>
      </w:r>
      <w:r w:rsidR="00292838">
        <w:t>comfortability when traveling</w:t>
      </w:r>
      <w:r w:rsidR="009A78EF" w:rsidRPr="009A78EF">
        <w:t xml:space="preserve">. Channels like LinkedIn and professional financial blogs are well-suited to this segment, given their high engagement with professional content. </w:t>
      </w:r>
      <w:r w:rsidR="000C5E3C">
        <w:t xml:space="preserve">Besides, </w:t>
      </w:r>
      <w:r w:rsidR="009A78EF" w:rsidRPr="009A78EF">
        <w:t xml:space="preserve">Exclusive offers, loyalty programs, and partnerships with luxury brands can reinforce the </w:t>
      </w:r>
      <w:r w:rsidR="00292838">
        <w:t>service</w:t>
      </w:r>
      <w:r w:rsidR="009A78EF" w:rsidRPr="009A78EF">
        <w:t xml:space="preserve">'s premium image. </w:t>
      </w:r>
      <w:r w:rsidR="000C5E3C">
        <w:t xml:space="preserve">Moreover, </w:t>
      </w:r>
      <w:r w:rsidR="009A78EF" w:rsidRPr="009A78EF">
        <w:t xml:space="preserve">Messaging should focus on responsibility, success, and wealth accumulation, aligning with their goals of family security and </w:t>
      </w:r>
      <w:r w:rsidR="00292838">
        <w:t>stability</w:t>
      </w:r>
      <w:r w:rsidR="009A78EF" w:rsidRPr="009A78EF">
        <w:t>.</w:t>
      </w:r>
    </w:p>
    <w:p w14:paraId="323171AE" w14:textId="68D9F9E3" w:rsidR="009A78EF" w:rsidRDefault="001551F4" w:rsidP="00B47880">
      <w:r>
        <w:t xml:space="preserve">In contrast, segment </w:t>
      </w:r>
      <w:r w:rsidR="000013F2">
        <w:t>1</w:t>
      </w:r>
      <w:r>
        <w:t xml:space="preserve"> </w:t>
      </w:r>
      <w:r w:rsidR="000013F2">
        <w:t>requires</w:t>
      </w:r>
      <w:r>
        <w:t xml:space="preserve"> a more cost-centered marketing approach</w:t>
      </w:r>
      <w:r w:rsidR="009A78EF" w:rsidRPr="009A78EF">
        <w:t xml:space="preserve">. The strategy should emphasize affordability and accessibility to </w:t>
      </w:r>
      <w:r w:rsidR="00292838">
        <w:t>travelling</w:t>
      </w:r>
      <w:r w:rsidR="009A78EF" w:rsidRPr="009A78EF">
        <w:t xml:space="preserve">. Platforms such as Instagram and TikTok are ideal for engaging this group through relatable content and influencer partnerships. </w:t>
      </w:r>
      <w:r w:rsidR="000C5E3C">
        <w:t>P</w:t>
      </w:r>
      <w:r w:rsidR="009A78EF" w:rsidRPr="009A78EF">
        <w:t xml:space="preserve">romotions like </w:t>
      </w:r>
      <w:r w:rsidR="00292838">
        <w:t xml:space="preserve">bulk pricing, </w:t>
      </w:r>
      <w:r w:rsidR="009A78EF" w:rsidRPr="009A78EF">
        <w:t xml:space="preserve">flexible payment plans and referral </w:t>
      </w:r>
      <w:r w:rsidR="00B9229A" w:rsidRPr="009A78EF">
        <w:t>programs</w:t>
      </w:r>
      <w:r w:rsidR="00292838">
        <w:t xml:space="preserve"> are highly recommended</w:t>
      </w:r>
      <w:r w:rsidR="009A78EF" w:rsidRPr="009A78EF">
        <w:t xml:space="preserve">. </w:t>
      </w:r>
      <w:r w:rsidR="000C5E3C">
        <w:t xml:space="preserve">Furthermore, </w:t>
      </w:r>
      <w:r w:rsidR="00035730">
        <w:t>m</w:t>
      </w:r>
      <w:r w:rsidR="009A78EF" w:rsidRPr="009A78EF">
        <w:t>essaging should center on empowerment, independence, and financial control, reflecting this segment’s need for budget-friendly solutions. Collaborations with local organizations or community events will further build trust and connection, especially in smaller urban settings, making the product more approachable.</w:t>
      </w:r>
    </w:p>
    <w:p w14:paraId="67FF8A0D" w14:textId="29F4DF90" w:rsidR="00B47880" w:rsidRPr="00D15B05" w:rsidRDefault="00B47880" w:rsidP="00B47880">
      <w:pPr>
        <w:rPr>
          <w:b/>
          <w:bCs/>
        </w:rPr>
      </w:pPr>
      <w:r w:rsidRPr="00D15B05">
        <w:rPr>
          <w:b/>
          <w:bCs/>
        </w:rPr>
        <w:t>7. Conclusion</w:t>
      </w:r>
    </w:p>
    <w:p w14:paraId="13D54CAC" w14:textId="39A561C2" w:rsidR="00B47880" w:rsidRDefault="00462BC9">
      <w:r w:rsidRPr="00462BC9">
        <w:t xml:space="preserve">In conclusion, the segmentation analysis using K-means++ and Agglomerative Clustering has highlighted two distinct customer groups with similar market demand yet differing in needs and </w:t>
      </w:r>
      <w:r w:rsidRPr="00462BC9">
        <w:lastRenderedPageBreak/>
        <w:t>preferences. By targeting the older, high-income segment through knowledge-driven channels and addressing their higher-level needs, while engaging the younger, average-income segment through social media and cost-focused messaging, businesses can effectively reach both groups. This tailored approach ensures that marketing strategies align with each segment's unique characteristics, maximizing engagement and driving long-term success.</w:t>
      </w:r>
      <w:r w:rsidR="00B47880">
        <w:br w:type="page"/>
      </w:r>
    </w:p>
    <w:p w14:paraId="0913BB47" w14:textId="77777777" w:rsidR="00C14E62" w:rsidRDefault="00C14E62"/>
    <w:sectPr w:rsidR="00C14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C62"/>
    <w:rsid w:val="00000EA4"/>
    <w:rsid w:val="000013F2"/>
    <w:rsid w:val="00003099"/>
    <w:rsid w:val="00020008"/>
    <w:rsid w:val="000231FD"/>
    <w:rsid w:val="00035730"/>
    <w:rsid w:val="000844AB"/>
    <w:rsid w:val="000B46A0"/>
    <w:rsid w:val="000C5E3C"/>
    <w:rsid w:val="000D7967"/>
    <w:rsid w:val="000D7A3E"/>
    <w:rsid w:val="00124B2F"/>
    <w:rsid w:val="001444B9"/>
    <w:rsid w:val="001551F4"/>
    <w:rsid w:val="001B7711"/>
    <w:rsid w:val="001D13C2"/>
    <w:rsid w:val="001E5A3B"/>
    <w:rsid w:val="001E5DD3"/>
    <w:rsid w:val="00220A4A"/>
    <w:rsid w:val="00262386"/>
    <w:rsid w:val="002852BB"/>
    <w:rsid w:val="00292838"/>
    <w:rsid w:val="002B5A0F"/>
    <w:rsid w:val="002D5B3D"/>
    <w:rsid w:val="002E51D0"/>
    <w:rsid w:val="002F024A"/>
    <w:rsid w:val="003225E2"/>
    <w:rsid w:val="00342D5A"/>
    <w:rsid w:val="00367AC0"/>
    <w:rsid w:val="00367E40"/>
    <w:rsid w:val="00381217"/>
    <w:rsid w:val="003A1666"/>
    <w:rsid w:val="003C032E"/>
    <w:rsid w:val="003C4F6F"/>
    <w:rsid w:val="0042153E"/>
    <w:rsid w:val="004264AF"/>
    <w:rsid w:val="00444B66"/>
    <w:rsid w:val="00453793"/>
    <w:rsid w:val="00462BC9"/>
    <w:rsid w:val="00470B51"/>
    <w:rsid w:val="00477B2B"/>
    <w:rsid w:val="004A058B"/>
    <w:rsid w:val="004C6EB4"/>
    <w:rsid w:val="004C6FDB"/>
    <w:rsid w:val="004D616A"/>
    <w:rsid w:val="005174B8"/>
    <w:rsid w:val="005630E0"/>
    <w:rsid w:val="005B3955"/>
    <w:rsid w:val="005F630F"/>
    <w:rsid w:val="00617C3B"/>
    <w:rsid w:val="006206FE"/>
    <w:rsid w:val="00633AF8"/>
    <w:rsid w:val="0063578E"/>
    <w:rsid w:val="00636229"/>
    <w:rsid w:val="00641DEC"/>
    <w:rsid w:val="006819E4"/>
    <w:rsid w:val="00685FC7"/>
    <w:rsid w:val="006B0CE5"/>
    <w:rsid w:val="006B2AE9"/>
    <w:rsid w:val="006B7421"/>
    <w:rsid w:val="006C031E"/>
    <w:rsid w:val="006E7068"/>
    <w:rsid w:val="00711F85"/>
    <w:rsid w:val="00757E71"/>
    <w:rsid w:val="00784D3F"/>
    <w:rsid w:val="007E66B4"/>
    <w:rsid w:val="007F01FC"/>
    <w:rsid w:val="007F1331"/>
    <w:rsid w:val="007F3B45"/>
    <w:rsid w:val="00801D47"/>
    <w:rsid w:val="0082616F"/>
    <w:rsid w:val="008448A0"/>
    <w:rsid w:val="0086074D"/>
    <w:rsid w:val="0088222E"/>
    <w:rsid w:val="00901BFF"/>
    <w:rsid w:val="009207FA"/>
    <w:rsid w:val="00955C1D"/>
    <w:rsid w:val="00957E7E"/>
    <w:rsid w:val="009A78EF"/>
    <w:rsid w:val="009C578A"/>
    <w:rsid w:val="00A01F90"/>
    <w:rsid w:val="00A241DD"/>
    <w:rsid w:val="00A560E7"/>
    <w:rsid w:val="00A571BA"/>
    <w:rsid w:val="00A85BEF"/>
    <w:rsid w:val="00AF7911"/>
    <w:rsid w:val="00B23D25"/>
    <w:rsid w:val="00B47880"/>
    <w:rsid w:val="00B72370"/>
    <w:rsid w:val="00B8219C"/>
    <w:rsid w:val="00B9229A"/>
    <w:rsid w:val="00B93678"/>
    <w:rsid w:val="00B93EE2"/>
    <w:rsid w:val="00BB1336"/>
    <w:rsid w:val="00BC5691"/>
    <w:rsid w:val="00C04EE8"/>
    <w:rsid w:val="00C14E62"/>
    <w:rsid w:val="00C465D8"/>
    <w:rsid w:val="00C628AB"/>
    <w:rsid w:val="00C746FD"/>
    <w:rsid w:val="00C75E71"/>
    <w:rsid w:val="00C81713"/>
    <w:rsid w:val="00D06A26"/>
    <w:rsid w:val="00D10E59"/>
    <w:rsid w:val="00D15B05"/>
    <w:rsid w:val="00D15E16"/>
    <w:rsid w:val="00D22957"/>
    <w:rsid w:val="00D277F0"/>
    <w:rsid w:val="00D52FB6"/>
    <w:rsid w:val="00DA34EE"/>
    <w:rsid w:val="00DB56C8"/>
    <w:rsid w:val="00DC543C"/>
    <w:rsid w:val="00E36383"/>
    <w:rsid w:val="00EA6C62"/>
    <w:rsid w:val="00EC51C4"/>
    <w:rsid w:val="00ED657D"/>
    <w:rsid w:val="00F023B5"/>
    <w:rsid w:val="00F2287F"/>
    <w:rsid w:val="00F31FD9"/>
    <w:rsid w:val="00F71252"/>
    <w:rsid w:val="00F85716"/>
    <w:rsid w:val="00F91D77"/>
    <w:rsid w:val="00FD2217"/>
    <w:rsid w:val="00FE510B"/>
    <w:rsid w:val="00FF7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440A6"/>
  <w15:chartTrackingRefBased/>
  <w15:docId w15:val="{A3859C27-0F91-4916-9C25-4ABDAF9B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6FE"/>
  </w:style>
  <w:style w:type="paragraph" w:styleId="Heading1">
    <w:name w:val="heading 1"/>
    <w:basedOn w:val="Normal"/>
    <w:next w:val="Normal"/>
    <w:link w:val="Heading1Char"/>
    <w:uiPriority w:val="9"/>
    <w:qFormat/>
    <w:rsid w:val="00EA6C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6C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6C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C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C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C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C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C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C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C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6C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6C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C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C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C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C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C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C62"/>
    <w:rPr>
      <w:rFonts w:eastAsiaTheme="majorEastAsia" w:cstheme="majorBidi"/>
      <w:color w:val="272727" w:themeColor="text1" w:themeTint="D8"/>
    </w:rPr>
  </w:style>
  <w:style w:type="paragraph" w:styleId="Title">
    <w:name w:val="Title"/>
    <w:basedOn w:val="Normal"/>
    <w:next w:val="Normal"/>
    <w:link w:val="TitleChar"/>
    <w:uiPriority w:val="10"/>
    <w:qFormat/>
    <w:rsid w:val="00EA6C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C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C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C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C62"/>
    <w:pPr>
      <w:spacing w:before="160"/>
      <w:jc w:val="center"/>
    </w:pPr>
    <w:rPr>
      <w:i/>
      <w:iCs/>
      <w:color w:val="404040" w:themeColor="text1" w:themeTint="BF"/>
    </w:rPr>
  </w:style>
  <w:style w:type="character" w:customStyle="1" w:styleId="QuoteChar">
    <w:name w:val="Quote Char"/>
    <w:basedOn w:val="DefaultParagraphFont"/>
    <w:link w:val="Quote"/>
    <w:uiPriority w:val="29"/>
    <w:rsid w:val="00EA6C62"/>
    <w:rPr>
      <w:i/>
      <w:iCs/>
      <w:color w:val="404040" w:themeColor="text1" w:themeTint="BF"/>
    </w:rPr>
  </w:style>
  <w:style w:type="paragraph" w:styleId="ListParagraph">
    <w:name w:val="List Paragraph"/>
    <w:basedOn w:val="Normal"/>
    <w:uiPriority w:val="34"/>
    <w:qFormat/>
    <w:rsid w:val="00EA6C62"/>
    <w:pPr>
      <w:ind w:left="720"/>
      <w:contextualSpacing/>
    </w:pPr>
  </w:style>
  <w:style w:type="character" w:styleId="IntenseEmphasis">
    <w:name w:val="Intense Emphasis"/>
    <w:basedOn w:val="DefaultParagraphFont"/>
    <w:uiPriority w:val="21"/>
    <w:qFormat/>
    <w:rsid w:val="00EA6C62"/>
    <w:rPr>
      <w:i/>
      <w:iCs/>
      <w:color w:val="0F4761" w:themeColor="accent1" w:themeShade="BF"/>
    </w:rPr>
  </w:style>
  <w:style w:type="paragraph" w:styleId="IntenseQuote">
    <w:name w:val="Intense Quote"/>
    <w:basedOn w:val="Normal"/>
    <w:next w:val="Normal"/>
    <w:link w:val="IntenseQuoteChar"/>
    <w:uiPriority w:val="30"/>
    <w:qFormat/>
    <w:rsid w:val="00EA6C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C62"/>
    <w:rPr>
      <w:i/>
      <w:iCs/>
      <w:color w:val="0F4761" w:themeColor="accent1" w:themeShade="BF"/>
    </w:rPr>
  </w:style>
  <w:style w:type="character" w:styleId="IntenseReference">
    <w:name w:val="Intense Reference"/>
    <w:basedOn w:val="DefaultParagraphFont"/>
    <w:uiPriority w:val="32"/>
    <w:qFormat/>
    <w:rsid w:val="00EA6C62"/>
    <w:rPr>
      <w:b/>
      <w:bCs/>
      <w:smallCaps/>
      <w:color w:val="0F4761" w:themeColor="accent1" w:themeShade="BF"/>
      <w:spacing w:val="5"/>
    </w:rPr>
  </w:style>
  <w:style w:type="table" w:styleId="TableGrid">
    <w:name w:val="Table Grid"/>
    <w:basedOn w:val="TableNormal"/>
    <w:uiPriority w:val="39"/>
    <w:rsid w:val="00A01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5507">
      <w:bodyDiv w:val="1"/>
      <w:marLeft w:val="0"/>
      <w:marRight w:val="0"/>
      <w:marTop w:val="0"/>
      <w:marBottom w:val="0"/>
      <w:divBdr>
        <w:top w:val="none" w:sz="0" w:space="0" w:color="auto"/>
        <w:left w:val="none" w:sz="0" w:space="0" w:color="auto"/>
        <w:bottom w:val="none" w:sz="0" w:space="0" w:color="auto"/>
        <w:right w:val="none" w:sz="0" w:space="0" w:color="auto"/>
      </w:divBdr>
      <w:divsChild>
        <w:div w:id="629939078">
          <w:marLeft w:val="0"/>
          <w:marRight w:val="0"/>
          <w:marTop w:val="0"/>
          <w:marBottom w:val="0"/>
          <w:divBdr>
            <w:top w:val="none" w:sz="0" w:space="0" w:color="auto"/>
            <w:left w:val="none" w:sz="0" w:space="0" w:color="auto"/>
            <w:bottom w:val="none" w:sz="0" w:space="0" w:color="auto"/>
            <w:right w:val="none" w:sz="0" w:space="0" w:color="auto"/>
          </w:divBdr>
          <w:divsChild>
            <w:div w:id="16312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6813">
      <w:bodyDiv w:val="1"/>
      <w:marLeft w:val="0"/>
      <w:marRight w:val="0"/>
      <w:marTop w:val="0"/>
      <w:marBottom w:val="0"/>
      <w:divBdr>
        <w:top w:val="none" w:sz="0" w:space="0" w:color="auto"/>
        <w:left w:val="none" w:sz="0" w:space="0" w:color="auto"/>
        <w:bottom w:val="none" w:sz="0" w:space="0" w:color="auto"/>
        <w:right w:val="none" w:sz="0" w:space="0" w:color="auto"/>
      </w:divBdr>
      <w:divsChild>
        <w:div w:id="758258356">
          <w:marLeft w:val="0"/>
          <w:marRight w:val="0"/>
          <w:marTop w:val="0"/>
          <w:marBottom w:val="0"/>
          <w:divBdr>
            <w:top w:val="none" w:sz="0" w:space="0" w:color="auto"/>
            <w:left w:val="none" w:sz="0" w:space="0" w:color="auto"/>
            <w:bottom w:val="none" w:sz="0" w:space="0" w:color="auto"/>
            <w:right w:val="none" w:sz="0" w:space="0" w:color="auto"/>
          </w:divBdr>
          <w:divsChild>
            <w:div w:id="155931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946">
      <w:bodyDiv w:val="1"/>
      <w:marLeft w:val="0"/>
      <w:marRight w:val="0"/>
      <w:marTop w:val="0"/>
      <w:marBottom w:val="0"/>
      <w:divBdr>
        <w:top w:val="none" w:sz="0" w:space="0" w:color="auto"/>
        <w:left w:val="none" w:sz="0" w:space="0" w:color="auto"/>
        <w:bottom w:val="none" w:sz="0" w:space="0" w:color="auto"/>
        <w:right w:val="none" w:sz="0" w:space="0" w:color="auto"/>
      </w:divBdr>
      <w:divsChild>
        <w:div w:id="1590118762">
          <w:marLeft w:val="0"/>
          <w:marRight w:val="0"/>
          <w:marTop w:val="0"/>
          <w:marBottom w:val="0"/>
          <w:divBdr>
            <w:top w:val="none" w:sz="0" w:space="0" w:color="auto"/>
            <w:left w:val="none" w:sz="0" w:space="0" w:color="auto"/>
            <w:bottom w:val="none" w:sz="0" w:space="0" w:color="auto"/>
            <w:right w:val="none" w:sz="0" w:space="0" w:color="auto"/>
          </w:divBdr>
          <w:divsChild>
            <w:div w:id="5001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89462">
      <w:bodyDiv w:val="1"/>
      <w:marLeft w:val="0"/>
      <w:marRight w:val="0"/>
      <w:marTop w:val="0"/>
      <w:marBottom w:val="0"/>
      <w:divBdr>
        <w:top w:val="none" w:sz="0" w:space="0" w:color="auto"/>
        <w:left w:val="none" w:sz="0" w:space="0" w:color="auto"/>
        <w:bottom w:val="none" w:sz="0" w:space="0" w:color="auto"/>
        <w:right w:val="none" w:sz="0" w:space="0" w:color="auto"/>
      </w:divBdr>
      <w:divsChild>
        <w:div w:id="1495492762">
          <w:marLeft w:val="0"/>
          <w:marRight w:val="0"/>
          <w:marTop w:val="0"/>
          <w:marBottom w:val="0"/>
          <w:divBdr>
            <w:top w:val="none" w:sz="0" w:space="0" w:color="auto"/>
            <w:left w:val="none" w:sz="0" w:space="0" w:color="auto"/>
            <w:bottom w:val="none" w:sz="0" w:space="0" w:color="auto"/>
            <w:right w:val="none" w:sz="0" w:space="0" w:color="auto"/>
          </w:divBdr>
          <w:divsChild>
            <w:div w:id="124356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2088">
      <w:bodyDiv w:val="1"/>
      <w:marLeft w:val="0"/>
      <w:marRight w:val="0"/>
      <w:marTop w:val="0"/>
      <w:marBottom w:val="0"/>
      <w:divBdr>
        <w:top w:val="none" w:sz="0" w:space="0" w:color="auto"/>
        <w:left w:val="none" w:sz="0" w:space="0" w:color="auto"/>
        <w:bottom w:val="none" w:sz="0" w:space="0" w:color="auto"/>
        <w:right w:val="none" w:sz="0" w:space="0" w:color="auto"/>
      </w:divBdr>
      <w:divsChild>
        <w:div w:id="115177928">
          <w:marLeft w:val="0"/>
          <w:marRight w:val="0"/>
          <w:marTop w:val="0"/>
          <w:marBottom w:val="0"/>
          <w:divBdr>
            <w:top w:val="none" w:sz="0" w:space="0" w:color="auto"/>
            <w:left w:val="none" w:sz="0" w:space="0" w:color="auto"/>
            <w:bottom w:val="none" w:sz="0" w:space="0" w:color="auto"/>
            <w:right w:val="none" w:sz="0" w:space="0" w:color="auto"/>
          </w:divBdr>
          <w:divsChild>
            <w:div w:id="206348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55935">
      <w:bodyDiv w:val="1"/>
      <w:marLeft w:val="0"/>
      <w:marRight w:val="0"/>
      <w:marTop w:val="0"/>
      <w:marBottom w:val="0"/>
      <w:divBdr>
        <w:top w:val="none" w:sz="0" w:space="0" w:color="auto"/>
        <w:left w:val="none" w:sz="0" w:space="0" w:color="auto"/>
        <w:bottom w:val="none" w:sz="0" w:space="0" w:color="auto"/>
        <w:right w:val="none" w:sz="0" w:space="0" w:color="auto"/>
      </w:divBdr>
      <w:divsChild>
        <w:div w:id="168644848">
          <w:marLeft w:val="0"/>
          <w:marRight w:val="0"/>
          <w:marTop w:val="0"/>
          <w:marBottom w:val="0"/>
          <w:divBdr>
            <w:top w:val="none" w:sz="0" w:space="0" w:color="auto"/>
            <w:left w:val="none" w:sz="0" w:space="0" w:color="auto"/>
            <w:bottom w:val="none" w:sz="0" w:space="0" w:color="auto"/>
            <w:right w:val="none" w:sz="0" w:space="0" w:color="auto"/>
          </w:divBdr>
          <w:divsChild>
            <w:div w:id="8023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1738">
      <w:bodyDiv w:val="1"/>
      <w:marLeft w:val="0"/>
      <w:marRight w:val="0"/>
      <w:marTop w:val="0"/>
      <w:marBottom w:val="0"/>
      <w:divBdr>
        <w:top w:val="none" w:sz="0" w:space="0" w:color="auto"/>
        <w:left w:val="none" w:sz="0" w:space="0" w:color="auto"/>
        <w:bottom w:val="none" w:sz="0" w:space="0" w:color="auto"/>
        <w:right w:val="none" w:sz="0" w:space="0" w:color="auto"/>
      </w:divBdr>
      <w:divsChild>
        <w:div w:id="1053651387">
          <w:marLeft w:val="0"/>
          <w:marRight w:val="0"/>
          <w:marTop w:val="0"/>
          <w:marBottom w:val="0"/>
          <w:divBdr>
            <w:top w:val="none" w:sz="0" w:space="0" w:color="auto"/>
            <w:left w:val="none" w:sz="0" w:space="0" w:color="auto"/>
            <w:bottom w:val="none" w:sz="0" w:space="0" w:color="auto"/>
            <w:right w:val="none" w:sz="0" w:space="0" w:color="auto"/>
          </w:divBdr>
          <w:divsChild>
            <w:div w:id="51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3970">
      <w:bodyDiv w:val="1"/>
      <w:marLeft w:val="0"/>
      <w:marRight w:val="0"/>
      <w:marTop w:val="0"/>
      <w:marBottom w:val="0"/>
      <w:divBdr>
        <w:top w:val="none" w:sz="0" w:space="0" w:color="auto"/>
        <w:left w:val="none" w:sz="0" w:space="0" w:color="auto"/>
        <w:bottom w:val="none" w:sz="0" w:space="0" w:color="auto"/>
        <w:right w:val="none" w:sz="0" w:space="0" w:color="auto"/>
      </w:divBdr>
      <w:divsChild>
        <w:div w:id="1006905232">
          <w:marLeft w:val="0"/>
          <w:marRight w:val="0"/>
          <w:marTop w:val="0"/>
          <w:marBottom w:val="0"/>
          <w:divBdr>
            <w:top w:val="none" w:sz="0" w:space="0" w:color="auto"/>
            <w:left w:val="none" w:sz="0" w:space="0" w:color="auto"/>
            <w:bottom w:val="none" w:sz="0" w:space="0" w:color="auto"/>
            <w:right w:val="none" w:sz="0" w:space="0" w:color="auto"/>
          </w:divBdr>
          <w:divsChild>
            <w:div w:id="2275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3110">
      <w:bodyDiv w:val="1"/>
      <w:marLeft w:val="0"/>
      <w:marRight w:val="0"/>
      <w:marTop w:val="0"/>
      <w:marBottom w:val="0"/>
      <w:divBdr>
        <w:top w:val="none" w:sz="0" w:space="0" w:color="auto"/>
        <w:left w:val="none" w:sz="0" w:space="0" w:color="auto"/>
        <w:bottom w:val="none" w:sz="0" w:space="0" w:color="auto"/>
        <w:right w:val="none" w:sz="0" w:space="0" w:color="auto"/>
      </w:divBdr>
    </w:div>
    <w:div w:id="1686207389">
      <w:bodyDiv w:val="1"/>
      <w:marLeft w:val="0"/>
      <w:marRight w:val="0"/>
      <w:marTop w:val="0"/>
      <w:marBottom w:val="0"/>
      <w:divBdr>
        <w:top w:val="none" w:sz="0" w:space="0" w:color="auto"/>
        <w:left w:val="none" w:sz="0" w:space="0" w:color="auto"/>
        <w:bottom w:val="none" w:sz="0" w:space="0" w:color="auto"/>
        <w:right w:val="none" w:sz="0" w:space="0" w:color="auto"/>
      </w:divBdr>
      <w:divsChild>
        <w:div w:id="2128161013">
          <w:marLeft w:val="0"/>
          <w:marRight w:val="0"/>
          <w:marTop w:val="0"/>
          <w:marBottom w:val="0"/>
          <w:divBdr>
            <w:top w:val="none" w:sz="0" w:space="0" w:color="auto"/>
            <w:left w:val="none" w:sz="0" w:space="0" w:color="auto"/>
            <w:bottom w:val="none" w:sz="0" w:space="0" w:color="auto"/>
            <w:right w:val="none" w:sz="0" w:space="0" w:color="auto"/>
          </w:divBdr>
          <w:divsChild>
            <w:div w:id="414589242">
              <w:marLeft w:val="0"/>
              <w:marRight w:val="0"/>
              <w:marTop w:val="0"/>
              <w:marBottom w:val="0"/>
              <w:divBdr>
                <w:top w:val="none" w:sz="0" w:space="0" w:color="auto"/>
                <w:left w:val="none" w:sz="0" w:space="0" w:color="auto"/>
                <w:bottom w:val="none" w:sz="0" w:space="0" w:color="auto"/>
                <w:right w:val="none" w:sz="0" w:space="0" w:color="auto"/>
              </w:divBdr>
            </w:div>
            <w:div w:id="929118587">
              <w:marLeft w:val="0"/>
              <w:marRight w:val="0"/>
              <w:marTop w:val="0"/>
              <w:marBottom w:val="0"/>
              <w:divBdr>
                <w:top w:val="none" w:sz="0" w:space="0" w:color="auto"/>
                <w:left w:val="none" w:sz="0" w:space="0" w:color="auto"/>
                <w:bottom w:val="none" w:sz="0" w:space="0" w:color="auto"/>
                <w:right w:val="none" w:sz="0" w:space="0" w:color="auto"/>
              </w:divBdr>
            </w:div>
            <w:div w:id="750195179">
              <w:marLeft w:val="0"/>
              <w:marRight w:val="0"/>
              <w:marTop w:val="0"/>
              <w:marBottom w:val="0"/>
              <w:divBdr>
                <w:top w:val="none" w:sz="0" w:space="0" w:color="auto"/>
                <w:left w:val="none" w:sz="0" w:space="0" w:color="auto"/>
                <w:bottom w:val="none" w:sz="0" w:space="0" w:color="auto"/>
                <w:right w:val="none" w:sz="0" w:space="0" w:color="auto"/>
              </w:divBdr>
            </w:div>
            <w:div w:id="1723943468">
              <w:marLeft w:val="0"/>
              <w:marRight w:val="0"/>
              <w:marTop w:val="0"/>
              <w:marBottom w:val="0"/>
              <w:divBdr>
                <w:top w:val="none" w:sz="0" w:space="0" w:color="auto"/>
                <w:left w:val="none" w:sz="0" w:space="0" w:color="auto"/>
                <w:bottom w:val="none" w:sz="0" w:space="0" w:color="auto"/>
                <w:right w:val="none" w:sz="0" w:space="0" w:color="auto"/>
              </w:divBdr>
            </w:div>
            <w:div w:id="361521271">
              <w:marLeft w:val="0"/>
              <w:marRight w:val="0"/>
              <w:marTop w:val="0"/>
              <w:marBottom w:val="0"/>
              <w:divBdr>
                <w:top w:val="none" w:sz="0" w:space="0" w:color="auto"/>
                <w:left w:val="none" w:sz="0" w:space="0" w:color="auto"/>
                <w:bottom w:val="none" w:sz="0" w:space="0" w:color="auto"/>
                <w:right w:val="none" w:sz="0" w:space="0" w:color="auto"/>
              </w:divBdr>
            </w:div>
            <w:div w:id="1676884303">
              <w:marLeft w:val="0"/>
              <w:marRight w:val="0"/>
              <w:marTop w:val="0"/>
              <w:marBottom w:val="0"/>
              <w:divBdr>
                <w:top w:val="none" w:sz="0" w:space="0" w:color="auto"/>
                <w:left w:val="none" w:sz="0" w:space="0" w:color="auto"/>
                <w:bottom w:val="none" w:sz="0" w:space="0" w:color="auto"/>
                <w:right w:val="none" w:sz="0" w:space="0" w:color="auto"/>
              </w:divBdr>
            </w:div>
            <w:div w:id="719551227">
              <w:marLeft w:val="0"/>
              <w:marRight w:val="0"/>
              <w:marTop w:val="0"/>
              <w:marBottom w:val="0"/>
              <w:divBdr>
                <w:top w:val="none" w:sz="0" w:space="0" w:color="auto"/>
                <w:left w:val="none" w:sz="0" w:space="0" w:color="auto"/>
                <w:bottom w:val="none" w:sz="0" w:space="0" w:color="auto"/>
                <w:right w:val="none" w:sz="0" w:space="0" w:color="auto"/>
              </w:divBdr>
            </w:div>
            <w:div w:id="180165695">
              <w:marLeft w:val="0"/>
              <w:marRight w:val="0"/>
              <w:marTop w:val="0"/>
              <w:marBottom w:val="0"/>
              <w:divBdr>
                <w:top w:val="none" w:sz="0" w:space="0" w:color="auto"/>
                <w:left w:val="none" w:sz="0" w:space="0" w:color="auto"/>
                <w:bottom w:val="none" w:sz="0" w:space="0" w:color="auto"/>
                <w:right w:val="none" w:sz="0" w:space="0" w:color="auto"/>
              </w:divBdr>
            </w:div>
            <w:div w:id="630284892">
              <w:marLeft w:val="0"/>
              <w:marRight w:val="0"/>
              <w:marTop w:val="0"/>
              <w:marBottom w:val="0"/>
              <w:divBdr>
                <w:top w:val="none" w:sz="0" w:space="0" w:color="auto"/>
                <w:left w:val="none" w:sz="0" w:space="0" w:color="auto"/>
                <w:bottom w:val="none" w:sz="0" w:space="0" w:color="auto"/>
                <w:right w:val="none" w:sz="0" w:space="0" w:color="auto"/>
              </w:divBdr>
            </w:div>
            <w:div w:id="199981658">
              <w:marLeft w:val="0"/>
              <w:marRight w:val="0"/>
              <w:marTop w:val="0"/>
              <w:marBottom w:val="0"/>
              <w:divBdr>
                <w:top w:val="none" w:sz="0" w:space="0" w:color="auto"/>
                <w:left w:val="none" w:sz="0" w:space="0" w:color="auto"/>
                <w:bottom w:val="none" w:sz="0" w:space="0" w:color="auto"/>
                <w:right w:val="none" w:sz="0" w:space="0" w:color="auto"/>
              </w:divBdr>
            </w:div>
            <w:div w:id="1948155367">
              <w:marLeft w:val="0"/>
              <w:marRight w:val="0"/>
              <w:marTop w:val="0"/>
              <w:marBottom w:val="0"/>
              <w:divBdr>
                <w:top w:val="none" w:sz="0" w:space="0" w:color="auto"/>
                <w:left w:val="none" w:sz="0" w:space="0" w:color="auto"/>
                <w:bottom w:val="none" w:sz="0" w:space="0" w:color="auto"/>
                <w:right w:val="none" w:sz="0" w:space="0" w:color="auto"/>
              </w:divBdr>
            </w:div>
            <w:div w:id="790978767">
              <w:marLeft w:val="0"/>
              <w:marRight w:val="0"/>
              <w:marTop w:val="0"/>
              <w:marBottom w:val="0"/>
              <w:divBdr>
                <w:top w:val="none" w:sz="0" w:space="0" w:color="auto"/>
                <w:left w:val="none" w:sz="0" w:space="0" w:color="auto"/>
                <w:bottom w:val="none" w:sz="0" w:space="0" w:color="auto"/>
                <w:right w:val="none" w:sz="0" w:space="0" w:color="auto"/>
              </w:divBdr>
            </w:div>
            <w:div w:id="365909102">
              <w:marLeft w:val="0"/>
              <w:marRight w:val="0"/>
              <w:marTop w:val="0"/>
              <w:marBottom w:val="0"/>
              <w:divBdr>
                <w:top w:val="none" w:sz="0" w:space="0" w:color="auto"/>
                <w:left w:val="none" w:sz="0" w:space="0" w:color="auto"/>
                <w:bottom w:val="none" w:sz="0" w:space="0" w:color="auto"/>
                <w:right w:val="none" w:sz="0" w:space="0" w:color="auto"/>
              </w:divBdr>
            </w:div>
            <w:div w:id="843665307">
              <w:marLeft w:val="0"/>
              <w:marRight w:val="0"/>
              <w:marTop w:val="0"/>
              <w:marBottom w:val="0"/>
              <w:divBdr>
                <w:top w:val="none" w:sz="0" w:space="0" w:color="auto"/>
                <w:left w:val="none" w:sz="0" w:space="0" w:color="auto"/>
                <w:bottom w:val="none" w:sz="0" w:space="0" w:color="auto"/>
                <w:right w:val="none" w:sz="0" w:space="0" w:color="auto"/>
              </w:divBdr>
            </w:div>
            <w:div w:id="356738064">
              <w:marLeft w:val="0"/>
              <w:marRight w:val="0"/>
              <w:marTop w:val="0"/>
              <w:marBottom w:val="0"/>
              <w:divBdr>
                <w:top w:val="none" w:sz="0" w:space="0" w:color="auto"/>
                <w:left w:val="none" w:sz="0" w:space="0" w:color="auto"/>
                <w:bottom w:val="none" w:sz="0" w:space="0" w:color="auto"/>
                <w:right w:val="none" w:sz="0" w:space="0" w:color="auto"/>
              </w:divBdr>
            </w:div>
            <w:div w:id="1707100451">
              <w:marLeft w:val="0"/>
              <w:marRight w:val="0"/>
              <w:marTop w:val="0"/>
              <w:marBottom w:val="0"/>
              <w:divBdr>
                <w:top w:val="none" w:sz="0" w:space="0" w:color="auto"/>
                <w:left w:val="none" w:sz="0" w:space="0" w:color="auto"/>
                <w:bottom w:val="none" w:sz="0" w:space="0" w:color="auto"/>
                <w:right w:val="none" w:sz="0" w:space="0" w:color="auto"/>
              </w:divBdr>
            </w:div>
            <w:div w:id="1924797735">
              <w:marLeft w:val="0"/>
              <w:marRight w:val="0"/>
              <w:marTop w:val="0"/>
              <w:marBottom w:val="0"/>
              <w:divBdr>
                <w:top w:val="none" w:sz="0" w:space="0" w:color="auto"/>
                <w:left w:val="none" w:sz="0" w:space="0" w:color="auto"/>
                <w:bottom w:val="none" w:sz="0" w:space="0" w:color="auto"/>
                <w:right w:val="none" w:sz="0" w:space="0" w:color="auto"/>
              </w:divBdr>
            </w:div>
            <w:div w:id="1983650598">
              <w:marLeft w:val="0"/>
              <w:marRight w:val="0"/>
              <w:marTop w:val="0"/>
              <w:marBottom w:val="0"/>
              <w:divBdr>
                <w:top w:val="none" w:sz="0" w:space="0" w:color="auto"/>
                <w:left w:val="none" w:sz="0" w:space="0" w:color="auto"/>
                <w:bottom w:val="none" w:sz="0" w:space="0" w:color="auto"/>
                <w:right w:val="none" w:sz="0" w:space="0" w:color="auto"/>
              </w:divBdr>
            </w:div>
            <w:div w:id="4478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8993">
      <w:bodyDiv w:val="1"/>
      <w:marLeft w:val="0"/>
      <w:marRight w:val="0"/>
      <w:marTop w:val="0"/>
      <w:marBottom w:val="0"/>
      <w:divBdr>
        <w:top w:val="none" w:sz="0" w:space="0" w:color="auto"/>
        <w:left w:val="none" w:sz="0" w:space="0" w:color="auto"/>
        <w:bottom w:val="none" w:sz="0" w:space="0" w:color="auto"/>
        <w:right w:val="none" w:sz="0" w:space="0" w:color="auto"/>
      </w:divBdr>
    </w:div>
    <w:div w:id="2077823972">
      <w:bodyDiv w:val="1"/>
      <w:marLeft w:val="0"/>
      <w:marRight w:val="0"/>
      <w:marTop w:val="0"/>
      <w:marBottom w:val="0"/>
      <w:divBdr>
        <w:top w:val="none" w:sz="0" w:space="0" w:color="auto"/>
        <w:left w:val="none" w:sz="0" w:space="0" w:color="auto"/>
        <w:bottom w:val="none" w:sz="0" w:space="0" w:color="auto"/>
        <w:right w:val="none" w:sz="0" w:space="0" w:color="auto"/>
      </w:divBdr>
      <w:divsChild>
        <w:div w:id="2075276408">
          <w:marLeft w:val="0"/>
          <w:marRight w:val="0"/>
          <w:marTop w:val="0"/>
          <w:marBottom w:val="0"/>
          <w:divBdr>
            <w:top w:val="none" w:sz="0" w:space="0" w:color="auto"/>
            <w:left w:val="none" w:sz="0" w:space="0" w:color="auto"/>
            <w:bottom w:val="none" w:sz="0" w:space="0" w:color="auto"/>
            <w:right w:val="none" w:sz="0" w:space="0" w:color="auto"/>
          </w:divBdr>
          <w:divsChild>
            <w:div w:id="290552738">
              <w:marLeft w:val="0"/>
              <w:marRight w:val="0"/>
              <w:marTop w:val="0"/>
              <w:marBottom w:val="0"/>
              <w:divBdr>
                <w:top w:val="none" w:sz="0" w:space="0" w:color="auto"/>
                <w:left w:val="none" w:sz="0" w:space="0" w:color="auto"/>
                <w:bottom w:val="none" w:sz="0" w:space="0" w:color="auto"/>
                <w:right w:val="none" w:sz="0" w:space="0" w:color="auto"/>
              </w:divBdr>
            </w:div>
            <w:div w:id="615791572">
              <w:marLeft w:val="0"/>
              <w:marRight w:val="0"/>
              <w:marTop w:val="0"/>
              <w:marBottom w:val="0"/>
              <w:divBdr>
                <w:top w:val="none" w:sz="0" w:space="0" w:color="auto"/>
                <w:left w:val="none" w:sz="0" w:space="0" w:color="auto"/>
                <w:bottom w:val="none" w:sz="0" w:space="0" w:color="auto"/>
                <w:right w:val="none" w:sz="0" w:space="0" w:color="auto"/>
              </w:divBdr>
            </w:div>
            <w:div w:id="1195190996">
              <w:marLeft w:val="0"/>
              <w:marRight w:val="0"/>
              <w:marTop w:val="0"/>
              <w:marBottom w:val="0"/>
              <w:divBdr>
                <w:top w:val="none" w:sz="0" w:space="0" w:color="auto"/>
                <w:left w:val="none" w:sz="0" w:space="0" w:color="auto"/>
                <w:bottom w:val="none" w:sz="0" w:space="0" w:color="auto"/>
                <w:right w:val="none" w:sz="0" w:space="0" w:color="auto"/>
              </w:divBdr>
            </w:div>
            <w:div w:id="355933131">
              <w:marLeft w:val="0"/>
              <w:marRight w:val="0"/>
              <w:marTop w:val="0"/>
              <w:marBottom w:val="0"/>
              <w:divBdr>
                <w:top w:val="none" w:sz="0" w:space="0" w:color="auto"/>
                <w:left w:val="none" w:sz="0" w:space="0" w:color="auto"/>
                <w:bottom w:val="none" w:sz="0" w:space="0" w:color="auto"/>
                <w:right w:val="none" w:sz="0" w:space="0" w:color="auto"/>
              </w:divBdr>
            </w:div>
            <w:div w:id="1435173941">
              <w:marLeft w:val="0"/>
              <w:marRight w:val="0"/>
              <w:marTop w:val="0"/>
              <w:marBottom w:val="0"/>
              <w:divBdr>
                <w:top w:val="none" w:sz="0" w:space="0" w:color="auto"/>
                <w:left w:val="none" w:sz="0" w:space="0" w:color="auto"/>
                <w:bottom w:val="none" w:sz="0" w:space="0" w:color="auto"/>
                <w:right w:val="none" w:sz="0" w:space="0" w:color="auto"/>
              </w:divBdr>
            </w:div>
            <w:div w:id="1897276507">
              <w:marLeft w:val="0"/>
              <w:marRight w:val="0"/>
              <w:marTop w:val="0"/>
              <w:marBottom w:val="0"/>
              <w:divBdr>
                <w:top w:val="none" w:sz="0" w:space="0" w:color="auto"/>
                <w:left w:val="none" w:sz="0" w:space="0" w:color="auto"/>
                <w:bottom w:val="none" w:sz="0" w:space="0" w:color="auto"/>
                <w:right w:val="none" w:sz="0" w:space="0" w:color="auto"/>
              </w:divBdr>
            </w:div>
            <w:div w:id="1243680796">
              <w:marLeft w:val="0"/>
              <w:marRight w:val="0"/>
              <w:marTop w:val="0"/>
              <w:marBottom w:val="0"/>
              <w:divBdr>
                <w:top w:val="none" w:sz="0" w:space="0" w:color="auto"/>
                <w:left w:val="none" w:sz="0" w:space="0" w:color="auto"/>
                <w:bottom w:val="none" w:sz="0" w:space="0" w:color="auto"/>
                <w:right w:val="none" w:sz="0" w:space="0" w:color="auto"/>
              </w:divBdr>
            </w:div>
            <w:div w:id="383066410">
              <w:marLeft w:val="0"/>
              <w:marRight w:val="0"/>
              <w:marTop w:val="0"/>
              <w:marBottom w:val="0"/>
              <w:divBdr>
                <w:top w:val="none" w:sz="0" w:space="0" w:color="auto"/>
                <w:left w:val="none" w:sz="0" w:space="0" w:color="auto"/>
                <w:bottom w:val="none" w:sz="0" w:space="0" w:color="auto"/>
                <w:right w:val="none" w:sz="0" w:space="0" w:color="auto"/>
              </w:divBdr>
            </w:div>
            <w:div w:id="1214584508">
              <w:marLeft w:val="0"/>
              <w:marRight w:val="0"/>
              <w:marTop w:val="0"/>
              <w:marBottom w:val="0"/>
              <w:divBdr>
                <w:top w:val="none" w:sz="0" w:space="0" w:color="auto"/>
                <w:left w:val="none" w:sz="0" w:space="0" w:color="auto"/>
                <w:bottom w:val="none" w:sz="0" w:space="0" w:color="auto"/>
                <w:right w:val="none" w:sz="0" w:space="0" w:color="auto"/>
              </w:divBdr>
            </w:div>
            <w:div w:id="852258734">
              <w:marLeft w:val="0"/>
              <w:marRight w:val="0"/>
              <w:marTop w:val="0"/>
              <w:marBottom w:val="0"/>
              <w:divBdr>
                <w:top w:val="none" w:sz="0" w:space="0" w:color="auto"/>
                <w:left w:val="none" w:sz="0" w:space="0" w:color="auto"/>
                <w:bottom w:val="none" w:sz="0" w:space="0" w:color="auto"/>
                <w:right w:val="none" w:sz="0" w:space="0" w:color="auto"/>
              </w:divBdr>
            </w:div>
            <w:div w:id="28536174">
              <w:marLeft w:val="0"/>
              <w:marRight w:val="0"/>
              <w:marTop w:val="0"/>
              <w:marBottom w:val="0"/>
              <w:divBdr>
                <w:top w:val="none" w:sz="0" w:space="0" w:color="auto"/>
                <w:left w:val="none" w:sz="0" w:space="0" w:color="auto"/>
                <w:bottom w:val="none" w:sz="0" w:space="0" w:color="auto"/>
                <w:right w:val="none" w:sz="0" w:space="0" w:color="auto"/>
              </w:divBdr>
            </w:div>
            <w:div w:id="970358593">
              <w:marLeft w:val="0"/>
              <w:marRight w:val="0"/>
              <w:marTop w:val="0"/>
              <w:marBottom w:val="0"/>
              <w:divBdr>
                <w:top w:val="none" w:sz="0" w:space="0" w:color="auto"/>
                <w:left w:val="none" w:sz="0" w:space="0" w:color="auto"/>
                <w:bottom w:val="none" w:sz="0" w:space="0" w:color="auto"/>
                <w:right w:val="none" w:sz="0" w:space="0" w:color="auto"/>
              </w:divBdr>
            </w:div>
            <w:div w:id="7292090">
              <w:marLeft w:val="0"/>
              <w:marRight w:val="0"/>
              <w:marTop w:val="0"/>
              <w:marBottom w:val="0"/>
              <w:divBdr>
                <w:top w:val="none" w:sz="0" w:space="0" w:color="auto"/>
                <w:left w:val="none" w:sz="0" w:space="0" w:color="auto"/>
                <w:bottom w:val="none" w:sz="0" w:space="0" w:color="auto"/>
                <w:right w:val="none" w:sz="0" w:space="0" w:color="auto"/>
              </w:divBdr>
            </w:div>
            <w:div w:id="599917155">
              <w:marLeft w:val="0"/>
              <w:marRight w:val="0"/>
              <w:marTop w:val="0"/>
              <w:marBottom w:val="0"/>
              <w:divBdr>
                <w:top w:val="none" w:sz="0" w:space="0" w:color="auto"/>
                <w:left w:val="none" w:sz="0" w:space="0" w:color="auto"/>
                <w:bottom w:val="none" w:sz="0" w:space="0" w:color="auto"/>
                <w:right w:val="none" w:sz="0" w:space="0" w:color="auto"/>
              </w:divBdr>
            </w:div>
            <w:div w:id="678045194">
              <w:marLeft w:val="0"/>
              <w:marRight w:val="0"/>
              <w:marTop w:val="0"/>
              <w:marBottom w:val="0"/>
              <w:divBdr>
                <w:top w:val="none" w:sz="0" w:space="0" w:color="auto"/>
                <w:left w:val="none" w:sz="0" w:space="0" w:color="auto"/>
                <w:bottom w:val="none" w:sz="0" w:space="0" w:color="auto"/>
                <w:right w:val="none" w:sz="0" w:space="0" w:color="auto"/>
              </w:divBdr>
            </w:div>
            <w:div w:id="1379401864">
              <w:marLeft w:val="0"/>
              <w:marRight w:val="0"/>
              <w:marTop w:val="0"/>
              <w:marBottom w:val="0"/>
              <w:divBdr>
                <w:top w:val="none" w:sz="0" w:space="0" w:color="auto"/>
                <w:left w:val="none" w:sz="0" w:space="0" w:color="auto"/>
                <w:bottom w:val="none" w:sz="0" w:space="0" w:color="auto"/>
                <w:right w:val="none" w:sz="0" w:space="0" w:color="auto"/>
              </w:divBdr>
            </w:div>
            <w:div w:id="1738090616">
              <w:marLeft w:val="0"/>
              <w:marRight w:val="0"/>
              <w:marTop w:val="0"/>
              <w:marBottom w:val="0"/>
              <w:divBdr>
                <w:top w:val="none" w:sz="0" w:space="0" w:color="auto"/>
                <w:left w:val="none" w:sz="0" w:space="0" w:color="auto"/>
                <w:bottom w:val="none" w:sz="0" w:space="0" w:color="auto"/>
                <w:right w:val="none" w:sz="0" w:space="0" w:color="auto"/>
              </w:divBdr>
            </w:div>
            <w:div w:id="466320161">
              <w:marLeft w:val="0"/>
              <w:marRight w:val="0"/>
              <w:marTop w:val="0"/>
              <w:marBottom w:val="0"/>
              <w:divBdr>
                <w:top w:val="none" w:sz="0" w:space="0" w:color="auto"/>
                <w:left w:val="none" w:sz="0" w:space="0" w:color="auto"/>
                <w:bottom w:val="none" w:sz="0" w:space="0" w:color="auto"/>
                <w:right w:val="none" w:sz="0" w:space="0" w:color="auto"/>
              </w:divBdr>
            </w:div>
            <w:div w:id="127100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17</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Luong Huynh</dc:creator>
  <cp:keywords/>
  <dc:description/>
  <cp:lastModifiedBy>Trung Luong Huynh</cp:lastModifiedBy>
  <cp:revision>232</cp:revision>
  <cp:lastPrinted>2024-10-18T13:00:00Z</cp:lastPrinted>
  <dcterms:created xsi:type="dcterms:W3CDTF">2024-10-16T16:31:00Z</dcterms:created>
  <dcterms:modified xsi:type="dcterms:W3CDTF">2024-10-18T13:15:00Z</dcterms:modified>
</cp:coreProperties>
</file>