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footer13.xml" ContentType="application/vnd.openxmlformats-officedocument.wordprocessingml.footer+xml"/>
  <Override PartName="/word/header17.xml" ContentType="application/vnd.openxmlformats-officedocument.wordprocessingml.header+xml"/>
  <Override PartName="/word/footer14.xml" ContentType="application/vnd.openxmlformats-officedocument.wordprocessingml.foot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AB36E" w14:textId="77777777" w:rsidR="00BA763D" w:rsidRPr="00A32AB0" w:rsidRDefault="00BA763D" w:rsidP="004F0512">
      <w:pPr>
        <w:pStyle w:val="BodyText"/>
        <w:jc w:val="both"/>
        <w:rPr>
          <w:rFonts w:ascii="Times New Roman"/>
          <w:lang w:val="en-GB"/>
        </w:rPr>
      </w:pPr>
    </w:p>
    <w:p w14:paraId="32A235C3" w14:textId="77777777" w:rsidR="00BA763D" w:rsidRPr="00A32AB0" w:rsidRDefault="00BA763D" w:rsidP="004F0512">
      <w:pPr>
        <w:pStyle w:val="BodyText"/>
        <w:spacing w:before="110"/>
        <w:jc w:val="both"/>
        <w:rPr>
          <w:rFonts w:ascii="Times New Roman"/>
          <w:lang w:val="en-GB"/>
        </w:rPr>
      </w:pPr>
    </w:p>
    <w:p w14:paraId="13F55987" w14:textId="77777777" w:rsidR="00BA763D" w:rsidRPr="00A32AB0" w:rsidRDefault="00000000" w:rsidP="004F0512">
      <w:pPr>
        <w:pStyle w:val="BodyText"/>
        <w:spacing w:line="259" w:lineRule="auto"/>
        <w:ind w:left="157" w:right="5794"/>
        <w:jc w:val="both"/>
        <w:rPr>
          <w:lang w:val="en-GB"/>
        </w:rPr>
      </w:pPr>
      <w:r w:rsidRPr="00A32AB0">
        <w:rPr>
          <w:lang w:val="en-GB"/>
        </w:rPr>
        <w:drawing>
          <wp:anchor distT="0" distB="0" distL="0" distR="0" simplePos="0" relativeHeight="251616768" behindDoc="0" locked="0" layoutInCell="1" allowOverlap="1" wp14:anchorId="1239B559" wp14:editId="4AEEC8B6">
            <wp:simplePos x="0" y="0"/>
            <wp:positionH relativeFrom="page">
              <wp:posOffset>4736961</wp:posOffset>
            </wp:positionH>
            <wp:positionV relativeFrom="paragraph">
              <wp:posOffset>-389721</wp:posOffset>
            </wp:positionV>
            <wp:extent cx="1681783" cy="5179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81783" cy="517904"/>
                    </a:xfrm>
                    <a:prstGeom prst="rect">
                      <a:avLst/>
                    </a:prstGeom>
                  </pic:spPr>
                </pic:pic>
              </a:graphicData>
            </a:graphic>
          </wp:anchor>
        </w:drawing>
      </w:r>
      <w:r w:rsidRPr="00A32AB0">
        <w:rPr>
          <w:spacing w:val="-2"/>
          <w:lang w:val="en-GB"/>
        </w:rPr>
        <w:t>Human-Centred</w:t>
      </w:r>
      <w:r w:rsidRPr="00A32AB0">
        <w:rPr>
          <w:spacing w:val="-7"/>
          <w:lang w:val="en-GB"/>
        </w:rPr>
        <w:t xml:space="preserve"> </w:t>
      </w:r>
      <w:r w:rsidRPr="00A32AB0">
        <w:rPr>
          <w:spacing w:val="-2"/>
          <w:lang w:val="en-GB"/>
        </w:rPr>
        <w:t>AI</w:t>
      </w:r>
      <w:r w:rsidRPr="00A32AB0">
        <w:rPr>
          <w:spacing w:val="-6"/>
          <w:lang w:val="en-GB"/>
        </w:rPr>
        <w:t xml:space="preserve"> </w:t>
      </w:r>
      <w:r w:rsidRPr="00A32AB0">
        <w:rPr>
          <w:spacing w:val="-2"/>
          <w:lang w:val="en-GB"/>
        </w:rPr>
        <w:t xml:space="preserve">Masters </w:t>
      </w:r>
      <w:r w:rsidRPr="00A32AB0">
        <w:rPr>
          <w:lang w:val="en-GB"/>
        </w:rPr>
        <w:t>December 2025</w:t>
      </w:r>
    </w:p>
    <w:p w14:paraId="4678502E" w14:textId="77777777" w:rsidR="00BA763D" w:rsidRPr="00A32AB0" w:rsidRDefault="00000000" w:rsidP="004F0512">
      <w:pPr>
        <w:pStyle w:val="BodyText"/>
        <w:spacing w:before="2"/>
        <w:ind w:left="157"/>
        <w:jc w:val="both"/>
        <w:rPr>
          <w:lang w:val="en-GB"/>
        </w:rPr>
      </w:pPr>
      <w:r w:rsidRPr="00A32AB0">
        <w:rPr>
          <w:spacing w:val="-2"/>
          <w:lang w:val="en-GB"/>
        </w:rPr>
        <w:t>THES</w:t>
      </w:r>
      <w:r w:rsidRPr="00A32AB0">
        <w:rPr>
          <w:spacing w:val="1"/>
          <w:lang w:val="en-GB"/>
        </w:rPr>
        <w:t xml:space="preserve"> </w:t>
      </w:r>
      <w:r w:rsidRPr="00A32AB0">
        <w:rPr>
          <w:spacing w:val="-2"/>
          <w:lang w:val="en-GB"/>
        </w:rPr>
        <w:t>H6011</w:t>
      </w:r>
      <w:r w:rsidRPr="00A32AB0">
        <w:rPr>
          <w:spacing w:val="2"/>
          <w:lang w:val="en-GB"/>
        </w:rPr>
        <w:t xml:space="preserve"> </w:t>
      </w:r>
      <w:r w:rsidRPr="00A32AB0">
        <w:rPr>
          <w:spacing w:val="-2"/>
          <w:lang w:val="en-GB"/>
        </w:rPr>
        <w:t>Research</w:t>
      </w:r>
      <w:r w:rsidRPr="00A32AB0">
        <w:rPr>
          <w:spacing w:val="2"/>
          <w:lang w:val="en-GB"/>
        </w:rPr>
        <w:t xml:space="preserve"> </w:t>
      </w:r>
      <w:r w:rsidRPr="00A32AB0">
        <w:rPr>
          <w:spacing w:val="-2"/>
          <w:lang w:val="en-GB"/>
        </w:rPr>
        <w:t>Thesis,</w:t>
      </w:r>
      <w:r w:rsidRPr="00A32AB0">
        <w:rPr>
          <w:spacing w:val="2"/>
          <w:lang w:val="en-GB"/>
        </w:rPr>
        <w:t xml:space="preserve"> </w:t>
      </w:r>
      <w:r w:rsidRPr="00A32AB0">
        <w:rPr>
          <w:spacing w:val="-2"/>
          <w:lang w:val="en-GB"/>
        </w:rPr>
        <w:t>30</w:t>
      </w:r>
      <w:r w:rsidRPr="00A32AB0">
        <w:rPr>
          <w:spacing w:val="2"/>
          <w:lang w:val="en-GB"/>
        </w:rPr>
        <w:t xml:space="preserve"> </w:t>
      </w:r>
      <w:r w:rsidRPr="00A32AB0">
        <w:rPr>
          <w:spacing w:val="-2"/>
          <w:lang w:val="en-GB"/>
        </w:rPr>
        <w:t>Credits</w:t>
      </w:r>
    </w:p>
    <w:p w14:paraId="10A8E123" w14:textId="77777777" w:rsidR="00BA763D" w:rsidRPr="00A32AB0" w:rsidRDefault="00000000" w:rsidP="004F0512">
      <w:pPr>
        <w:pStyle w:val="BodyText"/>
        <w:spacing w:before="9"/>
        <w:jc w:val="both"/>
        <w:rPr>
          <w:sz w:val="17"/>
          <w:lang w:val="en-GB"/>
        </w:rPr>
      </w:pPr>
      <w:r w:rsidRPr="00A32AB0">
        <w:rPr>
          <w:lang w:val="en-GB"/>
        </w:rPr>
        <mc:AlternateContent>
          <mc:Choice Requires="wps">
            <w:drawing>
              <wp:anchor distT="0" distB="0" distL="0" distR="0" simplePos="0" relativeHeight="251668992" behindDoc="1" locked="0" layoutInCell="1" allowOverlap="1" wp14:anchorId="4596BC7E" wp14:editId="42CA0776">
                <wp:simplePos x="0" y="0"/>
                <wp:positionH relativeFrom="page">
                  <wp:posOffset>1141196</wp:posOffset>
                </wp:positionH>
                <wp:positionV relativeFrom="paragraph">
                  <wp:posOffset>144065</wp:posOffset>
                </wp:positionV>
                <wp:extent cx="527812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8120" cy="1270"/>
                        </a:xfrm>
                        <a:custGeom>
                          <a:avLst/>
                          <a:gdLst/>
                          <a:ahLst/>
                          <a:cxnLst/>
                          <a:rect l="l" t="t" r="r" b="b"/>
                          <a:pathLst>
                            <a:path w="5278120">
                              <a:moveTo>
                                <a:pt x="0" y="0"/>
                              </a:moveTo>
                              <a:lnTo>
                                <a:pt x="52775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FA22E9" id="Graphic 2" o:spid="_x0000_s1026" style="position:absolute;margin-left:89.85pt;margin-top:11.35pt;width:415.6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5278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SWRFAIAAFsEAAAOAAAAZHJzL2Uyb0RvYy54bWysVMFu2zAMvQ/YPwi6L06CZW2NOMXQoMOA&#10;oivQDDsrshwbk0WNVGLn70fJcZJ1t2E+CJT4RD7yUV7e960VB4PUgCvkbDKVwjgNZeN2hfy+efxw&#10;KwUF5UplwZlCHg3J+9X7d8vO52YONdjSoOAgjvLOF7IOwedZRro2raIJeOPYWQG2KvAWd1mJquPo&#10;rc3m0+mnrAMsPYI2RHy6HpxyleJXldHhW1WRCcIWkrmFtGJat3HNVkuV71D5utEnGuofWLSqcZz0&#10;HGqtghJ7bP4K1TYagaAKEw1tBlXVaJNq4Gpm0zfVvNbKm1QLN4f8uU30/8Lq58Orf8FInfwT6J/E&#10;Hck6T/nZEzd0wvQVthHLxEWfung8d9H0QWg+XMxvbmdzbrZm32x+k5qcqXy8q/cUvhhIcdThicKg&#10;QTlaqh4t3bvRRFYyamiThkEK1hClYA23g4ZehXgvkoum6C5E4lkLB7OB5A1vmDO1i9e6axSXcrO4&#10;u5NirJKxA4KNmIZ7NRgpNdvXxVmXWEwXH9NoENimfGysjSwId9sHi+Kg4mCmL9bBEf6AeaSwVlQP&#10;uOQ6waw76TRIE0XaQnl8QdHxNBeSfu0VGinsV8fjEkd/NHA0tqOBwT5AeiCpQZxz0/9Q6EVMX8jA&#10;yj7DOIwqH0WLpZ+x8aaDz/sAVRMVTTM0MDpteIJTgafXFp/I9T6hLv+E1W8AAAD//wMAUEsDBBQA&#10;BgAIAAAAIQCudDMe3wAAAAoBAAAPAAAAZHJzL2Rvd25yZXYueG1sTI/dSgMxEIXvBd8hjOCN2KSr&#10;2O662SKCoGARax8g3Uw3oflZN2m7vr2zV3o1nJnDme/Uq9E7dsIh2RgkzGcCGIY2ahs6Cduvl9sl&#10;sJRV0MrFgBJ+MMGqubyoVaXjOXziaZM7RiEhVUqCybmvOE+tQa/SLPYY6LaPg1eZ5NBxPagzhXvH&#10;CyEeuFc20Aejenw22B42Ry/B7t+Md9vDnV5+WL7+fn2/6e9bKa+vxqdHYBnH/GeGCZ/QoSGmXTwG&#10;nZgjvSgXZJVQFDQng5iLEthu2pTAm5r/r9D8AgAA//8DAFBLAQItABQABgAIAAAAIQC2gziS/gAA&#10;AOEBAAATAAAAAAAAAAAAAAAAAAAAAABbQ29udGVudF9UeXBlc10ueG1sUEsBAi0AFAAGAAgAAAAh&#10;ADj9If/WAAAAlAEAAAsAAAAAAAAAAAAAAAAALwEAAF9yZWxzLy5yZWxzUEsBAi0AFAAGAAgAAAAh&#10;ADNJJZEUAgAAWwQAAA4AAAAAAAAAAAAAAAAALgIAAGRycy9lMm9Eb2MueG1sUEsBAi0AFAAGAAgA&#10;AAAhAK50Mx7fAAAACgEAAA8AAAAAAAAAAAAAAAAAbgQAAGRycy9kb3ducmV2LnhtbFBLBQYAAAAA&#10;BAAEAPMAAAB6BQAAAAA=&#10;" path="m,l5277599,e" filled="f" strokeweight=".14039mm">
                <v:path arrowok="t"/>
                <w10:wrap type="topAndBottom" anchorx="page"/>
              </v:shape>
            </w:pict>
          </mc:Fallback>
        </mc:AlternateContent>
      </w:r>
    </w:p>
    <w:p w14:paraId="39D1A8D3" w14:textId="77777777" w:rsidR="00BA763D" w:rsidRPr="00A32AB0" w:rsidRDefault="00BA763D" w:rsidP="004F0512">
      <w:pPr>
        <w:pStyle w:val="BodyText"/>
        <w:spacing w:before="218"/>
        <w:jc w:val="both"/>
        <w:rPr>
          <w:sz w:val="34"/>
          <w:lang w:val="en-GB"/>
        </w:rPr>
      </w:pPr>
    </w:p>
    <w:p w14:paraId="3B466777" w14:textId="77777777" w:rsidR="00BA763D" w:rsidRPr="00A32AB0" w:rsidRDefault="00000000" w:rsidP="004F0512">
      <w:pPr>
        <w:spacing w:line="271" w:lineRule="auto"/>
        <w:ind w:left="1"/>
        <w:jc w:val="center"/>
        <w:rPr>
          <w:b/>
          <w:sz w:val="34"/>
        </w:rPr>
      </w:pPr>
      <w:r w:rsidRPr="00A32AB0">
        <w:rPr>
          <w:b/>
          <w:spacing w:val="-10"/>
          <w:sz w:val="34"/>
        </w:rPr>
        <w:t>Fairness</w:t>
      </w:r>
      <w:r w:rsidRPr="00A32AB0">
        <w:rPr>
          <w:b/>
          <w:sz w:val="34"/>
        </w:rPr>
        <w:t xml:space="preserve"> </w:t>
      </w:r>
      <w:r w:rsidRPr="00A32AB0">
        <w:rPr>
          <w:b/>
          <w:spacing w:val="-10"/>
          <w:sz w:val="34"/>
        </w:rPr>
        <w:t>in</w:t>
      </w:r>
      <w:r w:rsidRPr="00A32AB0">
        <w:rPr>
          <w:b/>
          <w:sz w:val="34"/>
        </w:rPr>
        <w:t xml:space="preserve"> </w:t>
      </w:r>
      <w:r w:rsidRPr="00A32AB0">
        <w:rPr>
          <w:b/>
          <w:spacing w:val="-10"/>
          <w:sz w:val="34"/>
        </w:rPr>
        <w:t>Cardiovascular</w:t>
      </w:r>
      <w:r w:rsidRPr="00A32AB0">
        <w:rPr>
          <w:b/>
          <w:sz w:val="34"/>
        </w:rPr>
        <w:t xml:space="preserve"> </w:t>
      </w:r>
      <w:r w:rsidRPr="00A32AB0">
        <w:rPr>
          <w:b/>
          <w:spacing w:val="-10"/>
          <w:sz w:val="34"/>
        </w:rPr>
        <w:t>Disease</w:t>
      </w:r>
      <w:r w:rsidRPr="00A32AB0">
        <w:rPr>
          <w:b/>
          <w:sz w:val="34"/>
        </w:rPr>
        <w:t xml:space="preserve"> </w:t>
      </w:r>
      <w:r w:rsidRPr="00A32AB0">
        <w:rPr>
          <w:b/>
          <w:spacing w:val="-10"/>
          <w:sz w:val="34"/>
        </w:rPr>
        <w:t xml:space="preserve">Prediction </w:t>
      </w:r>
      <w:r w:rsidRPr="00A32AB0">
        <w:rPr>
          <w:b/>
          <w:spacing w:val="-2"/>
          <w:sz w:val="34"/>
        </w:rPr>
        <w:t>Models</w:t>
      </w:r>
    </w:p>
    <w:p w14:paraId="16FC1EA5" w14:textId="77777777" w:rsidR="00BA763D" w:rsidRPr="00A32AB0" w:rsidRDefault="00000000" w:rsidP="004F0512">
      <w:pPr>
        <w:spacing w:before="282"/>
        <w:ind w:right="24"/>
        <w:jc w:val="center"/>
        <w:rPr>
          <w:rFonts w:ascii="Times New Roman"/>
          <w:i/>
          <w:sz w:val="34"/>
        </w:rPr>
      </w:pPr>
      <w:r w:rsidRPr="00A32AB0">
        <w:rPr>
          <w:rFonts w:ascii="Times New Roman"/>
          <w:i/>
          <w:w w:val="105"/>
          <w:sz w:val="34"/>
        </w:rPr>
        <w:t>Aye</w:t>
      </w:r>
      <w:r w:rsidRPr="00A32AB0">
        <w:rPr>
          <w:rFonts w:ascii="Times New Roman"/>
          <w:i/>
          <w:spacing w:val="46"/>
          <w:w w:val="105"/>
          <w:sz w:val="34"/>
        </w:rPr>
        <w:t xml:space="preserve"> </w:t>
      </w:r>
      <w:r w:rsidRPr="00A32AB0">
        <w:rPr>
          <w:rFonts w:ascii="Times New Roman"/>
          <w:i/>
          <w:w w:val="105"/>
          <w:sz w:val="34"/>
        </w:rPr>
        <w:t>Chan</w:t>
      </w:r>
      <w:r w:rsidRPr="00A32AB0">
        <w:rPr>
          <w:rFonts w:ascii="Times New Roman"/>
          <w:i/>
          <w:spacing w:val="46"/>
          <w:w w:val="105"/>
          <w:sz w:val="34"/>
        </w:rPr>
        <w:t xml:space="preserve"> </w:t>
      </w:r>
      <w:r w:rsidRPr="00A32AB0">
        <w:rPr>
          <w:rFonts w:ascii="Times New Roman"/>
          <w:i/>
          <w:spacing w:val="-5"/>
          <w:w w:val="105"/>
          <w:sz w:val="34"/>
        </w:rPr>
        <w:t>Moe</w:t>
      </w:r>
    </w:p>
    <w:p w14:paraId="61304E52" w14:textId="77777777" w:rsidR="00BA763D" w:rsidRPr="00A32AB0" w:rsidRDefault="00BA763D" w:rsidP="004F0512">
      <w:pPr>
        <w:pStyle w:val="BodyText"/>
        <w:jc w:val="center"/>
        <w:rPr>
          <w:rFonts w:ascii="Times New Roman"/>
          <w:i/>
          <w:sz w:val="20"/>
          <w:lang w:val="en-GB"/>
        </w:rPr>
      </w:pPr>
    </w:p>
    <w:p w14:paraId="15398A57" w14:textId="77777777" w:rsidR="00BA763D" w:rsidRPr="00A32AB0" w:rsidRDefault="00BA763D" w:rsidP="004F0512">
      <w:pPr>
        <w:pStyle w:val="BodyText"/>
        <w:jc w:val="center"/>
        <w:rPr>
          <w:rFonts w:ascii="Times New Roman"/>
          <w:i/>
          <w:sz w:val="20"/>
          <w:lang w:val="en-GB"/>
        </w:rPr>
      </w:pPr>
    </w:p>
    <w:p w14:paraId="5B7CEA52" w14:textId="77777777" w:rsidR="00BA763D" w:rsidRPr="00A32AB0" w:rsidRDefault="00BA763D" w:rsidP="004F0512">
      <w:pPr>
        <w:pStyle w:val="BodyText"/>
        <w:jc w:val="center"/>
        <w:rPr>
          <w:rFonts w:ascii="Times New Roman"/>
          <w:i/>
          <w:sz w:val="20"/>
          <w:lang w:val="en-GB"/>
        </w:rPr>
      </w:pPr>
    </w:p>
    <w:p w14:paraId="623626E6" w14:textId="77777777" w:rsidR="00BA763D" w:rsidRPr="00A32AB0" w:rsidRDefault="00000000" w:rsidP="004F0512">
      <w:pPr>
        <w:pStyle w:val="BodyText"/>
        <w:spacing w:before="170"/>
        <w:jc w:val="center"/>
        <w:rPr>
          <w:rFonts w:ascii="Times New Roman"/>
          <w:i/>
          <w:sz w:val="20"/>
          <w:lang w:val="en-GB"/>
        </w:rPr>
      </w:pPr>
      <w:r w:rsidRPr="00A32AB0">
        <w:rPr>
          <w:lang w:val="en-GB"/>
        </w:rPr>
        <w:drawing>
          <wp:anchor distT="0" distB="0" distL="0" distR="0" simplePos="0" relativeHeight="251685376" behindDoc="1" locked="0" layoutInCell="1" allowOverlap="1" wp14:anchorId="5B8D23F7" wp14:editId="50A99C5D">
            <wp:simplePos x="0" y="0"/>
            <wp:positionH relativeFrom="page">
              <wp:posOffset>2539858</wp:posOffset>
            </wp:positionH>
            <wp:positionV relativeFrom="paragraph">
              <wp:posOffset>269535</wp:posOffset>
            </wp:positionV>
            <wp:extent cx="2442305" cy="134216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442305" cy="1342167"/>
                    </a:xfrm>
                    <a:prstGeom prst="rect">
                      <a:avLst/>
                    </a:prstGeom>
                  </pic:spPr>
                </pic:pic>
              </a:graphicData>
            </a:graphic>
          </wp:anchor>
        </w:drawing>
      </w:r>
    </w:p>
    <w:p w14:paraId="527F40F6" w14:textId="77777777" w:rsidR="00BA763D" w:rsidRPr="00A32AB0" w:rsidRDefault="00BA763D" w:rsidP="004F0512">
      <w:pPr>
        <w:pStyle w:val="BodyText"/>
        <w:jc w:val="center"/>
        <w:rPr>
          <w:rFonts w:ascii="Times New Roman"/>
          <w:i/>
          <w:lang w:val="en-GB"/>
        </w:rPr>
      </w:pPr>
    </w:p>
    <w:p w14:paraId="76EBFD6C" w14:textId="77777777" w:rsidR="00BA763D" w:rsidRPr="00A32AB0" w:rsidRDefault="00BA763D" w:rsidP="004F0512">
      <w:pPr>
        <w:pStyle w:val="BodyText"/>
        <w:jc w:val="center"/>
        <w:rPr>
          <w:rFonts w:ascii="Times New Roman"/>
          <w:i/>
          <w:lang w:val="en-GB"/>
        </w:rPr>
      </w:pPr>
    </w:p>
    <w:p w14:paraId="56661331" w14:textId="77777777" w:rsidR="00BA763D" w:rsidRPr="00A32AB0" w:rsidRDefault="00BA763D" w:rsidP="004F0512">
      <w:pPr>
        <w:pStyle w:val="BodyText"/>
        <w:jc w:val="center"/>
        <w:rPr>
          <w:rFonts w:ascii="Times New Roman"/>
          <w:i/>
          <w:lang w:val="en-GB"/>
        </w:rPr>
      </w:pPr>
    </w:p>
    <w:p w14:paraId="24FB1B7D" w14:textId="77777777" w:rsidR="00BA763D" w:rsidRPr="00A32AB0" w:rsidRDefault="00BA763D" w:rsidP="004F0512">
      <w:pPr>
        <w:pStyle w:val="BodyText"/>
        <w:spacing w:before="191"/>
        <w:jc w:val="center"/>
        <w:rPr>
          <w:rFonts w:ascii="Times New Roman"/>
          <w:i/>
          <w:lang w:val="en-GB"/>
        </w:rPr>
      </w:pPr>
    </w:p>
    <w:p w14:paraId="505A5856" w14:textId="77777777" w:rsidR="00BA763D" w:rsidRPr="00A32AB0" w:rsidRDefault="00000000" w:rsidP="004F0512">
      <w:pPr>
        <w:pStyle w:val="BodyText"/>
        <w:ind w:left="1" w:right="1"/>
        <w:jc w:val="center"/>
        <w:rPr>
          <w:lang w:val="en-GB"/>
        </w:rPr>
      </w:pPr>
      <w:r w:rsidRPr="00A32AB0">
        <w:rPr>
          <w:lang w:val="en-GB"/>
        </w:rPr>
        <w:t>A</w:t>
      </w:r>
      <w:r w:rsidRPr="00A32AB0">
        <w:rPr>
          <w:spacing w:val="-3"/>
          <w:lang w:val="en-GB"/>
        </w:rPr>
        <w:t xml:space="preserve"> </w:t>
      </w:r>
      <w:r w:rsidRPr="00A32AB0">
        <w:rPr>
          <w:lang w:val="en-GB"/>
        </w:rPr>
        <w:t>thesis</w:t>
      </w:r>
      <w:r w:rsidRPr="00A32AB0">
        <w:rPr>
          <w:spacing w:val="-3"/>
          <w:lang w:val="en-GB"/>
        </w:rPr>
        <w:t xml:space="preserve"> </w:t>
      </w:r>
      <w:r w:rsidRPr="00A32AB0">
        <w:rPr>
          <w:lang w:val="en-GB"/>
        </w:rPr>
        <w:t>submitted</w:t>
      </w:r>
      <w:r w:rsidRPr="00A32AB0">
        <w:rPr>
          <w:spacing w:val="-3"/>
          <w:lang w:val="en-GB"/>
        </w:rPr>
        <w:t xml:space="preserve"> </w:t>
      </w:r>
      <w:r w:rsidRPr="00A32AB0">
        <w:rPr>
          <w:lang w:val="en-GB"/>
        </w:rPr>
        <w:t>in</w:t>
      </w:r>
      <w:r w:rsidRPr="00A32AB0">
        <w:rPr>
          <w:spacing w:val="-2"/>
          <w:lang w:val="en-GB"/>
        </w:rPr>
        <w:t xml:space="preserve"> </w:t>
      </w:r>
      <w:r w:rsidRPr="00A32AB0">
        <w:rPr>
          <w:lang w:val="en-GB"/>
        </w:rPr>
        <w:t>the</w:t>
      </w:r>
      <w:r w:rsidRPr="00A32AB0">
        <w:rPr>
          <w:spacing w:val="-3"/>
          <w:lang w:val="en-GB"/>
        </w:rPr>
        <w:t xml:space="preserve"> </w:t>
      </w:r>
      <w:r w:rsidRPr="00A32AB0">
        <w:rPr>
          <w:lang w:val="en-GB"/>
        </w:rPr>
        <w:t>partial</w:t>
      </w:r>
      <w:r w:rsidRPr="00A32AB0">
        <w:rPr>
          <w:spacing w:val="-3"/>
          <w:lang w:val="en-GB"/>
        </w:rPr>
        <w:t xml:space="preserve"> </w:t>
      </w:r>
      <w:r w:rsidRPr="00A32AB0">
        <w:rPr>
          <w:lang w:val="en-GB"/>
        </w:rPr>
        <w:t>fulfilment</w:t>
      </w:r>
      <w:r w:rsidRPr="00A32AB0">
        <w:rPr>
          <w:spacing w:val="-3"/>
          <w:lang w:val="en-GB"/>
        </w:rPr>
        <w:t xml:space="preserve"> </w:t>
      </w:r>
      <w:r w:rsidRPr="00A32AB0">
        <w:rPr>
          <w:lang w:val="en-GB"/>
        </w:rPr>
        <w:t>for</w:t>
      </w:r>
      <w:r w:rsidRPr="00A32AB0">
        <w:rPr>
          <w:spacing w:val="-2"/>
          <w:lang w:val="en-GB"/>
        </w:rPr>
        <w:t xml:space="preserve"> </w:t>
      </w:r>
      <w:r w:rsidRPr="00A32AB0">
        <w:rPr>
          <w:spacing w:val="-5"/>
          <w:lang w:val="en-GB"/>
        </w:rPr>
        <w:t>the</w:t>
      </w:r>
    </w:p>
    <w:p w14:paraId="34FBB17C" w14:textId="77777777" w:rsidR="00BA763D" w:rsidRPr="00A32AB0" w:rsidRDefault="00000000" w:rsidP="004F0512">
      <w:pPr>
        <w:spacing w:before="21"/>
        <w:ind w:left="1"/>
        <w:jc w:val="center"/>
        <w:rPr>
          <w:b/>
        </w:rPr>
      </w:pPr>
      <w:r w:rsidRPr="00A32AB0">
        <w:rPr>
          <w:b/>
          <w:spacing w:val="-4"/>
        </w:rPr>
        <w:t>Masters</w:t>
      </w:r>
      <w:r w:rsidRPr="00A32AB0">
        <w:rPr>
          <w:b/>
          <w:spacing w:val="10"/>
        </w:rPr>
        <w:t xml:space="preserve"> </w:t>
      </w:r>
      <w:r w:rsidRPr="00A32AB0">
        <w:rPr>
          <w:b/>
          <w:spacing w:val="-4"/>
        </w:rPr>
        <w:t>in</w:t>
      </w:r>
      <w:r w:rsidRPr="00A32AB0">
        <w:rPr>
          <w:b/>
          <w:spacing w:val="10"/>
        </w:rPr>
        <w:t xml:space="preserve"> </w:t>
      </w:r>
      <w:r w:rsidRPr="00A32AB0">
        <w:rPr>
          <w:b/>
          <w:spacing w:val="-4"/>
        </w:rPr>
        <w:t>Science</w:t>
      </w:r>
      <w:r w:rsidRPr="00A32AB0">
        <w:rPr>
          <w:b/>
          <w:spacing w:val="11"/>
        </w:rPr>
        <w:t xml:space="preserve"> </w:t>
      </w:r>
      <w:r w:rsidRPr="00A32AB0">
        <w:rPr>
          <w:b/>
          <w:spacing w:val="-4"/>
        </w:rPr>
        <w:t>in</w:t>
      </w:r>
      <w:r w:rsidRPr="00A32AB0">
        <w:rPr>
          <w:b/>
          <w:spacing w:val="10"/>
        </w:rPr>
        <w:t xml:space="preserve"> </w:t>
      </w:r>
      <w:r w:rsidRPr="00A32AB0">
        <w:rPr>
          <w:b/>
          <w:spacing w:val="-4"/>
        </w:rPr>
        <w:t>Human-Centred</w:t>
      </w:r>
      <w:r w:rsidRPr="00A32AB0">
        <w:rPr>
          <w:b/>
          <w:spacing w:val="10"/>
        </w:rPr>
        <w:t xml:space="preserve"> </w:t>
      </w:r>
      <w:r w:rsidRPr="00A32AB0">
        <w:rPr>
          <w:b/>
          <w:spacing w:val="-4"/>
        </w:rPr>
        <w:t>Artificial</w:t>
      </w:r>
      <w:r w:rsidRPr="00A32AB0">
        <w:rPr>
          <w:b/>
          <w:spacing w:val="11"/>
        </w:rPr>
        <w:t xml:space="preserve"> </w:t>
      </w:r>
      <w:r w:rsidRPr="00A32AB0">
        <w:rPr>
          <w:b/>
          <w:spacing w:val="-4"/>
        </w:rPr>
        <w:t>Intelligence</w:t>
      </w:r>
    </w:p>
    <w:p w14:paraId="36D4BE82" w14:textId="77777777" w:rsidR="00BA763D" w:rsidRPr="00A32AB0" w:rsidRDefault="00BA763D" w:rsidP="004F0512">
      <w:pPr>
        <w:pStyle w:val="BodyText"/>
        <w:jc w:val="center"/>
        <w:rPr>
          <w:b/>
          <w:lang w:val="en-GB"/>
        </w:rPr>
      </w:pPr>
    </w:p>
    <w:p w14:paraId="1A9D609D" w14:textId="77777777" w:rsidR="00BA763D" w:rsidRPr="00A32AB0" w:rsidRDefault="00BA763D" w:rsidP="004F0512">
      <w:pPr>
        <w:pStyle w:val="BodyText"/>
        <w:jc w:val="center"/>
        <w:rPr>
          <w:b/>
          <w:lang w:val="en-GB"/>
        </w:rPr>
      </w:pPr>
    </w:p>
    <w:p w14:paraId="22902348" w14:textId="77777777" w:rsidR="00BA763D" w:rsidRPr="00A32AB0" w:rsidRDefault="00BA763D" w:rsidP="004F0512">
      <w:pPr>
        <w:pStyle w:val="BodyText"/>
        <w:jc w:val="center"/>
        <w:rPr>
          <w:b/>
          <w:lang w:val="en-GB"/>
        </w:rPr>
      </w:pPr>
    </w:p>
    <w:p w14:paraId="0EA63622" w14:textId="77777777" w:rsidR="00BA763D" w:rsidRPr="00A32AB0" w:rsidRDefault="00BA763D" w:rsidP="004F0512">
      <w:pPr>
        <w:pStyle w:val="BodyText"/>
        <w:spacing w:before="155"/>
        <w:jc w:val="center"/>
        <w:rPr>
          <w:b/>
          <w:lang w:val="en-GB"/>
        </w:rPr>
      </w:pPr>
    </w:p>
    <w:p w14:paraId="197779F1" w14:textId="77777777" w:rsidR="00BA763D" w:rsidRPr="00A32AB0" w:rsidRDefault="00000000" w:rsidP="004F0512">
      <w:pPr>
        <w:pStyle w:val="BodyText"/>
        <w:ind w:left="1" w:right="1"/>
        <w:jc w:val="center"/>
        <w:rPr>
          <w:lang w:val="en-GB"/>
        </w:rPr>
      </w:pPr>
      <w:r w:rsidRPr="00A32AB0">
        <w:rPr>
          <w:color w:val="483A92"/>
          <w:lang w:val="en-GB"/>
        </w:rPr>
        <w:t>in</w:t>
      </w:r>
      <w:r w:rsidRPr="00A32AB0">
        <w:rPr>
          <w:color w:val="483A92"/>
          <w:spacing w:val="5"/>
          <w:lang w:val="en-GB"/>
        </w:rPr>
        <w:t xml:space="preserve"> </w:t>
      </w:r>
      <w:r w:rsidRPr="00A32AB0">
        <w:rPr>
          <w:color w:val="483A92"/>
          <w:spacing w:val="-5"/>
          <w:lang w:val="en-GB"/>
        </w:rPr>
        <w:t>the</w:t>
      </w:r>
    </w:p>
    <w:p w14:paraId="178DBFE3" w14:textId="77777777" w:rsidR="00BA763D" w:rsidRPr="00A32AB0" w:rsidRDefault="00000000" w:rsidP="004F0512">
      <w:pPr>
        <w:spacing w:before="7"/>
        <w:ind w:left="1" w:right="1"/>
        <w:jc w:val="center"/>
        <w:rPr>
          <w:rFonts w:ascii="Times New Roman"/>
          <w:sz w:val="24"/>
        </w:rPr>
      </w:pPr>
      <w:r w:rsidRPr="00A32AB0">
        <w:rPr>
          <w:rFonts w:ascii="Times New Roman"/>
          <w:color w:val="483A92"/>
          <w:w w:val="105"/>
          <w:sz w:val="24"/>
        </w:rPr>
        <w:t>Faculty</w:t>
      </w:r>
      <w:r w:rsidRPr="00A32AB0">
        <w:rPr>
          <w:rFonts w:ascii="Times New Roman"/>
          <w:color w:val="483A92"/>
          <w:spacing w:val="10"/>
          <w:w w:val="105"/>
          <w:sz w:val="24"/>
        </w:rPr>
        <w:t xml:space="preserve"> </w:t>
      </w:r>
      <w:r w:rsidRPr="00A32AB0">
        <w:rPr>
          <w:rFonts w:ascii="Times New Roman"/>
          <w:color w:val="483A92"/>
          <w:w w:val="105"/>
          <w:sz w:val="24"/>
        </w:rPr>
        <w:t>of</w:t>
      </w:r>
      <w:r w:rsidRPr="00A32AB0">
        <w:rPr>
          <w:rFonts w:ascii="Times New Roman"/>
          <w:color w:val="483A92"/>
          <w:spacing w:val="10"/>
          <w:w w:val="105"/>
          <w:sz w:val="24"/>
        </w:rPr>
        <w:t xml:space="preserve"> </w:t>
      </w:r>
      <w:r w:rsidRPr="00A32AB0">
        <w:rPr>
          <w:rFonts w:ascii="Times New Roman"/>
          <w:color w:val="483A92"/>
          <w:w w:val="105"/>
          <w:sz w:val="24"/>
        </w:rPr>
        <w:t>Computing,</w:t>
      </w:r>
      <w:r w:rsidRPr="00A32AB0">
        <w:rPr>
          <w:rFonts w:ascii="Times New Roman"/>
          <w:color w:val="483A92"/>
          <w:spacing w:val="11"/>
          <w:w w:val="105"/>
          <w:sz w:val="24"/>
        </w:rPr>
        <w:t xml:space="preserve"> </w:t>
      </w:r>
      <w:r w:rsidRPr="00A32AB0">
        <w:rPr>
          <w:rFonts w:ascii="Times New Roman"/>
          <w:color w:val="483A92"/>
          <w:w w:val="105"/>
          <w:sz w:val="24"/>
        </w:rPr>
        <w:t>Digital</w:t>
      </w:r>
      <w:r w:rsidRPr="00A32AB0">
        <w:rPr>
          <w:rFonts w:ascii="Times New Roman"/>
          <w:color w:val="483A92"/>
          <w:spacing w:val="10"/>
          <w:w w:val="105"/>
          <w:sz w:val="24"/>
        </w:rPr>
        <w:t xml:space="preserve"> </w:t>
      </w:r>
      <w:r w:rsidRPr="00A32AB0">
        <w:rPr>
          <w:rFonts w:ascii="Times New Roman"/>
          <w:color w:val="483A92"/>
          <w:w w:val="105"/>
          <w:sz w:val="24"/>
        </w:rPr>
        <w:t>and</w:t>
      </w:r>
      <w:r w:rsidRPr="00A32AB0">
        <w:rPr>
          <w:rFonts w:ascii="Times New Roman"/>
          <w:color w:val="483A92"/>
          <w:spacing w:val="11"/>
          <w:w w:val="105"/>
          <w:sz w:val="24"/>
        </w:rPr>
        <w:t xml:space="preserve"> </w:t>
      </w:r>
      <w:r w:rsidRPr="00A32AB0">
        <w:rPr>
          <w:rFonts w:ascii="Times New Roman"/>
          <w:color w:val="483A92"/>
          <w:spacing w:val="-4"/>
          <w:w w:val="105"/>
          <w:sz w:val="24"/>
        </w:rPr>
        <w:t>Data</w:t>
      </w:r>
    </w:p>
    <w:p w14:paraId="340716D2" w14:textId="77777777" w:rsidR="00BA763D" w:rsidRPr="00A32AB0" w:rsidRDefault="00000000" w:rsidP="004F0512">
      <w:pPr>
        <w:spacing w:before="3"/>
        <w:ind w:left="1" w:right="1"/>
        <w:jc w:val="center"/>
        <w:rPr>
          <w:rFonts w:ascii="Times New Roman"/>
          <w:sz w:val="24"/>
        </w:rPr>
      </w:pPr>
      <w:r w:rsidRPr="00A32AB0">
        <w:rPr>
          <w:rFonts w:ascii="Times New Roman"/>
          <w:color w:val="483A92"/>
          <w:w w:val="105"/>
          <w:sz w:val="24"/>
        </w:rPr>
        <w:t>School</w:t>
      </w:r>
      <w:r w:rsidRPr="00A32AB0">
        <w:rPr>
          <w:rFonts w:ascii="Times New Roman"/>
          <w:color w:val="483A92"/>
          <w:spacing w:val="6"/>
          <w:w w:val="105"/>
          <w:sz w:val="24"/>
        </w:rPr>
        <w:t xml:space="preserve"> </w:t>
      </w:r>
      <w:r w:rsidRPr="00A32AB0">
        <w:rPr>
          <w:rFonts w:ascii="Times New Roman"/>
          <w:color w:val="483A92"/>
          <w:w w:val="105"/>
          <w:sz w:val="24"/>
        </w:rPr>
        <w:t>of</w:t>
      </w:r>
      <w:r w:rsidRPr="00A32AB0">
        <w:rPr>
          <w:rFonts w:ascii="Times New Roman"/>
          <w:color w:val="483A92"/>
          <w:spacing w:val="7"/>
          <w:w w:val="105"/>
          <w:sz w:val="24"/>
        </w:rPr>
        <w:t xml:space="preserve"> </w:t>
      </w:r>
      <w:r w:rsidRPr="00A32AB0">
        <w:rPr>
          <w:rFonts w:ascii="Times New Roman"/>
          <w:color w:val="483A92"/>
          <w:w w:val="105"/>
          <w:sz w:val="24"/>
        </w:rPr>
        <w:t>Enterprise</w:t>
      </w:r>
      <w:r w:rsidRPr="00A32AB0">
        <w:rPr>
          <w:rFonts w:ascii="Times New Roman"/>
          <w:color w:val="483A92"/>
          <w:spacing w:val="6"/>
          <w:w w:val="105"/>
          <w:sz w:val="24"/>
        </w:rPr>
        <w:t xml:space="preserve"> </w:t>
      </w:r>
      <w:r w:rsidRPr="00A32AB0">
        <w:rPr>
          <w:rFonts w:ascii="Times New Roman"/>
          <w:color w:val="483A92"/>
          <w:w w:val="105"/>
          <w:sz w:val="24"/>
        </w:rPr>
        <w:t>Computing</w:t>
      </w:r>
      <w:r w:rsidRPr="00A32AB0">
        <w:rPr>
          <w:rFonts w:ascii="Times New Roman"/>
          <w:color w:val="483A92"/>
          <w:spacing w:val="7"/>
          <w:w w:val="105"/>
          <w:sz w:val="24"/>
        </w:rPr>
        <w:t xml:space="preserve"> </w:t>
      </w:r>
      <w:r w:rsidRPr="00A32AB0">
        <w:rPr>
          <w:rFonts w:ascii="Times New Roman"/>
          <w:color w:val="483A92"/>
          <w:w w:val="105"/>
          <w:sz w:val="24"/>
        </w:rPr>
        <w:t>and</w:t>
      </w:r>
      <w:r w:rsidRPr="00A32AB0">
        <w:rPr>
          <w:rFonts w:ascii="Times New Roman"/>
          <w:color w:val="483A92"/>
          <w:spacing w:val="7"/>
          <w:w w:val="105"/>
          <w:sz w:val="24"/>
        </w:rPr>
        <w:t xml:space="preserve"> </w:t>
      </w:r>
      <w:r w:rsidRPr="00A32AB0">
        <w:rPr>
          <w:rFonts w:ascii="Times New Roman"/>
          <w:color w:val="483A92"/>
          <w:w w:val="105"/>
          <w:sz w:val="24"/>
        </w:rPr>
        <w:t>Digital</w:t>
      </w:r>
      <w:r w:rsidRPr="00A32AB0">
        <w:rPr>
          <w:rFonts w:ascii="Times New Roman"/>
          <w:color w:val="483A92"/>
          <w:spacing w:val="6"/>
          <w:w w:val="105"/>
          <w:sz w:val="24"/>
        </w:rPr>
        <w:t xml:space="preserve"> </w:t>
      </w:r>
      <w:r w:rsidRPr="00A32AB0">
        <w:rPr>
          <w:rFonts w:ascii="Times New Roman"/>
          <w:color w:val="483A92"/>
          <w:spacing w:val="-2"/>
          <w:w w:val="105"/>
          <w:sz w:val="24"/>
        </w:rPr>
        <w:t>Transformation</w:t>
      </w:r>
    </w:p>
    <w:p w14:paraId="0F034857" w14:textId="77777777" w:rsidR="00BA763D" w:rsidRPr="00A32AB0" w:rsidRDefault="00BA763D" w:rsidP="004F0512">
      <w:pPr>
        <w:pStyle w:val="BodyText"/>
        <w:jc w:val="center"/>
        <w:rPr>
          <w:rFonts w:ascii="Times New Roman"/>
          <w:sz w:val="20"/>
          <w:lang w:val="en-GB"/>
        </w:rPr>
      </w:pPr>
    </w:p>
    <w:p w14:paraId="0BFAE11D" w14:textId="77777777" w:rsidR="00BA763D" w:rsidRPr="00A32AB0" w:rsidRDefault="00BA763D" w:rsidP="004F0512">
      <w:pPr>
        <w:pStyle w:val="BodyText"/>
        <w:jc w:val="center"/>
        <w:rPr>
          <w:rFonts w:ascii="Times New Roman"/>
          <w:sz w:val="20"/>
          <w:lang w:val="en-GB"/>
        </w:rPr>
      </w:pPr>
    </w:p>
    <w:p w14:paraId="329ACF28" w14:textId="77777777" w:rsidR="00BA763D" w:rsidRPr="00A32AB0" w:rsidRDefault="00BA763D" w:rsidP="004F0512">
      <w:pPr>
        <w:pStyle w:val="BodyText"/>
        <w:jc w:val="center"/>
        <w:rPr>
          <w:rFonts w:ascii="Times New Roman"/>
          <w:sz w:val="20"/>
          <w:lang w:val="en-GB"/>
        </w:rPr>
      </w:pPr>
    </w:p>
    <w:p w14:paraId="7809FF27" w14:textId="77777777" w:rsidR="00BA763D" w:rsidRPr="00A32AB0" w:rsidRDefault="00BA763D" w:rsidP="004F0512">
      <w:pPr>
        <w:pStyle w:val="BodyText"/>
        <w:jc w:val="both"/>
        <w:rPr>
          <w:rFonts w:ascii="Times New Roman"/>
          <w:sz w:val="20"/>
          <w:lang w:val="en-GB"/>
        </w:rPr>
      </w:pPr>
    </w:p>
    <w:p w14:paraId="328E8244" w14:textId="77777777" w:rsidR="00BA763D" w:rsidRPr="00A32AB0" w:rsidRDefault="00BA763D" w:rsidP="004F0512">
      <w:pPr>
        <w:pStyle w:val="BodyText"/>
        <w:jc w:val="both"/>
        <w:rPr>
          <w:rFonts w:ascii="Times New Roman"/>
          <w:sz w:val="20"/>
          <w:lang w:val="en-GB"/>
        </w:rPr>
      </w:pPr>
    </w:p>
    <w:p w14:paraId="2028315D" w14:textId="77777777" w:rsidR="00BA763D" w:rsidRPr="00A32AB0" w:rsidRDefault="00000000" w:rsidP="004F0512">
      <w:pPr>
        <w:pStyle w:val="BodyText"/>
        <w:spacing w:before="219"/>
        <w:jc w:val="both"/>
        <w:rPr>
          <w:rFonts w:ascii="Times New Roman"/>
          <w:sz w:val="20"/>
          <w:lang w:val="en-GB"/>
        </w:rPr>
      </w:pPr>
      <w:r w:rsidRPr="00A32AB0">
        <w:rPr>
          <w:lang w:val="en-GB"/>
        </w:rPr>
        <mc:AlternateContent>
          <mc:Choice Requires="wps">
            <w:drawing>
              <wp:anchor distT="0" distB="0" distL="0" distR="0" simplePos="0" relativeHeight="251699712" behindDoc="1" locked="0" layoutInCell="1" allowOverlap="1" wp14:anchorId="15E06944" wp14:editId="5D330222">
                <wp:simplePos x="0" y="0"/>
                <wp:positionH relativeFrom="page">
                  <wp:posOffset>1141196</wp:posOffset>
                </wp:positionH>
                <wp:positionV relativeFrom="paragraph">
                  <wp:posOffset>300795</wp:posOffset>
                </wp:positionV>
                <wp:extent cx="527812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8120" cy="1270"/>
                        </a:xfrm>
                        <a:custGeom>
                          <a:avLst/>
                          <a:gdLst/>
                          <a:ahLst/>
                          <a:cxnLst/>
                          <a:rect l="l" t="t" r="r" b="b"/>
                          <a:pathLst>
                            <a:path w="5278120">
                              <a:moveTo>
                                <a:pt x="0" y="0"/>
                              </a:moveTo>
                              <a:lnTo>
                                <a:pt x="52775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D9666A" id="Graphic 4" o:spid="_x0000_s1026" style="position:absolute;margin-left:89.85pt;margin-top:23.7pt;width:415.6pt;height:.1pt;z-index:-251616768;visibility:visible;mso-wrap-style:square;mso-wrap-distance-left:0;mso-wrap-distance-top:0;mso-wrap-distance-right:0;mso-wrap-distance-bottom:0;mso-position-horizontal:absolute;mso-position-horizontal-relative:page;mso-position-vertical:absolute;mso-position-vertical-relative:text;v-text-anchor:top" coordsize="5278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SWRFAIAAFsEAAAOAAAAZHJzL2Uyb0RvYy54bWysVMFu2zAMvQ/YPwi6L06CZW2NOMXQoMOA&#10;oivQDDsrshwbk0WNVGLn70fJcZJ1t2E+CJT4RD7yUV7e960VB4PUgCvkbDKVwjgNZeN2hfy+efxw&#10;KwUF5UplwZlCHg3J+9X7d8vO52YONdjSoOAgjvLOF7IOwedZRro2raIJeOPYWQG2KvAWd1mJquPo&#10;rc3m0+mnrAMsPYI2RHy6HpxyleJXldHhW1WRCcIWkrmFtGJat3HNVkuV71D5utEnGuofWLSqcZz0&#10;HGqtghJ7bP4K1TYagaAKEw1tBlXVaJNq4Gpm0zfVvNbKm1QLN4f8uU30/8Lq58Orf8FInfwT6J/E&#10;Hck6T/nZEzd0wvQVthHLxEWfung8d9H0QWg+XMxvbmdzbrZm32x+k5qcqXy8q/cUvhhIcdThicKg&#10;QTlaqh4t3bvRRFYyamiThkEK1hClYA23g4ZehXgvkoum6C5E4lkLB7OB5A1vmDO1i9e6axSXcrO4&#10;u5NirJKxA4KNmIZ7NRgpNdvXxVmXWEwXH9NoENimfGysjSwId9sHi+Kg4mCmL9bBEf6AeaSwVlQP&#10;uOQ6waw76TRIE0XaQnl8QdHxNBeSfu0VGinsV8fjEkd/NHA0tqOBwT5AeiCpQZxz0/9Q6EVMX8jA&#10;yj7DOIwqH0WLpZ+x8aaDz/sAVRMVTTM0MDpteIJTgafXFp/I9T6hLv+E1W8AAAD//wMAUEsDBBQA&#10;BgAIAAAAIQDHNwVw3wAAAAoBAAAPAAAAZHJzL2Rvd25yZXYueG1sTI/RSgMxEEXfBf8hjOCL2KS6&#10;dNt1s0UEQUERaz8g3Uw3oclk3aTt+vdmn/TxzhzunKnXo3fshEO0gSTMZwIYUhu0pU7C9uv5dgks&#10;JkVauUAo4QcjrJvLi1pVOpzpE0+b1LFcQrFSEkxKfcV5bA16FWehR8q7fRi8SjkOHdeDOudy7/id&#10;EAvulaV8wagenwy2h83RS7D7V+Pd9nCvlx+Wv3+/vN30RSvl9dX4+AAs4Zj+YJj0szo02WkXjqQj&#10;czmXqzKjEoqyADYBYi5WwHbTZAG8qfn/F5pfAAAA//8DAFBLAQItABQABgAIAAAAIQC2gziS/gAA&#10;AOEBAAATAAAAAAAAAAAAAAAAAAAAAABbQ29udGVudF9UeXBlc10ueG1sUEsBAi0AFAAGAAgAAAAh&#10;ADj9If/WAAAAlAEAAAsAAAAAAAAAAAAAAAAALwEAAF9yZWxzLy5yZWxzUEsBAi0AFAAGAAgAAAAh&#10;ADNJJZEUAgAAWwQAAA4AAAAAAAAAAAAAAAAALgIAAGRycy9lMm9Eb2MueG1sUEsBAi0AFAAGAAgA&#10;AAAhAMc3BXDfAAAACgEAAA8AAAAAAAAAAAAAAAAAbgQAAGRycy9kb3ducmV2LnhtbFBLBQYAAAAA&#10;BAAEAPMAAAB6BQAAAAA=&#10;" path="m,l5277599,e" filled="f" strokeweight=".14039mm">
                <v:path arrowok="t"/>
                <w10:wrap type="topAndBottom" anchorx="page"/>
              </v:shape>
            </w:pict>
          </mc:Fallback>
        </mc:AlternateContent>
      </w:r>
    </w:p>
    <w:p w14:paraId="40FA7B47" w14:textId="77777777" w:rsidR="00BA763D" w:rsidRPr="00A32AB0" w:rsidRDefault="00BA763D" w:rsidP="004F0512">
      <w:pPr>
        <w:pStyle w:val="BodyText"/>
        <w:spacing w:before="156"/>
        <w:jc w:val="both"/>
        <w:rPr>
          <w:rFonts w:ascii="Times New Roman"/>
          <w:sz w:val="20"/>
          <w:lang w:val="en-GB"/>
        </w:rPr>
      </w:pPr>
    </w:p>
    <w:p w14:paraId="26109D7F" w14:textId="77777777" w:rsidR="00E44B34" w:rsidRPr="00A32AB0" w:rsidRDefault="00000000" w:rsidP="004F0512">
      <w:pPr>
        <w:tabs>
          <w:tab w:val="left" w:pos="2177"/>
        </w:tabs>
        <w:spacing w:line="242" w:lineRule="exact"/>
        <w:ind w:left="276"/>
        <w:jc w:val="both"/>
        <w:rPr>
          <w:rFonts w:ascii="Calibri"/>
          <w:sz w:val="20"/>
        </w:rPr>
      </w:pPr>
      <w:r w:rsidRPr="00A32AB0">
        <w:rPr>
          <w:rFonts w:ascii="Calibri"/>
          <w:sz w:val="20"/>
        </w:rPr>
        <w:t>Main</w:t>
      </w:r>
      <w:r w:rsidRPr="00A32AB0">
        <w:rPr>
          <w:rFonts w:ascii="Calibri"/>
          <w:spacing w:val="19"/>
          <w:sz w:val="20"/>
        </w:rPr>
        <w:t xml:space="preserve"> </w:t>
      </w:r>
      <w:r w:rsidRPr="00A32AB0">
        <w:rPr>
          <w:rFonts w:ascii="Calibri"/>
          <w:spacing w:val="-2"/>
          <w:sz w:val="20"/>
        </w:rPr>
        <w:t>Supervisor:</w:t>
      </w:r>
      <w:r w:rsidRPr="00A32AB0">
        <w:rPr>
          <w:rFonts w:ascii="Calibri"/>
          <w:sz w:val="20"/>
        </w:rPr>
        <w:tab/>
      </w:r>
      <w:r w:rsidR="00E44B34" w:rsidRPr="00A32AB0">
        <w:rPr>
          <w:rFonts w:ascii="Calibri"/>
          <w:sz w:val="20"/>
        </w:rPr>
        <w:t>Lecturer,</w:t>
      </w:r>
      <w:r w:rsidR="00E44B34" w:rsidRPr="00A32AB0">
        <w:rPr>
          <w:rFonts w:ascii="Calibri"/>
          <w:spacing w:val="18"/>
          <w:sz w:val="20"/>
        </w:rPr>
        <w:t xml:space="preserve"> </w:t>
      </w:r>
      <w:r w:rsidR="00E44B34" w:rsidRPr="00A32AB0">
        <w:rPr>
          <w:rFonts w:ascii="Calibri"/>
          <w:sz w:val="20"/>
        </w:rPr>
        <w:t>Dr. Fernando Perez Tellez</w:t>
      </w:r>
      <w:r w:rsidR="00E44B34" w:rsidRPr="00A32AB0">
        <w:rPr>
          <w:rFonts w:ascii="Calibri"/>
          <w:spacing w:val="-2"/>
          <w:sz w:val="20"/>
        </w:rPr>
        <w:t>,</w:t>
      </w:r>
    </w:p>
    <w:p w14:paraId="6676D4F2" w14:textId="77777777" w:rsidR="00E44B34" w:rsidRPr="00A32AB0" w:rsidRDefault="00E44B34" w:rsidP="004F0512">
      <w:pPr>
        <w:tabs>
          <w:tab w:val="left" w:pos="2177"/>
        </w:tabs>
        <w:spacing w:before="1" w:line="235" w:lineRule="auto"/>
        <w:ind w:left="276" w:right="464" w:firstLine="1901"/>
        <w:jc w:val="both"/>
        <w:rPr>
          <w:rFonts w:ascii="Calibri"/>
          <w:spacing w:val="80"/>
          <w:sz w:val="20"/>
        </w:rPr>
      </w:pPr>
      <w:r w:rsidRPr="00A32AB0">
        <w:rPr>
          <w:rFonts w:ascii="Calibri"/>
          <w:sz w:val="20"/>
        </w:rPr>
        <w:t>School of Enterprise Computing and Digital Transformation, TU Dublin</w:t>
      </w:r>
      <w:r w:rsidRPr="00A32AB0">
        <w:rPr>
          <w:rFonts w:ascii="Calibri"/>
          <w:spacing w:val="80"/>
          <w:sz w:val="20"/>
        </w:rPr>
        <w:t xml:space="preserve"> </w:t>
      </w:r>
    </w:p>
    <w:p w14:paraId="77D43083" w14:textId="77777777" w:rsidR="00E44B34" w:rsidRPr="00A32AB0" w:rsidRDefault="00E44B34" w:rsidP="004F0512">
      <w:pPr>
        <w:tabs>
          <w:tab w:val="left" w:pos="2177"/>
        </w:tabs>
        <w:spacing w:before="1" w:line="235" w:lineRule="auto"/>
        <w:ind w:left="276" w:right="464" w:firstLine="1901"/>
        <w:jc w:val="both"/>
        <w:rPr>
          <w:rFonts w:ascii="Calibri"/>
          <w:spacing w:val="80"/>
          <w:sz w:val="20"/>
        </w:rPr>
      </w:pPr>
    </w:p>
    <w:p w14:paraId="2256014F" w14:textId="77777777" w:rsidR="00E44B34" w:rsidRPr="00A32AB0" w:rsidRDefault="00E44B34" w:rsidP="004F0512">
      <w:pPr>
        <w:tabs>
          <w:tab w:val="left" w:pos="2177"/>
        </w:tabs>
        <w:spacing w:line="242" w:lineRule="exact"/>
        <w:ind w:left="276"/>
        <w:jc w:val="both"/>
        <w:rPr>
          <w:rFonts w:ascii="Calibri"/>
          <w:sz w:val="20"/>
        </w:rPr>
      </w:pPr>
      <w:r w:rsidRPr="00A32AB0">
        <w:rPr>
          <w:rFonts w:ascii="Calibri"/>
          <w:sz w:val="20"/>
        </w:rPr>
        <w:tab/>
        <w:t>Lecturer,</w:t>
      </w:r>
      <w:r w:rsidRPr="00A32AB0">
        <w:rPr>
          <w:rFonts w:ascii="Calibri"/>
          <w:spacing w:val="18"/>
          <w:sz w:val="20"/>
        </w:rPr>
        <w:t xml:space="preserve"> </w:t>
      </w:r>
      <w:r w:rsidRPr="00A32AB0">
        <w:rPr>
          <w:rFonts w:ascii="Calibri"/>
          <w:sz w:val="20"/>
        </w:rPr>
        <w:t>Dr. Rajesh Jaiswal</w:t>
      </w:r>
      <w:r w:rsidRPr="00A32AB0">
        <w:rPr>
          <w:rFonts w:ascii="Calibri"/>
          <w:spacing w:val="-2"/>
          <w:sz w:val="20"/>
        </w:rPr>
        <w:t>,</w:t>
      </w:r>
    </w:p>
    <w:p w14:paraId="587D06F2" w14:textId="77777777" w:rsidR="00E44B34" w:rsidRPr="00A32AB0" w:rsidRDefault="00E44B34" w:rsidP="004F0512">
      <w:pPr>
        <w:tabs>
          <w:tab w:val="left" w:pos="2177"/>
        </w:tabs>
        <w:spacing w:before="1" w:line="235" w:lineRule="auto"/>
        <w:ind w:left="276" w:right="464" w:firstLine="1901"/>
        <w:jc w:val="both"/>
        <w:rPr>
          <w:rFonts w:ascii="Calibri"/>
          <w:sz w:val="20"/>
        </w:rPr>
      </w:pPr>
      <w:r w:rsidRPr="00A32AB0">
        <w:rPr>
          <w:rFonts w:ascii="Calibri"/>
          <w:sz w:val="20"/>
        </w:rPr>
        <w:t>School of Enterprise Computing and Digital Transformation, TU Dublin</w:t>
      </w:r>
      <w:r w:rsidRPr="00A32AB0">
        <w:rPr>
          <w:rFonts w:ascii="Calibri"/>
          <w:spacing w:val="80"/>
          <w:sz w:val="20"/>
        </w:rPr>
        <w:t xml:space="preserve"> </w:t>
      </w:r>
    </w:p>
    <w:p w14:paraId="303095A4" w14:textId="4F80442F" w:rsidR="00BA763D" w:rsidRPr="00A32AB0" w:rsidRDefault="00BA763D" w:rsidP="004F0512">
      <w:pPr>
        <w:tabs>
          <w:tab w:val="left" w:pos="2177"/>
        </w:tabs>
        <w:spacing w:line="242" w:lineRule="exact"/>
        <w:ind w:left="276"/>
        <w:jc w:val="both"/>
        <w:rPr>
          <w:rFonts w:ascii="Calibri"/>
          <w:sz w:val="20"/>
        </w:rPr>
        <w:sectPr w:rsidR="00BA763D" w:rsidRPr="00A32AB0" w:rsidSect="00681B3D">
          <w:headerReference w:type="first" r:id="rId10"/>
          <w:footerReference w:type="first" r:id="rId11"/>
          <w:type w:val="continuous"/>
          <w:pgSz w:w="11910" w:h="16840"/>
          <w:pgMar w:top="1420" w:right="1640" w:bottom="280" w:left="1640" w:header="720" w:footer="720" w:gutter="0"/>
          <w:cols w:space="720"/>
        </w:sectPr>
      </w:pPr>
    </w:p>
    <w:p w14:paraId="52E98247" w14:textId="77777777" w:rsidR="00BA763D" w:rsidRPr="00A32AB0" w:rsidRDefault="00BA763D" w:rsidP="004F0512">
      <w:pPr>
        <w:pStyle w:val="BodyText"/>
        <w:jc w:val="both"/>
        <w:rPr>
          <w:rFonts w:ascii="Calibri"/>
          <w:lang w:val="en-GB"/>
        </w:rPr>
      </w:pPr>
    </w:p>
    <w:p w14:paraId="6337C57E" w14:textId="77777777" w:rsidR="00BA763D" w:rsidRPr="00A32AB0" w:rsidRDefault="00BA763D" w:rsidP="004F0512">
      <w:pPr>
        <w:pStyle w:val="BodyText"/>
        <w:jc w:val="both"/>
        <w:rPr>
          <w:rFonts w:ascii="Calibri"/>
          <w:lang w:val="en-GB"/>
        </w:rPr>
      </w:pPr>
    </w:p>
    <w:p w14:paraId="6DA05B98" w14:textId="77777777" w:rsidR="00BA763D" w:rsidRPr="00A32AB0" w:rsidRDefault="00BA763D" w:rsidP="004F0512">
      <w:pPr>
        <w:pStyle w:val="BodyText"/>
        <w:spacing w:before="6"/>
        <w:jc w:val="both"/>
        <w:rPr>
          <w:rFonts w:ascii="Calibri"/>
          <w:lang w:val="en-GB"/>
        </w:rPr>
      </w:pPr>
    </w:p>
    <w:p w14:paraId="3BE6DAD8" w14:textId="77777777" w:rsidR="00BA763D" w:rsidRPr="00A32AB0" w:rsidRDefault="00000000" w:rsidP="004F0512">
      <w:pPr>
        <w:pStyle w:val="BodyText"/>
        <w:spacing w:line="259" w:lineRule="auto"/>
        <w:ind w:right="153"/>
        <w:jc w:val="both"/>
        <w:rPr>
          <w:lang w:val="en-GB"/>
        </w:rPr>
      </w:pPr>
      <w:r w:rsidRPr="00A32AB0">
        <w:rPr>
          <w:spacing w:val="-4"/>
          <w:lang w:val="en-GB"/>
        </w:rPr>
        <w:t xml:space="preserve">I hereby certify that the material, which I now submit for assessment on the programmes </w:t>
      </w:r>
      <w:r w:rsidRPr="00A32AB0">
        <w:rPr>
          <w:lang w:val="en-GB"/>
        </w:rPr>
        <w:t>of study leading to the award of Master of Science, is entirely my own work and has not been taken from the work of others except to the extent that such work has been cited</w:t>
      </w:r>
      <w:r w:rsidRPr="00A32AB0">
        <w:rPr>
          <w:spacing w:val="-1"/>
          <w:lang w:val="en-GB"/>
        </w:rPr>
        <w:t xml:space="preserve"> </w:t>
      </w:r>
      <w:r w:rsidRPr="00A32AB0">
        <w:rPr>
          <w:lang w:val="en-GB"/>
        </w:rPr>
        <w:t>and</w:t>
      </w:r>
      <w:r w:rsidRPr="00A32AB0">
        <w:rPr>
          <w:spacing w:val="-1"/>
          <w:lang w:val="en-GB"/>
        </w:rPr>
        <w:t xml:space="preserve"> </w:t>
      </w:r>
      <w:r w:rsidRPr="00A32AB0">
        <w:rPr>
          <w:lang w:val="en-GB"/>
        </w:rPr>
        <w:t>acknowledged</w:t>
      </w:r>
      <w:r w:rsidRPr="00A32AB0">
        <w:rPr>
          <w:spacing w:val="-1"/>
          <w:lang w:val="en-GB"/>
        </w:rPr>
        <w:t xml:space="preserve"> </w:t>
      </w:r>
      <w:r w:rsidRPr="00A32AB0">
        <w:rPr>
          <w:lang w:val="en-GB"/>
        </w:rPr>
        <w:t>within</w:t>
      </w:r>
      <w:r w:rsidRPr="00A32AB0">
        <w:rPr>
          <w:spacing w:val="-1"/>
          <w:lang w:val="en-GB"/>
        </w:rPr>
        <w:t xml:space="preserve"> </w:t>
      </w:r>
      <w:r w:rsidRPr="00A32AB0">
        <w:rPr>
          <w:lang w:val="en-GB"/>
        </w:rPr>
        <w:t>the</w:t>
      </w:r>
      <w:r w:rsidRPr="00A32AB0">
        <w:rPr>
          <w:spacing w:val="-1"/>
          <w:lang w:val="en-GB"/>
        </w:rPr>
        <w:t xml:space="preserve"> </w:t>
      </w:r>
      <w:r w:rsidRPr="00A32AB0">
        <w:rPr>
          <w:lang w:val="en-GB"/>
        </w:rPr>
        <w:t>text</w:t>
      </w:r>
      <w:r w:rsidRPr="00A32AB0">
        <w:rPr>
          <w:spacing w:val="-1"/>
          <w:lang w:val="en-GB"/>
        </w:rPr>
        <w:t xml:space="preserve"> </w:t>
      </w:r>
      <w:r w:rsidRPr="00A32AB0">
        <w:rPr>
          <w:lang w:val="en-GB"/>
        </w:rPr>
        <w:t>of</w:t>
      </w:r>
      <w:r w:rsidRPr="00A32AB0">
        <w:rPr>
          <w:spacing w:val="-1"/>
          <w:lang w:val="en-GB"/>
        </w:rPr>
        <w:t xml:space="preserve"> </w:t>
      </w:r>
      <w:r w:rsidRPr="00A32AB0">
        <w:rPr>
          <w:lang w:val="en-GB"/>
        </w:rPr>
        <w:t>my</w:t>
      </w:r>
      <w:r w:rsidRPr="00A32AB0">
        <w:rPr>
          <w:spacing w:val="-1"/>
          <w:lang w:val="en-GB"/>
        </w:rPr>
        <w:t xml:space="preserve"> </w:t>
      </w:r>
      <w:r w:rsidRPr="00A32AB0">
        <w:rPr>
          <w:lang w:val="en-GB"/>
        </w:rPr>
        <w:t>work.</w:t>
      </w:r>
      <w:r w:rsidRPr="00A32AB0">
        <w:rPr>
          <w:spacing w:val="20"/>
          <w:lang w:val="en-GB"/>
        </w:rPr>
        <w:t xml:space="preserve"> </w:t>
      </w:r>
      <w:r w:rsidRPr="00A32AB0">
        <w:rPr>
          <w:lang w:val="en-GB"/>
        </w:rPr>
        <w:t>No</w:t>
      </w:r>
      <w:r w:rsidRPr="00A32AB0">
        <w:rPr>
          <w:spacing w:val="-1"/>
          <w:lang w:val="en-GB"/>
        </w:rPr>
        <w:t xml:space="preserve"> </w:t>
      </w:r>
      <w:r w:rsidRPr="00A32AB0">
        <w:rPr>
          <w:lang w:val="en-GB"/>
        </w:rPr>
        <w:t>portion</w:t>
      </w:r>
      <w:r w:rsidRPr="00A32AB0">
        <w:rPr>
          <w:spacing w:val="-1"/>
          <w:lang w:val="en-GB"/>
        </w:rPr>
        <w:t xml:space="preserve"> </w:t>
      </w:r>
      <w:r w:rsidRPr="00A32AB0">
        <w:rPr>
          <w:lang w:val="en-GB"/>
        </w:rPr>
        <w:t>of</w:t>
      </w:r>
      <w:r w:rsidRPr="00A32AB0">
        <w:rPr>
          <w:spacing w:val="-1"/>
          <w:lang w:val="en-GB"/>
        </w:rPr>
        <w:t xml:space="preserve"> </w:t>
      </w:r>
      <w:r w:rsidRPr="00A32AB0">
        <w:rPr>
          <w:lang w:val="en-GB"/>
        </w:rPr>
        <w:t>the</w:t>
      </w:r>
      <w:r w:rsidRPr="00A32AB0">
        <w:rPr>
          <w:spacing w:val="-1"/>
          <w:lang w:val="en-GB"/>
        </w:rPr>
        <w:t xml:space="preserve"> </w:t>
      </w:r>
      <w:r w:rsidRPr="00A32AB0">
        <w:rPr>
          <w:lang w:val="en-GB"/>
        </w:rPr>
        <w:t>work</w:t>
      </w:r>
      <w:r w:rsidRPr="00A32AB0">
        <w:rPr>
          <w:spacing w:val="-1"/>
          <w:lang w:val="en-GB"/>
        </w:rPr>
        <w:t xml:space="preserve"> </w:t>
      </w:r>
      <w:r w:rsidRPr="00A32AB0">
        <w:rPr>
          <w:lang w:val="en-GB"/>
        </w:rPr>
        <w:t>contained in this thesis has been submitted in support of an application for another degree or qualification to this or any other institution.</w:t>
      </w:r>
    </w:p>
    <w:p w14:paraId="2266576E" w14:textId="77777777" w:rsidR="00BA763D" w:rsidRPr="00A32AB0" w:rsidRDefault="00BA763D" w:rsidP="004F0512">
      <w:pPr>
        <w:pStyle w:val="BodyText"/>
        <w:jc w:val="both"/>
        <w:rPr>
          <w:sz w:val="20"/>
          <w:lang w:val="en-GB"/>
        </w:rPr>
      </w:pPr>
    </w:p>
    <w:p w14:paraId="4B34CAF6" w14:textId="77777777" w:rsidR="00BA763D" w:rsidRPr="00A32AB0" w:rsidRDefault="00BA763D" w:rsidP="004F0512">
      <w:pPr>
        <w:pStyle w:val="BodyText"/>
        <w:jc w:val="both"/>
        <w:rPr>
          <w:sz w:val="20"/>
          <w:lang w:val="en-GB"/>
        </w:rPr>
      </w:pPr>
    </w:p>
    <w:p w14:paraId="435B1B74" w14:textId="77777777" w:rsidR="00BA763D" w:rsidRPr="00A32AB0" w:rsidRDefault="00BA763D" w:rsidP="004F0512">
      <w:pPr>
        <w:pStyle w:val="BodyText"/>
        <w:jc w:val="both"/>
        <w:rPr>
          <w:sz w:val="20"/>
          <w:lang w:val="en-GB"/>
        </w:rPr>
      </w:pPr>
    </w:p>
    <w:p w14:paraId="1939140C" w14:textId="77777777" w:rsidR="00BA763D" w:rsidRPr="00A32AB0" w:rsidRDefault="00BA763D" w:rsidP="004F0512">
      <w:pPr>
        <w:pStyle w:val="BodyText"/>
        <w:jc w:val="both"/>
        <w:rPr>
          <w:sz w:val="20"/>
          <w:lang w:val="en-GB"/>
        </w:rPr>
      </w:pPr>
    </w:p>
    <w:p w14:paraId="3DC2E135" w14:textId="77777777" w:rsidR="00BA763D" w:rsidRPr="00A32AB0" w:rsidRDefault="00BA763D" w:rsidP="004F0512">
      <w:pPr>
        <w:pStyle w:val="BodyText"/>
        <w:jc w:val="both"/>
        <w:rPr>
          <w:sz w:val="20"/>
          <w:lang w:val="en-GB"/>
        </w:rPr>
      </w:pPr>
    </w:p>
    <w:p w14:paraId="784687B7" w14:textId="77777777" w:rsidR="00BA763D" w:rsidRPr="00A32AB0" w:rsidRDefault="00BA763D" w:rsidP="004F0512">
      <w:pPr>
        <w:pStyle w:val="BodyText"/>
        <w:jc w:val="both"/>
        <w:rPr>
          <w:sz w:val="20"/>
          <w:lang w:val="en-GB"/>
        </w:rPr>
      </w:pPr>
    </w:p>
    <w:p w14:paraId="44D1730A" w14:textId="77777777" w:rsidR="00BA763D" w:rsidRPr="00A32AB0" w:rsidRDefault="00BA763D" w:rsidP="004F0512">
      <w:pPr>
        <w:pStyle w:val="BodyText"/>
        <w:jc w:val="both"/>
        <w:rPr>
          <w:sz w:val="20"/>
          <w:lang w:val="en-GB"/>
        </w:rPr>
      </w:pPr>
    </w:p>
    <w:p w14:paraId="32370E57" w14:textId="77777777" w:rsidR="00BA763D" w:rsidRPr="00A32AB0" w:rsidRDefault="00000000" w:rsidP="004F0512">
      <w:pPr>
        <w:pStyle w:val="BodyText"/>
        <w:spacing w:before="224"/>
        <w:jc w:val="both"/>
        <w:rPr>
          <w:sz w:val="20"/>
          <w:lang w:val="en-GB"/>
        </w:rPr>
      </w:pPr>
      <w:r w:rsidRPr="00A32AB0">
        <w:rPr>
          <w:lang w:val="en-GB"/>
        </w:rPr>
        <w:drawing>
          <wp:anchor distT="0" distB="0" distL="0" distR="0" simplePos="0" relativeHeight="251715072" behindDoc="1" locked="0" layoutInCell="1" allowOverlap="1" wp14:anchorId="08E5C78B" wp14:editId="7224D644">
            <wp:simplePos x="0" y="0"/>
            <wp:positionH relativeFrom="page">
              <wp:posOffset>5165812</wp:posOffset>
            </wp:positionH>
            <wp:positionV relativeFrom="paragraph">
              <wp:posOffset>302198</wp:posOffset>
            </wp:positionV>
            <wp:extent cx="939831" cy="84782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939831" cy="847820"/>
                    </a:xfrm>
                    <a:prstGeom prst="rect">
                      <a:avLst/>
                    </a:prstGeom>
                  </pic:spPr>
                </pic:pic>
              </a:graphicData>
            </a:graphic>
          </wp:anchor>
        </w:drawing>
      </w:r>
    </w:p>
    <w:p w14:paraId="052DF2EE" w14:textId="77777777" w:rsidR="00BA763D" w:rsidRPr="00A32AB0" w:rsidRDefault="00BA763D" w:rsidP="004F0512">
      <w:pPr>
        <w:pStyle w:val="BodyText"/>
        <w:jc w:val="both"/>
        <w:rPr>
          <w:sz w:val="20"/>
          <w:lang w:val="en-GB"/>
        </w:rPr>
      </w:pPr>
    </w:p>
    <w:p w14:paraId="4ECD4756" w14:textId="77777777" w:rsidR="00BA763D" w:rsidRPr="00A32AB0" w:rsidRDefault="00000000" w:rsidP="004F0512">
      <w:pPr>
        <w:pStyle w:val="BodyText"/>
        <w:spacing w:before="174"/>
        <w:jc w:val="both"/>
        <w:rPr>
          <w:sz w:val="20"/>
          <w:lang w:val="en-GB"/>
        </w:rPr>
      </w:pPr>
      <w:r w:rsidRPr="00A32AB0">
        <w:rPr>
          <w:lang w:val="en-GB"/>
        </w:rPr>
        <mc:AlternateContent>
          <mc:Choice Requires="wps">
            <w:drawing>
              <wp:anchor distT="0" distB="0" distL="0" distR="0" simplePos="0" relativeHeight="251730432" behindDoc="1" locked="0" layoutInCell="1" allowOverlap="1" wp14:anchorId="0A3CE671" wp14:editId="5D613AB7">
                <wp:simplePos x="0" y="0"/>
                <wp:positionH relativeFrom="page">
                  <wp:posOffset>4835499</wp:posOffset>
                </wp:positionH>
                <wp:positionV relativeFrom="paragraph">
                  <wp:posOffset>270292</wp:posOffset>
                </wp:positionV>
                <wp:extent cx="158369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3690" cy="1270"/>
                        </a:xfrm>
                        <a:custGeom>
                          <a:avLst/>
                          <a:gdLst/>
                          <a:ahLst/>
                          <a:cxnLst/>
                          <a:rect l="l" t="t" r="r" b="b"/>
                          <a:pathLst>
                            <a:path w="1583690">
                              <a:moveTo>
                                <a:pt x="0" y="0"/>
                              </a:moveTo>
                              <a:lnTo>
                                <a:pt x="1583296"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4F585E" id="Graphic 8" o:spid="_x0000_s1026" style="position:absolute;margin-left:380.75pt;margin-top:21.3pt;width:124.7pt;height:.1pt;z-index:-251586048;visibility:visible;mso-wrap-style:square;mso-wrap-distance-left:0;mso-wrap-distance-top:0;mso-wrap-distance-right:0;mso-wrap-distance-bottom:0;mso-position-horizontal:absolute;mso-position-horizontal-relative:page;mso-position-vertical:absolute;mso-position-vertical-relative:text;v-text-anchor:top" coordsize="15836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eo3FAIAAFsEAAAOAAAAZHJzL2Uyb0RvYy54bWysVMFu2zAMvQ/YPwi6L05SLG2MOMXQoMOA&#10;oivQFDsrshwbk0WNVOLk70fJcZJ1t2E+CJT4RD7yUV7cH1or9gapAVfIyWgshXEaysZtC/m2fvx0&#10;JwUF5UplwZlCHg3J++XHD4vO52YKNdjSoOAgjvLOF7IOwedZRro2raIReOPYWQG2KvAWt1mJquPo&#10;rc2m4/Es6wBLj6ANEZ+ueqdcpvhVZXT4XlVkgrCFZG4hrZjWTVyz5ULlW1S+bvSJhvoHFq1qHCc9&#10;h1qpoMQOm79CtY1GIKjCSEObQVU12qQauJrJ+F01r7XyJtXCzSF/bhP9v7D6ef/qXzBSJ/8E+idx&#10;R7LOU372xA2dMIcK24hl4uKQung8d9EcgtB8OPl8dzObc7M1+ybT29TkTOXDXb2j8NVAiqP2TxR6&#10;DcrBUvVg6YMbTGQlo4Y2aRikYA1RCtZw02voVYj3Irloiu5CJJ61sDdrSN7wjjlTu3itu0bFUqbz&#10;mRRDlYztEWzENNyr3kip2b4uzrrI4uZ2fptGg8A25WNjbWRBuN08WBR7FQczfbEOjvAHzCOFlaK6&#10;xyXXCWbdSademijSBsrjC4qOp7mQ9Gun0Ehhvzkelzj6g4GDsRkMDPYB0gNJDeKc68MPhV7E9IUM&#10;rOwzDMOo8kG0WPoZG286+LILUDVR0TRDPaPThic4FXh6bfGJXO8T6vJPWP4GAAD//wMAUEsDBBQA&#10;BgAIAAAAIQDJlhmK3QAAAAoBAAAPAAAAZHJzL2Rvd25yZXYueG1sTI/BToQwEIbvJr5DMybe3Bbi&#10;4oqUjZIQLx5c1HuXjoDSKWm7LL695aTHmfnyz/cX+8WMbEbnB0sSko0AhtRaPVAn4f2tvtkB80GR&#10;VqMllPCDHvbl5UWhcm3PdMC5CR2LIeRzJaEPYco5922PRvmNnZDi7dM6o0IcXce1U+cYbkaeCpFx&#10;owaKH3o1YdVj+92cjITavNrq5cCf8SmtXaO31dfHPEh5fbU8PgALuIQ/GFb9qA5ldDraE2nPRgl3&#10;WbKNqITbNAO2AiIR98CO62YHvCz4/wrlLwAAAP//AwBQSwECLQAUAAYACAAAACEAtoM4kv4AAADh&#10;AQAAEwAAAAAAAAAAAAAAAAAAAAAAW0NvbnRlbnRfVHlwZXNdLnhtbFBLAQItABQABgAIAAAAIQA4&#10;/SH/1gAAAJQBAAALAAAAAAAAAAAAAAAAAC8BAABfcmVscy8ucmVsc1BLAQItABQABgAIAAAAIQAy&#10;Veo3FAIAAFsEAAAOAAAAAAAAAAAAAAAAAC4CAABkcnMvZTJvRG9jLnhtbFBLAQItABQABgAIAAAA&#10;IQDJlhmK3QAAAAoBAAAPAAAAAAAAAAAAAAAAAG4EAABkcnMvZG93bnJldi54bWxQSwUGAAAAAAQA&#10;BADzAAAAeAUAAAAA&#10;" path="m,l1583296,e" filled="f" strokeweight=".1055mm">
                <v:path arrowok="t"/>
                <w10:wrap type="topAndBottom" anchorx="page"/>
              </v:shape>
            </w:pict>
          </mc:Fallback>
        </mc:AlternateContent>
      </w:r>
    </w:p>
    <w:p w14:paraId="343694E5" w14:textId="77777777" w:rsidR="00BA763D" w:rsidRPr="00A32AB0" w:rsidRDefault="00BA763D" w:rsidP="004F0512">
      <w:pPr>
        <w:pStyle w:val="BodyText"/>
        <w:spacing w:before="65"/>
        <w:jc w:val="both"/>
        <w:rPr>
          <w:sz w:val="24"/>
          <w:lang w:val="en-GB"/>
        </w:rPr>
      </w:pPr>
    </w:p>
    <w:p w14:paraId="2CFAE930" w14:textId="77777777" w:rsidR="00BA763D" w:rsidRPr="00A32AB0" w:rsidRDefault="00000000" w:rsidP="004F0512">
      <w:pPr>
        <w:spacing w:line="242" w:lineRule="auto"/>
        <w:ind w:left="7213" w:right="154" w:hanging="287"/>
        <w:jc w:val="both"/>
        <w:rPr>
          <w:rFonts w:ascii="Times New Roman"/>
          <w:sz w:val="24"/>
        </w:rPr>
      </w:pPr>
      <w:r w:rsidRPr="00A32AB0">
        <w:rPr>
          <w:rFonts w:ascii="Times New Roman"/>
          <w:sz w:val="24"/>
        </w:rPr>
        <w:t>Aye Chan Moe May</w:t>
      </w:r>
      <w:r w:rsidRPr="00A32AB0">
        <w:rPr>
          <w:rFonts w:ascii="Times New Roman"/>
          <w:spacing w:val="18"/>
          <w:sz w:val="24"/>
        </w:rPr>
        <w:t xml:space="preserve"> </w:t>
      </w:r>
      <w:r w:rsidRPr="00A32AB0">
        <w:rPr>
          <w:rFonts w:ascii="Times New Roman"/>
          <w:sz w:val="24"/>
        </w:rPr>
        <w:t>5,</w:t>
      </w:r>
      <w:r w:rsidRPr="00A32AB0">
        <w:rPr>
          <w:rFonts w:ascii="Times New Roman"/>
          <w:spacing w:val="21"/>
          <w:sz w:val="24"/>
        </w:rPr>
        <w:t xml:space="preserve"> </w:t>
      </w:r>
      <w:r w:rsidRPr="00A32AB0">
        <w:rPr>
          <w:rFonts w:ascii="Times New Roman"/>
          <w:spacing w:val="-4"/>
          <w:sz w:val="24"/>
        </w:rPr>
        <w:t>2025</w:t>
      </w:r>
    </w:p>
    <w:p w14:paraId="30D0A1AB" w14:textId="77777777" w:rsidR="00BA763D" w:rsidRPr="00A32AB0" w:rsidRDefault="00BA763D" w:rsidP="004F0512">
      <w:pPr>
        <w:spacing w:line="242" w:lineRule="auto"/>
        <w:jc w:val="both"/>
        <w:rPr>
          <w:rFonts w:ascii="Times New Roman"/>
          <w:sz w:val="24"/>
        </w:rPr>
        <w:sectPr w:rsidR="00BA763D" w:rsidRPr="00A32AB0" w:rsidSect="00681B3D">
          <w:headerReference w:type="default" r:id="rId13"/>
          <w:footerReference w:type="default" r:id="rId14"/>
          <w:pgSz w:w="11910" w:h="16840"/>
          <w:pgMar w:top="3240" w:right="1640" w:bottom="1000" w:left="1640" w:header="2844" w:footer="806" w:gutter="0"/>
          <w:cols w:space="720"/>
        </w:sectPr>
      </w:pPr>
    </w:p>
    <w:p w14:paraId="4ED6DEAF" w14:textId="77777777" w:rsidR="00BA763D" w:rsidRPr="00A32AB0" w:rsidRDefault="00BA763D" w:rsidP="004F0512">
      <w:pPr>
        <w:pStyle w:val="BodyText"/>
        <w:jc w:val="both"/>
        <w:rPr>
          <w:rFonts w:ascii="Times New Roman"/>
          <w:lang w:val="en-GB"/>
        </w:rPr>
      </w:pPr>
    </w:p>
    <w:p w14:paraId="2429B6F1" w14:textId="77777777" w:rsidR="00BA763D" w:rsidRPr="00A32AB0" w:rsidRDefault="00BA763D" w:rsidP="004F0512">
      <w:pPr>
        <w:pStyle w:val="BodyText"/>
        <w:jc w:val="both"/>
        <w:rPr>
          <w:rFonts w:ascii="Times New Roman"/>
          <w:lang w:val="en-GB"/>
        </w:rPr>
      </w:pPr>
    </w:p>
    <w:p w14:paraId="6F5C0D72" w14:textId="77777777" w:rsidR="00BA763D" w:rsidRPr="00A32AB0" w:rsidRDefault="00BA763D" w:rsidP="004F0512">
      <w:pPr>
        <w:pStyle w:val="BodyText"/>
        <w:spacing w:before="49"/>
        <w:jc w:val="both"/>
        <w:rPr>
          <w:rFonts w:ascii="Times New Roman"/>
          <w:lang w:val="en-GB"/>
        </w:rPr>
      </w:pPr>
    </w:p>
    <w:p w14:paraId="6782910F" w14:textId="53D73E26" w:rsidR="00BA763D" w:rsidRPr="00A32AB0" w:rsidRDefault="00E44B34" w:rsidP="004F0512">
      <w:pPr>
        <w:pStyle w:val="BodyText"/>
        <w:spacing w:before="21" w:line="259" w:lineRule="auto"/>
        <w:ind w:right="153"/>
        <w:jc w:val="both"/>
        <w:rPr>
          <w:lang w:val="en-GB"/>
        </w:rPr>
      </w:pPr>
      <w:r w:rsidRPr="00A32AB0">
        <w:rPr>
          <w:lang w:val="en-GB"/>
        </w:rPr>
        <w:t xml:space="preserve">This research aims to analyse the application of machine learning methodologies to predict the risk of cardiovascular disease (CVD) through an empirical healthcare dataset. Cardiovascular diseases claim the position of leading deaths globally, arising mostly from avoidable risk factors like hypertension, smoking, and obesity. Timely predicting CVDs will allow for urgent intervention, thereby improving the prognosis for patients. This work focuses on building predictive models and analysing their performance metrics. Four machine learning models were developed and assessed, namely Logistic Regression, Random Forest, </w:t>
      </w:r>
      <w:proofErr w:type="spellStart"/>
      <w:r w:rsidR="00DB38DE" w:rsidRPr="00A32AB0">
        <w:rPr>
          <w:lang w:val="en-GB"/>
        </w:rPr>
        <w:t>eXtreme</w:t>
      </w:r>
      <w:proofErr w:type="spellEnd"/>
      <w:r w:rsidR="00DB38DE" w:rsidRPr="00A32AB0">
        <w:rPr>
          <w:lang w:val="en-GB"/>
        </w:rPr>
        <w:t xml:space="preserve"> Gradient Boosting</w:t>
      </w:r>
      <w:r w:rsidR="00DB38DE" w:rsidRPr="00A32AB0">
        <w:rPr>
          <w:lang w:val="en-GB"/>
        </w:rPr>
        <w:t xml:space="preserve"> (</w:t>
      </w:r>
      <w:proofErr w:type="spellStart"/>
      <w:r w:rsidRPr="00A32AB0">
        <w:rPr>
          <w:lang w:val="en-GB"/>
        </w:rPr>
        <w:t>XGBoost</w:t>
      </w:r>
      <w:proofErr w:type="spellEnd"/>
      <w:r w:rsidR="00DB38DE" w:rsidRPr="00A32AB0">
        <w:rPr>
          <w:lang w:val="en-GB"/>
        </w:rPr>
        <w:t>)</w:t>
      </w:r>
      <w:r w:rsidRPr="00A32AB0">
        <w:rPr>
          <w:lang w:val="en-GB"/>
        </w:rPr>
        <w:t>, and Multi-Layer Perceptron (MLP). The study involves bias detection among vulnerable demographics like gender and age by way of established fairness measures. Cross-validation and hyperparameter tuning were used to enhance model performance, while interpretability techniques were implemented to explain model predictions. The results demonstrate trade-offs between performance and bias and provide further insights into the inner workings of the various algorithms involved in health-related predictive modelling.</w:t>
      </w:r>
    </w:p>
    <w:p w14:paraId="737F8140" w14:textId="77777777" w:rsidR="00E44B34" w:rsidRPr="00A32AB0" w:rsidRDefault="00E44B34" w:rsidP="004F0512">
      <w:pPr>
        <w:pStyle w:val="BodyText"/>
        <w:spacing w:before="21" w:line="259" w:lineRule="auto"/>
        <w:ind w:left="157" w:right="153" w:firstLine="338"/>
        <w:jc w:val="both"/>
        <w:rPr>
          <w:lang w:val="en-GB"/>
        </w:rPr>
      </w:pPr>
    </w:p>
    <w:p w14:paraId="1703D43B" w14:textId="77777777" w:rsidR="00BA763D" w:rsidRPr="00A32AB0" w:rsidRDefault="00000000" w:rsidP="004F0512">
      <w:pPr>
        <w:pStyle w:val="Heading3"/>
        <w:ind w:left="157" w:firstLine="0"/>
        <w:jc w:val="both"/>
        <w:rPr>
          <w:lang w:val="en-GB"/>
        </w:rPr>
      </w:pPr>
      <w:r w:rsidRPr="00A32AB0">
        <w:rPr>
          <w:spacing w:val="-2"/>
          <w:lang w:val="en-GB"/>
        </w:rPr>
        <w:t>Keywords</w:t>
      </w:r>
    </w:p>
    <w:p w14:paraId="08F189F8" w14:textId="4F8F8291" w:rsidR="00BA763D" w:rsidRPr="00A32AB0" w:rsidRDefault="00E44B34" w:rsidP="004F0512">
      <w:pPr>
        <w:pStyle w:val="BodyText"/>
        <w:spacing w:before="158" w:line="259" w:lineRule="auto"/>
        <w:jc w:val="both"/>
        <w:rPr>
          <w:lang w:val="en-GB"/>
        </w:rPr>
      </w:pPr>
      <w:r w:rsidRPr="00A32AB0">
        <w:rPr>
          <w:lang w:val="en-GB"/>
        </w:rPr>
        <w:t xml:space="preserve">Cardiovascular Disease (CVD), Logistic Regression, Random Forest, </w:t>
      </w:r>
      <w:proofErr w:type="spellStart"/>
      <w:r w:rsidRPr="00A32AB0">
        <w:rPr>
          <w:lang w:val="en-GB"/>
        </w:rPr>
        <w:t>XGBoost</w:t>
      </w:r>
      <w:proofErr w:type="spellEnd"/>
      <w:r w:rsidRPr="00A32AB0">
        <w:rPr>
          <w:lang w:val="en-GB"/>
        </w:rPr>
        <w:t>, Multi-Layer Perceptron (MLP</w:t>
      </w:r>
      <w:r w:rsidRPr="00A32AB0">
        <w:rPr>
          <w:lang w:val="en-GB"/>
        </w:rPr>
        <w:t>)</w:t>
      </w:r>
    </w:p>
    <w:p w14:paraId="35469ADA" w14:textId="77777777" w:rsidR="00BA763D" w:rsidRPr="00A32AB0" w:rsidRDefault="00BA763D" w:rsidP="004F0512">
      <w:pPr>
        <w:spacing w:line="259" w:lineRule="auto"/>
        <w:jc w:val="both"/>
        <w:sectPr w:rsidR="00BA763D" w:rsidRPr="00A32AB0" w:rsidSect="00681B3D">
          <w:headerReference w:type="default" r:id="rId15"/>
          <w:footerReference w:type="default" r:id="rId16"/>
          <w:pgSz w:w="11910" w:h="16840"/>
          <w:pgMar w:top="3240" w:right="1640" w:bottom="280" w:left="1640" w:header="2844" w:footer="0" w:gutter="0"/>
          <w:cols w:space="720"/>
        </w:sectPr>
      </w:pPr>
    </w:p>
    <w:p w14:paraId="70AF7A07" w14:textId="77777777" w:rsidR="00BA763D" w:rsidRPr="00A32AB0" w:rsidRDefault="00BA763D" w:rsidP="004F0512">
      <w:pPr>
        <w:pStyle w:val="BodyText"/>
        <w:jc w:val="both"/>
        <w:rPr>
          <w:lang w:val="en-GB"/>
        </w:rPr>
      </w:pPr>
    </w:p>
    <w:p w14:paraId="16E960C5" w14:textId="77777777" w:rsidR="00BA763D" w:rsidRPr="00A32AB0" w:rsidRDefault="00BA763D" w:rsidP="004F0512">
      <w:pPr>
        <w:pStyle w:val="BodyText"/>
        <w:jc w:val="both"/>
        <w:rPr>
          <w:lang w:val="en-GB"/>
        </w:rPr>
      </w:pPr>
    </w:p>
    <w:p w14:paraId="123233B8" w14:textId="77777777" w:rsidR="00BA763D" w:rsidRPr="00A32AB0" w:rsidRDefault="00BA763D" w:rsidP="004F0512">
      <w:pPr>
        <w:pStyle w:val="BodyText"/>
        <w:spacing w:before="62"/>
        <w:jc w:val="both"/>
        <w:rPr>
          <w:lang w:val="en-GB"/>
        </w:rPr>
      </w:pPr>
    </w:p>
    <w:p w14:paraId="31463135" w14:textId="77777777" w:rsidR="00BA763D" w:rsidRDefault="00E44B34" w:rsidP="00490DD7">
      <w:pPr>
        <w:pStyle w:val="BodyText"/>
        <w:jc w:val="both"/>
        <w:rPr>
          <w:lang w:val="en-GB"/>
        </w:rPr>
      </w:pPr>
      <w:r w:rsidRPr="00A32AB0">
        <w:rPr>
          <w:lang w:val="en-GB"/>
        </w:rPr>
        <w:t>My sincere thanks to the lecturers and coordinators of the Programme in Human-Centred Artificial Intelligence at TUD for their guidance and support throughout this project. I am especially grateful for the feedback and encouragement received during the preparation of this research. I would also like to extend my thanks to my fellow students for their critical discussions and views, which contributed significantly to the accomplishment of this research</w:t>
      </w:r>
      <w:r w:rsidRPr="00A32AB0">
        <w:rPr>
          <w:lang w:val="en-GB"/>
        </w:rPr>
        <w:t>.</w:t>
      </w:r>
    </w:p>
    <w:p w14:paraId="5BC79696" w14:textId="7D3BACE4" w:rsidR="00490DD7" w:rsidRPr="00A32AB0" w:rsidRDefault="00490DD7" w:rsidP="00490DD7">
      <w:pPr>
        <w:pStyle w:val="BodyText"/>
        <w:jc w:val="both"/>
        <w:rPr>
          <w:lang w:val="en-GB"/>
        </w:rPr>
        <w:sectPr w:rsidR="00490DD7" w:rsidRPr="00A32AB0" w:rsidSect="00681B3D">
          <w:headerReference w:type="default" r:id="rId17"/>
          <w:footerReference w:type="default" r:id="rId18"/>
          <w:pgSz w:w="11910" w:h="16840"/>
          <w:pgMar w:top="3240" w:right="1640" w:bottom="280" w:left="1640" w:header="2844" w:footer="0" w:gutter="0"/>
          <w:cols w:space="720"/>
        </w:sectPr>
      </w:pPr>
    </w:p>
    <w:p w14:paraId="7ED042E1" w14:textId="77777777" w:rsidR="00BA763D" w:rsidRPr="00A32AB0" w:rsidRDefault="00BA763D" w:rsidP="004F0512">
      <w:pPr>
        <w:pStyle w:val="BodyText"/>
        <w:jc w:val="both"/>
        <w:rPr>
          <w:sz w:val="20"/>
          <w:lang w:val="en-GB"/>
        </w:rPr>
      </w:pPr>
    </w:p>
    <w:p w14:paraId="16A2A14F" w14:textId="77777777" w:rsidR="00BA763D" w:rsidRPr="00A32AB0" w:rsidRDefault="00BA763D" w:rsidP="004F0512">
      <w:pPr>
        <w:pStyle w:val="BodyText"/>
        <w:spacing w:before="159"/>
        <w:jc w:val="both"/>
        <w:rPr>
          <w:sz w:val="20"/>
          <w:lang w:val="en-GB"/>
        </w:rPr>
      </w:pPr>
    </w:p>
    <w:p w14:paraId="691735E4" w14:textId="77777777" w:rsidR="00BA763D" w:rsidRPr="00A32AB0" w:rsidRDefault="00BA763D" w:rsidP="004F0512">
      <w:pPr>
        <w:pStyle w:val="BodyText"/>
        <w:jc w:val="both"/>
        <w:rPr>
          <w:lang w:val="en-GB"/>
        </w:rPr>
      </w:pPr>
    </w:p>
    <w:p w14:paraId="5DB70726" w14:textId="77777777" w:rsidR="00E44B34" w:rsidRPr="00A32AB0" w:rsidRDefault="00E44B34" w:rsidP="004F0512">
      <w:pPr>
        <w:pStyle w:val="BodyText"/>
        <w:ind w:left="157"/>
        <w:jc w:val="both"/>
        <w:rPr>
          <w:lang w:val="en-GB"/>
        </w:rPr>
      </w:pPr>
      <w:bookmarkStart w:id="0" w:name="List_of_Abbreviations"/>
      <w:bookmarkStart w:id="1" w:name="_bookmark0"/>
      <w:bookmarkEnd w:id="0"/>
      <w:bookmarkEnd w:id="1"/>
      <w:r w:rsidRPr="00A32AB0">
        <w:rPr>
          <w:lang w:val="en-GB"/>
        </w:rPr>
        <w:t>CVD</w:t>
      </w:r>
      <w:r w:rsidRPr="00A32AB0">
        <w:rPr>
          <w:spacing w:val="21"/>
          <w:lang w:val="en-GB"/>
        </w:rPr>
        <w:t xml:space="preserve"> </w:t>
      </w:r>
      <w:r w:rsidRPr="00A32AB0">
        <w:rPr>
          <w:lang w:val="en-GB"/>
        </w:rPr>
        <w:t>–</w:t>
      </w:r>
      <w:r w:rsidRPr="00A32AB0">
        <w:rPr>
          <w:spacing w:val="21"/>
          <w:lang w:val="en-GB"/>
        </w:rPr>
        <w:t xml:space="preserve"> </w:t>
      </w:r>
      <w:r w:rsidRPr="00A32AB0">
        <w:rPr>
          <w:lang w:val="en-GB"/>
        </w:rPr>
        <w:t>Cardiovascular Disease</w:t>
      </w:r>
    </w:p>
    <w:p w14:paraId="519A13DF" w14:textId="77777777" w:rsidR="00E44B34" w:rsidRPr="00A32AB0" w:rsidRDefault="00E44B34" w:rsidP="004F0512">
      <w:pPr>
        <w:pStyle w:val="BodyText"/>
        <w:spacing w:before="21" w:line="259" w:lineRule="auto"/>
        <w:ind w:left="157" w:right="5473"/>
        <w:jc w:val="both"/>
        <w:rPr>
          <w:lang w:val="en-GB"/>
        </w:rPr>
      </w:pPr>
      <w:r w:rsidRPr="00A32AB0">
        <w:rPr>
          <w:lang w:val="en-GB"/>
        </w:rPr>
        <w:t>RF</w:t>
      </w:r>
      <w:r w:rsidRPr="00A32AB0">
        <w:rPr>
          <w:spacing w:val="-7"/>
          <w:lang w:val="en-GB"/>
        </w:rPr>
        <w:t xml:space="preserve"> </w:t>
      </w:r>
      <w:r w:rsidRPr="00A32AB0">
        <w:rPr>
          <w:lang w:val="en-GB"/>
        </w:rPr>
        <w:t>–</w:t>
      </w:r>
      <w:r w:rsidRPr="00A32AB0">
        <w:rPr>
          <w:spacing w:val="-6"/>
          <w:lang w:val="en-GB"/>
        </w:rPr>
        <w:t xml:space="preserve"> </w:t>
      </w:r>
      <w:r w:rsidRPr="00A32AB0">
        <w:rPr>
          <w:lang w:val="en-GB"/>
        </w:rPr>
        <w:t>Random Forest</w:t>
      </w:r>
    </w:p>
    <w:p w14:paraId="1EF92E67" w14:textId="77777777" w:rsidR="00E44B34" w:rsidRPr="00A32AB0" w:rsidRDefault="00E44B34" w:rsidP="004F0512">
      <w:pPr>
        <w:pStyle w:val="BodyText"/>
        <w:spacing w:before="2"/>
        <w:ind w:left="157"/>
        <w:jc w:val="both"/>
        <w:rPr>
          <w:lang w:val="en-GB"/>
        </w:rPr>
      </w:pPr>
      <w:r w:rsidRPr="00A32AB0">
        <w:rPr>
          <w:lang w:val="en-GB"/>
        </w:rPr>
        <w:t>MLP</w:t>
      </w:r>
      <w:r w:rsidRPr="00A32AB0">
        <w:rPr>
          <w:spacing w:val="8"/>
          <w:lang w:val="en-GB"/>
        </w:rPr>
        <w:t xml:space="preserve"> </w:t>
      </w:r>
      <w:r w:rsidRPr="00A32AB0">
        <w:rPr>
          <w:lang w:val="en-GB"/>
        </w:rPr>
        <w:t>–</w:t>
      </w:r>
      <w:r w:rsidRPr="00A32AB0">
        <w:rPr>
          <w:spacing w:val="8"/>
          <w:lang w:val="en-GB"/>
        </w:rPr>
        <w:t xml:space="preserve"> Multi-Layer Perceptron</w:t>
      </w:r>
    </w:p>
    <w:p w14:paraId="5875D778" w14:textId="77777777" w:rsidR="00E44B34" w:rsidRPr="00A32AB0" w:rsidRDefault="00E44B34" w:rsidP="004F0512">
      <w:pPr>
        <w:ind w:firstLine="157"/>
        <w:jc w:val="both"/>
      </w:pPr>
      <w:r w:rsidRPr="00A32AB0">
        <w:t xml:space="preserve">AI – Artificial Intelligence  </w:t>
      </w:r>
    </w:p>
    <w:p w14:paraId="3BD7FD52" w14:textId="77777777" w:rsidR="00E44B34" w:rsidRPr="00A32AB0" w:rsidRDefault="00E44B34" w:rsidP="004F0512">
      <w:pPr>
        <w:ind w:firstLine="157"/>
        <w:jc w:val="both"/>
      </w:pPr>
      <w:r w:rsidRPr="00A32AB0">
        <w:t xml:space="preserve">ML – Machine Learning </w:t>
      </w:r>
    </w:p>
    <w:p w14:paraId="5C16C201" w14:textId="77777777" w:rsidR="00BA763D" w:rsidRPr="00A32AB0" w:rsidRDefault="00E44B34" w:rsidP="004F0512">
      <w:pPr>
        <w:ind w:firstLine="157"/>
        <w:jc w:val="both"/>
      </w:pPr>
      <w:r w:rsidRPr="00A32AB0">
        <w:t>EHR – Electronic Health Recor</w:t>
      </w:r>
      <w:r w:rsidRPr="00A32AB0">
        <w:t>d</w:t>
      </w:r>
    </w:p>
    <w:p w14:paraId="566E45E6" w14:textId="77777777" w:rsidR="00DB38DE" w:rsidRPr="00A32AB0" w:rsidRDefault="00DB38DE" w:rsidP="004F0512">
      <w:pPr>
        <w:ind w:firstLine="157"/>
        <w:jc w:val="both"/>
      </w:pPr>
      <w:proofErr w:type="spellStart"/>
      <w:r w:rsidRPr="00A32AB0">
        <w:t>XGBoost</w:t>
      </w:r>
      <w:proofErr w:type="spellEnd"/>
      <w:r w:rsidRPr="00A32AB0">
        <w:t xml:space="preserve"> – </w:t>
      </w:r>
      <w:proofErr w:type="spellStart"/>
      <w:r w:rsidRPr="00A32AB0">
        <w:t>eXtreme</w:t>
      </w:r>
      <w:proofErr w:type="spellEnd"/>
      <w:r w:rsidRPr="00A32AB0">
        <w:t xml:space="preserve"> Gradient Boosting</w:t>
      </w:r>
    </w:p>
    <w:p w14:paraId="4AFA2D87" w14:textId="77777777" w:rsidR="00C36F37" w:rsidRPr="00A32AB0" w:rsidRDefault="00C36F37" w:rsidP="004F0512">
      <w:pPr>
        <w:ind w:firstLine="157"/>
        <w:jc w:val="both"/>
      </w:pPr>
      <w:r w:rsidRPr="00A32AB0">
        <w:t>CNN – Convolutional Neural Network</w:t>
      </w:r>
    </w:p>
    <w:p w14:paraId="36CF618D" w14:textId="77777777" w:rsidR="00C36F37" w:rsidRPr="00A32AB0" w:rsidRDefault="00C36F37" w:rsidP="004F0512">
      <w:pPr>
        <w:ind w:firstLine="157"/>
        <w:jc w:val="both"/>
      </w:pPr>
      <w:r w:rsidRPr="00A32AB0">
        <w:t>LSTM – Long Short Term Memory</w:t>
      </w:r>
    </w:p>
    <w:p w14:paraId="55E04355" w14:textId="77777777" w:rsidR="000F3EBE" w:rsidRPr="00A32AB0" w:rsidRDefault="000F3EBE" w:rsidP="004F0512">
      <w:pPr>
        <w:ind w:firstLine="157"/>
        <w:jc w:val="both"/>
      </w:pPr>
      <w:r w:rsidRPr="00A32AB0">
        <w:t xml:space="preserve">SHAP – </w:t>
      </w:r>
      <w:proofErr w:type="spellStart"/>
      <w:r w:rsidRPr="00A32AB0">
        <w:t>SHapley</w:t>
      </w:r>
      <w:proofErr w:type="spellEnd"/>
      <w:r w:rsidRPr="00A32AB0">
        <w:t xml:space="preserve"> Additive </w:t>
      </w:r>
      <w:proofErr w:type="spellStart"/>
      <w:r w:rsidRPr="00A32AB0">
        <w:t>exPlanations</w:t>
      </w:r>
      <w:proofErr w:type="spellEnd"/>
    </w:p>
    <w:p w14:paraId="4303FEFC" w14:textId="77777777" w:rsidR="004F0512" w:rsidRDefault="00866B48" w:rsidP="004F0512">
      <w:pPr>
        <w:ind w:firstLine="157"/>
        <w:jc w:val="both"/>
      </w:pPr>
      <w:r>
        <w:t>SPD – Statistical Parity Difference</w:t>
      </w:r>
    </w:p>
    <w:p w14:paraId="6F3163A8" w14:textId="77777777" w:rsidR="00866B48" w:rsidRDefault="00866B48" w:rsidP="004F0512">
      <w:pPr>
        <w:ind w:firstLine="157"/>
        <w:jc w:val="both"/>
      </w:pPr>
      <w:r>
        <w:t>DI – Disparate Impact</w:t>
      </w:r>
    </w:p>
    <w:p w14:paraId="22D34EEB" w14:textId="77777777" w:rsidR="00866B48" w:rsidRDefault="00866B48" w:rsidP="004F0512">
      <w:pPr>
        <w:ind w:firstLine="157"/>
        <w:jc w:val="both"/>
      </w:pPr>
      <w:r>
        <w:t xml:space="preserve">EOD – Equal Opportunity </w:t>
      </w:r>
    </w:p>
    <w:p w14:paraId="1D2C0874" w14:textId="77777777" w:rsidR="00866B48" w:rsidRDefault="00866B48" w:rsidP="004F0512">
      <w:pPr>
        <w:ind w:firstLine="157"/>
        <w:jc w:val="both"/>
      </w:pPr>
      <w:r>
        <w:t>AOD – Average Odds Difference</w:t>
      </w:r>
    </w:p>
    <w:p w14:paraId="58786BB8" w14:textId="77777777" w:rsidR="00BA763D" w:rsidRPr="00A32AB0" w:rsidRDefault="00BA763D" w:rsidP="004F0512">
      <w:pPr>
        <w:pStyle w:val="BodyText"/>
        <w:jc w:val="both"/>
        <w:rPr>
          <w:lang w:val="en-GB"/>
        </w:rPr>
      </w:pPr>
    </w:p>
    <w:p w14:paraId="1EC94491" w14:textId="77777777" w:rsidR="00BA763D" w:rsidRPr="00A32AB0" w:rsidRDefault="00BA763D" w:rsidP="004F0512">
      <w:pPr>
        <w:pStyle w:val="BodyText"/>
        <w:jc w:val="both"/>
        <w:rPr>
          <w:lang w:val="en-GB"/>
        </w:rPr>
      </w:pPr>
    </w:p>
    <w:p w14:paraId="2A583689" w14:textId="77777777" w:rsidR="00BA763D" w:rsidRPr="00A32AB0" w:rsidRDefault="00BA763D" w:rsidP="004F0512">
      <w:pPr>
        <w:pStyle w:val="BodyText"/>
        <w:spacing w:before="11"/>
        <w:jc w:val="both"/>
        <w:rPr>
          <w:lang w:val="en-GB"/>
        </w:rPr>
      </w:pPr>
    </w:p>
    <w:p w14:paraId="334AB5E8" w14:textId="77777777" w:rsidR="00BA763D" w:rsidRPr="00A32AB0" w:rsidRDefault="00BA763D" w:rsidP="004F0512">
      <w:pPr>
        <w:pStyle w:val="BodyText"/>
        <w:jc w:val="both"/>
        <w:rPr>
          <w:lang w:val="en-GB"/>
        </w:rPr>
      </w:pPr>
      <w:bookmarkStart w:id="2" w:name="List_of_Figures"/>
      <w:bookmarkStart w:id="3" w:name="_bookmark1"/>
      <w:bookmarkEnd w:id="2"/>
      <w:bookmarkEnd w:id="3"/>
    </w:p>
    <w:p w14:paraId="54314DBC" w14:textId="77777777" w:rsidR="00BA763D" w:rsidRPr="00A32AB0" w:rsidRDefault="00BA763D" w:rsidP="004F0512">
      <w:pPr>
        <w:pStyle w:val="BodyText"/>
        <w:jc w:val="both"/>
        <w:rPr>
          <w:lang w:val="en-GB"/>
        </w:rPr>
      </w:pPr>
    </w:p>
    <w:p w14:paraId="028017F1" w14:textId="77777777" w:rsidR="00BA763D" w:rsidRPr="00A32AB0" w:rsidRDefault="00BA763D" w:rsidP="004F0512">
      <w:pPr>
        <w:pStyle w:val="BodyText"/>
        <w:jc w:val="both"/>
        <w:rPr>
          <w:lang w:val="en-GB"/>
        </w:rPr>
      </w:pPr>
    </w:p>
    <w:p w14:paraId="07232895" w14:textId="77777777" w:rsidR="00BA763D" w:rsidRPr="00A32AB0" w:rsidRDefault="00BA763D" w:rsidP="004F0512">
      <w:pPr>
        <w:pStyle w:val="BodyText"/>
        <w:spacing w:before="11"/>
        <w:jc w:val="both"/>
        <w:rPr>
          <w:lang w:val="en-GB"/>
        </w:rPr>
      </w:pPr>
    </w:p>
    <w:p w14:paraId="7DC342D7" w14:textId="2E68D73C" w:rsidR="00BA763D" w:rsidRPr="00A32AB0" w:rsidRDefault="00BA763D" w:rsidP="004F0512">
      <w:pPr>
        <w:pStyle w:val="ListParagraph"/>
        <w:numPr>
          <w:ilvl w:val="1"/>
          <w:numId w:val="6"/>
        </w:numPr>
        <w:tabs>
          <w:tab w:val="left" w:pos="985"/>
          <w:tab w:val="left" w:pos="3266"/>
          <w:tab w:val="right" w:pos="8468"/>
        </w:tabs>
        <w:spacing w:before="22"/>
        <w:ind w:left="985" w:hanging="501"/>
        <w:jc w:val="both"/>
        <w:rPr>
          <w:lang w:val="en-GB"/>
        </w:rPr>
        <w:sectPr w:rsidR="00BA763D" w:rsidRPr="00A32AB0" w:rsidSect="00681B3D">
          <w:headerReference w:type="default" r:id="rId19"/>
          <w:footerReference w:type="default" r:id="rId20"/>
          <w:pgSz w:w="11910" w:h="16840"/>
          <w:pgMar w:top="3240" w:right="1640" w:bottom="1000" w:left="1640" w:header="2844" w:footer="806" w:gutter="0"/>
          <w:cols w:space="720"/>
        </w:sectPr>
      </w:pPr>
      <w:bookmarkStart w:id="4" w:name="List_of_Tables"/>
      <w:bookmarkStart w:id="5" w:name="_bookmark2"/>
      <w:bookmarkEnd w:id="4"/>
      <w:bookmarkEnd w:id="5"/>
    </w:p>
    <w:p w14:paraId="55EFE63C" w14:textId="77777777" w:rsidR="00BA763D" w:rsidRPr="00A32AB0" w:rsidRDefault="00BA763D" w:rsidP="004F0512">
      <w:pPr>
        <w:pStyle w:val="BodyText"/>
        <w:spacing w:before="220"/>
        <w:jc w:val="both"/>
        <w:rPr>
          <w:sz w:val="28"/>
          <w:lang w:val="en-GB"/>
        </w:rPr>
      </w:pPr>
    </w:p>
    <w:p w14:paraId="6F606B41" w14:textId="77777777" w:rsidR="00BA763D" w:rsidRPr="00A32AB0" w:rsidRDefault="00000000" w:rsidP="004F0512">
      <w:pPr>
        <w:pStyle w:val="Heading2"/>
        <w:numPr>
          <w:ilvl w:val="1"/>
          <w:numId w:val="5"/>
        </w:numPr>
        <w:tabs>
          <w:tab w:val="left" w:pos="892"/>
        </w:tabs>
        <w:ind w:hanging="735"/>
        <w:jc w:val="both"/>
        <w:rPr>
          <w:lang w:val="en-GB"/>
        </w:rPr>
      </w:pPr>
      <w:bookmarkStart w:id="6" w:name="Introduction_(500_words)"/>
      <w:bookmarkStart w:id="7" w:name="Introduction"/>
      <w:bookmarkStart w:id="8" w:name="_bookmark3"/>
      <w:bookmarkStart w:id="9" w:name="_bookmark4"/>
      <w:bookmarkEnd w:id="6"/>
      <w:bookmarkEnd w:id="7"/>
      <w:bookmarkEnd w:id="8"/>
      <w:bookmarkEnd w:id="9"/>
      <w:r w:rsidRPr="00A32AB0">
        <w:rPr>
          <w:spacing w:val="-2"/>
          <w:lang w:val="en-GB"/>
        </w:rPr>
        <w:t>Introduction</w:t>
      </w:r>
    </w:p>
    <w:p w14:paraId="2635881E" w14:textId="28D7CBC8" w:rsidR="00BA763D" w:rsidRPr="00A32AB0" w:rsidRDefault="00E44B34" w:rsidP="004F0512">
      <w:pPr>
        <w:pStyle w:val="BodyText"/>
        <w:spacing w:before="224" w:line="259" w:lineRule="auto"/>
        <w:ind w:right="156"/>
        <w:jc w:val="both"/>
        <w:rPr>
          <w:lang w:val="en-GB"/>
        </w:rPr>
      </w:pPr>
      <w:r w:rsidRPr="00A32AB0">
        <w:rPr>
          <w:lang w:val="en-GB"/>
        </w:rPr>
        <w:t>The cardiovascular disease (CVD) has become the leading cause of death worldwide, accounting for 17.9 million deaths a year [1]. This is largely because CVD requires sustained medical attention, and CVD patients are frequently readmitted into hospitals, thereby exerting pressure upon healthcare systems. With health records becoming increasingly digitized, the use of ML can greatly predict readmissions and assist in proactive healthcare interventions.</w:t>
      </w:r>
    </w:p>
    <w:p w14:paraId="6EB3BCFD" w14:textId="77777777" w:rsidR="00BA763D" w:rsidRPr="00A32AB0" w:rsidRDefault="00BA763D" w:rsidP="004F0512">
      <w:pPr>
        <w:pStyle w:val="BodyText"/>
        <w:spacing w:before="98"/>
        <w:jc w:val="both"/>
        <w:rPr>
          <w:lang w:val="en-GB"/>
        </w:rPr>
      </w:pPr>
    </w:p>
    <w:p w14:paraId="00662ACD" w14:textId="77777777" w:rsidR="00BA763D" w:rsidRPr="00A32AB0" w:rsidRDefault="00000000" w:rsidP="004F0512">
      <w:pPr>
        <w:pStyle w:val="Heading3"/>
        <w:numPr>
          <w:ilvl w:val="2"/>
          <w:numId w:val="5"/>
        </w:numPr>
        <w:tabs>
          <w:tab w:val="left" w:pos="978"/>
        </w:tabs>
        <w:ind w:left="978" w:hanging="821"/>
        <w:jc w:val="both"/>
        <w:rPr>
          <w:lang w:val="en-GB"/>
        </w:rPr>
      </w:pPr>
      <w:bookmarkStart w:id="10" w:name="Background_Information"/>
      <w:bookmarkStart w:id="11" w:name="_bookmark6"/>
      <w:bookmarkEnd w:id="10"/>
      <w:bookmarkEnd w:id="11"/>
      <w:r w:rsidRPr="00A32AB0">
        <w:rPr>
          <w:w w:val="90"/>
          <w:lang w:val="en-GB"/>
        </w:rPr>
        <w:t>Background</w:t>
      </w:r>
      <w:r w:rsidRPr="00A32AB0">
        <w:rPr>
          <w:spacing w:val="62"/>
          <w:lang w:val="en-GB"/>
        </w:rPr>
        <w:t xml:space="preserve"> </w:t>
      </w:r>
      <w:r w:rsidRPr="00A32AB0">
        <w:rPr>
          <w:spacing w:val="-2"/>
          <w:w w:val="95"/>
          <w:lang w:val="en-GB"/>
        </w:rPr>
        <w:t>Information</w:t>
      </w:r>
    </w:p>
    <w:p w14:paraId="6A84BBBC" w14:textId="04C7A3A7" w:rsidR="00BA763D" w:rsidRPr="00A32AB0" w:rsidRDefault="00E44B34" w:rsidP="004F0512">
      <w:pPr>
        <w:pStyle w:val="BodyText"/>
        <w:spacing w:before="157" w:line="259" w:lineRule="auto"/>
        <w:ind w:right="153"/>
        <w:jc w:val="both"/>
        <w:rPr>
          <w:lang w:val="en-GB"/>
        </w:rPr>
      </w:pPr>
      <w:r w:rsidRPr="00A32AB0">
        <w:rPr>
          <w:lang w:val="en-GB"/>
        </w:rPr>
        <w:t>Data-driven approaches are increasingly being used in the healthcare field to ensure improved patient outcomes. Predictive analytics, especially ML algorithms, have been found to be effective in anticipating medical situations like hospital readmissions [2]. Anticipating if a cardiovascular disease patient is at risk of readmission may help optimize resources and provide good quality of care. However, an ML method may unintentionally take into account or mirror biases of society present in healthcare data, hence creating ethical problems</w:t>
      </w:r>
      <w:r w:rsidR="00000000" w:rsidRPr="00A32AB0">
        <w:rPr>
          <w:lang w:val="en-GB"/>
        </w:rPr>
        <w:t>.</w:t>
      </w:r>
    </w:p>
    <w:p w14:paraId="0122FD29" w14:textId="77777777" w:rsidR="00BA763D" w:rsidRPr="00A32AB0" w:rsidRDefault="00BA763D" w:rsidP="004F0512">
      <w:pPr>
        <w:pStyle w:val="BodyText"/>
        <w:spacing w:before="51"/>
        <w:jc w:val="both"/>
        <w:rPr>
          <w:lang w:val="en-GB"/>
        </w:rPr>
      </w:pPr>
    </w:p>
    <w:p w14:paraId="3656B1F0" w14:textId="77777777" w:rsidR="00BA763D" w:rsidRPr="00A32AB0" w:rsidRDefault="00000000" w:rsidP="004F0512">
      <w:pPr>
        <w:pStyle w:val="Heading3"/>
        <w:numPr>
          <w:ilvl w:val="2"/>
          <w:numId w:val="5"/>
        </w:numPr>
        <w:tabs>
          <w:tab w:val="left" w:pos="978"/>
        </w:tabs>
        <w:ind w:left="978" w:hanging="821"/>
        <w:jc w:val="both"/>
        <w:rPr>
          <w:lang w:val="en-GB"/>
        </w:rPr>
      </w:pPr>
      <w:bookmarkStart w:id="12" w:name="Motivation"/>
      <w:bookmarkStart w:id="13" w:name="_bookmark7"/>
      <w:bookmarkEnd w:id="12"/>
      <w:bookmarkEnd w:id="13"/>
      <w:r w:rsidRPr="00A32AB0">
        <w:rPr>
          <w:spacing w:val="-2"/>
          <w:lang w:val="en-GB"/>
        </w:rPr>
        <w:t>Motivation</w:t>
      </w:r>
    </w:p>
    <w:p w14:paraId="14B377B3" w14:textId="77777777" w:rsidR="00E44B34" w:rsidRPr="00A32AB0" w:rsidRDefault="00E44B34" w:rsidP="004F0512">
      <w:pPr>
        <w:pStyle w:val="BodyText"/>
        <w:spacing w:before="158" w:line="259" w:lineRule="auto"/>
        <w:ind w:right="153"/>
        <w:jc w:val="both"/>
        <w:rPr>
          <w:lang w:val="en-GB"/>
        </w:rPr>
      </w:pPr>
      <w:r w:rsidRPr="00A32AB0">
        <w:rPr>
          <w:lang w:val="en-GB"/>
        </w:rPr>
        <w:t xml:space="preserve">The motivation for this project arises from the essentiality of building intelligent systems that not only furnish precise predictions but also respect the principle of human-centred artificial intelligence. While several models were adapted for clinical prediction purposes, assessing models for bias and fairness is vital to avert the perpetuation of extant inequalities. Furthermore, transparency became the foremost issue – how does one understand it, especially in domains such as healthcare? </w:t>
      </w:r>
    </w:p>
    <w:p w14:paraId="70ED5973" w14:textId="77777777" w:rsidR="00BA763D" w:rsidRPr="00A32AB0" w:rsidRDefault="00BA763D" w:rsidP="004F0512">
      <w:pPr>
        <w:pStyle w:val="BodyText"/>
        <w:spacing w:before="117"/>
        <w:jc w:val="both"/>
        <w:rPr>
          <w:lang w:val="en-GB"/>
        </w:rPr>
      </w:pPr>
    </w:p>
    <w:p w14:paraId="5C8D7CE6" w14:textId="77777777" w:rsidR="00BA763D" w:rsidRPr="00A32AB0" w:rsidRDefault="00000000" w:rsidP="004F0512">
      <w:pPr>
        <w:pStyle w:val="Heading2"/>
        <w:numPr>
          <w:ilvl w:val="1"/>
          <w:numId w:val="5"/>
        </w:numPr>
        <w:tabs>
          <w:tab w:val="left" w:pos="892"/>
        </w:tabs>
        <w:ind w:hanging="735"/>
        <w:jc w:val="both"/>
        <w:rPr>
          <w:lang w:val="en-GB"/>
        </w:rPr>
      </w:pPr>
      <w:bookmarkStart w:id="14" w:name="Scope_of_the_Research"/>
      <w:bookmarkStart w:id="15" w:name="_bookmark8"/>
      <w:bookmarkEnd w:id="14"/>
      <w:bookmarkEnd w:id="15"/>
      <w:r w:rsidRPr="00A32AB0">
        <w:rPr>
          <w:lang w:val="en-GB"/>
        </w:rPr>
        <w:t>Scope</w:t>
      </w:r>
      <w:r w:rsidRPr="00A32AB0">
        <w:rPr>
          <w:spacing w:val="8"/>
          <w:lang w:val="en-GB"/>
        </w:rPr>
        <w:t xml:space="preserve"> </w:t>
      </w:r>
      <w:r w:rsidRPr="00A32AB0">
        <w:rPr>
          <w:lang w:val="en-GB"/>
        </w:rPr>
        <w:t>of</w:t>
      </w:r>
      <w:r w:rsidRPr="00A32AB0">
        <w:rPr>
          <w:spacing w:val="8"/>
          <w:lang w:val="en-GB"/>
        </w:rPr>
        <w:t xml:space="preserve"> </w:t>
      </w:r>
      <w:r w:rsidRPr="00A32AB0">
        <w:rPr>
          <w:lang w:val="en-GB"/>
        </w:rPr>
        <w:t>the</w:t>
      </w:r>
      <w:r w:rsidRPr="00A32AB0">
        <w:rPr>
          <w:spacing w:val="8"/>
          <w:lang w:val="en-GB"/>
        </w:rPr>
        <w:t xml:space="preserve"> </w:t>
      </w:r>
      <w:r w:rsidRPr="00A32AB0">
        <w:rPr>
          <w:spacing w:val="-2"/>
          <w:lang w:val="en-GB"/>
        </w:rPr>
        <w:t>Research</w:t>
      </w:r>
    </w:p>
    <w:p w14:paraId="3AFD6197" w14:textId="11AA84F9" w:rsidR="00BA763D" w:rsidRPr="00A32AB0" w:rsidRDefault="00E44B34" w:rsidP="004F0512">
      <w:pPr>
        <w:pStyle w:val="BodyText"/>
        <w:spacing w:before="224" w:line="259" w:lineRule="auto"/>
        <w:ind w:right="154"/>
        <w:jc w:val="both"/>
        <w:rPr>
          <w:lang w:val="en-GB"/>
        </w:rPr>
      </w:pPr>
      <w:r w:rsidRPr="00A32AB0">
        <w:rPr>
          <w:lang w:val="en-GB"/>
        </w:rPr>
        <w:t>This paper concentrates on ML being used to predict hospital readmissions for cardiovascular patients based on electronic health record (EHR) data. It looks into model performance, potential biases on gender and age, and assesses the concepts of fairness without adapting the data or algorithms to reduce bias. Besides, the explainability methods are also studied to explain the model decisions following human-centred AI principles</w:t>
      </w:r>
      <w:r w:rsidRPr="00A32AB0">
        <w:rPr>
          <w:lang w:val="en-GB"/>
        </w:rPr>
        <w:t>.</w:t>
      </w:r>
    </w:p>
    <w:p w14:paraId="2595B61F" w14:textId="77777777" w:rsidR="00BA763D" w:rsidRPr="00A32AB0" w:rsidRDefault="00BA763D" w:rsidP="004F0512">
      <w:pPr>
        <w:spacing w:line="259" w:lineRule="auto"/>
        <w:jc w:val="both"/>
        <w:sectPr w:rsidR="00BA763D" w:rsidRPr="00A32AB0" w:rsidSect="00681B3D">
          <w:headerReference w:type="default" r:id="rId21"/>
          <w:footerReference w:type="default" r:id="rId22"/>
          <w:pgSz w:w="11910" w:h="16840"/>
          <w:pgMar w:top="3238" w:right="1639" w:bottom="998" w:left="1639" w:header="2846" w:footer="805" w:gutter="0"/>
          <w:pgNumType w:start="1"/>
          <w:cols w:space="720"/>
        </w:sectPr>
      </w:pPr>
    </w:p>
    <w:p w14:paraId="04104DD3" w14:textId="77777777" w:rsidR="00BA763D" w:rsidRPr="00A32AB0" w:rsidRDefault="00000000" w:rsidP="004F0512">
      <w:pPr>
        <w:pStyle w:val="Heading2"/>
        <w:numPr>
          <w:ilvl w:val="1"/>
          <w:numId w:val="5"/>
        </w:numPr>
        <w:tabs>
          <w:tab w:val="left" w:pos="892"/>
        </w:tabs>
        <w:spacing w:line="271" w:lineRule="auto"/>
        <w:ind w:right="156"/>
        <w:jc w:val="both"/>
        <w:rPr>
          <w:lang w:val="en-GB"/>
        </w:rPr>
      </w:pPr>
      <w:bookmarkStart w:id="16" w:name="Problem_Description_-_Relevance_to_Human"/>
      <w:bookmarkStart w:id="17" w:name="_bookmark9"/>
      <w:bookmarkEnd w:id="16"/>
      <w:bookmarkEnd w:id="17"/>
      <w:r w:rsidRPr="00A32AB0">
        <w:rPr>
          <w:lang w:val="en-GB"/>
        </w:rPr>
        <w:lastRenderedPageBreak/>
        <w:t>Problem</w:t>
      </w:r>
      <w:r w:rsidRPr="00A32AB0">
        <w:rPr>
          <w:spacing w:val="29"/>
          <w:lang w:val="en-GB"/>
        </w:rPr>
        <w:t xml:space="preserve"> </w:t>
      </w:r>
      <w:r w:rsidRPr="00A32AB0">
        <w:rPr>
          <w:lang w:val="en-GB"/>
        </w:rPr>
        <w:t>Description</w:t>
      </w:r>
      <w:r w:rsidRPr="00A32AB0">
        <w:rPr>
          <w:spacing w:val="28"/>
          <w:lang w:val="en-GB"/>
        </w:rPr>
        <w:t xml:space="preserve"> </w:t>
      </w:r>
      <w:r w:rsidRPr="00A32AB0">
        <w:rPr>
          <w:lang w:val="en-GB"/>
        </w:rPr>
        <w:t>-</w:t>
      </w:r>
      <w:r w:rsidRPr="00A32AB0">
        <w:rPr>
          <w:spacing w:val="28"/>
          <w:lang w:val="en-GB"/>
        </w:rPr>
        <w:t xml:space="preserve"> </w:t>
      </w:r>
      <w:r w:rsidRPr="00A32AB0">
        <w:rPr>
          <w:lang w:val="en-GB"/>
        </w:rPr>
        <w:t>Relevance</w:t>
      </w:r>
      <w:r w:rsidRPr="00A32AB0">
        <w:rPr>
          <w:spacing w:val="29"/>
          <w:lang w:val="en-GB"/>
        </w:rPr>
        <w:t xml:space="preserve"> </w:t>
      </w:r>
      <w:r w:rsidRPr="00A32AB0">
        <w:rPr>
          <w:lang w:val="en-GB"/>
        </w:rPr>
        <w:t>to</w:t>
      </w:r>
      <w:r w:rsidRPr="00A32AB0">
        <w:rPr>
          <w:spacing w:val="29"/>
          <w:lang w:val="en-GB"/>
        </w:rPr>
        <w:t xml:space="preserve"> </w:t>
      </w:r>
      <w:r w:rsidRPr="00A32AB0">
        <w:rPr>
          <w:lang w:val="en-GB"/>
        </w:rPr>
        <w:t xml:space="preserve">Human-Centric </w:t>
      </w:r>
      <w:r w:rsidRPr="00A32AB0">
        <w:rPr>
          <w:spacing w:val="-6"/>
          <w:lang w:val="en-GB"/>
        </w:rPr>
        <w:t>AI</w:t>
      </w:r>
    </w:p>
    <w:p w14:paraId="79423688" w14:textId="0847A700" w:rsidR="00E44B34" w:rsidRPr="00A32AB0" w:rsidRDefault="00E44B34" w:rsidP="004F0512">
      <w:pPr>
        <w:pStyle w:val="BodyText"/>
        <w:spacing w:before="182" w:line="259" w:lineRule="auto"/>
        <w:ind w:right="153"/>
        <w:jc w:val="both"/>
        <w:rPr>
          <w:lang w:val="en-GB"/>
        </w:rPr>
      </w:pPr>
      <w:r w:rsidRPr="00A32AB0">
        <w:rPr>
          <w:lang w:val="en-GB"/>
        </w:rPr>
        <w:t>The real challenge is to predict hospital readmission among cardiovascular patients accurately from structured patient data. The human-aided AI viewpoint places emphasis on being able to open the model up under examination for reasons of ethics related to the consequences of things predicted and equity in the decision-making processes for healthcare. In this way, it aligns with the goals of the Human-</w:t>
      </w:r>
      <w:r w:rsidR="00DB38DE" w:rsidRPr="00A32AB0">
        <w:rPr>
          <w:lang w:val="en-GB"/>
        </w:rPr>
        <w:t>Centred</w:t>
      </w:r>
      <w:r w:rsidRPr="00A32AB0">
        <w:rPr>
          <w:lang w:val="en-GB"/>
        </w:rPr>
        <w:t xml:space="preserve"> AI Master's aimed at developing AI that serves human beings in a responsible and fair manner.</w:t>
      </w:r>
    </w:p>
    <w:p w14:paraId="38763FC2" w14:textId="77777777" w:rsidR="00BA763D" w:rsidRPr="00A32AB0" w:rsidRDefault="00BA763D" w:rsidP="004F0512">
      <w:pPr>
        <w:pStyle w:val="BodyText"/>
        <w:spacing w:before="50"/>
        <w:jc w:val="both"/>
        <w:rPr>
          <w:lang w:val="en-GB"/>
        </w:rPr>
      </w:pPr>
    </w:p>
    <w:p w14:paraId="2B78D563" w14:textId="77777777" w:rsidR="00BA763D" w:rsidRPr="00A32AB0" w:rsidRDefault="00000000" w:rsidP="004F0512">
      <w:pPr>
        <w:pStyle w:val="Heading3"/>
        <w:numPr>
          <w:ilvl w:val="2"/>
          <w:numId w:val="5"/>
        </w:numPr>
        <w:tabs>
          <w:tab w:val="left" w:pos="978"/>
        </w:tabs>
        <w:spacing w:before="1"/>
        <w:ind w:left="978" w:hanging="821"/>
        <w:jc w:val="both"/>
        <w:rPr>
          <w:lang w:val="en-GB"/>
        </w:rPr>
      </w:pPr>
      <w:bookmarkStart w:id="18" w:name="Research_Questions_and_Objectives"/>
      <w:bookmarkStart w:id="19" w:name="_bookmark10"/>
      <w:bookmarkEnd w:id="18"/>
      <w:bookmarkEnd w:id="19"/>
      <w:r w:rsidRPr="00A32AB0">
        <w:rPr>
          <w:spacing w:val="-8"/>
          <w:lang w:val="en-GB"/>
        </w:rPr>
        <w:t>Research</w:t>
      </w:r>
      <w:r w:rsidRPr="00A32AB0">
        <w:rPr>
          <w:lang w:val="en-GB"/>
        </w:rPr>
        <w:t xml:space="preserve"> </w:t>
      </w:r>
      <w:r w:rsidRPr="00A32AB0">
        <w:rPr>
          <w:spacing w:val="-8"/>
          <w:lang w:val="en-GB"/>
        </w:rPr>
        <w:t>Questions</w:t>
      </w:r>
      <w:r w:rsidRPr="00A32AB0">
        <w:rPr>
          <w:lang w:val="en-GB"/>
        </w:rPr>
        <w:t xml:space="preserve"> </w:t>
      </w:r>
      <w:r w:rsidRPr="00A32AB0">
        <w:rPr>
          <w:spacing w:val="-8"/>
          <w:lang w:val="en-GB"/>
        </w:rPr>
        <w:t>and</w:t>
      </w:r>
      <w:r w:rsidRPr="00A32AB0">
        <w:rPr>
          <w:spacing w:val="1"/>
          <w:lang w:val="en-GB"/>
        </w:rPr>
        <w:t xml:space="preserve"> </w:t>
      </w:r>
      <w:r w:rsidRPr="00A32AB0">
        <w:rPr>
          <w:spacing w:val="-8"/>
          <w:lang w:val="en-GB"/>
        </w:rPr>
        <w:t>Objectives</w:t>
      </w:r>
    </w:p>
    <w:p w14:paraId="559F0916" w14:textId="1C291EC7" w:rsidR="00BA763D" w:rsidRPr="00A32AB0" w:rsidRDefault="00BD50EA" w:rsidP="004F0512">
      <w:pPr>
        <w:pStyle w:val="BodyText"/>
        <w:spacing w:before="157"/>
        <w:jc w:val="both"/>
        <w:rPr>
          <w:spacing w:val="-2"/>
          <w:lang w:val="en-GB"/>
        </w:rPr>
      </w:pPr>
      <w:r w:rsidRPr="00A32AB0">
        <w:rPr>
          <w:spacing w:val="-2"/>
          <w:lang w:val="en-GB"/>
        </w:rPr>
        <w:t>The key research questions guiding this study are:</w:t>
      </w:r>
    </w:p>
    <w:p w14:paraId="17B019B4" w14:textId="77777777" w:rsidR="00BD50EA" w:rsidRPr="00A32AB0" w:rsidRDefault="00BD50EA" w:rsidP="004F0512">
      <w:pPr>
        <w:pStyle w:val="ListParagraph"/>
        <w:numPr>
          <w:ilvl w:val="0"/>
          <w:numId w:val="8"/>
        </w:numPr>
        <w:spacing w:before="240"/>
        <w:jc w:val="both"/>
        <w:rPr>
          <w:lang w:val="en-GB"/>
        </w:rPr>
      </w:pPr>
      <w:r w:rsidRPr="00A32AB0">
        <w:rPr>
          <w:lang w:val="en-GB"/>
        </w:rPr>
        <w:t>How can bias in healthcare risk prediction models be measured and identified across various demographic groups?</w:t>
      </w:r>
    </w:p>
    <w:p w14:paraId="26838B4E" w14:textId="15AC2F67" w:rsidR="00BD50EA" w:rsidRPr="00A32AB0" w:rsidRDefault="00BD50EA" w:rsidP="00866B48">
      <w:pPr>
        <w:pStyle w:val="BodyText"/>
        <w:numPr>
          <w:ilvl w:val="0"/>
          <w:numId w:val="8"/>
        </w:numPr>
        <w:spacing w:before="240"/>
        <w:jc w:val="both"/>
        <w:rPr>
          <w:lang w:val="en-GB"/>
        </w:rPr>
      </w:pPr>
      <w:r w:rsidRPr="00A32AB0">
        <w:rPr>
          <w:lang w:val="en-GB"/>
        </w:rPr>
        <w:t>What explainability tools can be implemented to make the prediction results of the models interpretable</w:t>
      </w:r>
      <w:r w:rsidRPr="00A32AB0">
        <w:rPr>
          <w:lang w:val="en-GB"/>
        </w:rPr>
        <w:t>?</w:t>
      </w:r>
    </w:p>
    <w:p w14:paraId="003060BB" w14:textId="77777777" w:rsidR="00636DA4" w:rsidRPr="00A32AB0" w:rsidRDefault="00636DA4" w:rsidP="004F0512">
      <w:pPr>
        <w:pStyle w:val="NormalWeb"/>
        <w:spacing w:before="240" w:beforeAutospacing="0" w:after="0" w:afterAutospacing="0"/>
        <w:jc w:val="both"/>
      </w:pPr>
      <w:r w:rsidRPr="00A32AB0">
        <w:t>The objectives are:</w:t>
      </w:r>
    </w:p>
    <w:p w14:paraId="24748B11" w14:textId="3DAFD3F7" w:rsidR="00636DA4" w:rsidRPr="00A32AB0" w:rsidRDefault="00636DA4" w:rsidP="004F0512">
      <w:pPr>
        <w:pStyle w:val="NormalWeb"/>
        <w:numPr>
          <w:ilvl w:val="0"/>
          <w:numId w:val="8"/>
        </w:numPr>
        <w:spacing w:after="0" w:afterAutospacing="0"/>
        <w:jc w:val="both"/>
      </w:pPr>
      <w:r w:rsidRPr="00A32AB0">
        <w:t xml:space="preserve">Train and evaluate multiple ML models (Logistic Regression, Random Forest, </w:t>
      </w:r>
      <w:proofErr w:type="spellStart"/>
      <w:r w:rsidRPr="00A32AB0">
        <w:t>XGBoost</w:t>
      </w:r>
      <w:proofErr w:type="spellEnd"/>
      <w:r w:rsidRPr="00A32AB0">
        <w:t>, MLP).</w:t>
      </w:r>
    </w:p>
    <w:p w14:paraId="0C0FFBAA" w14:textId="62D8C903" w:rsidR="00636DA4" w:rsidRPr="00A32AB0" w:rsidRDefault="00636DA4" w:rsidP="00866B48">
      <w:pPr>
        <w:pStyle w:val="NormalWeb"/>
        <w:numPr>
          <w:ilvl w:val="0"/>
          <w:numId w:val="8"/>
        </w:numPr>
        <w:spacing w:before="240" w:beforeAutospacing="0"/>
        <w:jc w:val="both"/>
      </w:pPr>
      <w:r w:rsidRPr="00A32AB0">
        <w:t xml:space="preserve">Detect and </w:t>
      </w:r>
      <w:r w:rsidR="000F3EBE" w:rsidRPr="00A32AB0">
        <w:t>analyse</w:t>
      </w:r>
      <w:r w:rsidRPr="00A32AB0">
        <w:t xml:space="preserve"> biases using fairness metrics across gender and age.</w:t>
      </w:r>
    </w:p>
    <w:p w14:paraId="3D64903E" w14:textId="77777777" w:rsidR="00636DA4" w:rsidRPr="00A32AB0" w:rsidRDefault="00636DA4" w:rsidP="00866B48">
      <w:pPr>
        <w:pStyle w:val="NormalWeb"/>
        <w:numPr>
          <w:ilvl w:val="0"/>
          <w:numId w:val="8"/>
        </w:numPr>
        <w:spacing w:before="240" w:beforeAutospacing="0"/>
        <w:jc w:val="both"/>
      </w:pPr>
      <w:r w:rsidRPr="00A32AB0">
        <w:t>Use explainability techniques to assess model interpretability.</w:t>
      </w:r>
    </w:p>
    <w:p w14:paraId="6A9BB96B" w14:textId="091C2CED" w:rsidR="00636DA4" w:rsidRPr="00A32AB0" w:rsidRDefault="00636DA4" w:rsidP="00866B48">
      <w:pPr>
        <w:pStyle w:val="NormalWeb"/>
        <w:numPr>
          <w:ilvl w:val="0"/>
          <w:numId w:val="8"/>
        </w:numPr>
        <w:spacing w:before="240" w:beforeAutospacing="0"/>
        <w:jc w:val="both"/>
      </w:pPr>
      <w:r w:rsidRPr="00A32AB0">
        <w:t>Evaluate and compare models using standard performance metrics.</w:t>
      </w:r>
    </w:p>
    <w:p w14:paraId="512C6DD4" w14:textId="77777777" w:rsidR="00BA763D" w:rsidRPr="00A32AB0" w:rsidRDefault="00BA763D" w:rsidP="004F0512">
      <w:pPr>
        <w:pStyle w:val="BodyText"/>
        <w:spacing w:before="132"/>
        <w:jc w:val="both"/>
        <w:rPr>
          <w:lang w:val="en-GB"/>
        </w:rPr>
      </w:pPr>
    </w:p>
    <w:p w14:paraId="307E39E1" w14:textId="77777777" w:rsidR="00BA763D" w:rsidRPr="00A32AB0" w:rsidRDefault="00000000" w:rsidP="004F0512">
      <w:pPr>
        <w:pStyle w:val="Heading2"/>
        <w:numPr>
          <w:ilvl w:val="1"/>
          <w:numId w:val="5"/>
        </w:numPr>
        <w:tabs>
          <w:tab w:val="left" w:pos="892"/>
        </w:tabs>
        <w:spacing w:before="1"/>
        <w:ind w:hanging="735"/>
        <w:jc w:val="both"/>
        <w:rPr>
          <w:lang w:val="en-GB"/>
        </w:rPr>
      </w:pPr>
      <w:bookmarkStart w:id="20" w:name="Structure_of_the_Thesis"/>
      <w:bookmarkStart w:id="21" w:name="_bookmark11"/>
      <w:bookmarkEnd w:id="20"/>
      <w:bookmarkEnd w:id="21"/>
      <w:r w:rsidRPr="00A32AB0">
        <w:rPr>
          <w:lang w:val="en-GB"/>
        </w:rPr>
        <w:t>Structure</w:t>
      </w:r>
      <w:r w:rsidRPr="00A32AB0">
        <w:rPr>
          <w:spacing w:val="7"/>
          <w:lang w:val="en-GB"/>
        </w:rPr>
        <w:t xml:space="preserve"> </w:t>
      </w:r>
      <w:r w:rsidRPr="00A32AB0">
        <w:rPr>
          <w:lang w:val="en-GB"/>
        </w:rPr>
        <w:t>of</w:t>
      </w:r>
      <w:r w:rsidRPr="00A32AB0">
        <w:rPr>
          <w:spacing w:val="8"/>
          <w:lang w:val="en-GB"/>
        </w:rPr>
        <w:t xml:space="preserve"> </w:t>
      </w:r>
      <w:r w:rsidRPr="00A32AB0">
        <w:rPr>
          <w:lang w:val="en-GB"/>
        </w:rPr>
        <w:t>the</w:t>
      </w:r>
      <w:r w:rsidRPr="00A32AB0">
        <w:rPr>
          <w:spacing w:val="8"/>
          <w:lang w:val="en-GB"/>
        </w:rPr>
        <w:t xml:space="preserve"> </w:t>
      </w:r>
      <w:r w:rsidRPr="00A32AB0">
        <w:rPr>
          <w:spacing w:val="-2"/>
          <w:lang w:val="en-GB"/>
        </w:rPr>
        <w:t>Thesis</w:t>
      </w:r>
    </w:p>
    <w:p w14:paraId="2CFD41DF" w14:textId="450B3744" w:rsidR="00BA763D" w:rsidRPr="00A32AB0" w:rsidRDefault="00007505" w:rsidP="004F0512">
      <w:pPr>
        <w:pStyle w:val="BodyText"/>
        <w:spacing w:before="224"/>
        <w:jc w:val="both"/>
        <w:rPr>
          <w:lang w:val="en-GB"/>
        </w:rPr>
      </w:pPr>
      <w:r w:rsidRPr="00A32AB0">
        <w:rPr>
          <w:lang w:val="en-GB"/>
        </w:rPr>
        <w:t xml:space="preserve">The structure of this </w:t>
      </w:r>
      <w:r w:rsidRPr="00A32AB0">
        <w:rPr>
          <w:lang w:val="en-GB"/>
        </w:rPr>
        <w:t>dissertation</w:t>
      </w:r>
      <w:r w:rsidRPr="00A32AB0">
        <w:rPr>
          <w:lang w:val="en-GB"/>
        </w:rPr>
        <w:t xml:space="preserve"> is organized to guide the reader through a comprehensive analysis of machine learning for hospital readmission prediction in cardiovascular patients. The first chapter introduces the research topic, motivation, and objectives. Chapter 2 presents a literature review covering the application of machine learning in healthcare, fairness and bias in AI, and explainability methods. Chapter 3 outlines the dataset used, including preprocessing steps and exploratory data analysis. Chapter 4 describes the </w:t>
      </w:r>
      <w:r w:rsidR="000F3EBE" w:rsidRPr="00A32AB0">
        <w:rPr>
          <w:lang w:val="en-GB"/>
        </w:rPr>
        <w:t>modelling</w:t>
      </w:r>
      <w:r w:rsidRPr="00A32AB0">
        <w:rPr>
          <w:lang w:val="en-GB"/>
        </w:rPr>
        <w:t xml:space="preserve"> approach, hyperparameter tuning, and model evaluation processes. In Chapter 5, the results of model performance, fairness metrics, and interpretability analyses are presented</w:t>
      </w:r>
      <w:r w:rsidRPr="00A32AB0">
        <w:rPr>
          <w:lang w:val="en-GB"/>
        </w:rPr>
        <w:t>, providing</w:t>
      </w:r>
      <w:r w:rsidRPr="00A32AB0">
        <w:rPr>
          <w:lang w:val="en-GB"/>
        </w:rPr>
        <w:t xml:space="preserve"> a critical discussion of the findings in relation to human-</w:t>
      </w:r>
      <w:r w:rsidR="000F3EBE" w:rsidRPr="00A32AB0">
        <w:rPr>
          <w:lang w:val="en-GB"/>
        </w:rPr>
        <w:t>centred</w:t>
      </w:r>
      <w:r w:rsidRPr="00A32AB0">
        <w:rPr>
          <w:lang w:val="en-GB"/>
        </w:rPr>
        <w:t xml:space="preserve"> AI principles. Finally, Chapter </w:t>
      </w:r>
      <w:r w:rsidRPr="00A32AB0">
        <w:rPr>
          <w:lang w:val="en-GB"/>
        </w:rPr>
        <w:t>6</w:t>
      </w:r>
      <w:r w:rsidRPr="00A32AB0">
        <w:rPr>
          <w:lang w:val="en-GB"/>
        </w:rPr>
        <w:t xml:space="preserve"> concludes the thesis by summarizing the key insights and suggesting directions for future work.</w:t>
      </w:r>
    </w:p>
    <w:p w14:paraId="0AD4E05B" w14:textId="77777777" w:rsidR="00BA763D" w:rsidRPr="00A32AB0" w:rsidRDefault="00BA763D" w:rsidP="004F0512">
      <w:pPr>
        <w:spacing w:line="259" w:lineRule="auto"/>
        <w:jc w:val="both"/>
        <w:sectPr w:rsidR="00BA763D" w:rsidRPr="00A32AB0" w:rsidSect="00681B3D">
          <w:headerReference w:type="default" r:id="rId23"/>
          <w:footerReference w:type="default" r:id="rId24"/>
          <w:pgSz w:w="11910" w:h="16840"/>
          <w:pgMar w:top="1400" w:right="1639" w:bottom="998" w:left="1639" w:header="0" w:footer="805" w:gutter="0"/>
          <w:cols w:space="720"/>
        </w:sectPr>
      </w:pPr>
    </w:p>
    <w:p w14:paraId="23AFBC75" w14:textId="77777777" w:rsidR="00BA763D" w:rsidRPr="00A32AB0" w:rsidRDefault="00BA763D" w:rsidP="004F0512">
      <w:pPr>
        <w:pStyle w:val="BodyText"/>
        <w:jc w:val="both"/>
        <w:rPr>
          <w:lang w:val="en-GB"/>
        </w:rPr>
      </w:pPr>
    </w:p>
    <w:p w14:paraId="27DD8D3A" w14:textId="77777777" w:rsidR="00BA763D" w:rsidRPr="00A32AB0" w:rsidRDefault="00BA763D" w:rsidP="004F0512">
      <w:pPr>
        <w:pStyle w:val="BodyText"/>
        <w:jc w:val="both"/>
        <w:rPr>
          <w:lang w:val="en-GB"/>
        </w:rPr>
      </w:pPr>
      <w:bookmarkStart w:id="22" w:name="Literature_Review_(800_words)"/>
      <w:bookmarkStart w:id="23" w:name="_bookmark12"/>
      <w:bookmarkEnd w:id="22"/>
      <w:bookmarkEnd w:id="23"/>
    </w:p>
    <w:p w14:paraId="2857B57F" w14:textId="5B269A96" w:rsidR="00445160" w:rsidRPr="00A32AB0" w:rsidRDefault="00445160" w:rsidP="004F0512">
      <w:pPr>
        <w:pStyle w:val="BodyText"/>
        <w:spacing w:line="259" w:lineRule="auto"/>
        <w:ind w:right="153"/>
        <w:jc w:val="both"/>
        <w:rPr>
          <w:lang w:val="en-GB"/>
        </w:rPr>
      </w:pPr>
      <w:r w:rsidRPr="00A32AB0">
        <w:rPr>
          <w:lang w:val="en-GB"/>
        </w:rPr>
        <w:t xml:space="preserve">For hospital readmission prediction has been a focal area in healthcare informatics, with an </w:t>
      </w:r>
      <w:r w:rsidR="00584FF1" w:rsidRPr="00A32AB0">
        <w:rPr>
          <w:lang w:val="en-GB"/>
        </w:rPr>
        <w:t>increasing focus</w:t>
      </w:r>
      <w:r w:rsidRPr="00A32AB0">
        <w:rPr>
          <w:lang w:val="en-GB"/>
        </w:rPr>
        <w:t xml:space="preserve"> placed on ML methods to predict patient readmission shortly after discharge. The big data era in healthcare, driven by EHRs, has opened up the avenues for researchers</w:t>
      </w:r>
      <w:r w:rsidR="00584FF1" w:rsidRPr="00A32AB0">
        <w:rPr>
          <w:lang w:val="en-GB"/>
        </w:rPr>
        <w:t xml:space="preserve"> </w:t>
      </w:r>
      <w:r w:rsidR="00584FF1" w:rsidRPr="00A32AB0">
        <w:rPr>
          <w:lang w:val="en-GB"/>
        </w:rPr>
        <w:t>and clinicians</w:t>
      </w:r>
      <w:r w:rsidR="00584FF1" w:rsidRPr="00A32AB0">
        <w:rPr>
          <w:lang w:val="en-GB"/>
        </w:rPr>
        <w:t xml:space="preserve"> </w:t>
      </w:r>
      <w:r w:rsidRPr="00A32AB0">
        <w:rPr>
          <w:lang w:val="en-GB"/>
        </w:rPr>
        <w:t>to improve the care process with predictive models and reduce cost implications</w:t>
      </w:r>
      <w:r w:rsidR="00584FF1" w:rsidRPr="00A32AB0">
        <w:rPr>
          <w:lang w:val="en-GB"/>
        </w:rPr>
        <w:t xml:space="preserve"> </w:t>
      </w:r>
      <w:r w:rsidRPr="00A32AB0">
        <w:rPr>
          <w:lang w:val="en-GB"/>
        </w:rPr>
        <w:t>[2].</w:t>
      </w:r>
    </w:p>
    <w:p w14:paraId="24AEDBEA" w14:textId="77777777" w:rsidR="00445160" w:rsidRPr="00A32AB0" w:rsidRDefault="00445160" w:rsidP="004F0512">
      <w:pPr>
        <w:pStyle w:val="BodyText"/>
        <w:spacing w:line="259" w:lineRule="auto"/>
        <w:ind w:right="153"/>
        <w:jc w:val="both"/>
        <w:rPr>
          <w:lang w:val="en-GB"/>
        </w:rPr>
      </w:pPr>
    </w:p>
    <w:p w14:paraId="1786108F" w14:textId="7C4AEC62" w:rsidR="00584FF1" w:rsidRPr="00A32AB0" w:rsidRDefault="00445160" w:rsidP="004F0512">
      <w:pPr>
        <w:pStyle w:val="Heading2"/>
        <w:numPr>
          <w:ilvl w:val="0"/>
          <w:numId w:val="10"/>
        </w:numPr>
        <w:tabs>
          <w:tab w:val="left" w:pos="892"/>
        </w:tabs>
        <w:jc w:val="both"/>
        <w:rPr>
          <w:lang w:val="en-GB"/>
        </w:rPr>
      </w:pPr>
      <w:r w:rsidRPr="00A32AB0">
        <w:rPr>
          <w:lang w:val="en-GB"/>
        </w:rPr>
        <w:t xml:space="preserve">Cardiovascular Disease and Readmission </w:t>
      </w:r>
    </w:p>
    <w:p w14:paraId="09F05ED9" w14:textId="54BFBE36" w:rsidR="00584FF1" w:rsidRPr="00A32AB0" w:rsidRDefault="00584FF1" w:rsidP="004F0512">
      <w:pPr>
        <w:pStyle w:val="BodyText"/>
        <w:spacing w:before="240"/>
        <w:jc w:val="both"/>
        <w:rPr>
          <w:lang w:val="en-GB"/>
        </w:rPr>
      </w:pPr>
      <w:r w:rsidRPr="00A32AB0">
        <w:rPr>
          <w:lang w:val="en-GB"/>
        </w:rPr>
        <w:t xml:space="preserve">Being among the foremost causes of morbidity and mortality globally, CVD, </w:t>
      </w:r>
      <w:r w:rsidRPr="00A32AB0">
        <w:rPr>
          <w:lang w:val="en-GB"/>
        </w:rPr>
        <w:t>including</w:t>
      </w:r>
      <w:r w:rsidRPr="00A32AB0">
        <w:rPr>
          <w:lang w:val="en-GB"/>
        </w:rPr>
        <w:t xml:space="preserve"> heart failure, myocardial infarction, and coronary artery disease, mostly tend to cause unplanned readmissions, weighing heavily on patients and health systems. Studies have shown that if high-risk patients can be identified in time, many avoidable readmissions can be diminished with improved outcomes</w:t>
      </w:r>
      <w:r w:rsidRPr="00A32AB0">
        <w:rPr>
          <w:lang w:val="en-GB"/>
        </w:rPr>
        <w:t xml:space="preserve"> </w:t>
      </w:r>
      <w:r w:rsidRPr="00A32AB0">
        <w:rPr>
          <w:lang w:val="en-GB"/>
        </w:rPr>
        <w:t>[3].</w:t>
      </w:r>
    </w:p>
    <w:p w14:paraId="7F9AAA76" w14:textId="003647E9" w:rsidR="00445160" w:rsidRPr="00A32AB0" w:rsidRDefault="00445160" w:rsidP="004F0512">
      <w:pPr>
        <w:pStyle w:val="Heading2"/>
        <w:numPr>
          <w:ilvl w:val="0"/>
          <w:numId w:val="10"/>
        </w:numPr>
        <w:tabs>
          <w:tab w:val="left" w:pos="892"/>
        </w:tabs>
        <w:spacing w:before="240"/>
        <w:jc w:val="both"/>
        <w:rPr>
          <w:lang w:val="en-GB"/>
        </w:rPr>
      </w:pPr>
      <w:r w:rsidRPr="00A32AB0">
        <w:rPr>
          <w:lang w:val="en-GB"/>
        </w:rPr>
        <w:t>Machine Learning in Healthcare</w:t>
      </w:r>
    </w:p>
    <w:p w14:paraId="6C3ECD44" w14:textId="77777777" w:rsidR="00584FF1" w:rsidRPr="00A32AB0" w:rsidRDefault="00584FF1" w:rsidP="004F0512">
      <w:pPr>
        <w:pStyle w:val="ListParagraph"/>
        <w:jc w:val="both"/>
        <w:rPr>
          <w:lang w:val="en-GB"/>
        </w:rPr>
      </w:pPr>
    </w:p>
    <w:p w14:paraId="6A0B099A" w14:textId="538B6E4C" w:rsidR="00A53305" w:rsidRPr="00A32AB0" w:rsidRDefault="00A53305" w:rsidP="004F0512">
      <w:pPr>
        <w:pStyle w:val="BodyText"/>
        <w:jc w:val="both"/>
        <w:rPr>
          <w:lang w:val="en-GB"/>
        </w:rPr>
      </w:pPr>
      <w:r w:rsidRPr="00A32AB0">
        <w:rPr>
          <w:lang w:val="en-GB"/>
        </w:rPr>
        <w:t xml:space="preserve">Machine learning is largely accepted for predictive analytics in medical fields, as it detects complex patterns in data. Typical occurrences include logistic regression, decision trees, random forests, support vector machines, neural networks, and ensemble methods </w:t>
      </w:r>
      <w:r w:rsidRPr="00A32AB0">
        <w:rPr>
          <w:lang w:val="en-GB"/>
        </w:rPr>
        <w:t>[4]</w:t>
      </w:r>
      <w:r w:rsidRPr="00A32AB0">
        <w:rPr>
          <w:lang w:val="en-GB"/>
        </w:rPr>
        <w:t>. These algorithms possess the capability to deal with high-dimensional data and are most applicable for classification problems like predicting hospital readmissions.</w:t>
      </w:r>
    </w:p>
    <w:p w14:paraId="447C510E" w14:textId="77777777" w:rsidR="00A53305" w:rsidRPr="00A32AB0" w:rsidRDefault="00A53305" w:rsidP="004F0512">
      <w:pPr>
        <w:pStyle w:val="BodyText"/>
        <w:jc w:val="both"/>
        <w:rPr>
          <w:lang w:val="en-GB"/>
        </w:rPr>
      </w:pPr>
    </w:p>
    <w:p w14:paraId="7E3256F4" w14:textId="3F3B8DA9" w:rsidR="00584FF1" w:rsidRPr="00A32AB0" w:rsidRDefault="00A53305" w:rsidP="004F0512">
      <w:pPr>
        <w:pStyle w:val="BodyText"/>
        <w:jc w:val="both"/>
        <w:rPr>
          <w:lang w:val="en-GB"/>
        </w:rPr>
      </w:pPr>
      <w:r w:rsidRPr="00A32AB0">
        <w:rPr>
          <w:lang w:val="en-GB"/>
        </w:rPr>
        <w:t xml:space="preserve">In the field of prediction within the healthcare domain, logistic regression is very much a baseline model, usually because of its simplicity and interpretability (Sperrin et al., 2015). Due to their excellent </w:t>
      </w:r>
      <w:r w:rsidRPr="00A32AB0">
        <w:rPr>
          <w:lang w:val="en-GB"/>
        </w:rPr>
        <w:t>performance</w:t>
      </w:r>
      <w:r w:rsidRPr="00A32AB0">
        <w:rPr>
          <w:lang w:val="en-GB"/>
        </w:rPr>
        <w:t xml:space="preserve"> and in dealing with nonlinear </w:t>
      </w:r>
      <w:r w:rsidR="00DB38DE" w:rsidRPr="00A32AB0">
        <w:rPr>
          <w:lang w:val="en-GB"/>
        </w:rPr>
        <w:t>relationships</w:t>
      </w:r>
      <w:r w:rsidRPr="00A32AB0">
        <w:rPr>
          <w:lang w:val="en-GB"/>
        </w:rPr>
        <w:t xml:space="preserve">, random forests and gradient boosting machines like </w:t>
      </w:r>
      <w:proofErr w:type="spellStart"/>
      <w:r w:rsidRPr="00A32AB0">
        <w:rPr>
          <w:lang w:val="en-GB"/>
        </w:rPr>
        <w:t>XGBoost</w:t>
      </w:r>
      <w:proofErr w:type="spellEnd"/>
      <w:r w:rsidRPr="00A32AB0">
        <w:rPr>
          <w:lang w:val="en-GB"/>
        </w:rPr>
        <w:t xml:space="preserve"> have been gaining popularity </w:t>
      </w:r>
      <w:r w:rsidRPr="00A32AB0">
        <w:rPr>
          <w:lang w:val="en-GB"/>
        </w:rPr>
        <w:t>[5]</w:t>
      </w:r>
      <w:r w:rsidRPr="00A32AB0">
        <w:rPr>
          <w:lang w:val="en-GB"/>
        </w:rPr>
        <w:t>. Neural networks have lately been increasingly viewed as a great way to model the complex interactions involved in patient data, wherein MLPs are still a very worthy candidate</w:t>
      </w:r>
      <w:r w:rsidR="00E22A00" w:rsidRPr="00A32AB0">
        <w:rPr>
          <w:lang w:val="en-GB"/>
        </w:rPr>
        <w:t xml:space="preserve"> [4]</w:t>
      </w:r>
      <w:r w:rsidRPr="00A32AB0">
        <w:rPr>
          <w:lang w:val="en-GB"/>
        </w:rPr>
        <w:t>.</w:t>
      </w:r>
    </w:p>
    <w:p w14:paraId="659438C7" w14:textId="569D7B3A" w:rsidR="00445160" w:rsidRPr="00A32AB0" w:rsidRDefault="00445160" w:rsidP="004F0512">
      <w:pPr>
        <w:pStyle w:val="Heading2"/>
        <w:numPr>
          <w:ilvl w:val="0"/>
          <w:numId w:val="10"/>
        </w:numPr>
        <w:tabs>
          <w:tab w:val="left" w:pos="892"/>
        </w:tabs>
        <w:spacing w:before="240"/>
        <w:jc w:val="both"/>
        <w:rPr>
          <w:lang w:val="en-GB"/>
        </w:rPr>
      </w:pPr>
      <w:r w:rsidRPr="00A32AB0">
        <w:rPr>
          <w:lang w:val="en-GB"/>
        </w:rPr>
        <w:t>Hospital Readmission Prediction Studies</w:t>
      </w:r>
    </w:p>
    <w:p w14:paraId="04D80DDD" w14:textId="630EEA19" w:rsidR="00584FF1" w:rsidRPr="00A32AB0" w:rsidRDefault="00C36F37" w:rsidP="004F0512">
      <w:pPr>
        <w:pStyle w:val="BodyText"/>
        <w:spacing w:before="240"/>
        <w:jc w:val="both"/>
        <w:rPr>
          <w:lang w:val="en-GB"/>
        </w:rPr>
      </w:pPr>
      <w:r w:rsidRPr="00A32AB0">
        <w:rPr>
          <w:lang w:val="en-GB"/>
        </w:rPr>
        <w:t xml:space="preserve">Under recent developments in ML, better readmission prediction models appear to directly benefit from enhanced prediction techniques. Deep learning and ensemble methods tend to perform well on large-scale EHR data. For instance, Nguyen et al. (2022) used a hybrid </w:t>
      </w:r>
      <w:r w:rsidRPr="00A32AB0">
        <w:rPr>
          <w:lang w:val="en-GB"/>
        </w:rPr>
        <w:t>deep learning</w:t>
      </w:r>
      <w:r w:rsidRPr="00A32AB0">
        <w:rPr>
          <w:lang w:val="en-GB"/>
        </w:rPr>
        <w:t xml:space="preserve"> architecture combining CNN and LSTM networks to predict 30-day readmission with an AUC of 0.83 in a national database of heart failure patients</w:t>
      </w:r>
      <w:r w:rsidR="00122583" w:rsidRPr="00A32AB0">
        <w:rPr>
          <w:lang w:val="en-GB"/>
        </w:rPr>
        <w:t xml:space="preserve"> [6]</w:t>
      </w:r>
      <w:r w:rsidRPr="00A32AB0">
        <w:rPr>
          <w:lang w:val="en-GB"/>
        </w:rPr>
        <w:t>.</w:t>
      </w:r>
    </w:p>
    <w:p w14:paraId="28A17A2C" w14:textId="67A142D1" w:rsidR="00DD7E89" w:rsidRPr="00A32AB0" w:rsidRDefault="00C36F37" w:rsidP="004F0512">
      <w:pPr>
        <w:pStyle w:val="BodyText"/>
        <w:spacing w:before="240"/>
        <w:jc w:val="both"/>
        <w:rPr>
          <w:lang w:val="en-GB"/>
        </w:rPr>
        <w:sectPr w:rsidR="00DD7E89" w:rsidRPr="00A32AB0" w:rsidSect="00681B3D">
          <w:footerReference w:type="default" r:id="rId25"/>
          <w:headerReference w:type="first" r:id="rId26"/>
          <w:pgSz w:w="11910" w:h="16840"/>
          <w:pgMar w:top="3238" w:right="1639" w:bottom="998" w:left="1639" w:header="0" w:footer="805" w:gutter="0"/>
          <w:cols w:space="720"/>
          <w:titlePg/>
          <w:docGrid w:linePitch="299"/>
        </w:sectPr>
      </w:pPr>
      <w:r w:rsidRPr="00A32AB0">
        <w:rPr>
          <w:lang w:val="en-GB"/>
        </w:rPr>
        <w:t>Similarly</w:t>
      </w:r>
      <w:r w:rsidRPr="00A32AB0">
        <w:rPr>
          <w:lang w:val="en-GB"/>
        </w:rPr>
        <w:t>, Choi et al. (2023) designed a federated learning setup, which protected patient privacy while improving prediction performance across multiple hospital sites</w:t>
      </w:r>
      <w:r w:rsidR="00122583" w:rsidRPr="00A32AB0">
        <w:rPr>
          <w:lang w:val="en-GB"/>
        </w:rPr>
        <w:t xml:space="preserve"> [7]</w:t>
      </w:r>
      <w:r w:rsidRPr="00A32AB0">
        <w:rPr>
          <w:lang w:val="en-GB"/>
        </w:rPr>
        <w:t xml:space="preserve">. Their </w:t>
      </w:r>
      <w:proofErr w:type="spellStart"/>
      <w:r w:rsidRPr="00A32AB0">
        <w:rPr>
          <w:lang w:val="en-GB"/>
        </w:rPr>
        <w:t>XGBoost</w:t>
      </w:r>
      <w:proofErr w:type="spellEnd"/>
      <w:r w:rsidRPr="00A32AB0">
        <w:rPr>
          <w:lang w:val="en-GB"/>
        </w:rPr>
        <w:t>-based algorithm produced competitive performances without centralizing any patient data, offering hope to privacy-preserving methods in sensitive fields such as healthcare</w:t>
      </w:r>
      <w:r w:rsidR="00BD781D" w:rsidRPr="00A32AB0">
        <w:rPr>
          <w:lang w:val="en-GB"/>
        </w:rPr>
        <w:t>.</w:t>
      </w:r>
    </w:p>
    <w:p w14:paraId="5BF092AC" w14:textId="6DB78FA2" w:rsidR="00BD781D" w:rsidRPr="00A32AB0" w:rsidRDefault="009C0BF3" w:rsidP="004F0512">
      <w:pPr>
        <w:pStyle w:val="BodyText"/>
        <w:spacing w:before="240"/>
        <w:jc w:val="both"/>
        <w:rPr>
          <w:lang w:val="en-GB"/>
        </w:rPr>
      </w:pPr>
      <w:r w:rsidRPr="00A32AB0">
        <w:rPr>
          <w:lang w:val="en-GB"/>
        </w:rPr>
        <w:lastRenderedPageBreak/>
        <w:t xml:space="preserve">Another presently conducted study performed by Sharma et al. (2021) implemented a wide and deep learning model to learn low and </w:t>
      </w:r>
      <w:r w:rsidRPr="00A32AB0">
        <w:rPr>
          <w:lang w:val="en-GB"/>
        </w:rPr>
        <w:t>high-level</w:t>
      </w:r>
      <w:r w:rsidRPr="00A32AB0">
        <w:rPr>
          <w:lang w:val="en-GB"/>
        </w:rPr>
        <w:t xml:space="preserve"> feature interactions, providing better prediction for cardiovascular patient readmission. The findings evidenced how feature engineering and model architecture are factors in clinical ML tasks</w:t>
      </w:r>
      <w:r w:rsidR="00122583" w:rsidRPr="00A32AB0">
        <w:rPr>
          <w:lang w:val="en-GB"/>
        </w:rPr>
        <w:t xml:space="preserve"> [8]</w:t>
      </w:r>
      <w:r w:rsidRPr="00A32AB0">
        <w:rPr>
          <w:lang w:val="en-GB"/>
        </w:rPr>
        <w:t>.</w:t>
      </w:r>
    </w:p>
    <w:p w14:paraId="1ED89F13" w14:textId="59E94E70" w:rsidR="009C0BF3" w:rsidRPr="00A32AB0" w:rsidRDefault="009C0BF3" w:rsidP="004F0512">
      <w:pPr>
        <w:pStyle w:val="BodyText"/>
        <w:spacing w:before="240"/>
        <w:jc w:val="both"/>
        <w:rPr>
          <w:lang w:val="en-GB"/>
        </w:rPr>
      </w:pPr>
      <w:r w:rsidRPr="00A32AB0">
        <w:rPr>
          <w:lang w:val="en-GB"/>
        </w:rPr>
        <w:t xml:space="preserve">In a systematic review, Zhao et al. (2022) reviewed over 50 recent ML models applied to hospital readmission prediction and concluded that ensemble models, e.g., Random Forest or </w:t>
      </w:r>
      <w:proofErr w:type="spellStart"/>
      <w:r w:rsidRPr="00A32AB0">
        <w:rPr>
          <w:lang w:val="en-GB"/>
        </w:rPr>
        <w:t>XGBoost</w:t>
      </w:r>
      <w:proofErr w:type="spellEnd"/>
      <w:r w:rsidRPr="00A32AB0">
        <w:rPr>
          <w:lang w:val="en-GB"/>
        </w:rPr>
        <w:t>, stand out against traditional ones like logistic regression, especially if run on large data and heterogeneous datasets</w:t>
      </w:r>
      <w:r w:rsidR="00122583" w:rsidRPr="00A32AB0">
        <w:rPr>
          <w:lang w:val="en-GB"/>
        </w:rPr>
        <w:t xml:space="preserve"> [9]</w:t>
      </w:r>
      <w:r w:rsidRPr="00A32AB0">
        <w:rPr>
          <w:lang w:val="en-GB"/>
        </w:rPr>
        <w:t>.</w:t>
      </w:r>
    </w:p>
    <w:p w14:paraId="1DEF2ED2" w14:textId="05CF7EDE" w:rsidR="00122583" w:rsidRPr="00A32AB0" w:rsidRDefault="00122583" w:rsidP="004F0512">
      <w:pPr>
        <w:pStyle w:val="BodyText"/>
        <w:spacing w:before="240"/>
        <w:jc w:val="both"/>
        <w:rPr>
          <w:lang w:val="en-GB"/>
        </w:rPr>
      </w:pPr>
      <w:r w:rsidRPr="00A32AB0">
        <w:rPr>
          <w:lang w:val="en-GB"/>
        </w:rPr>
        <w:t>Despite performance improvements, many of these studies still neglect to assess fairness and interpretability</w:t>
      </w:r>
      <w:r w:rsidRPr="00A32AB0">
        <w:rPr>
          <w:lang w:val="en-GB"/>
        </w:rPr>
        <w:t xml:space="preserve">, </w:t>
      </w:r>
      <w:r w:rsidRPr="00A32AB0">
        <w:rPr>
          <w:lang w:val="en-GB"/>
        </w:rPr>
        <w:t>highlighting the research gap this project aims to address.</w:t>
      </w:r>
    </w:p>
    <w:p w14:paraId="32EA23AA" w14:textId="6FDF979F" w:rsidR="00445160" w:rsidRPr="00A32AB0" w:rsidRDefault="00445160" w:rsidP="004F0512">
      <w:pPr>
        <w:pStyle w:val="Heading2"/>
        <w:numPr>
          <w:ilvl w:val="0"/>
          <w:numId w:val="10"/>
        </w:numPr>
        <w:tabs>
          <w:tab w:val="left" w:pos="892"/>
        </w:tabs>
        <w:spacing w:before="240"/>
        <w:jc w:val="both"/>
        <w:rPr>
          <w:lang w:val="en-GB"/>
        </w:rPr>
      </w:pPr>
      <w:r w:rsidRPr="00A32AB0">
        <w:rPr>
          <w:lang w:val="en-GB"/>
        </w:rPr>
        <w:t>Fairness and Bias in Predictive Models</w:t>
      </w:r>
    </w:p>
    <w:p w14:paraId="2278039D" w14:textId="2D26A5BF" w:rsidR="00584FF1" w:rsidRPr="00A32AB0" w:rsidRDefault="00C260D9" w:rsidP="004F0512">
      <w:pPr>
        <w:pStyle w:val="BodyText"/>
        <w:spacing w:before="240"/>
        <w:jc w:val="both"/>
        <w:rPr>
          <w:lang w:val="en-GB"/>
        </w:rPr>
      </w:pPr>
      <w:r w:rsidRPr="00A32AB0">
        <w:rPr>
          <w:lang w:val="en-GB"/>
        </w:rPr>
        <w:t xml:space="preserve">Bias in machine learning prevents certain subpopulations from being treated fairly, especially in such sensitive domains as medicine. </w:t>
      </w:r>
      <w:r w:rsidRPr="00A32AB0">
        <w:rPr>
          <w:lang w:val="en-GB"/>
        </w:rPr>
        <w:t>Studies</w:t>
      </w:r>
      <w:r w:rsidRPr="00A32AB0">
        <w:rPr>
          <w:lang w:val="en-GB"/>
        </w:rPr>
        <w:t xml:space="preserve"> showed that a widely commercialized algorithm underestimated the health needs of Black patients, thus asking for some ethical considerations</w:t>
      </w:r>
      <w:r w:rsidRPr="00A32AB0">
        <w:rPr>
          <w:lang w:val="en-GB"/>
        </w:rPr>
        <w:t xml:space="preserve"> [10]</w:t>
      </w:r>
      <w:r w:rsidRPr="00A32AB0">
        <w:rPr>
          <w:lang w:val="en-GB"/>
        </w:rPr>
        <w:t>. A few fairness metrics such as Statistical Parity Difference</w:t>
      </w:r>
      <w:r w:rsidRPr="00A32AB0">
        <w:rPr>
          <w:lang w:val="en-GB"/>
        </w:rPr>
        <w:t xml:space="preserve"> (SPD)</w:t>
      </w:r>
      <w:r w:rsidRPr="00A32AB0">
        <w:rPr>
          <w:lang w:val="en-GB"/>
        </w:rPr>
        <w:t>, Equal Opportunity Difference</w:t>
      </w:r>
      <w:r w:rsidRPr="00A32AB0">
        <w:rPr>
          <w:lang w:val="en-GB"/>
        </w:rPr>
        <w:t xml:space="preserve"> (EOD)</w:t>
      </w:r>
      <w:r w:rsidRPr="00A32AB0">
        <w:rPr>
          <w:lang w:val="en-GB"/>
        </w:rPr>
        <w:t>, and Disparate Impact</w:t>
      </w:r>
      <w:r w:rsidRPr="00A32AB0">
        <w:rPr>
          <w:lang w:val="en-GB"/>
        </w:rPr>
        <w:t xml:space="preserve"> (DI)</w:t>
      </w:r>
      <w:r w:rsidRPr="00A32AB0">
        <w:rPr>
          <w:lang w:val="en-GB"/>
        </w:rPr>
        <w:t xml:space="preserve"> have been proposed to quantify bias </w:t>
      </w:r>
      <w:r w:rsidRPr="00A32AB0">
        <w:rPr>
          <w:lang w:val="en-GB"/>
        </w:rPr>
        <w:t>[11]</w:t>
      </w:r>
      <w:r w:rsidRPr="00A32AB0">
        <w:rPr>
          <w:lang w:val="en-GB"/>
        </w:rPr>
        <w:t>.</w:t>
      </w:r>
    </w:p>
    <w:p w14:paraId="34CF8111" w14:textId="688779BC" w:rsidR="00C260D9" w:rsidRPr="00A32AB0" w:rsidRDefault="00C260D9" w:rsidP="004F0512">
      <w:pPr>
        <w:pStyle w:val="BodyText"/>
        <w:spacing w:before="240"/>
        <w:jc w:val="both"/>
        <w:rPr>
          <w:lang w:val="en-GB"/>
        </w:rPr>
      </w:pPr>
      <w:r w:rsidRPr="00A32AB0">
        <w:rPr>
          <w:lang w:val="en-GB"/>
        </w:rPr>
        <w:t>Even if bias detection tools are available, achieving fairness remains very difficult, especially with sensitive attributes correlated with medical risk factors. Given this, models must be evaluated not just on their accuracy but also on their fairness across different demographic groups, such as gender and age.</w:t>
      </w:r>
    </w:p>
    <w:p w14:paraId="0179E512" w14:textId="3E13D2C7" w:rsidR="00445160" w:rsidRPr="00A32AB0" w:rsidRDefault="00445160" w:rsidP="004F0512">
      <w:pPr>
        <w:pStyle w:val="Heading2"/>
        <w:numPr>
          <w:ilvl w:val="0"/>
          <w:numId w:val="10"/>
        </w:numPr>
        <w:tabs>
          <w:tab w:val="left" w:pos="892"/>
        </w:tabs>
        <w:spacing w:before="240"/>
        <w:jc w:val="both"/>
        <w:rPr>
          <w:lang w:val="en-GB"/>
        </w:rPr>
      </w:pPr>
      <w:r w:rsidRPr="00A32AB0">
        <w:rPr>
          <w:lang w:val="en-GB"/>
        </w:rPr>
        <w:t>Explainability and Trust in AI Systems</w:t>
      </w:r>
    </w:p>
    <w:p w14:paraId="6D47740E" w14:textId="77777777" w:rsidR="00445160" w:rsidRPr="00A32AB0" w:rsidRDefault="00445160" w:rsidP="004F0512">
      <w:pPr>
        <w:pStyle w:val="BodyText"/>
        <w:spacing w:line="259" w:lineRule="auto"/>
        <w:ind w:right="153"/>
        <w:jc w:val="both"/>
        <w:rPr>
          <w:lang w:val="en-GB"/>
        </w:rPr>
      </w:pPr>
    </w:p>
    <w:p w14:paraId="505E6793" w14:textId="77777777" w:rsidR="00584FF1" w:rsidRPr="00A32AB0" w:rsidRDefault="000F3EBE" w:rsidP="004F0512">
      <w:pPr>
        <w:pStyle w:val="BodyText"/>
        <w:jc w:val="both"/>
        <w:rPr>
          <w:lang w:val="en-GB"/>
        </w:rPr>
      </w:pPr>
      <w:r w:rsidRPr="00A32AB0">
        <w:rPr>
          <w:lang w:val="en-GB"/>
        </w:rPr>
        <w:t xml:space="preserve">Interpretability of machine learning models is crucial for clinical </w:t>
      </w:r>
      <w:r w:rsidRPr="00A32AB0">
        <w:rPr>
          <w:lang w:val="en-GB"/>
        </w:rPr>
        <w:t>adoption</w:t>
      </w:r>
      <w:r w:rsidRPr="00A32AB0">
        <w:rPr>
          <w:lang w:val="en-GB"/>
        </w:rPr>
        <w:t xml:space="preserve">. Black-box models such as neural networks have </w:t>
      </w:r>
      <w:r w:rsidRPr="00A32AB0">
        <w:rPr>
          <w:lang w:val="en-GB"/>
        </w:rPr>
        <w:t>usually been</w:t>
      </w:r>
      <w:r w:rsidRPr="00A32AB0">
        <w:rPr>
          <w:lang w:val="en-GB"/>
        </w:rPr>
        <w:t xml:space="preserve"> accurate but remain untrustworthy due to their lack of transparency. Thus, methods like </w:t>
      </w:r>
      <w:proofErr w:type="spellStart"/>
      <w:r w:rsidRPr="00A32AB0">
        <w:rPr>
          <w:lang w:val="en-GB"/>
        </w:rPr>
        <w:t>SHapley</w:t>
      </w:r>
      <w:proofErr w:type="spellEnd"/>
      <w:r w:rsidRPr="00A32AB0">
        <w:rPr>
          <w:lang w:val="en-GB"/>
        </w:rPr>
        <w:t xml:space="preserve"> Additive </w:t>
      </w:r>
      <w:proofErr w:type="spellStart"/>
      <w:r w:rsidRPr="00A32AB0">
        <w:rPr>
          <w:lang w:val="en-GB"/>
        </w:rPr>
        <w:t>exPlanations</w:t>
      </w:r>
      <w:proofErr w:type="spellEnd"/>
      <w:r w:rsidRPr="00A32AB0">
        <w:rPr>
          <w:lang w:val="en-GB"/>
        </w:rPr>
        <w:t xml:space="preserve"> (SHAP)</w:t>
      </w:r>
      <w:r w:rsidRPr="00A32AB0">
        <w:rPr>
          <w:lang w:val="en-GB"/>
        </w:rPr>
        <w:t xml:space="preserve"> exist to explain a prediction by allocating an importance value to each feature </w:t>
      </w:r>
      <w:r w:rsidRPr="00A32AB0">
        <w:rPr>
          <w:lang w:val="en-GB"/>
        </w:rPr>
        <w:t>[12].</w:t>
      </w:r>
      <w:r w:rsidRPr="00A32AB0">
        <w:rPr>
          <w:lang w:val="en-GB"/>
        </w:rPr>
        <w:t xml:space="preserve"> Explanations help clinicians establish certainty around the output of the models and assist them in building an AI-assisted decision-making process.</w:t>
      </w:r>
    </w:p>
    <w:p w14:paraId="22C41351" w14:textId="3FAB738A" w:rsidR="000F3EBE" w:rsidRPr="00A32AB0" w:rsidRDefault="000F3EBE" w:rsidP="004F0512">
      <w:pPr>
        <w:pStyle w:val="BodyText"/>
        <w:jc w:val="both"/>
        <w:rPr>
          <w:lang w:val="en-GB"/>
        </w:rPr>
        <w:sectPr w:rsidR="000F3EBE" w:rsidRPr="00A32AB0" w:rsidSect="00681B3D">
          <w:pgSz w:w="11910" w:h="16840"/>
          <w:pgMar w:top="1400" w:right="1639" w:bottom="998" w:left="1639" w:header="0" w:footer="805" w:gutter="0"/>
          <w:cols w:space="720"/>
          <w:docGrid w:linePitch="299"/>
        </w:sectPr>
      </w:pPr>
    </w:p>
    <w:p w14:paraId="6356DA83" w14:textId="77777777" w:rsidR="00BA763D" w:rsidRPr="00A32AB0" w:rsidRDefault="00BA763D" w:rsidP="004F0512">
      <w:pPr>
        <w:pStyle w:val="BodyText"/>
        <w:jc w:val="both"/>
        <w:rPr>
          <w:lang w:val="en-GB"/>
        </w:rPr>
      </w:pPr>
      <w:bookmarkStart w:id="24" w:name="Data_Collection_and_Preparation_(1000_wo"/>
      <w:bookmarkStart w:id="25" w:name="_bookmark13"/>
      <w:bookmarkStart w:id="26" w:name="Data_Collection"/>
      <w:bookmarkStart w:id="27" w:name="_bookmark14"/>
      <w:bookmarkEnd w:id="24"/>
      <w:bookmarkEnd w:id="25"/>
      <w:bookmarkEnd w:id="26"/>
      <w:bookmarkEnd w:id="27"/>
    </w:p>
    <w:p w14:paraId="7295B276" w14:textId="77777777" w:rsidR="000F3EBE" w:rsidRPr="00A32AB0" w:rsidRDefault="000F3EBE" w:rsidP="004F0512">
      <w:pPr>
        <w:pStyle w:val="BodyText"/>
        <w:jc w:val="both"/>
        <w:rPr>
          <w:lang w:val="en-GB"/>
        </w:rPr>
      </w:pPr>
    </w:p>
    <w:p w14:paraId="1609BDC4" w14:textId="77777777" w:rsidR="00BA763D" w:rsidRPr="00A32AB0" w:rsidRDefault="00000000" w:rsidP="004F0512">
      <w:pPr>
        <w:pStyle w:val="Heading2"/>
        <w:numPr>
          <w:ilvl w:val="1"/>
          <w:numId w:val="4"/>
        </w:numPr>
        <w:tabs>
          <w:tab w:val="left" w:pos="892"/>
        </w:tabs>
        <w:ind w:hanging="735"/>
        <w:jc w:val="both"/>
        <w:rPr>
          <w:lang w:val="en-GB"/>
        </w:rPr>
      </w:pPr>
      <w:r w:rsidRPr="00A32AB0">
        <w:rPr>
          <w:lang w:val="en-GB"/>
        </w:rPr>
        <w:t>Data</w:t>
      </w:r>
      <w:r w:rsidRPr="00A32AB0">
        <w:rPr>
          <w:spacing w:val="42"/>
          <w:lang w:val="en-GB"/>
        </w:rPr>
        <w:t xml:space="preserve"> </w:t>
      </w:r>
      <w:r w:rsidRPr="00A32AB0">
        <w:rPr>
          <w:spacing w:val="-2"/>
          <w:lang w:val="en-GB"/>
        </w:rPr>
        <w:t>Collection</w:t>
      </w:r>
    </w:p>
    <w:p w14:paraId="1A52EDD9" w14:textId="3623591B" w:rsidR="00E05990" w:rsidRPr="00A32AB0" w:rsidRDefault="00E05990" w:rsidP="004F0512">
      <w:pPr>
        <w:pStyle w:val="BodyText"/>
        <w:spacing w:before="117"/>
        <w:jc w:val="both"/>
        <w:rPr>
          <w:lang w:val="en-GB"/>
        </w:rPr>
      </w:pPr>
      <w:r w:rsidRPr="00A32AB0">
        <w:rPr>
          <w:lang w:val="en-GB"/>
        </w:rPr>
        <w:t>The dataset used in this project has been taken from Kaggle, which is a famous data science competition and dataset hosting platform. This "Cardiovascular Disease Dataset" comprises medical examination records, anonymized for nearly 69,000 patients. Each record has 13 clinical features such as age, gender, cholesterol, blood pressure, BMI, smoking, activity, and alcohol consumption, among others, with the binary target variable of cardiovascular disease with or without.</w:t>
      </w:r>
    </w:p>
    <w:p w14:paraId="68A8CCD5" w14:textId="11E58C6C" w:rsidR="00E05990" w:rsidRPr="00A32AB0" w:rsidRDefault="00E05990" w:rsidP="004F0512">
      <w:pPr>
        <w:pStyle w:val="BodyText"/>
        <w:spacing w:before="117"/>
        <w:jc w:val="both"/>
        <w:rPr>
          <w:lang w:val="en-GB"/>
        </w:rPr>
      </w:pPr>
      <w:r w:rsidRPr="00A32AB0">
        <w:rPr>
          <w:lang w:val="en-GB"/>
        </w:rPr>
        <w:t xml:space="preserve">The dataset was made public to assist in the building and testing of predictive models for cardiovascular risk classification. Due to its large size, balanced class target distribution, and variety of health-related variables, it offers a </w:t>
      </w:r>
      <w:r w:rsidR="007B556C" w:rsidRPr="00A32AB0">
        <w:rPr>
          <w:lang w:val="en-GB"/>
        </w:rPr>
        <w:t>rich</w:t>
      </w:r>
      <w:r w:rsidRPr="00A32AB0">
        <w:rPr>
          <w:lang w:val="en-GB"/>
        </w:rPr>
        <w:t xml:space="preserve"> ground for machine learning research. </w:t>
      </w:r>
    </w:p>
    <w:p w14:paraId="3B801A68" w14:textId="71313D23" w:rsidR="00BA763D" w:rsidRPr="00A32AB0" w:rsidRDefault="007B556C" w:rsidP="004F0512">
      <w:pPr>
        <w:pStyle w:val="BodyText"/>
        <w:spacing w:before="117"/>
        <w:jc w:val="both"/>
        <w:rPr>
          <w:lang w:val="en-GB"/>
        </w:rPr>
      </w:pPr>
      <w:r w:rsidRPr="00A32AB0">
        <w:rPr>
          <w:lang w:val="en-GB"/>
        </w:rPr>
        <w:t>For</w:t>
      </w:r>
      <w:r w:rsidR="00E05990" w:rsidRPr="00A32AB0">
        <w:rPr>
          <w:lang w:val="en-GB"/>
        </w:rPr>
        <w:t xml:space="preserve"> this project, the data was downloaded </w:t>
      </w:r>
      <w:r w:rsidRPr="00A32AB0">
        <w:rPr>
          <w:lang w:val="en-GB"/>
        </w:rPr>
        <w:t>from</w:t>
      </w:r>
      <w:r w:rsidR="00E05990" w:rsidRPr="00A32AB0">
        <w:rPr>
          <w:lang w:val="en-GB"/>
        </w:rPr>
        <w:t xml:space="preserve"> the Kaggle website and imported into Python via the pandas package. Then the dataset was </w:t>
      </w:r>
      <w:proofErr w:type="spellStart"/>
      <w:r w:rsidRPr="00A32AB0">
        <w:rPr>
          <w:lang w:val="en-GB"/>
        </w:rPr>
        <w:t>preprocessed</w:t>
      </w:r>
      <w:proofErr w:type="spellEnd"/>
      <w:r w:rsidR="00E05990" w:rsidRPr="00A32AB0">
        <w:rPr>
          <w:lang w:val="en-GB"/>
        </w:rPr>
        <w:t xml:space="preserve"> and explored, all in preparation for building machine learning models. Since the dataset is free of any </w:t>
      </w:r>
      <w:r w:rsidRPr="00A32AB0">
        <w:rPr>
          <w:lang w:val="en-GB"/>
        </w:rPr>
        <w:t xml:space="preserve">personally </w:t>
      </w:r>
      <w:r w:rsidR="00E05990" w:rsidRPr="00A32AB0">
        <w:rPr>
          <w:lang w:val="en-GB"/>
        </w:rPr>
        <w:t>identif</w:t>
      </w:r>
      <w:r w:rsidRPr="00A32AB0">
        <w:rPr>
          <w:lang w:val="en-GB"/>
        </w:rPr>
        <w:t>iable</w:t>
      </w:r>
      <w:r w:rsidR="00E05990" w:rsidRPr="00A32AB0">
        <w:rPr>
          <w:lang w:val="en-GB"/>
        </w:rPr>
        <w:t xml:space="preserve"> information, it can safely be used in academic and research settings without any ethical considerations.</w:t>
      </w:r>
    </w:p>
    <w:p w14:paraId="3C81DAF4" w14:textId="77777777" w:rsidR="00BA763D" w:rsidRPr="00A32AB0" w:rsidRDefault="00000000" w:rsidP="004F0512">
      <w:pPr>
        <w:pStyle w:val="Heading2"/>
        <w:numPr>
          <w:ilvl w:val="1"/>
          <w:numId w:val="4"/>
        </w:numPr>
        <w:tabs>
          <w:tab w:val="left" w:pos="892"/>
        </w:tabs>
        <w:spacing w:before="240"/>
        <w:ind w:hanging="735"/>
        <w:jc w:val="both"/>
        <w:rPr>
          <w:lang w:val="en-GB"/>
        </w:rPr>
      </w:pPr>
      <w:bookmarkStart w:id="28" w:name="Data_Description"/>
      <w:bookmarkStart w:id="29" w:name="_bookmark15"/>
      <w:bookmarkEnd w:id="28"/>
      <w:bookmarkEnd w:id="29"/>
      <w:r w:rsidRPr="00A32AB0">
        <w:rPr>
          <w:lang w:val="en-GB"/>
        </w:rPr>
        <w:t>Data</w:t>
      </w:r>
      <w:r w:rsidRPr="00A32AB0">
        <w:rPr>
          <w:spacing w:val="42"/>
          <w:lang w:val="en-GB"/>
        </w:rPr>
        <w:t xml:space="preserve"> </w:t>
      </w:r>
      <w:r w:rsidRPr="00A32AB0">
        <w:rPr>
          <w:spacing w:val="-2"/>
          <w:lang w:val="en-GB"/>
        </w:rPr>
        <w:t>Description</w:t>
      </w:r>
    </w:p>
    <w:p w14:paraId="5CB98DF1" w14:textId="0714AA10" w:rsidR="00BA763D" w:rsidRPr="00A32AB0" w:rsidRDefault="00B460A3" w:rsidP="004F0512">
      <w:pPr>
        <w:pStyle w:val="BodyText"/>
        <w:spacing w:before="223"/>
        <w:jc w:val="both"/>
        <w:rPr>
          <w:lang w:val="en-GB"/>
        </w:rPr>
      </w:pPr>
      <w:r w:rsidRPr="00A32AB0">
        <w:rPr>
          <w:lang w:val="en-GB"/>
        </w:rPr>
        <w:t>Each record</w:t>
      </w:r>
      <w:r w:rsidRPr="00A32AB0">
        <w:rPr>
          <w:lang w:val="en-GB"/>
        </w:rPr>
        <w:t xml:space="preserve"> in the dataset</w:t>
      </w:r>
      <w:r w:rsidRPr="00A32AB0">
        <w:rPr>
          <w:lang w:val="en-GB"/>
        </w:rPr>
        <w:t xml:space="preserve"> includes both clinical and lifestyle variables, enabling a multifaceted analysis of patient health profiles.</w:t>
      </w:r>
    </w:p>
    <w:p w14:paraId="568F1A53" w14:textId="2A0C3D82" w:rsidR="00B460A3" w:rsidRPr="00A32AB0" w:rsidRDefault="00B460A3" w:rsidP="004F0512">
      <w:pPr>
        <w:pStyle w:val="BodyText"/>
        <w:spacing w:before="223"/>
        <w:jc w:val="both"/>
        <w:rPr>
          <w:lang w:val="en-GB"/>
        </w:rPr>
      </w:pPr>
      <w:r w:rsidRPr="00A32AB0">
        <w:rPr>
          <w:lang w:val="en-GB"/>
        </w:rPr>
        <w:t>The dataset contains thirteen features and 1 binary target (cardio), indicating the presence (1) or absence (0) of cardiovascular diseases. The main features are briefly described below:</w:t>
      </w:r>
    </w:p>
    <w:p w14:paraId="38F3C2A9" w14:textId="42B2DA61" w:rsidR="00B460A3" w:rsidRPr="00A32AB0" w:rsidRDefault="00B460A3" w:rsidP="004F0512">
      <w:pPr>
        <w:pStyle w:val="BodyText"/>
        <w:spacing w:before="223"/>
        <w:jc w:val="both"/>
        <w:rPr>
          <w:lang w:val="en-GB"/>
        </w:rPr>
      </w:pPr>
      <w:r w:rsidRPr="00A32AB0">
        <w:rPr>
          <w:b/>
          <w:bCs/>
          <w:lang w:val="en-GB"/>
        </w:rPr>
        <w:t>Demographic Features</w:t>
      </w:r>
      <w:r w:rsidRPr="00A32AB0">
        <w:rPr>
          <w:lang w:val="en-GB"/>
        </w:rPr>
        <w:t>:</w:t>
      </w:r>
    </w:p>
    <w:p w14:paraId="0B17BED0" w14:textId="627098D2" w:rsidR="00B460A3" w:rsidRPr="00A32AB0" w:rsidRDefault="00B460A3" w:rsidP="004F0512">
      <w:pPr>
        <w:pStyle w:val="BodyText"/>
        <w:numPr>
          <w:ilvl w:val="0"/>
          <w:numId w:val="11"/>
        </w:numPr>
        <w:spacing w:before="223"/>
        <w:jc w:val="both"/>
        <w:rPr>
          <w:lang w:val="en-GB"/>
        </w:rPr>
      </w:pPr>
      <w:r w:rsidRPr="00A32AB0">
        <w:rPr>
          <w:lang w:val="en-GB"/>
        </w:rPr>
        <w:t>age: The patient's age, expressed in days (later to be converted into years for easier interpretation).</w:t>
      </w:r>
    </w:p>
    <w:p w14:paraId="60E32ADD" w14:textId="28FFEBC9" w:rsidR="00B460A3" w:rsidRPr="00A32AB0" w:rsidRDefault="00B460A3" w:rsidP="004F0512">
      <w:pPr>
        <w:pStyle w:val="BodyText"/>
        <w:numPr>
          <w:ilvl w:val="0"/>
          <w:numId w:val="11"/>
        </w:numPr>
        <w:spacing w:before="223"/>
        <w:jc w:val="both"/>
        <w:rPr>
          <w:lang w:val="en-GB"/>
        </w:rPr>
      </w:pPr>
      <w:r w:rsidRPr="00A32AB0">
        <w:rPr>
          <w:lang w:val="en-GB"/>
        </w:rPr>
        <w:t>gender: Biological sex (1 = Female, 2 = Male).</w:t>
      </w:r>
    </w:p>
    <w:p w14:paraId="226B96A7" w14:textId="30FDDCB5" w:rsidR="00B460A3" w:rsidRPr="00B460A3" w:rsidRDefault="00B460A3" w:rsidP="004F0512">
      <w:pPr>
        <w:pStyle w:val="BodyText"/>
        <w:spacing w:before="223"/>
        <w:jc w:val="both"/>
        <w:rPr>
          <w:lang w:val="en-GB"/>
        </w:rPr>
      </w:pPr>
      <w:r w:rsidRPr="00B460A3">
        <w:rPr>
          <w:b/>
          <w:bCs/>
          <w:lang w:val="en-GB"/>
        </w:rPr>
        <w:t>Physical Measurements</w:t>
      </w:r>
      <w:r w:rsidRPr="00B460A3">
        <w:rPr>
          <w:lang w:val="en-GB"/>
        </w:rPr>
        <w:t>:</w:t>
      </w:r>
    </w:p>
    <w:p w14:paraId="73B00609" w14:textId="5A169FD0" w:rsidR="00B460A3" w:rsidRPr="00B460A3" w:rsidRDefault="00B460A3" w:rsidP="004F0512">
      <w:pPr>
        <w:pStyle w:val="BodyText"/>
        <w:numPr>
          <w:ilvl w:val="0"/>
          <w:numId w:val="12"/>
        </w:numPr>
        <w:spacing w:before="223"/>
        <w:jc w:val="both"/>
        <w:rPr>
          <w:lang w:val="en-GB"/>
        </w:rPr>
      </w:pPr>
      <w:r w:rsidRPr="00B460A3">
        <w:rPr>
          <w:lang w:val="en-GB"/>
        </w:rPr>
        <w:t xml:space="preserve">height: Height in </w:t>
      </w:r>
      <w:proofErr w:type="spellStart"/>
      <w:r w:rsidRPr="00B460A3">
        <w:rPr>
          <w:lang w:val="en-GB"/>
        </w:rPr>
        <w:t>centimeters</w:t>
      </w:r>
      <w:proofErr w:type="spellEnd"/>
      <w:r w:rsidRPr="00B460A3">
        <w:rPr>
          <w:lang w:val="en-GB"/>
        </w:rPr>
        <w:t>.</w:t>
      </w:r>
    </w:p>
    <w:p w14:paraId="53874634" w14:textId="315D0F09" w:rsidR="00B460A3" w:rsidRPr="00B460A3" w:rsidRDefault="00B460A3" w:rsidP="004F0512">
      <w:pPr>
        <w:pStyle w:val="BodyText"/>
        <w:numPr>
          <w:ilvl w:val="0"/>
          <w:numId w:val="12"/>
        </w:numPr>
        <w:spacing w:before="223"/>
        <w:jc w:val="both"/>
        <w:rPr>
          <w:lang w:val="en-GB"/>
        </w:rPr>
      </w:pPr>
      <w:r w:rsidRPr="00B460A3">
        <w:rPr>
          <w:lang w:val="en-GB"/>
        </w:rPr>
        <w:t>weight: Weight in kilograms.</w:t>
      </w:r>
    </w:p>
    <w:p w14:paraId="3231A718" w14:textId="6D24A1B8" w:rsidR="00B460A3" w:rsidRPr="00B460A3" w:rsidRDefault="00B460A3" w:rsidP="004F0512">
      <w:pPr>
        <w:pStyle w:val="BodyText"/>
        <w:numPr>
          <w:ilvl w:val="0"/>
          <w:numId w:val="12"/>
        </w:numPr>
        <w:spacing w:before="223"/>
        <w:jc w:val="both"/>
        <w:rPr>
          <w:lang w:val="en-GB"/>
        </w:rPr>
      </w:pPr>
      <w:proofErr w:type="spellStart"/>
      <w:r w:rsidRPr="00B460A3">
        <w:rPr>
          <w:lang w:val="en-GB"/>
        </w:rPr>
        <w:t>ap_hi</w:t>
      </w:r>
      <w:proofErr w:type="spellEnd"/>
      <w:r w:rsidRPr="00B460A3">
        <w:rPr>
          <w:lang w:val="en-GB"/>
        </w:rPr>
        <w:t>: Systolic blood pressure.</w:t>
      </w:r>
    </w:p>
    <w:p w14:paraId="0B1DEAD3" w14:textId="1471CF26" w:rsidR="00B460A3" w:rsidRPr="00B460A3" w:rsidRDefault="00B460A3" w:rsidP="004F0512">
      <w:pPr>
        <w:pStyle w:val="BodyText"/>
        <w:numPr>
          <w:ilvl w:val="0"/>
          <w:numId w:val="12"/>
        </w:numPr>
        <w:spacing w:before="223"/>
        <w:jc w:val="both"/>
        <w:rPr>
          <w:lang w:val="en-GB"/>
        </w:rPr>
      </w:pPr>
      <w:proofErr w:type="spellStart"/>
      <w:r w:rsidRPr="00B460A3">
        <w:rPr>
          <w:lang w:val="en-GB"/>
        </w:rPr>
        <w:t>ap_lo</w:t>
      </w:r>
      <w:proofErr w:type="spellEnd"/>
      <w:r w:rsidRPr="00B460A3">
        <w:rPr>
          <w:lang w:val="en-GB"/>
        </w:rPr>
        <w:t>: Diastolic blood pressure.</w:t>
      </w:r>
    </w:p>
    <w:p w14:paraId="738533F1" w14:textId="00714507" w:rsidR="00B460A3" w:rsidRPr="00B460A3" w:rsidRDefault="00B460A3" w:rsidP="004F0512">
      <w:pPr>
        <w:pStyle w:val="BodyText"/>
        <w:spacing w:before="223"/>
        <w:jc w:val="both"/>
        <w:rPr>
          <w:b/>
          <w:bCs/>
          <w:lang w:val="en-GB"/>
        </w:rPr>
      </w:pPr>
      <w:r w:rsidRPr="00B460A3">
        <w:rPr>
          <w:b/>
          <w:bCs/>
          <w:lang w:val="en-GB"/>
        </w:rPr>
        <w:t xml:space="preserve">Biochemical Indicators: </w:t>
      </w:r>
    </w:p>
    <w:p w14:paraId="1608E60C" w14:textId="77777777" w:rsidR="00B460A3" w:rsidRPr="00A32AB0" w:rsidRDefault="00B460A3" w:rsidP="004F0512">
      <w:pPr>
        <w:pStyle w:val="BodyText"/>
        <w:numPr>
          <w:ilvl w:val="0"/>
          <w:numId w:val="13"/>
        </w:numPr>
        <w:spacing w:before="223"/>
        <w:jc w:val="both"/>
        <w:rPr>
          <w:lang w:val="en-GB"/>
        </w:rPr>
        <w:sectPr w:rsidR="00B460A3" w:rsidRPr="00A32AB0" w:rsidSect="00681B3D">
          <w:headerReference w:type="default" r:id="rId27"/>
          <w:footerReference w:type="default" r:id="rId28"/>
          <w:pgSz w:w="11910" w:h="16840"/>
          <w:pgMar w:top="3240" w:right="1640" w:bottom="1000" w:left="1640" w:header="2844" w:footer="806" w:gutter="0"/>
          <w:cols w:space="720"/>
        </w:sectPr>
      </w:pPr>
      <w:r w:rsidRPr="00B460A3">
        <w:rPr>
          <w:lang w:val="en-GB"/>
        </w:rPr>
        <w:t>cholesterol: Cholesterol levels (1 = normal, 2 = above normal, 3 = well above normal).</w:t>
      </w:r>
    </w:p>
    <w:p w14:paraId="39C8133A" w14:textId="77EC0622" w:rsidR="00B460A3" w:rsidRPr="00B460A3" w:rsidRDefault="00B460A3" w:rsidP="004F0512">
      <w:pPr>
        <w:pStyle w:val="BodyText"/>
        <w:numPr>
          <w:ilvl w:val="0"/>
          <w:numId w:val="13"/>
        </w:numPr>
        <w:spacing w:before="223"/>
        <w:jc w:val="both"/>
        <w:rPr>
          <w:lang w:val="en-GB"/>
        </w:rPr>
      </w:pPr>
      <w:proofErr w:type="spellStart"/>
      <w:r w:rsidRPr="00B460A3">
        <w:rPr>
          <w:lang w:val="en-GB"/>
        </w:rPr>
        <w:lastRenderedPageBreak/>
        <w:t>gluc</w:t>
      </w:r>
      <w:proofErr w:type="spellEnd"/>
      <w:r w:rsidRPr="00B460A3">
        <w:rPr>
          <w:lang w:val="en-GB"/>
        </w:rPr>
        <w:t>: Glucose levels (the same scale as cholesterol).</w:t>
      </w:r>
    </w:p>
    <w:p w14:paraId="631BC627" w14:textId="21F610B7" w:rsidR="00B460A3" w:rsidRPr="00B460A3" w:rsidRDefault="00B460A3" w:rsidP="004F0512">
      <w:pPr>
        <w:pStyle w:val="BodyText"/>
        <w:spacing w:before="223"/>
        <w:jc w:val="both"/>
        <w:rPr>
          <w:b/>
          <w:bCs/>
          <w:lang w:val="en-GB"/>
        </w:rPr>
      </w:pPr>
      <w:r w:rsidRPr="00B460A3">
        <w:rPr>
          <w:b/>
          <w:bCs/>
          <w:lang w:val="en-GB"/>
        </w:rPr>
        <w:t>Lifestyle Habits:</w:t>
      </w:r>
    </w:p>
    <w:p w14:paraId="48AC9FEF" w14:textId="19E9307E" w:rsidR="00B460A3" w:rsidRPr="00B460A3" w:rsidRDefault="00B460A3" w:rsidP="004F0512">
      <w:pPr>
        <w:pStyle w:val="BodyText"/>
        <w:numPr>
          <w:ilvl w:val="0"/>
          <w:numId w:val="13"/>
        </w:numPr>
        <w:spacing w:before="223"/>
        <w:jc w:val="both"/>
        <w:rPr>
          <w:lang w:val="en-GB"/>
        </w:rPr>
      </w:pPr>
      <w:r w:rsidRPr="00B460A3">
        <w:rPr>
          <w:lang w:val="en-GB"/>
        </w:rPr>
        <w:t>smoke: Smoking status (1 = smoker, 0 = non-smoker).</w:t>
      </w:r>
    </w:p>
    <w:p w14:paraId="57943D93" w14:textId="167ECF73" w:rsidR="00B460A3" w:rsidRPr="00B460A3" w:rsidRDefault="00B460A3" w:rsidP="004F0512">
      <w:pPr>
        <w:pStyle w:val="BodyText"/>
        <w:numPr>
          <w:ilvl w:val="0"/>
          <w:numId w:val="13"/>
        </w:numPr>
        <w:spacing w:before="223"/>
        <w:jc w:val="both"/>
        <w:rPr>
          <w:lang w:val="en-GB"/>
        </w:rPr>
      </w:pPr>
      <w:r w:rsidRPr="00B460A3">
        <w:rPr>
          <w:lang w:val="en-GB"/>
        </w:rPr>
        <w:t>alco: Alcohol consumption (1 = consumer, 0 = non-consumer).</w:t>
      </w:r>
    </w:p>
    <w:p w14:paraId="5D46CAAA" w14:textId="354E4376" w:rsidR="00B460A3" w:rsidRPr="00B460A3" w:rsidRDefault="00B460A3" w:rsidP="004F0512">
      <w:pPr>
        <w:pStyle w:val="BodyText"/>
        <w:numPr>
          <w:ilvl w:val="0"/>
          <w:numId w:val="13"/>
        </w:numPr>
        <w:spacing w:before="223"/>
        <w:jc w:val="both"/>
        <w:rPr>
          <w:lang w:val="en-GB"/>
        </w:rPr>
      </w:pPr>
      <w:r w:rsidRPr="00B460A3">
        <w:rPr>
          <w:lang w:val="en-GB"/>
        </w:rPr>
        <w:t>active: Physical activity (1 = active, 0 = inactive).</w:t>
      </w:r>
    </w:p>
    <w:p w14:paraId="62850D4C" w14:textId="24D5B35A" w:rsidR="00B460A3" w:rsidRPr="00B460A3" w:rsidRDefault="00B460A3" w:rsidP="004F0512">
      <w:pPr>
        <w:pStyle w:val="BodyText"/>
        <w:spacing w:before="223"/>
        <w:jc w:val="both"/>
        <w:rPr>
          <w:b/>
          <w:bCs/>
          <w:lang w:val="en-GB"/>
        </w:rPr>
      </w:pPr>
      <w:r w:rsidRPr="00B460A3">
        <w:rPr>
          <w:b/>
          <w:bCs/>
          <w:lang w:val="en-GB"/>
        </w:rPr>
        <w:t>Target Variable:</w:t>
      </w:r>
    </w:p>
    <w:p w14:paraId="3193C2BC" w14:textId="255C0FED" w:rsidR="00B460A3" w:rsidRPr="00A32AB0" w:rsidRDefault="00B460A3" w:rsidP="004F0512">
      <w:pPr>
        <w:pStyle w:val="BodyText"/>
        <w:numPr>
          <w:ilvl w:val="0"/>
          <w:numId w:val="14"/>
        </w:numPr>
        <w:spacing w:before="223"/>
        <w:jc w:val="both"/>
        <w:rPr>
          <w:lang w:val="en-GB"/>
        </w:rPr>
      </w:pPr>
      <w:r w:rsidRPr="00A32AB0">
        <w:rPr>
          <w:lang w:val="en-GB"/>
        </w:rPr>
        <w:t>cardio: Binary cardiovascular disease indicator (1 = has CVD, 0 = no CVD).</w:t>
      </w:r>
    </w:p>
    <w:p w14:paraId="606BE8DC" w14:textId="33A3B351" w:rsidR="00F92382" w:rsidRPr="00F92382" w:rsidRDefault="00F92382" w:rsidP="004F0512">
      <w:pPr>
        <w:pStyle w:val="BodyText"/>
        <w:spacing w:before="223"/>
        <w:jc w:val="both"/>
        <w:rPr>
          <w:lang w:val="en-GB"/>
        </w:rPr>
      </w:pPr>
      <w:r w:rsidRPr="00F92382">
        <w:rPr>
          <w:lang w:val="en-GB"/>
        </w:rPr>
        <w:t xml:space="preserve">These features provide a realistic foundation and major clinical factors to develop predictive models. Demographic, clinical, and </w:t>
      </w:r>
      <w:r w:rsidRPr="00A32AB0">
        <w:rPr>
          <w:lang w:val="en-GB"/>
        </w:rPr>
        <w:t>behavioural</w:t>
      </w:r>
      <w:r w:rsidRPr="00F92382">
        <w:rPr>
          <w:lang w:val="en-GB"/>
        </w:rPr>
        <w:t xml:space="preserve"> factors set up the basis for model bias consideration among sensitive subgroups, </w:t>
      </w:r>
      <w:r w:rsidRPr="00A32AB0">
        <w:rPr>
          <w:lang w:val="en-GB"/>
        </w:rPr>
        <w:t>particularly</w:t>
      </w:r>
      <w:r w:rsidRPr="00F92382">
        <w:rPr>
          <w:lang w:val="en-GB"/>
        </w:rPr>
        <w:t xml:space="preserve"> gender and age, concerning the fairness analysis of this study.</w:t>
      </w:r>
    </w:p>
    <w:p w14:paraId="5CECFB50" w14:textId="2BBD1BEE" w:rsidR="00F92382" w:rsidRPr="00A32AB0" w:rsidRDefault="00F92382" w:rsidP="004F0512">
      <w:pPr>
        <w:pStyle w:val="BodyText"/>
        <w:spacing w:before="223"/>
        <w:jc w:val="both"/>
        <w:rPr>
          <w:lang w:val="en-GB"/>
        </w:rPr>
      </w:pPr>
      <w:r w:rsidRPr="00A32AB0">
        <w:rPr>
          <w:lang w:val="en-GB"/>
        </w:rPr>
        <w:t xml:space="preserve">Before proceeding with model training, data preprocessing was carried out by converting units (e.g., age in years), </w:t>
      </w:r>
      <w:r w:rsidR="004A5660" w:rsidRPr="00A32AB0">
        <w:rPr>
          <w:lang w:val="en-GB"/>
        </w:rPr>
        <w:t>feature creation (e.g., create BMI feature from height and weight)</w:t>
      </w:r>
      <w:r w:rsidRPr="00A32AB0">
        <w:rPr>
          <w:lang w:val="en-GB"/>
        </w:rPr>
        <w:t>, and identifying implausible values (e.g., negative or excessively high blood pressure readings). These were important steps to ensure the accuracy and reliability of</w:t>
      </w:r>
      <w:r w:rsidR="009D677D" w:rsidRPr="00A32AB0">
        <w:rPr>
          <w:lang w:val="en-GB"/>
        </w:rPr>
        <w:t xml:space="preserve"> </w:t>
      </w:r>
      <w:r w:rsidRPr="00A32AB0">
        <w:rPr>
          <w:lang w:val="en-GB"/>
        </w:rPr>
        <w:t>the analyses that followed.</w:t>
      </w:r>
    </w:p>
    <w:p w14:paraId="55874572" w14:textId="77777777" w:rsidR="00BA763D" w:rsidRPr="00A32AB0" w:rsidRDefault="00BA763D" w:rsidP="004F0512">
      <w:pPr>
        <w:pStyle w:val="BodyText"/>
        <w:spacing w:before="66"/>
        <w:jc w:val="both"/>
        <w:rPr>
          <w:lang w:val="en-GB"/>
        </w:rPr>
      </w:pPr>
    </w:p>
    <w:p w14:paraId="417FF9A9" w14:textId="3ECEC187" w:rsidR="00BA763D" w:rsidRPr="00A32AB0" w:rsidRDefault="00000000" w:rsidP="004F0512">
      <w:pPr>
        <w:pStyle w:val="Heading3"/>
        <w:numPr>
          <w:ilvl w:val="2"/>
          <w:numId w:val="4"/>
        </w:numPr>
        <w:tabs>
          <w:tab w:val="left" w:pos="978"/>
        </w:tabs>
        <w:ind w:left="978" w:hanging="821"/>
        <w:jc w:val="both"/>
        <w:rPr>
          <w:lang w:val="en-GB"/>
        </w:rPr>
      </w:pPr>
      <w:bookmarkStart w:id="30" w:name="Data_Insights_and_Visualisation"/>
      <w:bookmarkStart w:id="31" w:name="_bookmark16"/>
      <w:bookmarkEnd w:id="30"/>
      <w:bookmarkEnd w:id="31"/>
      <w:r w:rsidRPr="00A32AB0">
        <w:rPr>
          <w:spacing w:val="-4"/>
          <w:lang w:val="en-GB"/>
        </w:rPr>
        <w:t>Data</w:t>
      </w:r>
      <w:r w:rsidRPr="00A32AB0">
        <w:rPr>
          <w:spacing w:val="1"/>
          <w:lang w:val="en-GB"/>
        </w:rPr>
        <w:t xml:space="preserve"> </w:t>
      </w:r>
      <w:r w:rsidRPr="00A32AB0">
        <w:rPr>
          <w:spacing w:val="-4"/>
          <w:lang w:val="en-GB"/>
        </w:rPr>
        <w:t>Insights</w:t>
      </w:r>
      <w:r w:rsidRPr="00A32AB0">
        <w:rPr>
          <w:spacing w:val="1"/>
          <w:lang w:val="en-GB"/>
        </w:rPr>
        <w:t xml:space="preserve"> </w:t>
      </w:r>
      <w:r w:rsidRPr="00A32AB0">
        <w:rPr>
          <w:spacing w:val="-4"/>
          <w:lang w:val="en-GB"/>
        </w:rPr>
        <w:t>and</w:t>
      </w:r>
      <w:r w:rsidRPr="00A32AB0">
        <w:rPr>
          <w:spacing w:val="1"/>
          <w:lang w:val="en-GB"/>
        </w:rPr>
        <w:t xml:space="preserve"> </w:t>
      </w:r>
      <w:r w:rsidR="000F3EBE" w:rsidRPr="00A32AB0">
        <w:rPr>
          <w:spacing w:val="-4"/>
          <w:lang w:val="en-GB"/>
        </w:rPr>
        <w:t>Visualisation</w:t>
      </w:r>
    </w:p>
    <w:p w14:paraId="65999AAA" w14:textId="09A9F4A2" w:rsidR="00BA763D" w:rsidRPr="00A32AB0" w:rsidRDefault="00BA763D" w:rsidP="004F0512">
      <w:pPr>
        <w:pStyle w:val="Heading4"/>
        <w:jc w:val="both"/>
      </w:pPr>
    </w:p>
    <w:p w14:paraId="76DCD07D" w14:textId="77777777" w:rsidR="00BA763D" w:rsidRPr="00A32AB0" w:rsidRDefault="00316C69" w:rsidP="004F0512">
      <w:pPr>
        <w:pStyle w:val="Heading4"/>
        <w:numPr>
          <w:ilvl w:val="3"/>
          <w:numId w:val="16"/>
        </w:numPr>
        <w:jc w:val="both"/>
      </w:pPr>
      <w:r w:rsidRPr="00A32AB0">
        <w:t>Descriptive Statistics and Class Balance</w:t>
      </w:r>
    </w:p>
    <w:p w14:paraId="5A90A8B5" w14:textId="62ED1D18" w:rsidR="00BB57AB" w:rsidRPr="00A32AB0" w:rsidRDefault="00025FF8" w:rsidP="00025FF8">
      <w:pPr>
        <w:spacing w:before="240"/>
        <w:jc w:val="both"/>
      </w:pPr>
      <w:r w:rsidRPr="00A32AB0">
        <w:t>An initial statistical summary was done to understand the overall structure</w:t>
      </w:r>
      <w:r w:rsidR="008F0F80" w:rsidRPr="00A32AB0">
        <w:t xml:space="preserve"> of the dataset</w:t>
      </w:r>
      <w:r w:rsidRPr="00A32AB0">
        <w:t xml:space="preserve">. After converting the original 'age' feature unit of days to a more comprehensible unit of years and engineering the feature BMI from height and weight, </w:t>
      </w:r>
      <w:r w:rsidR="008F0F80" w:rsidRPr="00A32AB0">
        <w:t>it can be seen</w:t>
      </w:r>
      <w:r w:rsidRPr="00A32AB0">
        <w:t xml:space="preserve"> that the dataset consisted mainly of middle-aged adults. The BMI values hovered around overweight levels, in line with risk factors for cardiovascular disease.</w:t>
      </w:r>
    </w:p>
    <w:p w14:paraId="3CFE43A1" w14:textId="17262FB1" w:rsidR="009D677D" w:rsidRPr="00A32AB0" w:rsidRDefault="009D677D" w:rsidP="004F0512">
      <w:pPr>
        <w:spacing w:before="240"/>
        <w:jc w:val="both"/>
      </w:pPr>
      <w:r w:rsidRPr="00A32AB0">
        <w:t>A distribution on the target variable (cardio) shows that roughly 5</w:t>
      </w:r>
      <w:r w:rsidR="00025FF8" w:rsidRPr="00A32AB0">
        <w:t>1</w:t>
      </w:r>
      <w:r w:rsidRPr="00A32AB0">
        <w:t>% of the patients in the dataset carry the cardiovascular disease label, thus making it a balanced classification case. Such a balance is quite ideal for training classification algorithms without applying any over/under-sampling methods.</w:t>
      </w:r>
    </w:p>
    <w:p w14:paraId="0DFE4E4F" w14:textId="77777777" w:rsidR="00C377D5" w:rsidRPr="00A32AB0" w:rsidRDefault="00C377D5" w:rsidP="004F0512">
      <w:pPr>
        <w:spacing w:before="240"/>
        <w:jc w:val="both"/>
      </w:pPr>
    </w:p>
    <w:tbl>
      <w:tblPr>
        <w:tblStyle w:val="TableGrid"/>
        <w:tblW w:w="0" w:type="auto"/>
        <w:tblLook w:val="04A0" w:firstRow="1" w:lastRow="0" w:firstColumn="1" w:lastColumn="0" w:noHBand="0" w:noVBand="1"/>
      </w:tblPr>
      <w:tblGrid>
        <w:gridCol w:w="2235"/>
        <w:gridCol w:w="4252"/>
        <w:gridCol w:w="2361"/>
      </w:tblGrid>
      <w:tr w:rsidR="00BB57AB" w:rsidRPr="00A32AB0" w14:paraId="28DAF4AC" w14:textId="77777777" w:rsidTr="00681B3D">
        <w:tc>
          <w:tcPr>
            <w:tcW w:w="2235" w:type="dxa"/>
          </w:tcPr>
          <w:p w14:paraId="50E0F10E" w14:textId="016F7621" w:rsidR="00BB57AB" w:rsidRPr="00A32AB0" w:rsidRDefault="004F0512" w:rsidP="004F0512">
            <w:pPr>
              <w:spacing w:before="240" w:after="240"/>
              <w:jc w:val="both"/>
              <w:rPr>
                <w:b/>
                <w:bCs/>
              </w:rPr>
            </w:pPr>
            <w:r w:rsidRPr="00A32AB0">
              <w:rPr>
                <w:b/>
                <w:bCs/>
              </w:rPr>
              <w:t>Class</w:t>
            </w:r>
          </w:p>
        </w:tc>
        <w:tc>
          <w:tcPr>
            <w:tcW w:w="4252" w:type="dxa"/>
          </w:tcPr>
          <w:p w14:paraId="608C73C9" w14:textId="42269FAD" w:rsidR="00BB57AB" w:rsidRPr="00A32AB0" w:rsidRDefault="004F0512" w:rsidP="004F0512">
            <w:pPr>
              <w:spacing w:before="240" w:after="240"/>
              <w:jc w:val="both"/>
              <w:rPr>
                <w:b/>
                <w:bCs/>
              </w:rPr>
            </w:pPr>
            <w:r w:rsidRPr="00A32AB0">
              <w:rPr>
                <w:b/>
                <w:bCs/>
              </w:rPr>
              <w:t>Description</w:t>
            </w:r>
          </w:p>
        </w:tc>
        <w:tc>
          <w:tcPr>
            <w:tcW w:w="2361" w:type="dxa"/>
          </w:tcPr>
          <w:p w14:paraId="0742CDB9" w14:textId="2A73C347" w:rsidR="00BB57AB" w:rsidRPr="00A32AB0" w:rsidRDefault="004F0512" w:rsidP="004F0512">
            <w:pPr>
              <w:spacing w:before="240" w:after="240"/>
              <w:jc w:val="both"/>
              <w:rPr>
                <w:b/>
                <w:bCs/>
              </w:rPr>
            </w:pPr>
            <w:r w:rsidRPr="00A32AB0">
              <w:rPr>
                <w:b/>
                <w:bCs/>
              </w:rPr>
              <w:t>Percentage</w:t>
            </w:r>
          </w:p>
        </w:tc>
      </w:tr>
      <w:tr w:rsidR="00BB57AB" w:rsidRPr="00A32AB0" w14:paraId="307E5D51" w14:textId="77777777" w:rsidTr="00681B3D">
        <w:tc>
          <w:tcPr>
            <w:tcW w:w="2235" w:type="dxa"/>
          </w:tcPr>
          <w:p w14:paraId="72E92261" w14:textId="7AE8406F" w:rsidR="00BB57AB" w:rsidRPr="00A32AB0" w:rsidRDefault="004F0512" w:rsidP="004F0512">
            <w:pPr>
              <w:spacing w:before="240" w:after="240"/>
              <w:jc w:val="both"/>
            </w:pPr>
            <w:r w:rsidRPr="00A32AB0">
              <w:t>0 (No CVD)</w:t>
            </w:r>
          </w:p>
        </w:tc>
        <w:tc>
          <w:tcPr>
            <w:tcW w:w="4252" w:type="dxa"/>
          </w:tcPr>
          <w:p w14:paraId="74D8D068" w14:textId="25B116CE" w:rsidR="00BB57AB" w:rsidRPr="00A32AB0" w:rsidRDefault="004F0512" w:rsidP="004F0512">
            <w:pPr>
              <w:spacing w:before="240" w:after="240"/>
              <w:jc w:val="both"/>
            </w:pPr>
            <w:r w:rsidRPr="00A32AB0">
              <w:t>No cardiovascular disease</w:t>
            </w:r>
          </w:p>
        </w:tc>
        <w:tc>
          <w:tcPr>
            <w:tcW w:w="2361" w:type="dxa"/>
          </w:tcPr>
          <w:p w14:paraId="3CC018A6" w14:textId="0D03799D" w:rsidR="00BB57AB" w:rsidRPr="00A32AB0" w:rsidRDefault="004F0512" w:rsidP="004F0512">
            <w:pPr>
              <w:spacing w:before="240" w:after="240"/>
              <w:jc w:val="both"/>
            </w:pPr>
            <w:r w:rsidRPr="00A32AB0">
              <w:t>4</w:t>
            </w:r>
            <w:r w:rsidR="00025FF8" w:rsidRPr="00A32AB0">
              <w:t>8.64</w:t>
            </w:r>
            <w:r w:rsidRPr="00A32AB0">
              <w:t>%</w:t>
            </w:r>
          </w:p>
        </w:tc>
      </w:tr>
      <w:tr w:rsidR="00BB57AB" w:rsidRPr="00A32AB0" w14:paraId="33F56132" w14:textId="77777777" w:rsidTr="00681B3D">
        <w:tc>
          <w:tcPr>
            <w:tcW w:w="2235" w:type="dxa"/>
          </w:tcPr>
          <w:p w14:paraId="7ACEAB10" w14:textId="082B9480" w:rsidR="00BB57AB" w:rsidRPr="00A32AB0" w:rsidRDefault="004F0512" w:rsidP="004F0512">
            <w:pPr>
              <w:spacing w:before="240" w:after="240"/>
              <w:jc w:val="both"/>
            </w:pPr>
            <w:r w:rsidRPr="00A32AB0">
              <w:t>1 (CVD)</w:t>
            </w:r>
          </w:p>
        </w:tc>
        <w:tc>
          <w:tcPr>
            <w:tcW w:w="4252" w:type="dxa"/>
          </w:tcPr>
          <w:p w14:paraId="65857F51" w14:textId="63787A31" w:rsidR="00BB57AB" w:rsidRPr="00A32AB0" w:rsidRDefault="004F0512" w:rsidP="004F0512">
            <w:pPr>
              <w:spacing w:before="240" w:after="240"/>
              <w:jc w:val="both"/>
            </w:pPr>
            <w:r w:rsidRPr="00A32AB0">
              <w:t>Cardiovascular disease present</w:t>
            </w:r>
          </w:p>
        </w:tc>
        <w:tc>
          <w:tcPr>
            <w:tcW w:w="2361" w:type="dxa"/>
          </w:tcPr>
          <w:p w14:paraId="4D724607" w14:textId="44E7123A" w:rsidR="00BB57AB" w:rsidRPr="00A32AB0" w:rsidRDefault="004F0512" w:rsidP="00C377D5">
            <w:pPr>
              <w:keepNext/>
              <w:spacing w:before="240" w:after="240"/>
              <w:jc w:val="both"/>
            </w:pPr>
            <w:r w:rsidRPr="00A32AB0">
              <w:t>51</w:t>
            </w:r>
            <w:r w:rsidR="00025FF8" w:rsidRPr="00A32AB0">
              <w:t>.36</w:t>
            </w:r>
            <w:r w:rsidRPr="00A32AB0">
              <w:t>%</w:t>
            </w:r>
          </w:p>
        </w:tc>
      </w:tr>
    </w:tbl>
    <w:p w14:paraId="543DD090" w14:textId="7465A031" w:rsidR="00C377D5" w:rsidRPr="00A32AB0" w:rsidRDefault="00C377D5" w:rsidP="00C377D5">
      <w:pPr>
        <w:pStyle w:val="Caption"/>
        <w:jc w:val="center"/>
      </w:pPr>
      <w:r w:rsidRPr="00A32AB0">
        <w:t xml:space="preserve">Table </w:t>
      </w:r>
      <w:r w:rsidRPr="00A32AB0">
        <w:fldChar w:fldCharType="begin"/>
      </w:r>
      <w:r w:rsidRPr="00A32AB0">
        <w:instrText xml:space="preserve"> SEQ Table \* ARABIC </w:instrText>
      </w:r>
      <w:r w:rsidRPr="00A32AB0">
        <w:fldChar w:fldCharType="separate"/>
      </w:r>
      <w:r w:rsidR="001570A6" w:rsidRPr="00A32AB0">
        <w:t>1</w:t>
      </w:r>
      <w:r w:rsidRPr="00A32AB0">
        <w:fldChar w:fldCharType="end"/>
      </w:r>
      <w:r w:rsidRPr="00A32AB0">
        <w:t>. Class Distribution of Target Variable</w:t>
      </w:r>
    </w:p>
    <w:p w14:paraId="35BDF280" w14:textId="77777777" w:rsidR="00025FF8" w:rsidRPr="00A32AB0" w:rsidRDefault="00025FF8" w:rsidP="00025FF8"/>
    <w:p w14:paraId="30F07DFC" w14:textId="77777777" w:rsidR="00C377D5" w:rsidRPr="00A32AB0" w:rsidRDefault="00C377D5" w:rsidP="00C377D5">
      <w:pPr>
        <w:jc w:val="both"/>
      </w:pPr>
      <w:r w:rsidRPr="00A32AB0">
        <w:t>Such balancing of the classes makes the training of a model unbiased toward the dominant class and allows for fairer, reliable evaluation metrics like precision, recall, and F1-score.</w:t>
      </w:r>
    </w:p>
    <w:p w14:paraId="71A03088" w14:textId="77777777" w:rsidR="00C377D5" w:rsidRPr="00A32AB0" w:rsidRDefault="00C377D5" w:rsidP="00C377D5">
      <w:pPr>
        <w:jc w:val="both"/>
        <w:sectPr w:rsidR="00C377D5" w:rsidRPr="00A32AB0" w:rsidSect="00681B3D">
          <w:headerReference w:type="first" r:id="rId29"/>
          <w:pgSz w:w="11910" w:h="16840"/>
          <w:pgMar w:top="1400" w:right="1639" w:bottom="998" w:left="1639" w:header="0" w:footer="806" w:gutter="0"/>
          <w:cols w:space="720"/>
          <w:titlePg/>
          <w:docGrid w:linePitch="299"/>
        </w:sectPr>
      </w:pPr>
    </w:p>
    <w:p w14:paraId="7161F4EA" w14:textId="77777777" w:rsidR="00C377D5" w:rsidRPr="00A32AB0" w:rsidRDefault="00C377D5" w:rsidP="00C377D5">
      <w:pPr>
        <w:jc w:val="both"/>
      </w:pPr>
    </w:p>
    <w:p w14:paraId="55FD96CA" w14:textId="77777777" w:rsidR="00C377D5" w:rsidRPr="00A32AB0" w:rsidRDefault="00C377D5" w:rsidP="00C377D5">
      <w:pPr>
        <w:jc w:val="both"/>
      </w:pPr>
    </w:p>
    <w:p w14:paraId="6AA54753" w14:textId="77777777" w:rsidR="00C377D5" w:rsidRPr="00A32AB0" w:rsidRDefault="00C377D5" w:rsidP="00C377D5">
      <w:pPr>
        <w:jc w:val="both"/>
      </w:pPr>
      <w:r w:rsidRPr="00A32AB0">
        <w:t>Thus, the makeup of the dataset supports fair model training and analysis, especially pertinent to determining whether the prediction performance is affected along demographic or clinical sub-group indices.</w:t>
      </w:r>
    </w:p>
    <w:p w14:paraId="42453B78" w14:textId="77777777" w:rsidR="00C377D5" w:rsidRPr="00A32AB0" w:rsidRDefault="00C377D5" w:rsidP="00C377D5"/>
    <w:p w14:paraId="40069E54" w14:textId="77777777" w:rsidR="00C377D5" w:rsidRPr="00A32AB0" w:rsidRDefault="00C377D5" w:rsidP="00505EDB">
      <w:pPr>
        <w:pStyle w:val="Heading4"/>
        <w:numPr>
          <w:ilvl w:val="3"/>
          <w:numId w:val="16"/>
        </w:numPr>
        <w:jc w:val="both"/>
      </w:pPr>
      <w:r w:rsidRPr="00A32AB0">
        <w:t>Feature Distributions and Outlier Detection</w:t>
      </w:r>
    </w:p>
    <w:p w14:paraId="51D4041D" w14:textId="77777777" w:rsidR="008F0F80" w:rsidRPr="00A32AB0" w:rsidRDefault="008F0F80" w:rsidP="00505EDB">
      <w:pPr>
        <w:spacing w:before="240"/>
        <w:jc w:val="both"/>
      </w:pPr>
      <w:r w:rsidRPr="00A32AB0">
        <w:t xml:space="preserve">Before building a model, </w:t>
      </w:r>
      <w:r w:rsidRPr="00A32AB0">
        <w:t>analysing</w:t>
      </w:r>
      <w:r w:rsidRPr="00A32AB0">
        <w:t xml:space="preserve"> </w:t>
      </w:r>
      <w:r w:rsidRPr="00A32AB0">
        <w:t xml:space="preserve">the distributions of </w:t>
      </w:r>
      <w:r w:rsidRPr="00A32AB0">
        <w:t>individual features</w:t>
      </w:r>
      <w:r w:rsidRPr="00A32AB0">
        <w:t xml:space="preserve"> </w:t>
      </w:r>
      <w:r w:rsidRPr="00A32AB0">
        <w:t xml:space="preserve">and spotting outliers or anomalies will ensure fair learning of </w:t>
      </w:r>
      <w:r w:rsidRPr="00A32AB0">
        <w:t xml:space="preserve">the </w:t>
      </w:r>
      <w:r w:rsidRPr="00A32AB0">
        <w:t xml:space="preserve">data. Inconsistencies in data could truly interfere with the robustness of training or cause </w:t>
      </w:r>
      <w:r w:rsidRPr="00A32AB0">
        <w:t>skewness</w:t>
      </w:r>
      <w:r w:rsidRPr="00A32AB0">
        <w:t xml:space="preserve"> of evaluation.</w:t>
      </w:r>
    </w:p>
    <w:p w14:paraId="000BAA0A" w14:textId="77777777" w:rsidR="008F0F80" w:rsidRPr="00A32AB0" w:rsidRDefault="008F0F80" w:rsidP="00505EDB">
      <w:pPr>
        <w:pStyle w:val="ListParagraph"/>
        <w:numPr>
          <w:ilvl w:val="0"/>
          <w:numId w:val="17"/>
        </w:numPr>
        <w:spacing w:before="240"/>
        <w:jc w:val="both"/>
        <w:rPr>
          <w:b/>
          <w:bCs/>
          <w:lang w:val="en-GB"/>
        </w:rPr>
      </w:pPr>
      <w:r w:rsidRPr="00A32AB0">
        <w:rPr>
          <w:b/>
          <w:bCs/>
          <w:lang w:val="en-GB"/>
        </w:rPr>
        <w:t>Age and BMI</w:t>
      </w:r>
    </w:p>
    <w:p w14:paraId="106C58BE" w14:textId="77777777" w:rsidR="008F0F80" w:rsidRPr="00A32AB0" w:rsidRDefault="008F0F80" w:rsidP="00505EDB">
      <w:pPr>
        <w:spacing w:before="240"/>
        <w:jc w:val="both"/>
      </w:pPr>
      <w:r w:rsidRPr="00A32AB0">
        <w:t>Age was transformed from days into years for interpretability. Most patients fall within the age range of 30 to 65 years, describing a middle-aged to elderly population.</w:t>
      </w:r>
    </w:p>
    <w:p w14:paraId="0D214C9D" w14:textId="77777777" w:rsidR="00681B3D" w:rsidRPr="00A32AB0" w:rsidRDefault="00681B3D" w:rsidP="008F0F80">
      <w:pPr>
        <w:spacing w:before="240"/>
      </w:pPr>
    </w:p>
    <w:tbl>
      <w:tblPr>
        <w:tblStyle w:val="TableGrid"/>
        <w:tblW w:w="0" w:type="auto"/>
        <w:tblLook w:val="04A0" w:firstRow="1" w:lastRow="0" w:firstColumn="1" w:lastColumn="0" w:noHBand="0" w:noVBand="1"/>
      </w:tblPr>
      <w:tblGrid>
        <w:gridCol w:w="2949"/>
        <w:gridCol w:w="2949"/>
        <w:gridCol w:w="2950"/>
      </w:tblGrid>
      <w:tr w:rsidR="00681B3D" w:rsidRPr="00A32AB0" w14:paraId="6C932AC1" w14:textId="77777777" w:rsidTr="00681B3D">
        <w:tc>
          <w:tcPr>
            <w:tcW w:w="2949" w:type="dxa"/>
          </w:tcPr>
          <w:p w14:paraId="60CB8D13" w14:textId="62AFA8F5" w:rsidR="00681B3D" w:rsidRPr="00A32AB0" w:rsidRDefault="00681B3D" w:rsidP="00681B3D">
            <w:pPr>
              <w:spacing w:before="240" w:after="240"/>
              <w:rPr>
                <w:b/>
                <w:bCs/>
              </w:rPr>
            </w:pPr>
            <w:r w:rsidRPr="00A32AB0">
              <w:rPr>
                <w:b/>
                <w:bCs/>
              </w:rPr>
              <w:t>Statistics</w:t>
            </w:r>
          </w:p>
        </w:tc>
        <w:tc>
          <w:tcPr>
            <w:tcW w:w="2949" w:type="dxa"/>
          </w:tcPr>
          <w:p w14:paraId="7BEFFBED" w14:textId="7CE199F0" w:rsidR="00681B3D" w:rsidRPr="00A32AB0" w:rsidRDefault="00681B3D" w:rsidP="00681B3D">
            <w:pPr>
              <w:spacing w:before="240" w:after="240"/>
              <w:rPr>
                <w:b/>
                <w:bCs/>
              </w:rPr>
            </w:pPr>
            <w:r w:rsidRPr="00A32AB0">
              <w:rPr>
                <w:b/>
                <w:bCs/>
              </w:rPr>
              <w:t>Age (year)</w:t>
            </w:r>
          </w:p>
        </w:tc>
        <w:tc>
          <w:tcPr>
            <w:tcW w:w="2950" w:type="dxa"/>
          </w:tcPr>
          <w:p w14:paraId="40A09C26" w14:textId="653FEE0C" w:rsidR="00681B3D" w:rsidRPr="00A32AB0" w:rsidRDefault="00681B3D" w:rsidP="00681B3D">
            <w:pPr>
              <w:spacing w:before="240" w:after="240"/>
              <w:rPr>
                <w:b/>
                <w:bCs/>
              </w:rPr>
            </w:pPr>
            <w:r w:rsidRPr="00A32AB0">
              <w:rPr>
                <w:b/>
                <w:bCs/>
              </w:rPr>
              <w:t>BMI</w:t>
            </w:r>
          </w:p>
        </w:tc>
      </w:tr>
      <w:tr w:rsidR="00681B3D" w:rsidRPr="00A32AB0" w14:paraId="27843FDF" w14:textId="77777777" w:rsidTr="00681B3D">
        <w:tc>
          <w:tcPr>
            <w:tcW w:w="2949" w:type="dxa"/>
          </w:tcPr>
          <w:p w14:paraId="64DC1CDB" w14:textId="0157AB2A" w:rsidR="00681B3D" w:rsidRPr="00A32AB0" w:rsidRDefault="00681B3D" w:rsidP="00681B3D">
            <w:pPr>
              <w:spacing w:before="240" w:after="240"/>
            </w:pPr>
            <w:r w:rsidRPr="00A32AB0">
              <w:t>Mean</w:t>
            </w:r>
          </w:p>
        </w:tc>
        <w:tc>
          <w:tcPr>
            <w:tcW w:w="2949" w:type="dxa"/>
          </w:tcPr>
          <w:p w14:paraId="6B4BE961" w14:textId="215695DB" w:rsidR="00681B3D" w:rsidRPr="00A32AB0" w:rsidRDefault="00681B3D" w:rsidP="00681B3D">
            <w:pPr>
              <w:spacing w:before="240" w:after="240"/>
            </w:pPr>
            <w:r w:rsidRPr="00A32AB0">
              <w:t>53.3</w:t>
            </w:r>
          </w:p>
        </w:tc>
        <w:tc>
          <w:tcPr>
            <w:tcW w:w="2950" w:type="dxa"/>
          </w:tcPr>
          <w:p w14:paraId="5A4516B0" w14:textId="29BD455C" w:rsidR="00681B3D" w:rsidRPr="00A32AB0" w:rsidRDefault="00681B3D" w:rsidP="00681B3D">
            <w:pPr>
              <w:spacing w:before="240" w:after="240"/>
            </w:pPr>
            <w:r w:rsidRPr="00A32AB0">
              <w:t>27.5</w:t>
            </w:r>
          </w:p>
        </w:tc>
      </w:tr>
      <w:tr w:rsidR="00681B3D" w:rsidRPr="00A32AB0" w14:paraId="65F1C503" w14:textId="77777777" w:rsidTr="00681B3D">
        <w:tc>
          <w:tcPr>
            <w:tcW w:w="2949" w:type="dxa"/>
          </w:tcPr>
          <w:p w14:paraId="17931100" w14:textId="56448AEA" w:rsidR="00681B3D" w:rsidRPr="00A32AB0" w:rsidRDefault="00681B3D" w:rsidP="00EF43E2">
            <w:pPr>
              <w:spacing w:before="240" w:after="240"/>
            </w:pPr>
            <w:r w:rsidRPr="00A32AB0">
              <w:t>Median</w:t>
            </w:r>
          </w:p>
        </w:tc>
        <w:tc>
          <w:tcPr>
            <w:tcW w:w="2949" w:type="dxa"/>
          </w:tcPr>
          <w:p w14:paraId="7FFFEF4F" w14:textId="40359DE2" w:rsidR="00681B3D" w:rsidRPr="00A32AB0" w:rsidRDefault="00681B3D" w:rsidP="00EF43E2">
            <w:pPr>
              <w:spacing w:before="240" w:after="240"/>
            </w:pPr>
            <w:r w:rsidRPr="00A32AB0">
              <w:t>5</w:t>
            </w:r>
            <w:r w:rsidR="00662450" w:rsidRPr="00A32AB0">
              <w:t>4</w:t>
            </w:r>
          </w:p>
        </w:tc>
        <w:tc>
          <w:tcPr>
            <w:tcW w:w="2950" w:type="dxa"/>
          </w:tcPr>
          <w:p w14:paraId="188CA063" w14:textId="0AD6606D" w:rsidR="00681B3D" w:rsidRPr="00A32AB0" w:rsidRDefault="00681B3D" w:rsidP="00EF43E2">
            <w:pPr>
              <w:spacing w:before="240" w:after="240"/>
            </w:pPr>
            <w:r w:rsidRPr="00A32AB0">
              <w:t>26.</w:t>
            </w:r>
            <w:r w:rsidR="00662450" w:rsidRPr="00A32AB0">
              <w:t>5</w:t>
            </w:r>
          </w:p>
        </w:tc>
      </w:tr>
      <w:tr w:rsidR="00681B3D" w:rsidRPr="00A32AB0" w14:paraId="1BA1B2BF" w14:textId="77777777" w:rsidTr="00681B3D">
        <w:tc>
          <w:tcPr>
            <w:tcW w:w="2949" w:type="dxa"/>
          </w:tcPr>
          <w:p w14:paraId="071FF622" w14:textId="26D4507C" w:rsidR="00681B3D" w:rsidRPr="00A32AB0" w:rsidRDefault="00681B3D" w:rsidP="00681B3D">
            <w:pPr>
              <w:spacing w:before="240" w:after="240"/>
            </w:pPr>
            <w:r w:rsidRPr="00A32AB0">
              <w:t>Minimum</w:t>
            </w:r>
          </w:p>
        </w:tc>
        <w:tc>
          <w:tcPr>
            <w:tcW w:w="2949" w:type="dxa"/>
          </w:tcPr>
          <w:p w14:paraId="70323B5C" w14:textId="29C69213" w:rsidR="00681B3D" w:rsidRPr="00A32AB0" w:rsidRDefault="00681B3D" w:rsidP="00681B3D">
            <w:pPr>
              <w:spacing w:before="240" w:after="240"/>
            </w:pPr>
            <w:r w:rsidRPr="00A32AB0">
              <w:t>30</w:t>
            </w:r>
          </w:p>
        </w:tc>
        <w:tc>
          <w:tcPr>
            <w:tcW w:w="2950" w:type="dxa"/>
          </w:tcPr>
          <w:p w14:paraId="521C1D6D" w14:textId="5F4131A3" w:rsidR="00681B3D" w:rsidRPr="00A32AB0" w:rsidRDefault="00662450" w:rsidP="00681B3D">
            <w:pPr>
              <w:spacing w:before="240" w:after="240"/>
            </w:pPr>
            <w:r w:rsidRPr="00A32AB0">
              <w:t>13.5</w:t>
            </w:r>
          </w:p>
        </w:tc>
      </w:tr>
      <w:tr w:rsidR="00681B3D" w:rsidRPr="00A32AB0" w14:paraId="0ED10218" w14:textId="77777777" w:rsidTr="00681B3D">
        <w:tc>
          <w:tcPr>
            <w:tcW w:w="2949" w:type="dxa"/>
          </w:tcPr>
          <w:p w14:paraId="2552FC31" w14:textId="672A15C3" w:rsidR="00681B3D" w:rsidRPr="00A32AB0" w:rsidRDefault="00681B3D" w:rsidP="00681B3D">
            <w:pPr>
              <w:spacing w:before="240" w:after="240"/>
            </w:pPr>
            <w:r w:rsidRPr="00A32AB0">
              <w:t>Maximum</w:t>
            </w:r>
          </w:p>
        </w:tc>
        <w:tc>
          <w:tcPr>
            <w:tcW w:w="2949" w:type="dxa"/>
          </w:tcPr>
          <w:p w14:paraId="7BA19D1E" w14:textId="4963FD5F" w:rsidR="00681B3D" w:rsidRPr="00A32AB0" w:rsidRDefault="00681B3D" w:rsidP="00681B3D">
            <w:pPr>
              <w:spacing w:before="240" w:after="240"/>
            </w:pPr>
            <w:r w:rsidRPr="00A32AB0">
              <w:t>65</w:t>
            </w:r>
          </w:p>
        </w:tc>
        <w:tc>
          <w:tcPr>
            <w:tcW w:w="2950" w:type="dxa"/>
          </w:tcPr>
          <w:p w14:paraId="02158662" w14:textId="51E63B13" w:rsidR="00681B3D" w:rsidRPr="00A32AB0" w:rsidRDefault="00662450" w:rsidP="00681B3D">
            <w:pPr>
              <w:spacing w:before="240" w:after="240"/>
            </w:pPr>
            <w:r w:rsidRPr="00A32AB0">
              <w:t>85.8</w:t>
            </w:r>
          </w:p>
        </w:tc>
      </w:tr>
      <w:tr w:rsidR="00681B3D" w:rsidRPr="00A32AB0" w14:paraId="742B1DA9" w14:textId="77777777" w:rsidTr="00681B3D">
        <w:tc>
          <w:tcPr>
            <w:tcW w:w="2949" w:type="dxa"/>
          </w:tcPr>
          <w:p w14:paraId="034A17CF" w14:textId="1E66713F" w:rsidR="00681B3D" w:rsidRPr="00A32AB0" w:rsidRDefault="00681B3D" w:rsidP="00681B3D">
            <w:pPr>
              <w:spacing w:before="240" w:after="240"/>
            </w:pPr>
            <w:r w:rsidRPr="00A32AB0">
              <w:t>Standard Deviation</w:t>
            </w:r>
          </w:p>
        </w:tc>
        <w:tc>
          <w:tcPr>
            <w:tcW w:w="2949" w:type="dxa"/>
          </w:tcPr>
          <w:p w14:paraId="4C801672" w14:textId="3D64BD6F" w:rsidR="00681B3D" w:rsidRPr="00A32AB0" w:rsidRDefault="00681B3D" w:rsidP="00681B3D">
            <w:pPr>
              <w:spacing w:before="240" w:after="240"/>
            </w:pPr>
            <w:r w:rsidRPr="00A32AB0">
              <w:t>6.8</w:t>
            </w:r>
          </w:p>
        </w:tc>
        <w:tc>
          <w:tcPr>
            <w:tcW w:w="2950" w:type="dxa"/>
          </w:tcPr>
          <w:p w14:paraId="68EA00BC" w14:textId="45138967" w:rsidR="00681B3D" w:rsidRPr="00A32AB0" w:rsidRDefault="00662450" w:rsidP="00662450">
            <w:pPr>
              <w:keepNext/>
              <w:spacing w:before="240" w:after="240"/>
            </w:pPr>
            <w:r w:rsidRPr="00A32AB0">
              <w:t>5.2</w:t>
            </w:r>
          </w:p>
        </w:tc>
      </w:tr>
    </w:tbl>
    <w:p w14:paraId="008F7753" w14:textId="5A32B8C5" w:rsidR="008F0F80" w:rsidRPr="00A32AB0" w:rsidRDefault="00662450" w:rsidP="00662450">
      <w:pPr>
        <w:pStyle w:val="Caption"/>
        <w:jc w:val="center"/>
      </w:pPr>
      <w:r w:rsidRPr="00A32AB0">
        <w:t xml:space="preserve">Table </w:t>
      </w:r>
      <w:r w:rsidRPr="00A32AB0">
        <w:fldChar w:fldCharType="begin"/>
      </w:r>
      <w:r w:rsidRPr="00A32AB0">
        <w:instrText xml:space="preserve"> SEQ Table \* ARABIC </w:instrText>
      </w:r>
      <w:r w:rsidRPr="00A32AB0">
        <w:fldChar w:fldCharType="separate"/>
      </w:r>
      <w:r w:rsidR="001570A6" w:rsidRPr="00A32AB0">
        <w:t>2</w:t>
      </w:r>
      <w:r w:rsidRPr="00A32AB0">
        <w:fldChar w:fldCharType="end"/>
      </w:r>
      <w:r w:rsidRPr="00A32AB0">
        <w:t>. Summary Statistics of Age and BMI</w:t>
      </w:r>
    </w:p>
    <w:p w14:paraId="4D2422B2" w14:textId="338BA2B2" w:rsidR="00EF43E2" w:rsidRPr="00A32AB0" w:rsidRDefault="00662450" w:rsidP="00505EDB">
      <w:pPr>
        <w:jc w:val="both"/>
      </w:pPr>
      <w:r w:rsidRPr="00A32AB0">
        <w:t>BMI was used as a synthetic variable to quantify obesity.</w:t>
      </w:r>
      <w:r w:rsidR="00505EDB" w:rsidRPr="00A32AB0">
        <w:t xml:space="preserve"> The unrealistic and extreme values from height and weight were treated as outliers and replaced with median value</w:t>
      </w:r>
      <w:r w:rsidR="002A24AC" w:rsidRPr="00A32AB0">
        <w:t>, and then BMI feature was recalculated</w:t>
      </w:r>
      <w:r w:rsidR="00505EDB" w:rsidRPr="00A32AB0">
        <w:t>.</w:t>
      </w:r>
      <w:r w:rsidRPr="00A32AB0">
        <w:t xml:space="preserve"> The values are mostly in the allowed healthy-to-overweight range.</w:t>
      </w:r>
    </w:p>
    <w:p w14:paraId="5FFD351F" w14:textId="77777777" w:rsidR="00EF43E2" w:rsidRPr="00A32AB0" w:rsidRDefault="00EF43E2" w:rsidP="00505EDB">
      <w:pPr>
        <w:pStyle w:val="ListParagraph"/>
        <w:numPr>
          <w:ilvl w:val="0"/>
          <w:numId w:val="17"/>
        </w:numPr>
        <w:spacing w:before="240"/>
        <w:jc w:val="both"/>
        <w:rPr>
          <w:b/>
          <w:bCs/>
          <w:lang w:val="en-GB"/>
        </w:rPr>
      </w:pPr>
      <w:r w:rsidRPr="00A32AB0">
        <w:rPr>
          <w:b/>
          <w:bCs/>
          <w:lang w:val="en-GB"/>
        </w:rPr>
        <w:t xml:space="preserve">Blood pressure </w:t>
      </w:r>
      <w:r w:rsidRPr="00A32AB0">
        <w:rPr>
          <w:b/>
          <w:bCs/>
          <w:lang w:val="en-GB"/>
        </w:rPr>
        <w:t>(Systolic and Diastolic)</w:t>
      </w:r>
    </w:p>
    <w:p w14:paraId="54B901A6" w14:textId="77777777" w:rsidR="00EF43E2" w:rsidRPr="00A32AB0" w:rsidRDefault="00EF43E2" w:rsidP="00505EDB">
      <w:pPr>
        <w:spacing w:before="240"/>
        <w:jc w:val="both"/>
      </w:pPr>
      <w:r w:rsidRPr="00A32AB0">
        <w:t xml:space="preserve">There has been wide variability between blood pressures </w:t>
      </w:r>
      <w:proofErr w:type="spellStart"/>
      <w:r w:rsidRPr="00A32AB0">
        <w:t>ap_hi</w:t>
      </w:r>
      <w:proofErr w:type="spellEnd"/>
      <w:r w:rsidRPr="00A32AB0">
        <w:t xml:space="preserve"> (systolic) and </w:t>
      </w:r>
      <w:proofErr w:type="spellStart"/>
      <w:r w:rsidRPr="00A32AB0">
        <w:t>ap_lo</w:t>
      </w:r>
      <w:proofErr w:type="spellEnd"/>
      <w:r w:rsidRPr="00A32AB0">
        <w:t xml:space="preserve"> (diastolic). Referring to some medical guidelines (for example, from WHO):</w:t>
      </w:r>
    </w:p>
    <w:p w14:paraId="6C2AFD72" w14:textId="77777777" w:rsidR="00EF43E2" w:rsidRPr="00A32AB0" w:rsidRDefault="00EF43E2" w:rsidP="00505EDB">
      <w:pPr>
        <w:pStyle w:val="ListParagraph"/>
        <w:numPr>
          <w:ilvl w:val="0"/>
          <w:numId w:val="14"/>
        </w:numPr>
        <w:spacing w:before="240"/>
        <w:jc w:val="both"/>
        <w:rPr>
          <w:lang w:val="en-GB"/>
        </w:rPr>
      </w:pPr>
      <w:r w:rsidRPr="00A32AB0">
        <w:rPr>
          <w:lang w:val="en-GB"/>
        </w:rPr>
        <w:t>Systolic blood pressure considered normal: 90–140 mmHg</w:t>
      </w:r>
    </w:p>
    <w:p w14:paraId="0A62018A" w14:textId="080D8344" w:rsidR="00EF43E2" w:rsidRPr="00A32AB0" w:rsidRDefault="00EF43E2" w:rsidP="00505EDB">
      <w:pPr>
        <w:pStyle w:val="ListParagraph"/>
        <w:numPr>
          <w:ilvl w:val="0"/>
          <w:numId w:val="14"/>
        </w:numPr>
        <w:spacing w:before="240"/>
        <w:jc w:val="both"/>
        <w:rPr>
          <w:lang w:val="en-GB"/>
        </w:rPr>
      </w:pPr>
      <w:r w:rsidRPr="00A32AB0">
        <w:rPr>
          <w:lang w:val="en-GB"/>
        </w:rPr>
        <w:t>Diastolic blood pressure considered normal: 60–90 mmHg</w:t>
      </w:r>
    </w:p>
    <w:p w14:paraId="6CE1CA72" w14:textId="77777777" w:rsidR="00EF43E2" w:rsidRPr="00A32AB0" w:rsidRDefault="00EF43E2" w:rsidP="00505EDB">
      <w:pPr>
        <w:spacing w:before="240"/>
        <w:jc w:val="both"/>
      </w:pPr>
      <w:r w:rsidRPr="00A32AB0">
        <w:t>Then the problem arises in the dataset where some records were assigned values well outside or invalid, such as:</w:t>
      </w:r>
    </w:p>
    <w:p w14:paraId="1B375B96" w14:textId="77777777" w:rsidR="002A24AC" w:rsidRPr="00A32AB0" w:rsidRDefault="00EF43E2" w:rsidP="00505EDB">
      <w:pPr>
        <w:pStyle w:val="ListParagraph"/>
        <w:numPr>
          <w:ilvl w:val="0"/>
          <w:numId w:val="18"/>
        </w:numPr>
        <w:spacing w:before="240"/>
        <w:jc w:val="both"/>
        <w:rPr>
          <w:lang w:val="en-GB"/>
        </w:rPr>
      </w:pPr>
      <w:r w:rsidRPr="00A32AB0">
        <w:rPr>
          <w:lang w:val="en-GB"/>
        </w:rPr>
        <w:t>Systolic greater than 2</w:t>
      </w:r>
      <w:r w:rsidRPr="00A32AB0">
        <w:rPr>
          <w:lang w:val="en-GB"/>
        </w:rPr>
        <w:t>5</w:t>
      </w:r>
      <w:r w:rsidRPr="00A32AB0">
        <w:rPr>
          <w:lang w:val="en-GB"/>
        </w:rPr>
        <w:t xml:space="preserve">0 mmHg, or less than </w:t>
      </w:r>
      <w:r w:rsidRPr="00A32AB0">
        <w:rPr>
          <w:lang w:val="en-GB"/>
        </w:rPr>
        <w:t>9</w:t>
      </w:r>
      <w:r w:rsidRPr="00A32AB0">
        <w:rPr>
          <w:lang w:val="en-GB"/>
        </w:rPr>
        <w:t>0 mmHg</w:t>
      </w:r>
    </w:p>
    <w:p w14:paraId="0EED48E7" w14:textId="6686C001" w:rsidR="002A24AC" w:rsidRPr="00A32AB0" w:rsidRDefault="002A24AC" w:rsidP="00505EDB">
      <w:pPr>
        <w:pStyle w:val="ListParagraph"/>
        <w:numPr>
          <w:ilvl w:val="0"/>
          <w:numId w:val="18"/>
        </w:numPr>
        <w:spacing w:before="240"/>
        <w:jc w:val="both"/>
        <w:rPr>
          <w:lang w:val="en-GB"/>
        </w:rPr>
        <w:sectPr w:rsidR="002A24AC" w:rsidRPr="00A32AB0" w:rsidSect="00681B3D">
          <w:pgSz w:w="11910" w:h="16840"/>
          <w:pgMar w:top="1400" w:right="1639" w:bottom="998" w:left="1639" w:header="0" w:footer="806" w:gutter="0"/>
          <w:cols w:space="720"/>
          <w:titlePg/>
          <w:docGrid w:linePitch="299"/>
        </w:sectPr>
      </w:pPr>
    </w:p>
    <w:p w14:paraId="27C3E4F0" w14:textId="77777777" w:rsidR="00EF43E2" w:rsidRPr="00A32AB0" w:rsidRDefault="00EF43E2" w:rsidP="00505EDB">
      <w:pPr>
        <w:pStyle w:val="ListParagraph"/>
        <w:numPr>
          <w:ilvl w:val="0"/>
          <w:numId w:val="18"/>
        </w:numPr>
        <w:spacing w:before="240"/>
        <w:jc w:val="both"/>
        <w:rPr>
          <w:lang w:val="en-GB"/>
        </w:rPr>
      </w:pPr>
      <w:r w:rsidRPr="00A32AB0">
        <w:rPr>
          <w:lang w:val="en-GB"/>
        </w:rPr>
        <w:lastRenderedPageBreak/>
        <w:t xml:space="preserve">Diastolic above 150 mmHg, or </w:t>
      </w:r>
      <w:r w:rsidRPr="00A32AB0">
        <w:rPr>
          <w:lang w:val="en-GB"/>
        </w:rPr>
        <w:t>less than 50 mmHg</w:t>
      </w:r>
    </w:p>
    <w:p w14:paraId="493D71AD" w14:textId="77777777" w:rsidR="00505EDB" w:rsidRPr="00A32AB0" w:rsidRDefault="00EF43E2" w:rsidP="002A24AC">
      <w:pPr>
        <w:spacing w:before="240"/>
        <w:jc w:val="both"/>
      </w:pPr>
      <w:r w:rsidRPr="00A32AB0">
        <w:t>Those values were treated as outliers and removed from the dataset as they are not realistic.</w:t>
      </w:r>
    </w:p>
    <w:p w14:paraId="420C2525" w14:textId="77777777" w:rsidR="002A24AC" w:rsidRPr="00A32AB0" w:rsidRDefault="002A24AC" w:rsidP="002A24AC">
      <w:pPr>
        <w:spacing w:before="240"/>
        <w:jc w:val="both"/>
      </w:pPr>
      <w:r w:rsidRPr="002A24AC">
        <w:t>Th</w:t>
      </w:r>
      <w:r w:rsidRPr="00A32AB0">
        <w:t>ese</w:t>
      </w:r>
      <w:r w:rsidRPr="002A24AC">
        <w:t xml:space="preserve"> preprocessing step</w:t>
      </w:r>
      <w:r w:rsidRPr="00A32AB0">
        <w:t>s</w:t>
      </w:r>
      <w:r w:rsidRPr="002A24AC">
        <w:t xml:space="preserve"> </w:t>
      </w:r>
      <w:r w:rsidRPr="00A32AB0">
        <w:t>were</w:t>
      </w:r>
      <w:r w:rsidRPr="002A24AC">
        <w:t xml:space="preserve"> essential for reducing model distortion and preventing skewed learning based on erroneous data.</w:t>
      </w:r>
    </w:p>
    <w:p w14:paraId="567708E8" w14:textId="77777777" w:rsidR="002A24AC" w:rsidRPr="00A32AB0" w:rsidRDefault="002A24AC" w:rsidP="002A24AC">
      <w:pPr>
        <w:spacing w:before="240"/>
        <w:jc w:val="both"/>
      </w:pPr>
    </w:p>
    <w:p w14:paraId="3831541A" w14:textId="77777777" w:rsidR="002A24AC" w:rsidRPr="00A32AB0" w:rsidRDefault="002A24AC" w:rsidP="002A24AC">
      <w:pPr>
        <w:pStyle w:val="Heading4"/>
        <w:numPr>
          <w:ilvl w:val="3"/>
          <w:numId w:val="16"/>
        </w:numPr>
      </w:pPr>
      <w:r w:rsidRPr="00A32AB0">
        <w:t>Subgroup Analysis: Gender and Age</w:t>
      </w:r>
    </w:p>
    <w:p w14:paraId="74203D3D" w14:textId="77777777" w:rsidR="00121A04" w:rsidRPr="00A32AB0" w:rsidRDefault="00121A04" w:rsidP="00121A04">
      <w:pPr>
        <w:spacing w:before="240"/>
      </w:pPr>
      <w:r w:rsidRPr="00A32AB0">
        <w:t xml:space="preserve">In order to </w:t>
      </w:r>
      <w:proofErr w:type="spellStart"/>
      <w:r w:rsidRPr="00A32AB0">
        <w:t>analyze</w:t>
      </w:r>
      <w:proofErr w:type="spellEnd"/>
      <w:r w:rsidRPr="00A32AB0">
        <w:t xml:space="preserve"> demographic disparities for CVD presence in terms of gender and age groups, the study performed a subgroup analysis. Such insights are of great importance to fairness-aware machine learning, with the goal that the models should never treat any population subgroup disadvantageously.</w:t>
      </w:r>
    </w:p>
    <w:p w14:paraId="768DE93B" w14:textId="64727AEA" w:rsidR="00121A04" w:rsidRPr="00A32AB0" w:rsidRDefault="00121A04" w:rsidP="00121A04">
      <w:pPr>
        <w:pStyle w:val="ListParagraph"/>
        <w:numPr>
          <w:ilvl w:val="0"/>
          <w:numId w:val="19"/>
        </w:numPr>
        <w:spacing w:before="240"/>
        <w:rPr>
          <w:b/>
          <w:bCs/>
          <w:lang w:val="en-GB"/>
        </w:rPr>
      </w:pPr>
      <w:r w:rsidRPr="00A32AB0">
        <w:rPr>
          <w:b/>
          <w:bCs/>
          <w:lang w:val="en-GB"/>
        </w:rPr>
        <w:t>Gender-Based Analysis</w:t>
      </w:r>
    </w:p>
    <w:p w14:paraId="3D3972F8" w14:textId="77777777" w:rsidR="00121A04" w:rsidRPr="00121A04" w:rsidRDefault="00121A04" w:rsidP="00121A04">
      <w:pPr>
        <w:spacing w:before="240"/>
      </w:pPr>
      <w:r w:rsidRPr="00121A04">
        <w:t>The dataset contains a notable imbalance in gender representation:</w:t>
      </w:r>
    </w:p>
    <w:p w14:paraId="1E114029" w14:textId="77777777" w:rsidR="00121A04" w:rsidRPr="00A32AB0" w:rsidRDefault="00121A04" w:rsidP="00121A04">
      <w:pPr>
        <w:spacing w:before="240"/>
      </w:pPr>
    </w:p>
    <w:tbl>
      <w:tblPr>
        <w:tblStyle w:val="TableGrid"/>
        <w:tblW w:w="0" w:type="auto"/>
        <w:tblLook w:val="04A0" w:firstRow="1" w:lastRow="0" w:firstColumn="1" w:lastColumn="0" w:noHBand="0" w:noVBand="1"/>
      </w:tblPr>
      <w:tblGrid>
        <w:gridCol w:w="2949"/>
        <w:gridCol w:w="2949"/>
        <w:gridCol w:w="2950"/>
      </w:tblGrid>
      <w:tr w:rsidR="00121A04" w:rsidRPr="00A32AB0" w14:paraId="29607746" w14:textId="77777777" w:rsidTr="00121A04">
        <w:tc>
          <w:tcPr>
            <w:tcW w:w="2949" w:type="dxa"/>
          </w:tcPr>
          <w:p w14:paraId="50B681E7" w14:textId="4C208490" w:rsidR="00121A04" w:rsidRPr="00A32AB0" w:rsidRDefault="00121A04" w:rsidP="00121A04">
            <w:pPr>
              <w:spacing w:before="240" w:after="240"/>
            </w:pPr>
            <w:r w:rsidRPr="00A32AB0">
              <w:t>Gender</w:t>
            </w:r>
          </w:p>
        </w:tc>
        <w:tc>
          <w:tcPr>
            <w:tcW w:w="2949" w:type="dxa"/>
          </w:tcPr>
          <w:p w14:paraId="04A25356" w14:textId="3B802286" w:rsidR="00121A04" w:rsidRPr="00A32AB0" w:rsidRDefault="00121A04" w:rsidP="00121A04">
            <w:pPr>
              <w:spacing w:before="240" w:after="240"/>
            </w:pPr>
            <w:r w:rsidRPr="00A32AB0">
              <w:t>Label</w:t>
            </w:r>
          </w:p>
        </w:tc>
        <w:tc>
          <w:tcPr>
            <w:tcW w:w="2950" w:type="dxa"/>
          </w:tcPr>
          <w:p w14:paraId="6263CA9B" w14:textId="63568C59" w:rsidR="00121A04" w:rsidRPr="00A32AB0" w:rsidRDefault="00121A04" w:rsidP="00121A04">
            <w:pPr>
              <w:spacing w:before="240" w:after="240"/>
            </w:pPr>
            <w:proofErr w:type="spellStart"/>
            <w:r w:rsidRPr="00A32AB0">
              <w:t>Propotion</w:t>
            </w:r>
            <w:proofErr w:type="spellEnd"/>
          </w:p>
        </w:tc>
      </w:tr>
      <w:tr w:rsidR="00121A04" w:rsidRPr="00A32AB0" w14:paraId="02CAAC43" w14:textId="77777777" w:rsidTr="00121A04">
        <w:tc>
          <w:tcPr>
            <w:tcW w:w="2949" w:type="dxa"/>
          </w:tcPr>
          <w:p w14:paraId="74CC7F89" w14:textId="0A531F82" w:rsidR="00121A04" w:rsidRPr="00A32AB0" w:rsidRDefault="00121A04" w:rsidP="00121A04">
            <w:pPr>
              <w:spacing w:before="240" w:after="240"/>
            </w:pPr>
            <w:r w:rsidRPr="00A32AB0">
              <w:t>1</w:t>
            </w:r>
          </w:p>
        </w:tc>
        <w:tc>
          <w:tcPr>
            <w:tcW w:w="2949" w:type="dxa"/>
          </w:tcPr>
          <w:p w14:paraId="64459311" w14:textId="1B4E072E" w:rsidR="00121A04" w:rsidRPr="00A32AB0" w:rsidRDefault="00121A04" w:rsidP="00121A04">
            <w:pPr>
              <w:spacing w:before="240" w:after="240"/>
            </w:pPr>
            <w:r w:rsidRPr="00A32AB0">
              <w:t>Female</w:t>
            </w:r>
          </w:p>
        </w:tc>
        <w:tc>
          <w:tcPr>
            <w:tcW w:w="2950" w:type="dxa"/>
          </w:tcPr>
          <w:p w14:paraId="5C27ED62" w14:textId="279E69C3" w:rsidR="00121A04" w:rsidRPr="00A32AB0" w:rsidRDefault="00121A04" w:rsidP="00121A04">
            <w:pPr>
              <w:spacing w:before="240" w:after="240"/>
            </w:pPr>
            <w:r w:rsidRPr="00A32AB0">
              <w:t>~61.4%</w:t>
            </w:r>
          </w:p>
        </w:tc>
      </w:tr>
      <w:tr w:rsidR="00121A04" w:rsidRPr="00A32AB0" w14:paraId="757F11BC" w14:textId="77777777" w:rsidTr="00121A04">
        <w:tc>
          <w:tcPr>
            <w:tcW w:w="2949" w:type="dxa"/>
          </w:tcPr>
          <w:p w14:paraId="343F29C8" w14:textId="31EC644B" w:rsidR="00121A04" w:rsidRPr="00A32AB0" w:rsidRDefault="00121A04" w:rsidP="00121A04">
            <w:pPr>
              <w:spacing w:before="240" w:after="240"/>
            </w:pPr>
            <w:r w:rsidRPr="00A32AB0">
              <w:t>0</w:t>
            </w:r>
          </w:p>
        </w:tc>
        <w:tc>
          <w:tcPr>
            <w:tcW w:w="2949" w:type="dxa"/>
          </w:tcPr>
          <w:p w14:paraId="7632B446" w14:textId="0C848D92" w:rsidR="00121A04" w:rsidRPr="00A32AB0" w:rsidRDefault="00121A04" w:rsidP="00121A04">
            <w:pPr>
              <w:spacing w:before="240" w:after="240"/>
            </w:pPr>
            <w:r w:rsidRPr="00A32AB0">
              <w:t>Male</w:t>
            </w:r>
          </w:p>
        </w:tc>
        <w:tc>
          <w:tcPr>
            <w:tcW w:w="2950" w:type="dxa"/>
          </w:tcPr>
          <w:p w14:paraId="123AD160" w14:textId="312D1557" w:rsidR="00121A04" w:rsidRPr="00A32AB0" w:rsidRDefault="00121A04" w:rsidP="00121A04">
            <w:pPr>
              <w:keepNext/>
              <w:spacing w:before="240" w:after="240"/>
            </w:pPr>
            <w:r w:rsidRPr="00A32AB0">
              <w:t>~38.6%</w:t>
            </w:r>
          </w:p>
        </w:tc>
      </w:tr>
    </w:tbl>
    <w:p w14:paraId="59AA4212" w14:textId="582FBC77" w:rsidR="00121A04" w:rsidRPr="00A32AB0" w:rsidRDefault="00121A04" w:rsidP="00121A04">
      <w:pPr>
        <w:pStyle w:val="Caption"/>
        <w:jc w:val="center"/>
      </w:pPr>
      <w:r w:rsidRPr="00A32AB0">
        <w:t xml:space="preserve">Table </w:t>
      </w:r>
      <w:r w:rsidRPr="00A32AB0">
        <w:fldChar w:fldCharType="begin"/>
      </w:r>
      <w:r w:rsidRPr="00A32AB0">
        <w:instrText xml:space="preserve"> SEQ Table \* ARABIC </w:instrText>
      </w:r>
      <w:r w:rsidRPr="00A32AB0">
        <w:fldChar w:fldCharType="separate"/>
      </w:r>
      <w:r w:rsidR="001570A6" w:rsidRPr="00A32AB0">
        <w:t>3</w:t>
      </w:r>
      <w:r w:rsidRPr="00A32AB0">
        <w:fldChar w:fldCharType="end"/>
      </w:r>
      <w:r w:rsidRPr="00A32AB0">
        <w:t>. Gender Distribution</w:t>
      </w:r>
    </w:p>
    <w:p w14:paraId="1BA408DC" w14:textId="77777777" w:rsidR="00121A04" w:rsidRPr="00A32AB0" w:rsidRDefault="00121A04" w:rsidP="00121A04">
      <w:r w:rsidRPr="00A32AB0">
        <w:t>Further breakdown by CVD presence reveals interesting trends:</w:t>
      </w:r>
    </w:p>
    <w:p w14:paraId="7E033530" w14:textId="77777777" w:rsidR="00121A04" w:rsidRPr="00A32AB0" w:rsidRDefault="00121A04" w:rsidP="00121A04">
      <w:pPr>
        <w:keepNext/>
        <w:spacing w:before="240"/>
        <w:jc w:val="center"/>
      </w:pPr>
      <w:r w:rsidRPr="00A32AB0">
        <w:drawing>
          <wp:inline distT="0" distB="0" distL="0" distR="0" wp14:anchorId="7DFBE53B" wp14:editId="583D1B57">
            <wp:extent cx="4492487" cy="3332413"/>
            <wp:effectExtent l="0" t="0" r="3810" b="1905"/>
            <wp:docPr id="1466382547" name="Picture 45" descr="A graph of a person's dis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82547" name="Picture 45" descr="A graph of a person's diseas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501449" cy="3339061"/>
                    </a:xfrm>
                    <a:prstGeom prst="rect">
                      <a:avLst/>
                    </a:prstGeom>
                  </pic:spPr>
                </pic:pic>
              </a:graphicData>
            </a:graphic>
          </wp:inline>
        </w:drawing>
      </w:r>
    </w:p>
    <w:p w14:paraId="3B4ECD7F" w14:textId="5FB06DF5" w:rsidR="00121A04" w:rsidRPr="00A32AB0" w:rsidRDefault="00121A04" w:rsidP="00121A04">
      <w:pPr>
        <w:pStyle w:val="Caption"/>
        <w:jc w:val="center"/>
        <w:sectPr w:rsidR="00121A04" w:rsidRPr="00A32AB0" w:rsidSect="00681B3D">
          <w:pgSz w:w="11910" w:h="16840"/>
          <w:pgMar w:top="1400" w:right="1639" w:bottom="998" w:left="1639" w:header="0" w:footer="806" w:gutter="0"/>
          <w:cols w:space="720"/>
          <w:titlePg/>
          <w:docGrid w:linePitch="299"/>
        </w:sectPr>
      </w:pPr>
      <w:r w:rsidRPr="00A32AB0">
        <w:t xml:space="preserve">Figure </w:t>
      </w:r>
      <w:r w:rsidRPr="00A32AB0">
        <w:fldChar w:fldCharType="begin"/>
      </w:r>
      <w:r w:rsidRPr="00A32AB0">
        <w:instrText xml:space="preserve"> SEQ Figure \* ARABIC </w:instrText>
      </w:r>
      <w:r w:rsidRPr="00A32AB0">
        <w:fldChar w:fldCharType="separate"/>
      </w:r>
      <w:r w:rsidR="00410C0E" w:rsidRPr="00A32AB0">
        <w:t>1</w:t>
      </w:r>
      <w:r w:rsidRPr="00A32AB0">
        <w:fldChar w:fldCharType="end"/>
      </w:r>
      <w:r w:rsidRPr="00A32AB0">
        <w:t>. Cardiovascular Disease Distribution by Gender</w:t>
      </w:r>
    </w:p>
    <w:p w14:paraId="080D44D7" w14:textId="42FA9A06" w:rsidR="009B7126" w:rsidRPr="00A32AB0" w:rsidRDefault="009B7126" w:rsidP="009B7126">
      <w:pPr>
        <w:pStyle w:val="BodyText"/>
        <w:rPr>
          <w:lang w:val="en-GB"/>
        </w:rPr>
      </w:pPr>
      <w:r w:rsidRPr="00A32AB0">
        <w:rPr>
          <w:lang w:val="en-GB"/>
        </w:rPr>
        <w:lastRenderedPageBreak/>
        <w:t xml:space="preserve">From the </w:t>
      </w:r>
      <w:r w:rsidRPr="00A32AB0">
        <w:rPr>
          <w:lang w:val="en-GB"/>
        </w:rPr>
        <w:t>above figure:</w:t>
      </w:r>
    </w:p>
    <w:p w14:paraId="7D7BE551" w14:textId="5452D59B" w:rsidR="009B7126" w:rsidRPr="00A32AB0" w:rsidRDefault="009B7126" w:rsidP="009B7126">
      <w:pPr>
        <w:pStyle w:val="BodyText"/>
        <w:numPr>
          <w:ilvl w:val="0"/>
          <w:numId w:val="21"/>
        </w:numPr>
        <w:spacing w:before="240"/>
        <w:rPr>
          <w:lang w:val="en-GB"/>
        </w:rPr>
      </w:pPr>
      <w:r w:rsidRPr="00A32AB0">
        <w:rPr>
          <w:lang w:val="en-GB"/>
        </w:rPr>
        <w:t>In both male and female groups, more patients were diagnosed with CVD than not.</w:t>
      </w:r>
    </w:p>
    <w:p w14:paraId="27E9B888" w14:textId="32D341AD" w:rsidR="009B7126" w:rsidRPr="00A32AB0" w:rsidRDefault="009B7126" w:rsidP="009B7126">
      <w:pPr>
        <w:pStyle w:val="BodyText"/>
        <w:numPr>
          <w:ilvl w:val="0"/>
          <w:numId w:val="20"/>
        </w:numPr>
        <w:spacing w:before="240"/>
        <w:rPr>
          <w:lang w:val="en-GB"/>
        </w:rPr>
      </w:pPr>
      <w:r w:rsidRPr="00A32AB0">
        <w:rPr>
          <w:lang w:val="en-GB"/>
        </w:rPr>
        <w:t>However, the absolute number of female CVD cases is higher, largely due to overrepresentation of women in the dataset.</w:t>
      </w:r>
    </w:p>
    <w:p w14:paraId="5B99EB31" w14:textId="1E4402C9" w:rsidR="009B7126" w:rsidRPr="00A32AB0" w:rsidRDefault="009B7126" w:rsidP="009B7126">
      <w:pPr>
        <w:pStyle w:val="BodyText"/>
        <w:numPr>
          <w:ilvl w:val="0"/>
          <w:numId w:val="20"/>
        </w:numPr>
        <w:spacing w:before="240"/>
        <w:rPr>
          <w:lang w:val="en-GB"/>
        </w:rPr>
      </w:pPr>
      <w:r w:rsidRPr="00A32AB0">
        <w:rPr>
          <w:lang w:val="en-GB"/>
        </w:rPr>
        <w:t>This gender inequity demands evaluation of model performance at the subgroup level to verify equal quality of prediction has been provided to both sexes.</w:t>
      </w:r>
    </w:p>
    <w:p w14:paraId="5048C14D" w14:textId="77777777" w:rsidR="009B7126" w:rsidRPr="00A32AB0" w:rsidRDefault="009B7126" w:rsidP="009B7126">
      <w:pPr>
        <w:pStyle w:val="BodyText"/>
        <w:numPr>
          <w:ilvl w:val="0"/>
          <w:numId w:val="17"/>
        </w:numPr>
        <w:spacing w:before="240"/>
        <w:rPr>
          <w:b/>
          <w:bCs/>
          <w:lang w:val="en-GB"/>
        </w:rPr>
      </w:pPr>
      <w:r w:rsidRPr="00A32AB0">
        <w:rPr>
          <w:b/>
          <w:bCs/>
          <w:lang w:val="en-GB"/>
        </w:rPr>
        <w:t>Age-Based Analysis</w:t>
      </w:r>
    </w:p>
    <w:p w14:paraId="1674BA37" w14:textId="0FB9F3D8" w:rsidR="009B7126" w:rsidRPr="00A32AB0" w:rsidRDefault="009B7126" w:rsidP="009B7126">
      <w:pPr>
        <w:pStyle w:val="BodyText"/>
        <w:spacing w:before="240"/>
        <w:rPr>
          <w:lang w:val="en-GB"/>
        </w:rPr>
      </w:pPr>
      <w:r w:rsidRPr="00A32AB0">
        <w:rPr>
          <w:lang w:val="en-GB"/>
        </w:rPr>
        <w:t xml:space="preserve">Patients were grouped by age in yearly bins (ages 30 to 65) to </w:t>
      </w:r>
      <w:proofErr w:type="spellStart"/>
      <w:r w:rsidRPr="00A32AB0">
        <w:rPr>
          <w:lang w:val="en-GB"/>
        </w:rPr>
        <w:t>analyze</w:t>
      </w:r>
      <w:proofErr w:type="spellEnd"/>
      <w:r w:rsidRPr="00A32AB0">
        <w:rPr>
          <w:lang w:val="en-GB"/>
        </w:rPr>
        <w:t xml:space="preserve"> how CVD risk varies with age.</w:t>
      </w:r>
    </w:p>
    <w:p w14:paraId="4606DA73" w14:textId="77777777" w:rsidR="009B7126" w:rsidRPr="00A32AB0" w:rsidRDefault="009B7126" w:rsidP="009B7126">
      <w:pPr>
        <w:pStyle w:val="BodyText"/>
        <w:keepNext/>
        <w:spacing w:before="240"/>
        <w:jc w:val="center"/>
        <w:rPr>
          <w:lang w:val="en-GB"/>
        </w:rPr>
      </w:pPr>
      <w:r w:rsidRPr="00A32AB0">
        <w:rPr>
          <w:lang w:val="en-GB"/>
        </w:rPr>
        <w:drawing>
          <wp:inline distT="0" distB="0" distL="0" distR="0" wp14:anchorId="541E1584" wp14:editId="162E8B80">
            <wp:extent cx="4842344" cy="3626709"/>
            <wp:effectExtent l="0" t="0" r="0" b="0"/>
            <wp:docPr id="1181109150" name="Picture 4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09150" name="Picture 46" descr="A graph of different colored line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847394" cy="3630492"/>
                    </a:xfrm>
                    <a:prstGeom prst="rect">
                      <a:avLst/>
                    </a:prstGeom>
                  </pic:spPr>
                </pic:pic>
              </a:graphicData>
            </a:graphic>
          </wp:inline>
        </w:drawing>
      </w:r>
    </w:p>
    <w:p w14:paraId="6B416EF8" w14:textId="5AD26D39" w:rsidR="009B7126" w:rsidRPr="00A32AB0" w:rsidRDefault="009B7126" w:rsidP="009B7126">
      <w:pPr>
        <w:pStyle w:val="Caption"/>
        <w:jc w:val="center"/>
      </w:pPr>
      <w:r w:rsidRPr="00A32AB0">
        <w:t xml:space="preserve">Figure </w:t>
      </w:r>
      <w:r w:rsidRPr="00A32AB0">
        <w:fldChar w:fldCharType="begin"/>
      </w:r>
      <w:r w:rsidRPr="00A32AB0">
        <w:instrText xml:space="preserve"> SEQ Figure \* ARABIC </w:instrText>
      </w:r>
      <w:r w:rsidRPr="00A32AB0">
        <w:fldChar w:fldCharType="separate"/>
      </w:r>
      <w:r w:rsidR="00410C0E" w:rsidRPr="00A32AB0">
        <w:t>2</w:t>
      </w:r>
      <w:r w:rsidRPr="00A32AB0">
        <w:fldChar w:fldCharType="end"/>
      </w:r>
      <w:r w:rsidRPr="00A32AB0">
        <w:t>. Cardiovascular Disease Distribution by Age</w:t>
      </w:r>
    </w:p>
    <w:p w14:paraId="1BF095A0" w14:textId="7A62A8D9" w:rsidR="009B7126" w:rsidRPr="00A32AB0" w:rsidRDefault="009B7126" w:rsidP="009B7126">
      <w:pPr>
        <w:pStyle w:val="BodyText"/>
        <w:rPr>
          <w:lang w:val="en-GB"/>
        </w:rPr>
      </w:pPr>
      <w:r w:rsidRPr="00A32AB0">
        <w:rPr>
          <w:lang w:val="en-GB"/>
        </w:rPr>
        <w:t>From the above figure</w:t>
      </w:r>
      <w:r w:rsidRPr="00A32AB0">
        <w:rPr>
          <w:lang w:val="en-GB"/>
        </w:rPr>
        <w:t>:</w:t>
      </w:r>
    </w:p>
    <w:p w14:paraId="1A10AFE5" w14:textId="1AE85E0F" w:rsidR="009B7126" w:rsidRPr="00A32AB0" w:rsidRDefault="00410C0E" w:rsidP="009B7126">
      <w:pPr>
        <w:pStyle w:val="BodyText"/>
        <w:numPr>
          <w:ilvl w:val="0"/>
          <w:numId w:val="22"/>
        </w:numPr>
        <w:spacing w:before="240"/>
        <w:rPr>
          <w:lang w:val="en-GB"/>
        </w:rPr>
      </w:pPr>
      <w:r w:rsidRPr="00A32AB0">
        <w:rPr>
          <w:lang w:val="en-GB"/>
        </w:rPr>
        <w:t>The prevalence</w:t>
      </w:r>
      <w:r w:rsidR="009B7126" w:rsidRPr="00A32AB0">
        <w:rPr>
          <w:lang w:val="en-GB"/>
        </w:rPr>
        <w:t xml:space="preserve"> of CVD increases with age and especially after age 50.</w:t>
      </w:r>
    </w:p>
    <w:p w14:paraId="5349BCD0" w14:textId="7B16A317" w:rsidR="009B7126" w:rsidRPr="00A32AB0" w:rsidRDefault="009B7126" w:rsidP="009B7126">
      <w:pPr>
        <w:pStyle w:val="BodyText"/>
        <w:numPr>
          <w:ilvl w:val="0"/>
          <w:numId w:val="22"/>
        </w:numPr>
        <w:spacing w:before="240"/>
        <w:rPr>
          <w:lang w:val="en-GB"/>
        </w:rPr>
      </w:pPr>
      <w:r w:rsidRPr="00A32AB0">
        <w:rPr>
          <w:lang w:val="en-GB"/>
        </w:rPr>
        <w:t xml:space="preserve">From patients between </w:t>
      </w:r>
      <w:r w:rsidR="00410C0E" w:rsidRPr="00A32AB0">
        <w:rPr>
          <w:lang w:val="en-GB"/>
        </w:rPr>
        <w:t xml:space="preserve">the </w:t>
      </w:r>
      <w:r w:rsidRPr="00A32AB0">
        <w:rPr>
          <w:lang w:val="en-GB"/>
        </w:rPr>
        <w:t xml:space="preserve">ages </w:t>
      </w:r>
      <w:r w:rsidR="00410C0E" w:rsidRPr="00A32AB0">
        <w:rPr>
          <w:lang w:val="en-GB"/>
        </w:rPr>
        <w:t xml:space="preserve">of </w:t>
      </w:r>
      <w:r w:rsidRPr="00A32AB0">
        <w:rPr>
          <w:lang w:val="en-GB"/>
        </w:rPr>
        <w:t>60-65, positive cases of CVD (label 1) become the dominant class.</w:t>
      </w:r>
    </w:p>
    <w:p w14:paraId="4EDD5692" w14:textId="77777777" w:rsidR="009B7126" w:rsidRPr="00A32AB0" w:rsidRDefault="009B7126" w:rsidP="009B7126">
      <w:pPr>
        <w:pStyle w:val="BodyText"/>
        <w:numPr>
          <w:ilvl w:val="0"/>
          <w:numId w:val="22"/>
        </w:numPr>
        <w:spacing w:before="240"/>
        <w:rPr>
          <w:lang w:val="en-GB"/>
        </w:rPr>
      </w:pPr>
      <w:r w:rsidRPr="00A32AB0">
        <w:rPr>
          <w:lang w:val="en-GB"/>
        </w:rPr>
        <w:t>For younger age groups, mainly between 30-45, more cases appear negative (label 0), but these are under-represented.</w:t>
      </w:r>
    </w:p>
    <w:p w14:paraId="1C4F052B" w14:textId="77777777" w:rsidR="009B7126" w:rsidRPr="00A32AB0" w:rsidRDefault="009B7126" w:rsidP="009B7126">
      <w:pPr>
        <w:pStyle w:val="BodyText"/>
        <w:rPr>
          <w:lang w:val="en-GB"/>
        </w:rPr>
      </w:pPr>
    </w:p>
    <w:p w14:paraId="28E33C9D" w14:textId="77777777" w:rsidR="00410C0E" w:rsidRPr="00A32AB0" w:rsidRDefault="009B7126" w:rsidP="009B7126">
      <w:pPr>
        <w:pStyle w:val="BodyText"/>
        <w:rPr>
          <w:lang w:val="en-GB"/>
        </w:rPr>
        <w:sectPr w:rsidR="00410C0E" w:rsidRPr="00A32AB0" w:rsidSect="00681B3D">
          <w:headerReference w:type="first" r:id="rId32"/>
          <w:pgSz w:w="11910" w:h="16840"/>
          <w:pgMar w:top="1400" w:right="1639" w:bottom="998" w:left="1639" w:header="0" w:footer="806" w:gutter="0"/>
          <w:cols w:space="720"/>
          <w:titlePg/>
          <w:docGrid w:linePitch="299"/>
        </w:sectPr>
      </w:pPr>
      <w:r w:rsidRPr="00A32AB0">
        <w:rPr>
          <w:lang w:val="en-GB"/>
        </w:rPr>
        <w:t xml:space="preserve">This distribution pattern confirms medical knowledge </w:t>
      </w:r>
      <w:r w:rsidRPr="00A32AB0">
        <w:rPr>
          <w:lang w:val="en-GB"/>
        </w:rPr>
        <w:t>that</w:t>
      </w:r>
      <w:r w:rsidRPr="00A32AB0">
        <w:rPr>
          <w:lang w:val="en-GB"/>
        </w:rPr>
        <w:t xml:space="preserve"> CVD risk </w:t>
      </w:r>
      <w:r w:rsidRPr="00A32AB0">
        <w:rPr>
          <w:lang w:val="en-GB"/>
        </w:rPr>
        <w:t>increases</w:t>
      </w:r>
      <w:r w:rsidRPr="00A32AB0">
        <w:rPr>
          <w:lang w:val="en-GB"/>
        </w:rPr>
        <w:t xml:space="preserve"> with age. However, it also presents a </w:t>
      </w:r>
      <w:proofErr w:type="spellStart"/>
      <w:r w:rsidRPr="00A32AB0">
        <w:rPr>
          <w:lang w:val="en-GB"/>
        </w:rPr>
        <w:t>modeling</w:t>
      </w:r>
      <w:proofErr w:type="spellEnd"/>
      <w:r w:rsidRPr="00A32AB0">
        <w:rPr>
          <w:lang w:val="en-GB"/>
        </w:rPr>
        <w:t xml:space="preserve"> challenge</w:t>
      </w:r>
      <w:r w:rsidRPr="00A32AB0">
        <w:rPr>
          <w:lang w:val="en-GB"/>
        </w:rPr>
        <w:t xml:space="preserve">: if this imbalance is not handled well, ML models may poorly generalize </w:t>
      </w:r>
      <w:r w:rsidRPr="00A32AB0">
        <w:rPr>
          <w:lang w:val="en-GB"/>
        </w:rPr>
        <w:t>to</w:t>
      </w:r>
      <w:r w:rsidRPr="00A32AB0">
        <w:rPr>
          <w:lang w:val="en-GB"/>
        </w:rPr>
        <w:t xml:space="preserve"> younger patients as they see fewer instances of their feature pattern during training. Hence, one must test the model on stratified metrics by age to confirm that predictions remain fair and accurate across age groups.</w:t>
      </w:r>
    </w:p>
    <w:p w14:paraId="380D19FD" w14:textId="77777777" w:rsidR="00410C0E" w:rsidRPr="00A32AB0" w:rsidRDefault="00410C0E" w:rsidP="00410C0E">
      <w:pPr>
        <w:pStyle w:val="Heading4"/>
        <w:numPr>
          <w:ilvl w:val="3"/>
          <w:numId w:val="16"/>
        </w:numPr>
      </w:pPr>
      <w:r w:rsidRPr="00A32AB0">
        <w:lastRenderedPageBreak/>
        <w:t>Cardiovascular Disease Prevalence by Risk Factors</w:t>
      </w:r>
    </w:p>
    <w:p w14:paraId="5B892111" w14:textId="77777777" w:rsidR="00410C0E" w:rsidRPr="00A32AB0" w:rsidRDefault="00410C0E" w:rsidP="00410C0E"/>
    <w:p w14:paraId="7457D222" w14:textId="77777777" w:rsidR="00410C0E" w:rsidRPr="00A32AB0" w:rsidRDefault="00410C0E" w:rsidP="00410C0E">
      <w:r w:rsidRPr="00A32AB0">
        <w:t xml:space="preserve">Categorical variables were compared with the target class (Cardio) to understand the relationship between CVD and main medical or lifestyle-related risk factors. The comparison shows the disproportionate link of certain health indicators, </w:t>
      </w:r>
      <w:proofErr w:type="spellStart"/>
      <w:r w:rsidRPr="00A32AB0">
        <w:t>behaviors</w:t>
      </w:r>
      <w:proofErr w:type="spellEnd"/>
      <w:r w:rsidRPr="00A32AB0">
        <w:t>, or factors with CVD.</w:t>
      </w:r>
    </w:p>
    <w:p w14:paraId="7DD82C9B" w14:textId="77777777" w:rsidR="00410C0E" w:rsidRPr="00A32AB0" w:rsidRDefault="00410C0E" w:rsidP="00410C0E"/>
    <w:p w14:paraId="68991AC1" w14:textId="77777777" w:rsidR="00410C0E" w:rsidRPr="00A32AB0" w:rsidRDefault="00410C0E" w:rsidP="00410C0E">
      <w:pPr>
        <w:keepNext/>
      </w:pPr>
      <w:r w:rsidRPr="00A32AB0">
        <w:drawing>
          <wp:inline distT="0" distB="0" distL="0" distR="0" wp14:anchorId="763EB5C2" wp14:editId="3EDCB3A4">
            <wp:extent cx="5481320" cy="2555875"/>
            <wp:effectExtent l="0" t="0" r="5080" b="0"/>
            <wp:docPr id="117833291" name="Picture 47"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3291" name="Picture 47" descr="A graph of different colored bar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481320" cy="2555875"/>
                    </a:xfrm>
                    <a:prstGeom prst="rect">
                      <a:avLst/>
                    </a:prstGeom>
                  </pic:spPr>
                </pic:pic>
              </a:graphicData>
            </a:graphic>
          </wp:inline>
        </w:drawing>
      </w:r>
    </w:p>
    <w:p w14:paraId="1DF221FC" w14:textId="77777777" w:rsidR="00410C0E" w:rsidRPr="00A32AB0" w:rsidRDefault="00410C0E" w:rsidP="00410C0E">
      <w:pPr>
        <w:pStyle w:val="Caption"/>
        <w:jc w:val="center"/>
      </w:pPr>
      <w:r w:rsidRPr="00A32AB0">
        <w:t xml:space="preserve">Figure </w:t>
      </w:r>
      <w:r w:rsidRPr="00A32AB0">
        <w:fldChar w:fldCharType="begin"/>
      </w:r>
      <w:r w:rsidRPr="00A32AB0">
        <w:instrText xml:space="preserve"> SEQ Figure \* ARABIC </w:instrText>
      </w:r>
      <w:r w:rsidRPr="00A32AB0">
        <w:fldChar w:fldCharType="separate"/>
      </w:r>
      <w:r w:rsidRPr="00A32AB0">
        <w:t>3</w:t>
      </w:r>
      <w:r w:rsidRPr="00A32AB0">
        <w:fldChar w:fldCharType="end"/>
      </w:r>
      <w:r w:rsidRPr="00A32AB0">
        <w:t>. Cardiovascular Disease Distribution by Risk Factors</w:t>
      </w:r>
    </w:p>
    <w:p w14:paraId="567E4337" w14:textId="77777777" w:rsidR="00410C0E" w:rsidRPr="00A32AB0" w:rsidRDefault="00410C0E" w:rsidP="00410C0E">
      <w:pPr>
        <w:pStyle w:val="ListParagraph"/>
        <w:numPr>
          <w:ilvl w:val="0"/>
          <w:numId w:val="23"/>
        </w:numPr>
        <w:spacing w:before="240"/>
        <w:rPr>
          <w:b/>
          <w:bCs/>
          <w:lang w:val="en-GB"/>
        </w:rPr>
      </w:pPr>
      <w:r w:rsidRPr="00A32AB0">
        <w:rPr>
          <w:b/>
          <w:bCs/>
          <w:lang w:val="en-GB"/>
        </w:rPr>
        <w:t>Cholesterol and Glucose Levels</w:t>
      </w:r>
    </w:p>
    <w:p w14:paraId="2DD3D8AC" w14:textId="77777777" w:rsidR="005978C6" w:rsidRPr="00A32AB0" w:rsidRDefault="00410C0E" w:rsidP="005978C6">
      <w:pPr>
        <w:spacing w:before="240"/>
      </w:pPr>
      <w:r w:rsidRPr="00A32AB0">
        <w:t xml:space="preserve">A </w:t>
      </w:r>
      <w:r w:rsidRPr="00A32AB0">
        <w:t>sharp</w:t>
      </w:r>
      <w:r w:rsidRPr="00A32AB0">
        <w:t xml:space="preserve"> difference is observed between the patients with and without CVD in their cholesterol and glucose values</w:t>
      </w:r>
      <w:r w:rsidR="005978C6" w:rsidRPr="00A32AB0">
        <w:t xml:space="preserve">. </w:t>
      </w:r>
    </w:p>
    <w:p w14:paraId="5F16F7C2" w14:textId="77777777" w:rsidR="005978C6" w:rsidRPr="00A32AB0" w:rsidRDefault="005978C6" w:rsidP="00410C0E">
      <w:pPr>
        <w:pStyle w:val="ListParagraph"/>
        <w:numPr>
          <w:ilvl w:val="0"/>
          <w:numId w:val="24"/>
        </w:numPr>
        <w:spacing w:before="240"/>
        <w:rPr>
          <w:lang w:val="en-GB"/>
        </w:rPr>
      </w:pPr>
      <w:r w:rsidRPr="00A32AB0">
        <w:rPr>
          <w:lang w:val="en-GB"/>
        </w:rPr>
        <w:t>Patients with high cholesterol (3</w:t>
      </w:r>
      <w:r w:rsidRPr="00A32AB0">
        <w:rPr>
          <w:b/>
          <w:bCs/>
          <w:lang w:val="en-GB"/>
        </w:rPr>
        <w:t>)</w:t>
      </w:r>
      <w:r w:rsidRPr="00A32AB0">
        <w:rPr>
          <w:lang w:val="en-GB"/>
        </w:rPr>
        <w:t xml:space="preserve"> and elevated glucose (2/3) appear more frequently in the CVD-positive group.</w:t>
      </w:r>
    </w:p>
    <w:p w14:paraId="5E49B989" w14:textId="77777777" w:rsidR="005978C6" w:rsidRPr="00A32AB0" w:rsidRDefault="005978C6" w:rsidP="00410C0E">
      <w:pPr>
        <w:pStyle w:val="ListParagraph"/>
        <w:numPr>
          <w:ilvl w:val="0"/>
          <w:numId w:val="24"/>
        </w:numPr>
        <w:spacing w:before="240"/>
        <w:rPr>
          <w:lang w:val="en-GB"/>
        </w:rPr>
      </w:pPr>
      <w:r w:rsidRPr="00A32AB0">
        <w:rPr>
          <w:lang w:val="en-GB"/>
        </w:rPr>
        <w:t>This further confirms clinical knowledge that strong cardiovascular risk comes with metabolic syndrome.</w:t>
      </w:r>
    </w:p>
    <w:p w14:paraId="240C084E" w14:textId="0B1CC34B" w:rsidR="005978C6" w:rsidRPr="00A32AB0" w:rsidRDefault="005978C6" w:rsidP="005978C6">
      <w:pPr>
        <w:pStyle w:val="ListParagraph"/>
        <w:numPr>
          <w:ilvl w:val="0"/>
          <w:numId w:val="26"/>
        </w:numPr>
        <w:spacing w:before="240"/>
        <w:rPr>
          <w:b/>
          <w:bCs/>
          <w:lang w:val="en-GB"/>
        </w:rPr>
      </w:pPr>
      <w:r w:rsidRPr="00A32AB0">
        <w:rPr>
          <w:b/>
          <w:bCs/>
          <w:lang w:val="en-GB"/>
        </w:rPr>
        <w:t>Smoking and Alcohol Consumption</w:t>
      </w:r>
    </w:p>
    <w:p w14:paraId="282780CF" w14:textId="77777777" w:rsidR="005978C6" w:rsidRPr="00A32AB0" w:rsidRDefault="005978C6" w:rsidP="005978C6">
      <w:pPr>
        <w:spacing w:before="240"/>
      </w:pPr>
      <w:r w:rsidRPr="00A32AB0">
        <w:t>Smoking and Alcohol Consumption</w:t>
      </w:r>
      <w:r w:rsidRPr="00A32AB0">
        <w:t xml:space="preserve"> appear to be generally common, but then one would assume that their usage is a bit more pronounced among CVD-negative subjects:</w:t>
      </w:r>
    </w:p>
    <w:p w14:paraId="43EB8102" w14:textId="6948846A" w:rsidR="005978C6" w:rsidRPr="00A32AB0" w:rsidRDefault="005978C6" w:rsidP="005978C6">
      <w:pPr>
        <w:pStyle w:val="ListParagraph"/>
        <w:numPr>
          <w:ilvl w:val="0"/>
          <w:numId w:val="27"/>
        </w:numPr>
        <w:spacing w:before="240"/>
        <w:rPr>
          <w:lang w:val="en-GB"/>
        </w:rPr>
      </w:pPr>
      <w:r w:rsidRPr="00A32AB0">
        <w:rPr>
          <w:lang w:val="en-GB"/>
        </w:rPr>
        <w:t xml:space="preserve">While smoking (value = 1) prevails to a degree, it appears that CVD patients engage less in this activity within this </w:t>
      </w:r>
      <w:r w:rsidRPr="00A32AB0">
        <w:rPr>
          <w:lang w:val="en-GB"/>
        </w:rPr>
        <w:t>dataset</w:t>
      </w:r>
      <w:r w:rsidRPr="00A32AB0">
        <w:rPr>
          <w:lang w:val="en-GB"/>
        </w:rPr>
        <w:t>.</w:t>
      </w:r>
    </w:p>
    <w:p w14:paraId="6DA9F4E2" w14:textId="77777777" w:rsidR="005978C6" w:rsidRPr="00A32AB0" w:rsidRDefault="005978C6" w:rsidP="005978C6">
      <w:pPr>
        <w:pStyle w:val="ListParagraph"/>
        <w:numPr>
          <w:ilvl w:val="0"/>
          <w:numId w:val="27"/>
        </w:numPr>
        <w:spacing w:before="240"/>
        <w:rPr>
          <w:lang w:val="en-GB"/>
        </w:rPr>
      </w:pPr>
      <w:r w:rsidRPr="00A32AB0">
        <w:rPr>
          <w:lang w:val="en-GB"/>
        </w:rPr>
        <w:t>Alcohol usage (alco = 1) also tends to decrease slightly among CVD-positive individuals, which could have been correlated with medical advice given after diagnosis or could be a reporting bias.</w:t>
      </w:r>
    </w:p>
    <w:p w14:paraId="50CF5688" w14:textId="5B377300" w:rsidR="005978C6" w:rsidRPr="00A32AB0" w:rsidRDefault="005978C6" w:rsidP="005978C6">
      <w:pPr>
        <w:spacing w:before="240"/>
        <w:sectPr w:rsidR="005978C6" w:rsidRPr="00A32AB0" w:rsidSect="00681B3D">
          <w:pgSz w:w="11910" w:h="16840"/>
          <w:pgMar w:top="1400" w:right="1639" w:bottom="998" w:left="1639" w:header="0" w:footer="806" w:gutter="0"/>
          <w:cols w:space="720"/>
          <w:titlePg/>
          <w:docGrid w:linePitch="299"/>
        </w:sectPr>
      </w:pPr>
      <w:r w:rsidRPr="00A32AB0">
        <w:t xml:space="preserve">Overall, these visual and statistical patterns support the clinical relevance of the dataset and establish a foundation for training interpretable and fairness-aware models. These insights will also guide the inclusion of features in model development and the assessment of model bias across health </w:t>
      </w:r>
      <w:r w:rsidRPr="00A32AB0">
        <w:t>behaviour</w:t>
      </w:r>
      <w:r w:rsidRPr="00A32AB0">
        <w:t xml:space="preserve"> strata.</w:t>
      </w:r>
    </w:p>
    <w:p w14:paraId="1344A24C" w14:textId="77777777" w:rsidR="00BA763D" w:rsidRPr="00A32AB0" w:rsidRDefault="00BA763D" w:rsidP="004F0512">
      <w:pPr>
        <w:pStyle w:val="BodyText"/>
        <w:jc w:val="both"/>
        <w:rPr>
          <w:lang w:val="en-GB"/>
        </w:rPr>
      </w:pPr>
    </w:p>
    <w:p w14:paraId="786D41BE" w14:textId="77777777" w:rsidR="0081780A" w:rsidRPr="00A32AB0" w:rsidRDefault="0081780A" w:rsidP="0081780A">
      <w:pPr>
        <w:pStyle w:val="BodyText"/>
        <w:spacing w:line="259" w:lineRule="auto"/>
        <w:jc w:val="both"/>
        <w:rPr>
          <w:lang w:val="en-GB"/>
        </w:rPr>
      </w:pPr>
      <w:bookmarkStart w:id="32" w:name="AI_Modelling_(1200_words)"/>
      <w:bookmarkStart w:id="33" w:name="_bookmark17"/>
      <w:bookmarkEnd w:id="32"/>
      <w:bookmarkEnd w:id="33"/>
    </w:p>
    <w:p w14:paraId="0C4A15B9" w14:textId="5BE3E93E" w:rsidR="00BA763D" w:rsidRPr="00A32AB0" w:rsidRDefault="0081780A" w:rsidP="0081780A">
      <w:pPr>
        <w:pStyle w:val="BodyText"/>
        <w:spacing w:line="259" w:lineRule="auto"/>
        <w:jc w:val="both"/>
        <w:rPr>
          <w:lang w:val="en-GB"/>
        </w:rPr>
      </w:pPr>
      <w:r w:rsidRPr="00A32AB0">
        <w:rPr>
          <w:lang w:val="en-GB"/>
        </w:rPr>
        <w:t xml:space="preserve">This chapter develops machine-learning models for CVD prediction based on structured health data. The project was to compare the predictive performance of different algorithms and determine their fairness over demographic subgroups. In total, four models were selected: Logistic Regression, Random Forest, </w:t>
      </w:r>
      <w:proofErr w:type="spellStart"/>
      <w:r w:rsidRPr="00A32AB0">
        <w:rPr>
          <w:lang w:val="en-GB"/>
        </w:rPr>
        <w:t>XGBoost</w:t>
      </w:r>
      <w:proofErr w:type="spellEnd"/>
      <w:r w:rsidRPr="00A32AB0">
        <w:rPr>
          <w:lang w:val="en-GB"/>
        </w:rPr>
        <w:t xml:space="preserve">, and </w:t>
      </w:r>
      <w:r w:rsidRPr="00A32AB0">
        <w:rPr>
          <w:lang w:val="en-GB"/>
        </w:rPr>
        <w:t>MLP</w:t>
      </w:r>
      <w:r w:rsidRPr="00A32AB0">
        <w:rPr>
          <w:lang w:val="en-GB"/>
        </w:rPr>
        <w:t>, due to their popularity and efficiency in healthcare analytics.</w:t>
      </w:r>
      <w:r w:rsidRPr="00A32AB0">
        <w:rPr>
          <w:lang w:val="en-GB"/>
        </w:rPr>
        <w:t xml:space="preserve"> </w:t>
      </w:r>
    </w:p>
    <w:p w14:paraId="11300C30" w14:textId="1A91C07B" w:rsidR="00BA763D" w:rsidRPr="00A32AB0" w:rsidRDefault="0081780A" w:rsidP="0081780A">
      <w:pPr>
        <w:pStyle w:val="BodyText"/>
        <w:spacing w:before="240"/>
        <w:jc w:val="both"/>
        <w:rPr>
          <w:lang w:val="en-GB"/>
        </w:rPr>
      </w:pPr>
      <w:r w:rsidRPr="00A32AB0">
        <w:rPr>
          <w:lang w:val="en-GB"/>
        </w:rPr>
        <w:t xml:space="preserve">The rationale for the models and the tuning procedure of hyperparameters are then presented, along with the evaluation framework. Particular attention is given to ensuring consistency in training procedures and measuring both traditional performance metrics and fairness-related </w:t>
      </w:r>
      <w:r w:rsidR="00B37A49" w:rsidRPr="00A32AB0">
        <w:rPr>
          <w:lang w:val="en-GB"/>
        </w:rPr>
        <w:t>behaviour</w:t>
      </w:r>
      <w:r w:rsidRPr="00A32AB0">
        <w:rPr>
          <w:lang w:val="en-GB"/>
        </w:rPr>
        <w:t>.</w:t>
      </w:r>
    </w:p>
    <w:p w14:paraId="7B5046D4" w14:textId="77777777" w:rsidR="00BA763D" w:rsidRPr="00A32AB0" w:rsidRDefault="00BA763D" w:rsidP="004F0512">
      <w:pPr>
        <w:pStyle w:val="BodyText"/>
        <w:spacing w:before="121"/>
        <w:jc w:val="both"/>
        <w:rPr>
          <w:lang w:val="en-GB"/>
        </w:rPr>
      </w:pPr>
    </w:p>
    <w:p w14:paraId="51BA3876" w14:textId="77777777" w:rsidR="00BA763D" w:rsidRPr="00A32AB0" w:rsidRDefault="00000000" w:rsidP="004F0512">
      <w:pPr>
        <w:pStyle w:val="Heading2"/>
        <w:numPr>
          <w:ilvl w:val="1"/>
          <w:numId w:val="3"/>
        </w:numPr>
        <w:tabs>
          <w:tab w:val="left" w:pos="892"/>
        </w:tabs>
        <w:ind w:hanging="735"/>
        <w:jc w:val="both"/>
        <w:rPr>
          <w:lang w:val="en-GB"/>
        </w:rPr>
      </w:pPr>
      <w:bookmarkStart w:id="34" w:name="Model_Selection_and_Development"/>
      <w:bookmarkStart w:id="35" w:name="_bookmark19"/>
      <w:bookmarkEnd w:id="34"/>
      <w:bookmarkEnd w:id="35"/>
      <w:r w:rsidRPr="00A32AB0">
        <w:rPr>
          <w:spacing w:val="-2"/>
          <w:lang w:val="en-GB"/>
        </w:rPr>
        <w:t>Model</w:t>
      </w:r>
      <w:r w:rsidRPr="00A32AB0">
        <w:rPr>
          <w:spacing w:val="8"/>
          <w:lang w:val="en-GB"/>
        </w:rPr>
        <w:t xml:space="preserve"> </w:t>
      </w:r>
      <w:r w:rsidRPr="00A32AB0">
        <w:rPr>
          <w:spacing w:val="-2"/>
          <w:lang w:val="en-GB"/>
        </w:rPr>
        <w:t>Selection</w:t>
      </w:r>
      <w:r w:rsidRPr="00A32AB0">
        <w:rPr>
          <w:spacing w:val="8"/>
          <w:lang w:val="en-GB"/>
        </w:rPr>
        <w:t xml:space="preserve"> </w:t>
      </w:r>
      <w:r w:rsidRPr="00A32AB0">
        <w:rPr>
          <w:spacing w:val="-2"/>
          <w:lang w:val="en-GB"/>
        </w:rPr>
        <w:t>and</w:t>
      </w:r>
      <w:r w:rsidRPr="00A32AB0">
        <w:rPr>
          <w:spacing w:val="9"/>
          <w:lang w:val="en-GB"/>
        </w:rPr>
        <w:t xml:space="preserve"> </w:t>
      </w:r>
      <w:r w:rsidRPr="00A32AB0">
        <w:rPr>
          <w:spacing w:val="-2"/>
          <w:lang w:val="en-GB"/>
        </w:rPr>
        <w:t>Development</w:t>
      </w:r>
    </w:p>
    <w:p w14:paraId="7014F409" w14:textId="704567B5" w:rsidR="00BA763D" w:rsidRPr="00A32AB0" w:rsidRDefault="0081780A" w:rsidP="0081780A">
      <w:pPr>
        <w:pStyle w:val="BodyText"/>
        <w:spacing w:before="224" w:line="259" w:lineRule="auto"/>
        <w:ind w:right="153"/>
        <w:jc w:val="both"/>
        <w:rPr>
          <w:lang w:val="en-GB"/>
        </w:rPr>
      </w:pPr>
      <w:r w:rsidRPr="00A32AB0">
        <w:rPr>
          <w:lang w:val="en-GB"/>
        </w:rPr>
        <w:t>The project developed four supervised models trained to predict cardiovascular disease (CVD)</w:t>
      </w:r>
      <w:r w:rsidR="00B37A49" w:rsidRPr="00A32AB0">
        <w:rPr>
          <w:lang w:val="en-GB"/>
        </w:rPr>
        <w:t>.</w:t>
      </w:r>
      <w:r w:rsidRPr="00A32AB0">
        <w:rPr>
          <w:lang w:val="en-GB"/>
        </w:rPr>
        <w:t xml:space="preserve"> Model choice was grounded both on previous healthcare-related studies and complementary strengths in model interpretability, generalization, or non-linear </w:t>
      </w:r>
      <w:r w:rsidR="00B37A49" w:rsidRPr="00A32AB0">
        <w:rPr>
          <w:lang w:val="en-GB"/>
        </w:rPr>
        <w:t>modelling</w:t>
      </w:r>
      <w:r w:rsidRPr="00A32AB0">
        <w:rPr>
          <w:lang w:val="en-GB"/>
        </w:rPr>
        <w:t xml:space="preserve"> capacity</w:t>
      </w:r>
      <w:r w:rsidR="00000000" w:rsidRPr="00A32AB0">
        <w:rPr>
          <w:lang w:val="en-GB"/>
        </w:rPr>
        <w:t>.</w:t>
      </w:r>
    </w:p>
    <w:p w14:paraId="75DA813C" w14:textId="4991C1AC" w:rsidR="0081780A" w:rsidRPr="00A32AB0" w:rsidRDefault="0081780A" w:rsidP="0081780A">
      <w:pPr>
        <w:pStyle w:val="BodyText"/>
        <w:numPr>
          <w:ilvl w:val="0"/>
          <w:numId w:val="28"/>
        </w:numPr>
        <w:spacing w:before="224" w:line="259" w:lineRule="auto"/>
        <w:ind w:right="153"/>
        <w:jc w:val="both"/>
        <w:rPr>
          <w:b/>
          <w:bCs/>
          <w:lang w:val="en-GB"/>
        </w:rPr>
      </w:pPr>
      <w:r w:rsidRPr="00A32AB0">
        <w:rPr>
          <w:b/>
          <w:bCs/>
          <w:lang w:val="en-GB"/>
        </w:rPr>
        <w:t>Logistic Regression</w:t>
      </w:r>
    </w:p>
    <w:p w14:paraId="4BF577E9" w14:textId="7B7C170F" w:rsidR="0081780A" w:rsidRPr="00A32AB0" w:rsidRDefault="00B37A49" w:rsidP="0081780A">
      <w:pPr>
        <w:pStyle w:val="BodyText"/>
        <w:spacing w:before="224" w:line="259" w:lineRule="auto"/>
        <w:ind w:right="153"/>
        <w:jc w:val="both"/>
        <w:rPr>
          <w:lang w:val="en-GB"/>
        </w:rPr>
      </w:pPr>
      <w:r w:rsidRPr="00A32AB0">
        <w:rPr>
          <w:lang w:val="en-GB"/>
        </w:rPr>
        <w:t xml:space="preserve">Logistic Regression was employed as the baseline method for its interpretability and </w:t>
      </w:r>
      <w:r w:rsidRPr="00A32AB0">
        <w:rPr>
          <w:lang w:val="en-GB"/>
        </w:rPr>
        <w:t>long-standing</w:t>
      </w:r>
      <w:r w:rsidRPr="00A32AB0">
        <w:rPr>
          <w:lang w:val="en-GB"/>
        </w:rPr>
        <w:t xml:space="preserve"> </w:t>
      </w:r>
      <w:r w:rsidRPr="00A32AB0">
        <w:rPr>
          <w:lang w:val="en-GB"/>
        </w:rPr>
        <w:t>use</w:t>
      </w:r>
      <w:r w:rsidRPr="00A32AB0">
        <w:rPr>
          <w:lang w:val="en-GB"/>
        </w:rPr>
        <w:t xml:space="preserve"> in medical statistical studies and epidemiology</w:t>
      </w:r>
      <w:r w:rsidRPr="00A32AB0">
        <w:rPr>
          <w:lang w:val="en-GB"/>
        </w:rPr>
        <w:t xml:space="preserve">. </w:t>
      </w:r>
      <w:r w:rsidRPr="00A32AB0">
        <w:rPr>
          <w:lang w:val="en-GB"/>
        </w:rPr>
        <w:t xml:space="preserve">It relates the log odds of an event happening with linear attributes, giving a distinct insight into </w:t>
      </w:r>
      <w:r w:rsidRPr="00A32AB0">
        <w:rPr>
          <w:lang w:val="en-GB"/>
        </w:rPr>
        <w:t xml:space="preserve">the </w:t>
      </w:r>
      <w:r w:rsidRPr="00A32AB0">
        <w:rPr>
          <w:lang w:val="en-GB"/>
        </w:rPr>
        <w:t xml:space="preserve">direct contribution by features. For example, the Logistic Regression coefficients might transparently shed light </w:t>
      </w:r>
      <w:r w:rsidRPr="00A32AB0">
        <w:rPr>
          <w:lang w:val="en-GB"/>
        </w:rPr>
        <w:t>on</w:t>
      </w:r>
      <w:r w:rsidRPr="00A32AB0">
        <w:rPr>
          <w:lang w:val="en-GB"/>
        </w:rPr>
        <w:t xml:space="preserve"> direct risk factors such as age, cholesterol, or blood pressure, which is essential from the healthcare </w:t>
      </w:r>
      <w:r w:rsidRPr="00A32AB0">
        <w:rPr>
          <w:lang w:val="en-GB"/>
        </w:rPr>
        <w:t>perspective,</w:t>
      </w:r>
      <w:r w:rsidRPr="00A32AB0">
        <w:rPr>
          <w:lang w:val="en-GB"/>
        </w:rPr>
        <w:t xml:space="preserve"> wherein predictions must be explainable.</w:t>
      </w:r>
    </w:p>
    <w:p w14:paraId="55F8DCDA" w14:textId="6426673D" w:rsidR="0081780A" w:rsidRPr="00A32AB0" w:rsidRDefault="0081780A" w:rsidP="0081780A">
      <w:pPr>
        <w:pStyle w:val="BodyText"/>
        <w:numPr>
          <w:ilvl w:val="0"/>
          <w:numId w:val="28"/>
        </w:numPr>
        <w:spacing w:before="224" w:line="259" w:lineRule="auto"/>
        <w:ind w:right="153"/>
        <w:jc w:val="both"/>
        <w:rPr>
          <w:b/>
          <w:bCs/>
          <w:lang w:val="en-GB"/>
        </w:rPr>
      </w:pPr>
      <w:r w:rsidRPr="00A32AB0">
        <w:rPr>
          <w:b/>
          <w:bCs/>
          <w:lang w:val="en-GB"/>
        </w:rPr>
        <w:t>Random Forest</w:t>
      </w:r>
    </w:p>
    <w:p w14:paraId="6B7EA0EA" w14:textId="7A9FE64D" w:rsidR="00B37A49" w:rsidRPr="00A32AB0" w:rsidRDefault="00B37A49" w:rsidP="00B37A49">
      <w:pPr>
        <w:pStyle w:val="BodyText"/>
        <w:spacing w:before="224" w:line="259" w:lineRule="auto"/>
        <w:ind w:right="153"/>
        <w:jc w:val="both"/>
        <w:rPr>
          <w:lang w:val="en-GB"/>
        </w:rPr>
      </w:pPr>
      <w:r w:rsidRPr="00A32AB0">
        <w:rPr>
          <w:lang w:val="en-GB"/>
        </w:rPr>
        <w:t xml:space="preserve">Random Forest, an ensemble learning method, </w:t>
      </w:r>
      <w:r w:rsidRPr="00A32AB0">
        <w:rPr>
          <w:lang w:val="en-GB"/>
        </w:rPr>
        <w:t>is</w:t>
      </w:r>
      <w:r w:rsidRPr="00A32AB0">
        <w:rPr>
          <w:lang w:val="en-GB"/>
        </w:rPr>
        <w:t xml:space="preserve"> capable of non-linear relationships and automatic capture of interaction features. Using multiple decision trees built on bootstrap samples combined with their prediction votes, Random Forest reduces over-fitting and improves </w:t>
      </w:r>
      <w:r w:rsidRPr="00A32AB0">
        <w:rPr>
          <w:lang w:val="en-GB"/>
        </w:rPr>
        <w:t xml:space="preserve">the </w:t>
      </w:r>
      <w:r w:rsidRPr="00A32AB0">
        <w:rPr>
          <w:lang w:val="en-GB"/>
        </w:rPr>
        <w:t>accuracy of prediction. Its feature importance measures also offer some degree of interpretability to support the fairness and transparency of clinical applications.</w:t>
      </w:r>
    </w:p>
    <w:p w14:paraId="0C5466A4" w14:textId="5DA3F023" w:rsidR="0081780A" w:rsidRPr="00A32AB0" w:rsidRDefault="0081780A" w:rsidP="0081780A">
      <w:pPr>
        <w:pStyle w:val="BodyText"/>
        <w:numPr>
          <w:ilvl w:val="0"/>
          <w:numId w:val="28"/>
        </w:numPr>
        <w:spacing w:before="224" w:line="259" w:lineRule="auto"/>
        <w:ind w:right="153"/>
        <w:jc w:val="both"/>
        <w:rPr>
          <w:b/>
          <w:bCs/>
          <w:lang w:val="en-GB"/>
        </w:rPr>
      </w:pPr>
      <w:proofErr w:type="spellStart"/>
      <w:r w:rsidRPr="00A32AB0">
        <w:rPr>
          <w:b/>
          <w:bCs/>
          <w:lang w:val="en-GB"/>
        </w:rPr>
        <w:t>XGBoost</w:t>
      </w:r>
      <w:proofErr w:type="spellEnd"/>
    </w:p>
    <w:p w14:paraId="31A88869" w14:textId="77777777" w:rsidR="00B37A49" w:rsidRPr="00A32AB0" w:rsidRDefault="00B37A49" w:rsidP="00B37A49">
      <w:pPr>
        <w:pStyle w:val="BodyText"/>
        <w:spacing w:before="224" w:line="259" w:lineRule="auto"/>
        <w:ind w:right="153"/>
        <w:jc w:val="both"/>
        <w:rPr>
          <w:lang w:val="en-GB"/>
        </w:rPr>
        <w:sectPr w:rsidR="00B37A49" w:rsidRPr="00A32AB0" w:rsidSect="00681B3D">
          <w:headerReference w:type="default" r:id="rId34"/>
          <w:footerReference w:type="default" r:id="rId35"/>
          <w:pgSz w:w="11910" w:h="16840"/>
          <w:pgMar w:top="3240" w:right="1640" w:bottom="1000" w:left="1640" w:header="2844" w:footer="806" w:gutter="0"/>
          <w:cols w:space="720"/>
        </w:sectPr>
      </w:pPr>
      <w:proofErr w:type="spellStart"/>
      <w:r w:rsidRPr="00A32AB0">
        <w:rPr>
          <w:lang w:val="en-GB"/>
        </w:rPr>
        <w:t>XGBoost</w:t>
      </w:r>
      <w:proofErr w:type="spellEnd"/>
      <w:r w:rsidRPr="00A32AB0">
        <w:rPr>
          <w:lang w:val="en-GB"/>
        </w:rPr>
        <w:t xml:space="preserve"> is an efficient implementation of gradient boosting with regularization, early stopping, and advanced tree-pruning for performance and computational efficiency. It has been heavily used in </w:t>
      </w:r>
      <w:r w:rsidRPr="00A32AB0">
        <w:rPr>
          <w:lang w:val="en-GB"/>
        </w:rPr>
        <w:t>healthcare</w:t>
      </w:r>
      <w:r w:rsidRPr="00A32AB0">
        <w:rPr>
          <w:lang w:val="en-GB"/>
        </w:rPr>
        <w:t xml:space="preserve"> data science and is always among the best-performing models on tasks involving structured data. </w:t>
      </w:r>
      <w:proofErr w:type="spellStart"/>
      <w:r w:rsidRPr="00A32AB0">
        <w:rPr>
          <w:lang w:val="en-GB"/>
        </w:rPr>
        <w:t>XGBoost</w:t>
      </w:r>
      <w:proofErr w:type="spellEnd"/>
      <w:r w:rsidRPr="00A32AB0">
        <w:rPr>
          <w:lang w:val="en-GB"/>
        </w:rPr>
        <w:t xml:space="preserve"> is very capable of handling class imbalances and non-linear patterns, which puts it in a very good position in handling tabular medical datasets like the one we used in this work.</w:t>
      </w:r>
    </w:p>
    <w:p w14:paraId="3DA52756" w14:textId="2632FBB5" w:rsidR="0081780A" w:rsidRPr="00A32AB0" w:rsidRDefault="0081780A" w:rsidP="0081780A">
      <w:pPr>
        <w:pStyle w:val="BodyText"/>
        <w:numPr>
          <w:ilvl w:val="0"/>
          <w:numId w:val="28"/>
        </w:numPr>
        <w:spacing w:before="224" w:line="259" w:lineRule="auto"/>
        <w:ind w:right="153"/>
        <w:jc w:val="both"/>
        <w:rPr>
          <w:b/>
          <w:bCs/>
          <w:lang w:val="en-GB"/>
        </w:rPr>
      </w:pPr>
      <w:r w:rsidRPr="00A32AB0">
        <w:rPr>
          <w:b/>
          <w:bCs/>
          <w:lang w:val="en-GB"/>
        </w:rPr>
        <w:lastRenderedPageBreak/>
        <w:t>Muti-Layer Perceptron (MLP)</w:t>
      </w:r>
    </w:p>
    <w:p w14:paraId="16394BE8" w14:textId="10EDFD07" w:rsidR="005273C1" w:rsidRPr="00A32AB0" w:rsidRDefault="005273C1" w:rsidP="005273C1">
      <w:pPr>
        <w:pStyle w:val="BodyText"/>
        <w:spacing w:before="224" w:line="259" w:lineRule="auto"/>
        <w:ind w:right="153"/>
        <w:jc w:val="both"/>
        <w:rPr>
          <w:lang w:val="en-GB"/>
        </w:rPr>
      </w:pPr>
      <w:r w:rsidRPr="00A32AB0">
        <w:rPr>
          <w:lang w:val="en-GB"/>
        </w:rPr>
        <w:t xml:space="preserve">MLP is a </w:t>
      </w:r>
      <w:r w:rsidR="00D772ED" w:rsidRPr="00A32AB0">
        <w:rPr>
          <w:lang w:val="en-GB"/>
        </w:rPr>
        <w:t>fully connected</w:t>
      </w:r>
      <w:r w:rsidRPr="00A32AB0">
        <w:rPr>
          <w:lang w:val="en-GB"/>
        </w:rPr>
        <w:t xml:space="preserve"> feedforward neural network capable of realizing decision boundaries of high complexity. The MLPs teach patterns and interactions that are often much more involved, especially when dealing with bigger data sets with higher feature </w:t>
      </w:r>
      <w:r w:rsidR="00AC22F6" w:rsidRPr="00A32AB0">
        <w:rPr>
          <w:lang w:val="en-GB"/>
        </w:rPr>
        <w:t>diversity but</w:t>
      </w:r>
      <w:r w:rsidRPr="00A32AB0">
        <w:rPr>
          <w:lang w:val="en-GB"/>
        </w:rPr>
        <w:t xml:space="preserve"> are typically less interpretable than linear or tree-based models. They began to be used increasingly in EHR analysis because of their flexibility and ability to model non-linear phenomena</w:t>
      </w:r>
      <w:r w:rsidRPr="00A32AB0">
        <w:rPr>
          <w:lang w:val="en-GB"/>
        </w:rPr>
        <w:t xml:space="preserve"> [4].</w:t>
      </w:r>
    </w:p>
    <w:p w14:paraId="3DAD262F" w14:textId="33CF372E" w:rsidR="005273C1" w:rsidRPr="00A32AB0" w:rsidRDefault="005273C1" w:rsidP="005273C1">
      <w:pPr>
        <w:pStyle w:val="BodyText"/>
        <w:spacing w:before="224" w:line="259" w:lineRule="auto"/>
        <w:ind w:right="153"/>
        <w:jc w:val="both"/>
        <w:rPr>
          <w:lang w:val="en-GB"/>
        </w:rPr>
      </w:pPr>
      <w:r w:rsidRPr="00A32AB0">
        <w:rPr>
          <w:lang w:val="en-GB"/>
        </w:rPr>
        <w:t xml:space="preserve">Each model is trained on the </w:t>
      </w:r>
      <w:proofErr w:type="spellStart"/>
      <w:r w:rsidRPr="00A32AB0">
        <w:rPr>
          <w:lang w:val="en-GB"/>
        </w:rPr>
        <w:t>preprocessed</w:t>
      </w:r>
      <w:proofErr w:type="spellEnd"/>
      <w:r w:rsidRPr="00A32AB0">
        <w:rPr>
          <w:lang w:val="en-GB"/>
        </w:rPr>
        <w:t xml:space="preserve"> dataset</w:t>
      </w:r>
      <w:r w:rsidRPr="00A32AB0">
        <w:rPr>
          <w:lang w:val="en-GB"/>
        </w:rPr>
        <w:t>,</w:t>
      </w:r>
      <w:r w:rsidRPr="00A32AB0">
        <w:rPr>
          <w:lang w:val="en-GB"/>
        </w:rPr>
        <w:t xml:space="preserve"> where the engineered BMI feature is also considered. This model evaluation used stratified cross-validation to ensure class distribution remained the same in the training and validation splits.</w:t>
      </w:r>
    </w:p>
    <w:p w14:paraId="60941E3E" w14:textId="0BAC6BC5" w:rsidR="005273C1" w:rsidRPr="00A32AB0" w:rsidRDefault="005273C1" w:rsidP="005273C1">
      <w:pPr>
        <w:pStyle w:val="BodyText"/>
        <w:spacing w:before="224" w:line="259" w:lineRule="auto"/>
        <w:ind w:right="153"/>
        <w:jc w:val="both"/>
        <w:rPr>
          <w:lang w:val="en-GB"/>
        </w:rPr>
      </w:pPr>
      <w:r w:rsidRPr="00A32AB0">
        <w:rPr>
          <w:lang w:val="en-GB"/>
        </w:rPr>
        <w:t>Before training, the following steps were applied:</w:t>
      </w:r>
    </w:p>
    <w:p w14:paraId="509B2DA8" w14:textId="70AF2920" w:rsidR="005273C1" w:rsidRPr="00A32AB0" w:rsidRDefault="005273C1" w:rsidP="005273C1">
      <w:pPr>
        <w:pStyle w:val="BodyText"/>
        <w:numPr>
          <w:ilvl w:val="0"/>
          <w:numId w:val="29"/>
        </w:numPr>
        <w:spacing w:before="224" w:line="259" w:lineRule="auto"/>
        <w:ind w:right="153"/>
        <w:jc w:val="both"/>
        <w:rPr>
          <w:lang w:val="en-GB"/>
        </w:rPr>
      </w:pPr>
      <w:r w:rsidRPr="00A32AB0">
        <w:rPr>
          <w:lang w:val="en-GB"/>
        </w:rPr>
        <w:t xml:space="preserve">Standardization of continuous features (e.g., age, </w:t>
      </w:r>
      <w:proofErr w:type="spellStart"/>
      <w:r w:rsidRPr="00A32AB0">
        <w:rPr>
          <w:lang w:val="en-GB"/>
        </w:rPr>
        <w:t>ap_hi</w:t>
      </w:r>
      <w:proofErr w:type="spellEnd"/>
      <w:r w:rsidRPr="00A32AB0">
        <w:rPr>
          <w:lang w:val="en-GB"/>
        </w:rPr>
        <w:t>, BMI)</w:t>
      </w:r>
    </w:p>
    <w:p w14:paraId="5E7AC4F2" w14:textId="2F84ABB1" w:rsidR="005273C1" w:rsidRPr="00A32AB0" w:rsidRDefault="005273C1" w:rsidP="005273C1">
      <w:pPr>
        <w:pStyle w:val="BodyText"/>
        <w:numPr>
          <w:ilvl w:val="0"/>
          <w:numId w:val="29"/>
        </w:numPr>
        <w:spacing w:before="224" w:line="259" w:lineRule="auto"/>
        <w:ind w:right="153"/>
        <w:jc w:val="both"/>
        <w:rPr>
          <w:lang w:val="en-GB"/>
        </w:rPr>
      </w:pPr>
      <w:r w:rsidRPr="00A32AB0">
        <w:rPr>
          <w:lang w:val="en-GB"/>
        </w:rPr>
        <w:t>Splitting into 80% training and 20% testing datasets using stratified sampling</w:t>
      </w:r>
      <w:r w:rsidRPr="00A32AB0">
        <w:rPr>
          <w:lang w:val="en-GB"/>
        </w:rPr>
        <w:t>.</w:t>
      </w:r>
    </w:p>
    <w:p w14:paraId="2257CFCF" w14:textId="064D2262" w:rsidR="005273C1" w:rsidRPr="00A32AB0" w:rsidRDefault="005273C1" w:rsidP="005273C1">
      <w:pPr>
        <w:pStyle w:val="BodyText"/>
        <w:spacing w:before="224" w:line="259" w:lineRule="auto"/>
        <w:ind w:right="153"/>
        <w:jc w:val="both"/>
        <w:rPr>
          <w:lang w:val="en-GB"/>
        </w:rPr>
      </w:pPr>
      <w:r w:rsidRPr="00A32AB0">
        <w:rPr>
          <w:lang w:val="en-GB"/>
        </w:rPr>
        <w:t xml:space="preserve">In the implementation, logistic regression, random forest, and MLP were developed using Scikit-learn, and for the gradient boosting, </w:t>
      </w:r>
      <w:proofErr w:type="spellStart"/>
      <w:r w:rsidRPr="00A32AB0">
        <w:rPr>
          <w:lang w:val="en-GB"/>
        </w:rPr>
        <w:t>XGBoost</w:t>
      </w:r>
      <w:proofErr w:type="spellEnd"/>
      <w:r w:rsidRPr="00A32AB0">
        <w:rPr>
          <w:lang w:val="en-GB"/>
        </w:rPr>
        <w:t xml:space="preserve"> with its own optimized API was used. Evaluation consistency was maintained throughout training and testing so that one can compare the models under multiple </w:t>
      </w:r>
      <w:r w:rsidRPr="00A32AB0">
        <w:rPr>
          <w:lang w:val="en-GB"/>
        </w:rPr>
        <w:t>aspects- that</w:t>
      </w:r>
      <w:r w:rsidRPr="00A32AB0">
        <w:rPr>
          <w:lang w:val="en-GB"/>
        </w:rPr>
        <w:t xml:space="preserve"> is, performance versus fairness.</w:t>
      </w:r>
    </w:p>
    <w:p w14:paraId="6EE2F00F" w14:textId="77777777" w:rsidR="00BA763D" w:rsidRPr="00A32AB0" w:rsidRDefault="00BA763D" w:rsidP="004F0512">
      <w:pPr>
        <w:pStyle w:val="BodyText"/>
        <w:spacing w:before="118"/>
        <w:jc w:val="both"/>
        <w:rPr>
          <w:lang w:val="en-GB"/>
        </w:rPr>
      </w:pPr>
    </w:p>
    <w:p w14:paraId="132053C8" w14:textId="1FDB685B" w:rsidR="00BA763D" w:rsidRPr="00A32AB0" w:rsidRDefault="00A86264" w:rsidP="004F0512">
      <w:pPr>
        <w:pStyle w:val="Heading2"/>
        <w:numPr>
          <w:ilvl w:val="1"/>
          <w:numId w:val="3"/>
        </w:numPr>
        <w:tabs>
          <w:tab w:val="left" w:pos="892"/>
        </w:tabs>
        <w:ind w:hanging="735"/>
        <w:jc w:val="both"/>
        <w:rPr>
          <w:lang w:val="en-GB"/>
        </w:rPr>
      </w:pPr>
      <w:bookmarkStart w:id="36" w:name="Hyper_Parameter_Tuning"/>
      <w:bookmarkStart w:id="37" w:name="_bookmark20"/>
      <w:bookmarkEnd w:id="36"/>
      <w:bookmarkEnd w:id="37"/>
      <w:r w:rsidRPr="00A32AB0">
        <w:rPr>
          <w:spacing w:val="-2"/>
          <w:lang w:val="en-GB"/>
        </w:rPr>
        <w:t>Hyperparameter</w:t>
      </w:r>
      <w:r w:rsidR="00000000" w:rsidRPr="00A32AB0">
        <w:rPr>
          <w:spacing w:val="7"/>
          <w:lang w:val="en-GB"/>
        </w:rPr>
        <w:t xml:space="preserve"> </w:t>
      </w:r>
      <w:r w:rsidR="00000000" w:rsidRPr="00A32AB0">
        <w:rPr>
          <w:spacing w:val="-2"/>
          <w:lang w:val="en-GB"/>
        </w:rPr>
        <w:t>Tuning</w:t>
      </w:r>
    </w:p>
    <w:p w14:paraId="5A3ADB86" w14:textId="5AE6BD2E" w:rsidR="00BA763D" w:rsidRPr="00A32AB0" w:rsidRDefault="00A86264" w:rsidP="00A86264">
      <w:pPr>
        <w:pStyle w:val="BodyText"/>
        <w:spacing w:before="224" w:line="259" w:lineRule="auto"/>
        <w:ind w:right="153"/>
        <w:jc w:val="both"/>
        <w:rPr>
          <w:lang w:val="en-GB"/>
        </w:rPr>
      </w:pPr>
      <w:r w:rsidRPr="00A32AB0">
        <w:rPr>
          <w:lang w:val="en-GB"/>
        </w:rPr>
        <w:t>In order to maximize model performance and avoid overfitting, hyperparameter tuning was performed by means of Grid Search with 5-fold cross-validation. The hyperparameter tuning process wished to ensure a maximum increase of the F1-score of the models, which becomes an essential metric in healthcare-related classification scenarios, where clinical risk is attached to both false positives and false negatives.</w:t>
      </w:r>
    </w:p>
    <w:p w14:paraId="767A1D4C" w14:textId="546C25D3" w:rsidR="00A86264" w:rsidRPr="00A32AB0" w:rsidRDefault="00A86264" w:rsidP="00A86264">
      <w:pPr>
        <w:pStyle w:val="BodyText"/>
        <w:spacing w:before="224" w:line="259" w:lineRule="auto"/>
        <w:ind w:right="153"/>
        <w:jc w:val="both"/>
        <w:rPr>
          <w:lang w:val="en-GB"/>
        </w:rPr>
      </w:pPr>
      <w:r w:rsidRPr="00A32AB0">
        <w:rPr>
          <w:b/>
          <w:bCs/>
          <w:lang w:val="en-GB"/>
        </w:rPr>
        <w:t>Logistic Regression</w:t>
      </w:r>
      <w:r w:rsidRPr="00A32AB0">
        <w:rPr>
          <w:lang w:val="en-GB"/>
        </w:rPr>
        <w:t xml:space="preserve">: </w:t>
      </w:r>
      <w:r w:rsidRPr="00A32AB0">
        <w:rPr>
          <w:lang w:val="en-GB"/>
        </w:rPr>
        <w:t>For Logistic Regression, the hyperparameters for tuning included those for regularization strength and solver stability. The selected optimal configuration used a regularization parameter C = 10 with L2 regularization and the LBFGS solver. This combination balanced variance against simplicity, providing stability and interpretability to the classification task.</w:t>
      </w:r>
    </w:p>
    <w:p w14:paraId="50A4892F" w14:textId="75588405" w:rsidR="00A86264" w:rsidRPr="00A32AB0" w:rsidRDefault="00A86264" w:rsidP="00A86264">
      <w:pPr>
        <w:pStyle w:val="BodyText"/>
        <w:spacing w:before="224" w:line="259" w:lineRule="auto"/>
        <w:ind w:right="153"/>
        <w:jc w:val="both"/>
        <w:rPr>
          <w:lang w:val="en-GB"/>
        </w:rPr>
      </w:pPr>
      <w:r w:rsidRPr="00A32AB0">
        <w:rPr>
          <w:b/>
          <w:bCs/>
          <w:lang w:val="en-GB"/>
        </w:rPr>
        <w:t>Random Forest</w:t>
      </w:r>
      <w:r w:rsidRPr="00A32AB0">
        <w:rPr>
          <w:lang w:val="en-GB"/>
        </w:rPr>
        <w:t xml:space="preserve">: </w:t>
      </w:r>
      <w:r w:rsidRPr="00A32AB0">
        <w:rPr>
          <w:lang w:val="en-GB"/>
        </w:rPr>
        <w:t>For the Random Forest model, we found that a set of 200 trees (</w:t>
      </w:r>
      <w:proofErr w:type="spellStart"/>
      <w:r w:rsidRPr="00A32AB0">
        <w:rPr>
          <w:lang w:val="en-GB"/>
        </w:rPr>
        <w:t>n_estimators</w:t>
      </w:r>
      <w:proofErr w:type="spellEnd"/>
      <w:r w:rsidRPr="00A32AB0">
        <w:rPr>
          <w:lang w:val="en-GB"/>
        </w:rPr>
        <w:t>) performed best, with a max depth of 10, min samples split 5, and 'sqrt' maximum number of features considered at each split, so predictive power gets balanced against generalization and thus minimizes the problem of overfitting on the training data.</w:t>
      </w:r>
    </w:p>
    <w:p w14:paraId="6FC26988" w14:textId="39E355C8" w:rsidR="00A86264" w:rsidRPr="00A32AB0" w:rsidRDefault="00A86264" w:rsidP="00A86264">
      <w:pPr>
        <w:pStyle w:val="BodyText"/>
        <w:spacing w:before="224" w:line="259" w:lineRule="auto"/>
        <w:ind w:right="153"/>
        <w:jc w:val="both"/>
        <w:rPr>
          <w:lang w:val="en-GB"/>
        </w:rPr>
      </w:pPr>
      <w:proofErr w:type="spellStart"/>
      <w:r w:rsidRPr="00A32AB0">
        <w:rPr>
          <w:b/>
          <w:bCs/>
          <w:lang w:val="en-GB"/>
        </w:rPr>
        <w:t>XGBoost</w:t>
      </w:r>
      <w:proofErr w:type="spellEnd"/>
      <w:r w:rsidRPr="00A32AB0">
        <w:rPr>
          <w:lang w:val="en-GB"/>
        </w:rPr>
        <w:t xml:space="preserve">: </w:t>
      </w:r>
      <w:r w:rsidRPr="00A32AB0">
        <w:rPr>
          <w:lang w:val="en-GB"/>
        </w:rPr>
        <w:t xml:space="preserve">Tuning of </w:t>
      </w:r>
      <w:proofErr w:type="spellStart"/>
      <w:r w:rsidRPr="00A32AB0">
        <w:rPr>
          <w:lang w:val="en-GB"/>
        </w:rPr>
        <w:t>XGBoost</w:t>
      </w:r>
      <w:proofErr w:type="spellEnd"/>
      <w:r w:rsidRPr="00A32AB0">
        <w:rPr>
          <w:lang w:val="en-GB"/>
        </w:rPr>
        <w:t xml:space="preserve"> concentrated on learning dynamics and complexity of trees. The best configuration was a learning rate of 0.1, a maximum depth of trees of 3, 200 estimators, and a subsample of 0.8. The evaluation metric was defined as log loss, and label encoding was disabled for compatibility purposes. In this setting, the model performed well prediction-wise while maintaining reasonable regularization.</w:t>
      </w:r>
    </w:p>
    <w:p w14:paraId="098BDBA4" w14:textId="2D4A5F2C" w:rsidR="00A86264" w:rsidRPr="00A32AB0" w:rsidRDefault="00A86264" w:rsidP="00A86264">
      <w:pPr>
        <w:pStyle w:val="BodyText"/>
        <w:spacing w:before="224" w:line="259" w:lineRule="auto"/>
        <w:ind w:right="153"/>
        <w:jc w:val="both"/>
        <w:rPr>
          <w:lang w:val="en-GB"/>
        </w:rPr>
      </w:pPr>
      <w:r w:rsidRPr="00A32AB0">
        <w:rPr>
          <w:b/>
          <w:bCs/>
          <w:lang w:val="en-GB"/>
        </w:rPr>
        <w:t>Multi-Layer Perceptron (MLP)</w:t>
      </w:r>
      <w:r w:rsidRPr="00A32AB0">
        <w:rPr>
          <w:lang w:val="en-GB"/>
        </w:rPr>
        <w:t xml:space="preserve">: </w:t>
      </w:r>
      <w:r w:rsidRPr="00A32AB0">
        <w:rPr>
          <w:lang w:val="en-GB"/>
        </w:rPr>
        <w:t xml:space="preserve">The MLP classifier was tuned for architectural simplicity and stability in convergence. The best model found included one hidden </w:t>
      </w:r>
      <w:r w:rsidRPr="00A32AB0">
        <w:rPr>
          <w:lang w:val="en-GB"/>
        </w:rPr>
        <w:lastRenderedPageBreak/>
        <w:t xml:space="preserve">layer with 64 neurons, with </w:t>
      </w:r>
      <w:proofErr w:type="spellStart"/>
      <w:r w:rsidRPr="00A32AB0">
        <w:rPr>
          <w:lang w:val="en-GB"/>
        </w:rPr>
        <w:t>ReLU</w:t>
      </w:r>
      <w:proofErr w:type="spellEnd"/>
      <w:r w:rsidRPr="00A32AB0">
        <w:rPr>
          <w:lang w:val="en-GB"/>
        </w:rPr>
        <w:t xml:space="preserve"> activation, L2 regularization (alpha) set at 0.0001, and an initial learning rate of 0.01. The model was then allowed to train for a maximum of 500 iterations, carrying a balance between complexity and training time.</w:t>
      </w:r>
    </w:p>
    <w:p w14:paraId="2CC6719C" w14:textId="4EE332C2" w:rsidR="00A86264" w:rsidRPr="00A32AB0" w:rsidRDefault="00573212" w:rsidP="00A86264">
      <w:pPr>
        <w:pStyle w:val="BodyText"/>
        <w:spacing w:before="224" w:line="259" w:lineRule="auto"/>
        <w:ind w:right="153"/>
        <w:jc w:val="both"/>
        <w:rPr>
          <w:lang w:val="en-GB"/>
        </w:rPr>
      </w:pPr>
      <w:r w:rsidRPr="00A32AB0">
        <w:rPr>
          <w:lang w:val="en-GB"/>
        </w:rPr>
        <w:t xml:space="preserve">Once parameter tuning was completed, the final models were trained on the entire training set and evaluated on a hold-out test set to </w:t>
      </w:r>
      <w:r w:rsidRPr="00A32AB0">
        <w:rPr>
          <w:lang w:val="en-GB"/>
        </w:rPr>
        <w:t>ensure</w:t>
      </w:r>
      <w:r w:rsidRPr="00A32AB0">
        <w:rPr>
          <w:lang w:val="en-GB"/>
        </w:rPr>
        <w:t xml:space="preserve"> fair comparison under optimized conditions.</w:t>
      </w:r>
    </w:p>
    <w:p w14:paraId="1F04828B" w14:textId="77777777" w:rsidR="00BA763D" w:rsidRPr="00A32AB0" w:rsidRDefault="00BA763D" w:rsidP="004F0512">
      <w:pPr>
        <w:pStyle w:val="BodyText"/>
        <w:spacing w:before="117"/>
        <w:jc w:val="both"/>
        <w:rPr>
          <w:lang w:val="en-GB"/>
        </w:rPr>
      </w:pPr>
    </w:p>
    <w:p w14:paraId="0B10C054" w14:textId="77777777" w:rsidR="00BA763D" w:rsidRPr="00A32AB0" w:rsidRDefault="00000000" w:rsidP="004F0512">
      <w:pPr>
        <w:pStyle w:val="Heading2"/>
        <w:numPr>
          <w:ilvl w:val="1"/>
          <w:numId w:val="3"/>
        </w:numPr>
        <w:tabs>
          <w:tab w:val="left" w:pos="892"/>
        </w:tabs>
        <w:ind w:hanging="735"/>
        <w:jc w:val="both"/>
        <w:rPr>
          <w:lang w:val="en-GB"/>
        </w:rPr>
      </w:pPr>
      <w:bookmarkStart w:id="38" w:name="Model_Evaluation"/>
      <w:bookmarkStart w:id="39" w:name="_bookmark21"/>
      <w:bookmarkEnd w:id="38"/>
      <w:bookmarkEnd w:id="39"/>
      <w:r w:rsidRPr="00A32AB0">
        <w:rPr>
          <w:lang w:val="en-GB"/>
        </w:rPr>
        <w:t>Model</w:t>
      </w:r>
      <w:r w:rsidRPr="00A32AB0">
        <w:rPr>
          <w:spacing w:val="18"/>
          <w:lang w:val="en-GB"/>
        </w:rPr>
        <w:t xml:space="preserve"> </w:t>
      </w:r>
      <w:r w:rsidRPr="00A32AB0">
        <w:rPr>
          <w:spacing w:val="-2"/>
          <w:lang w:val="en-GB"/>
        </w:rPr>
        <w:t>Evaluation</w:t>
      </w:r>
    </w:p>
    <w:p w14:paraId="1CAF01FA" w14:textId="72148B59" w:rsidR="00BA763D" w:rsidRPr="00A32AB0" w:rsidRDefault="00573212" w:rsidP="00573212">
      <w:pPr>
        <w:pStyle w:val="BodyText"/>
        <w:spacing w:before="224" w:line="259" w:lineRule="auto"/>
        <w:ind w:right="153"/>
        <w:jc w:val="both"/>
        <w:rPr>
          <w:lang w:val="en-GB"/>
        </w:rPr>
      </w:pPr>
      <w:r w:rsidRPr="00A32AB0">
        <w:rPr>
          <w:lang w:val="en-GB"/>
        </w:rPr>
        <w:t xml:space="preserve">After training the four </w:t>
      </w:r>
      <w:r w:rsidRPr="00A32AB0">
        <w:rPr>
          <w:lang w:val="en-GB"/>
        </w:rPr>
        <w:t>models</w:t>
      </w:r>
      <w:r w:rsidRPr="00A32AB0">
        <w:rPr>
          <w:lang w:val="en-GB"/>
        </w:rPr>
        <w:t xml:space="preserve"> with the best hyperparameters, test set performance was evaluated. The evaluation used traditional classification metrics of accuracy, precision, recall, and F1-score to assess prediction ability, coupled with initial observations on fairness across demographic subgroups.</w:t>
      </w:r>
    </w:p>
    <w:p w14:paraId="15AC21AD" w14:textId="0936CA47" w:rsidR="00573212" w:rsidRPr="00A32AB0" w:rsidRDefault="00543D86" w:rsidP="00543D86">
      <w:pPr>
        <w:pStyle w:val="BodyText"/>
        <w:numPr>
          <w:ilvl w:val="0"/>
          <w:numId w:val="30"/>
        </w:numPr>
        <w:spacing w:before="224" w:line="259" w:lineRule="auto"/>
        <w:ind w:right="153"/>
        <w:jc w:val="both"/>
        <w:rPr>
          <w:b/>
          <w:bCs/>
          <w:lang w:val="en-GB"/>
        </w:rPr>
      </w:pPr>
      <w:r w:rsidRPr="00A32AB0">
        <w:rPr>
          <w:b/>
          <w:bCs/>
          <w:lang w:val="en-GB"/>
        </w:rPr>
        <w:t>Classification Performance</w:t>
      </w:r>
    </w:p>
    <w:p w14:paraId="7115AE37" w14:textId="052AD8CC" w:rsidR="00543D86" w:rsidRPr="00A32AB0" w:rsidRDefault="00543D86" w:rsidP="00573212">
      <w:pPr>
        <w:pStyle w:val="BodyText"/>
        <w:spacing w:before="224" w:line="259" w:lineRule="auto"/>
        <w:ind w:right="153"/>
        <w:jc w:val="both"/>
        <w:rPr>
          <w:lang w:val="en-GB"/>
        </w:rPr>
      </w:pPr>
      <w:r w:rsidRPr="00A32AB0">
        <w:rPr>
          <w:lang w:val="en-GB"/>
        </w:rPr>
        <w:t>The table below summarizes the performance of each model on the test set:</w:t>
      </w:r>
    </w:p>
    <w:p w14:paraId="3D016301" w14:textId="77777777" w:rsidR="00543D86" w:rsidRPr="00A32AB0" w:rsidRDefault="00543D86" w:rsidP="00573212">
      <w:pPr>
        <w:pStyle w:val="BodyText"/>
        <w:spacing w:before="224" w:line="259" w:lineRule="auto"/>
        <w:ind w:right="153"/>
        <w:jc w:val="both"/>
        <w:rPr>
          <w:lang w:val="en-GB"/>
        </w:rPr>
      </w:pPr>
    </w:p>
    <w:tbl>
      <w:tblPr>
        <w:tblStyle w:val="TableGrid"/>
        <w:tblW w:w="8677" w:type="dxa"/>
        <w:tblLook w:val="04A0" w:firstRow="1" w:lastRow="0" w:firstColumn="1" w:lastColumn="0" w:noHBand="0" w:noVBand="1"/>
      </w:tblPr>
      <w:tblGrid>
        <w:gridCol w:w="2954"/>
        <w:gridCol w:w="1430"/>
        <w:gridCol w:w="1431"/>
        <w:gridCol w:w="1431"/>
        <w:gridCol w:w="1431"/>
      </w:tblGrid>
      <w:tr w:rsidR="00A152DF" w:rsidRPr="00A32AB0" w14:paraId="2F9AE8C2" w14:textId="77777777" w:rsidTr="00573212">
        <w:trPr>
          <w:trHeight w:val="751"/>
        </w:trPr>
        <w:tc>
          <w:tcPr>
            <w:tcW w:w="2954" w:type="dxa"/>
          </w:tcPr>
          <w:p w14:paraId="7E790AF8" w14:textId="51B3FEFF" w:rsidR="00573212" w:rsidRPr="00A32AB0" w:rsidRDefault="00573212" w:rsidP="00573212">
            <w:pPr>
              <w:pStyle w:val="BodyText"/>
              <w:spacing w:before="224" w:after="240" w:line="259" w:lineRule="auto"/>
              <w:ind w:right="153"/>
              <w:jc w:val="both"/>
              <w:rPr>
                <w:lang w:val="en-GB"/>
              </w:rPr>
            </w:pPr>
            <w:r w:rsidRPr="00A32AB0">
              <w:rPr>
                <w:lang w:val="en-GB"/>
              </w:rPr>
              <w:t>Model</w:t>
            </w:r>
          </w:p>
        </w:tc>
        <w:tc>
          <w:tcPr>
            <w:tcW w:w="1430" w:type="dxa"/>
          </w:tcPr>
          <w:p w14:paraId="04A6CEB3" w14:textId="50A61FCF" w:rsidR="00573212" w:rsidRPr="00A32AB0" w:rsidRDefault="00573212" w:rsidP="00573212">
            <w:pPr>
              <w:pStyle w:val="BodyText"/>
              <w:spacing w:before="224" w:after="240" w:line="259" w:lineRule="auto"/>
              <w:ind w:right="153"/>
              <w:jc w:val="both"/>
              <w:rPr>
                <w:lang w:val="en-GB"/>
              </w:rPr>
            </w:pPr>
            <w:r w:rsidRPr="00A32AB0">
              <w:rPr>
                <w:lang w:val="en-GB"/>
              </w:rPr>
              <w:t>Accuracy</w:t>
            </w:r>
          </w:p>
        </w:tc>
        <w:tc>
          <w:tcPr>
            <w:tcW w:w="1431" w:type="dxa"/>
          </w:tcPr>
          <w:p w14:paraId="0E544D39" w14:textId="33C424C3" w:rsidR="00573212" w:rsidRPr="00A32AB0" w:rsidRDefault="00D57CE9" w:rsidP="00573212">
            <w:pPr>
              <w:pStyle w:val="BodyText"/>
              <w:spacing w:before="224" w:after="240" w:line="259" w:lineRule="auto"/>
              <w:ind w:right="153"/>
              <w:jc w:val="both"/>
              <w:rPr>
                <w:lang w:val="en-GB"/>
              </w:rPr>
            </w:pPr>
            <w:r w:rsidRPr="00A32AB0">
              <w:rPr>
                <w:lang w:val="en-GB"/>
              </w:rPr>
              <w:t>Precision</w:t>
            </w:r>
          </w:p>
        </w:tc>
        <w:tc>
          <w:tcPr>
            <w:tcW w:w="1431" w:type="dxa"/>
          </w:tcPr>
          <w:p w14:paraId="53232CEB" w14:textId="186861C1" w:rsidR="00573212" w:rsidRPr="00A32AB0" w:rsidRDefault="00573212" w:rsidP="00573212">
            <w:pPr>
              <w:pStyle w:val="BodyText"/>
              <w:spacing w:before="224" w:after="240" w:line="259" w:lineRule="auto"/>
              <w:ind w:right="153"/>
              <w:jc w:val="both"/>
              <w:rPr>
                <w:lang w:val="en-GB"/>
              </w:rPr>
            </w:pPr>
            <w:r w:rsidRPr="00A32AB0">
              <w:rPr>
                <w:lang w:val="en-GB"/>
              </w:rPr>
              <w:t>Recall</w:t>
            </w:r>
          </w:p>
        </w:tc>
        <w:tc>
          <w:tcPr>
            <w:tcW w:w="1431" w:type="dxa"/>
          </w:tcPr>
          <w:p w14:paraId="077F0978" w14:textId="10AE7822" w:rsidR="00573212" w:rsidRPr="00A32AB0" w:rsidRDefault="00573212" w:rsidP="00573212">
            <w:pPr>
              <w:pStyle w:val="BodyText"/>
              <w:spacing w:before="224" w:after="240" w:line="259" w:lineRule="auto"/>
              <w:ind w:right="153"/>
              <w:jc w:val="both"/>
              <w:rPr>
                <w:lang w:val="en-GB"/>
              </w:rPr>
            </w:pPr>
            <w:r w:rsidRPr="00A32AB0">
              <w:rPr>
                <w:lang w:val="en-GB"/>
              </w:rPr>
              <w:t>F1-Score</w:t>
            </w:r>
          </w:p>
        </w:tc>
      </w:tr>
      <w:tr w:rsidR="00A152DF" w:rsidRPr="00A32AB0" w14:paraId="446026AE" w14:textId="77777777" w:rsidTr="00573212">
        <w:trPr>
          <w:trHeight w:val="765"/>
        </w:trPr>
        <w:tc>
          <w:tcPr>
            <w:tcW w:w="2954" w:type="dxa"/>
          </w:tcPr>
          <w:p w14:paraId="64E01BBD" w14:textId="4162AFC5" w:rsidR="00573212" w:rsidRPr="00A32AB0" w:rsidRDefault="00573212" w:rsidP="00573212">
            <w:pPr>
              <w:pStyle w:val="BodyText"/>
              <w:spacing w:before="224" w:after="240" w:line="259" w:lineRule="auto"/>
              <w:ind w:right="153"/>
              <w:jc w:val="both"/>
              <w:rPr>
                <w:lang w:val="en-GB"/>
              </w:rPr>
            </w:pPr>
            <w:r w:rsidRPr="00A32AB0">
              <w:rPr>
                <w:lang w:val="en-GB"/>
              </w:rPr>
              <w:t>Logistic Regression</w:t>
            </w:r>
          </w:p>
        </w:tc>
        <w:tc>
          <w:tcPr>
            <w:tcW w:w="1430" w:type="dxa"/>
          </w:tcPr>
          <w:p w14:paraId="04950385" w14:textId="5F5D9AAD" w:rsidR="00573212" w:rsidRPr="00A32AB0" w:rsidRDefault="007F4B0A" w:rsidP="00573212">
            <w:pPr>
              <w:pStyle w:val="BodyText"/>
              <w:spacing w:before="224" w:after="240" w:line="259" w:lineRule="auto"/>
              <w:ind w:right="153"/>
              <w:jc w:val="both"/>
              <w:rPr>
                <w:lang w:val="en-GB"/>
              </w:rPr>
            </w:pPr>
            <w:r w:rsidRPr="00A32AB0">
              <w:rPr>
                <w:lang w:val="en-GB"/>
              </w:rPr>
              <w:t>72.24%</w:t>
            </w:r>
          </w:p>
        </w:tc>
        <w:tc>
          <w:tcPr>
            <w:tcW w:w="1431" w:type="dxa"/>
          </w:tcPr>
          <w:p w14:paraId="63B4C155" w14:textId="4725B9FB" w:rsidR="00573212" w:rsidRPr="00A32AB0" w:rsidRDefault="00543D86" w:rsidP="00573212">
            <w:pPr>
              <w:pStyle w:val="BodyText"/>
              <w:spacing w:before="224" w:after="240" w:line="259" w:lineRule="auto"/>
              <w:ind w:right="153"/>
              <w:jc w:val="both"/>
              <w:rPr>
                <w:lang w:val="en-GB"/>
              </w:rPr>
            </w:pPr>
            <w:r w:rsidRPr="00A32AB0">
              <w:rPr>
                <w:lang w:val="en-GB"/>
              </w:rPr>
              <w:t>72.47%</w:t>
            </w:r>
          </w:p>
        </w:tc>
        <w:tc>
          <w:tcPr>
            <w:tcW w:w="1431" w:type="dxa"/>
          </w:tcPr>
          <w:p w14:paraId="2869C6AD" w14:textId="2001CB30" w:rsidR="00573212" w:rsidRPr="00A32AB0" w:rsidRDefault="00543D86" w:rsidP="00573212">
            <w:pPr>
              <w:pStyle w:val="BodyText"/>
              <w:spacing w:before="224" w:after="240" w:line="259" w:lineRule="auto"/>
              <w:ind w:right="153"/>
              <w:jc w:val="both"/>
              <w:rPr>
                <w:lang w:val="en-GB"/>
              </w:rPr>
            </w:pPr>
            <w:r w:rsidRPr="00A32AB0">
              <w:rPr>
                <w:lang w:val="en-GB"/>
              </w:rPr>
              <w:t>72.24%</w:t>
            </w:r>
          </w:p>
        </w:tc>
        <w:tc>
          <w:tcPr>
            <w:tcW w:w="1431" w:type="dxa"/>
          </w:tcPr>
          <w:p w14:paraId="7CF7AACB" w14:textId="64993FAD" w:rsidR="00573212" w:rsidRPr="00A32AB0" w:rsidRDefault="00543D86" w:rsidP="00573212">
            <w:pPr>
              <w:pStyle w:val="BodyText"/>
              <w:spacing w:before="224" w:after="240" w:line="259" w:lineRule="auto"/>
              <w:ind w:right="153"/>
              <w:jc w:val="both"/>
              <w:rPr>
                <w:lang w:val="en-GB"/>
              </w:rPr>
            </w:pPr>
            <w:r w:rsidRPr="00A32AB0">
              <w:rPr>
                <w:lang w:val="en-GB"/>
              </w:rPr>
              <w:t>72.20%</w:t>
            </w:r>
          </w:p>
        </w:tc>
      </w:tr>
      <w:tr w:rsidR="00A152DF" w:rsidRPr="00A32AB0" w14:paraId="6FBBABCE" w14:textId="77777777" w:rsidTr="00573212">
        <w:trPr>
          <w:trHeight w:val="751"/>
        </w:trPr>
        <w:tc>
          <w:tcPr>
            <w:tcW w:w="2954" w:type="dxa"/>
          </w:tcPr>
          <w:p w14:paraId="37B8C1A5" w14:textId="09D12C30" w:rsidR="00573212" w:rsidRPr="00A32AB0" w:rsidRDefault="00573212" w:rsidP="00573212">
            <w:pPr>
              <w:pStyle w:val="BodyText"/>
              <w:spacing w:before="224" w:after="240" w:line="259" w:lineRule="auto"/>
              <w:ind w:right="153"/>
              <w:jc w:val="both"/>
              <w:rPr>
                <w:lang w:val="en-GB"/>
              </w:rPr>
            </w:pPr>
            <w:r w:rsidRPr="00A32AB0">
              <w:rPr>
                <w:lang w:val="en-GB"/>
              </w:rPr>
              <w:t>Random Forest</w:t>
            </w:r>
          </w:p>
        </w:tc>
        <w:tc>
          <w:tcPr>
            <w:tcW w:w="1430" w:type="dxa"/>
          </w:tcPr>
          <w:p w14:paraId="45E9A804" w14:textId="40ADE1EF" w:rsidR="00573212" w:rsidRPr="00A32AB0" w:rsidRDefault="00543D86" w:rsidP="00573212">
            <w:pPr>
              <w:pStyle w:val="BodyText"/>
              <w:spacing w:before="224" w:after="240" w:line="259" w:lineRule="auto"/>
              <w:ind w:right="153"/>
              <w:jc w:val="both"/>
              <w:rPr>
                <w:lang w:val="en-GB"/>
              </w:rPr>
            </w:pPr>
            <w:r w:rsidRPr="00A32AB0">
              <w:rPr>
                <w:lang w:val="en-GB"/>
              </w:rPr>
              <w:t>72.62%</w:t>
            </w:r>
          </w:p>
        </w:tc>
        <w:tc>
          <w:tcPr>
            <w:tcW w:w="1431" w:type="dxa"/>
          </w:tcPr>
          <w:p w14:paraId="2FDF6976" w14:textId="4EB47520" w:rsidR="00573212" w:rsidRPr="00A32AB0" w:rsidRDefault="00543D86" w:rsidP="00573212">
            <w:pPr>
              <w:pStyle w:val="BodyText"/>
              <w:spacing w:before="224" w:after="240" w:line="259" w:lineRule="auto"/>
              <w:ind w:right="153"/>
              <w:jc w:val="both"/>
              <w:rPr>
                <w:lang w:val="en-GB"/>
              </w:rPr>
            </w:pPr>
            <w:r w:rsidRPr="00A32AB0">
              <w:rPr>
                <w:lang w:val="en-GB"/>
              </w:rPr>
              <w:t>73.04%</w:t>
            </w:r>
          </w:p>
        </w:tc>
        <w:tc>
          <w:tcPr>
            <w:tcW w:w="1431" w:type="dxa"/>
          </w:tcPr>
          <w:p w14:paraId="28DD9CB3" w14:textId="746FBEDE" w:rsidR="00573212" w:rsidRPr="00A32AB0" w:rsidRDefault="00543D86" w:rsidP="00543D86">
            <w:pPr>
              <w:pStyle w:val="BodyText"/>
              <w:tabs>
                <w:tab w:val="left" w:pos="826"/>
              </w:tabs>
              <w:spacing w:before="224" w:after="240" w:line="259" w:lineRule="auto"/>
              <w:ind w:right="153"/>
              <w:jc w:val="both"/>
              <w:rPr>
                <w:lang w:val="en-GB"/>
              </w:rPr>
            </w:pPr>
            <w:r w:rsidRPr="00A32AB0">
              <w:rPr>
                <w:lang w:val="en-GB"/>
              </w:rPr>
              <w:t>72.62%</w:t>
            </w:r>
          </w:p>
        </w:tc>
        <w:tc>
          <w:tcPr>
            <w:tcW w:w="1431" w:type="dxa"/>
          </w:tcPr>
          <w:p w14:paraId="58D147C8" w14:textId="643299B2" w:rsidR="00573212" w:rsidRPr="00A32AB0" w:rsidRDefault="00543D86" w:rsidP="00573212">
            <w:pPr>
              <w:pStyle w:val="BodyText"/>
              <w:spacing w:before="224" w:after="240" w:line="259" w:lineRule="auto"/>
              <w:ind w:right="153"/>
              <w:jc w:val="both"/>
              <w:rPr>
                <w:lang w:val="en-GB"/>
              </w:rPr>
            </w:pPr>
            <w:r w:rsidRPr="00A32AB0">
              <w:rPr>
                <w:lang w:val="en-GB"/>
              </w:rPr>
              <w:t>72.54%</w:t>
            </w:r>
          </w:p>
        </w:tc>
      </w:tr>
      <w:tr w:rsidR="00A152DF" w:rsidRPr="00A32AB0" w14:paraId="6733CE84" w14:textId="77777777" w:rsidTr="00573212">
        <w:trPr>
          <w:trHeight w:val="765"/>
        </w:trPr>
        <w:tc>
          <w:tcPr>
            <w:tcW w:w="2954" w:type="dxa"/>
          </w:tcPr>
          <w:p w14:paraId="0DBAEA1C" w14:textId="7A5E4511" w:rsidR="00573212" w:rsidRPr="00A32AB0" w:rsidRDefault="00573212" w:rsidP="00573212">
            <w:pPr>
              <w:pStyle w:val="BodyText"/>
              <w:spacing w:before="224" w:after="240" w:line="259" w:lineRule="auto"/>
              <w:ind w:right="153"/>
              <w:jc w:val="both"/>
              <w:rPr>
                <w:lang w:val="en-GB"/>
              </w:rPr>
            </w:pPr>
            <w:proofErr w:type="spellStart"/>
            <w:r w:rsidRPr="00A32AB0">
              <w:rPr>
                <w:lang w:val="en-GB"/>
              </w:rPr>
              <w:t>XGBoost</w:t>
            </w:r>
            <w:proofErr w:type="spellEnd"/>
          </w:p>
        </w:tc>
        <w:tc>
          <w:tcPr>
            <w:tcW w:w="1430" w:type="dxa"/>
          </w:tcPr>
          <w:p w14:paraId="56B3F9C7" w14:textId="68CE75C2" w:rsidR="00573212" w:rsidRPr="00A32AB0" w:rsidRDefault="00543D86" w:rsidP="00573212">
            <w:pPr>
              <w:pStyle w:val="BodyText"/>
              <w:spacing w:before="224" w:after="240" w:line="259" w:lineRule="auto"/>
              <w:ind w:right="153"/>
              <w:jc w:val="both"/>
              <w:rPr>
                <w:lang w:val="en-GB"/>
              </w:rPr>
            </w:pPr>
            <w:r w:rsidRPr="00A32AB0">
              <w:rPr>
                <w:lang w:val="en-GB"/>
              </w:rPr>
              <w:t>73.10%</w:t>
            </w:r>
          </w:p>
        </w:tc>
        <w:tc>
          <w:tcPr>
            <w:tcW w:w="1431" w:type="dxa"/>
          </w:tcPr>
          <w:p w14:paraId="51823DAE" w14:textId="5F3656C8" w:rsidR="00573212" w:rsidRPr="00A32AB0" w:rsidRDefault="00543D86" w:rsidP="00573212">
            <w:pPr>
              <w:pStyle w:val="BodyText"/>
              <w:spacing w:before="224" w:after="240" w:line="259" w:lineRule="auto"/>
              <w:ind w:right="153"/>
              <w:jc w:val="both"/>
              <w:rPr>
                <w:lang w:val="en-GB"/>
              </w:rPr>
            </w:pPr>
            <w:r w:rsidRPr="00A32AB0">
              <w:rPr>
                <w:lang w:val="en-GB"/>
              </w:rPr>
              <w:t>73.25%</w:t>
            </w:r>
          </w:p>
        </w:tc>
        <w:tc>
          <w:tcPr>
            <w:tcW w:w="1431" w:type="dxa"/>
          </w:tcPr>
          <w:p w14:paraId="0C8515C1" w14:textId="70A5CA49" w:rsidR="00573212" w:rsidRPr="00A32AB0" w:rsidRDefault="00543D86" w:rsidP="00573212">
            <w:pPr>
              <w:pStyle w:val="BodyText"/>
              <w:spacing w:before="224" w:after="240" w:line="259" w:lineRule="auto"/>
              <w:ind w:right="153"/>
              <w:jc w:val="both"/>
              <w:rPr>
                <w:lang w:val="en-GB"/>
              </w:rPr>
            </w:pPr>
            <w:r w:rsidRPr="00A32AB0">
              <w:rPr>
                <w:lang w:val="en-GB"/>
              </w:rPr>
              <w:t>73.10%</w:t>
            </w:r>
          </w:p>
        </w:tc>
        <w:tc>
          <w:tcPr>
            <w:tcW w:w="1431" w:type="dxa"/>
          </w:tcPr>
          <w:p w14:paraId="68A042E9" w14:textId="63749323" w:rsidR="00573212" w:rsidRPr="00A32AB0" w:rsidRDefault="00543D86" w:rsidP="00573212">
            <w:pPr>
              <w:pStyle w:val="BodyText"/>
              <w:spacing w:before="224" w:after="240" w:line="259" w:lineRule="auto"/>
              <w:ind w:right="153"/>
              <w:jc w:val="both"/>
              <w:rPr>
                <w:lang w:val="en-GB"/>
              </w:rPr>
            </w:pPr>
            <w:r w:rsidRPr="00A32AB0">
              <w:rPr>
                <w:lang w:val="en-GB"/>
              </w:rPr>
              <w:t>73.09%</w:t>
            </w:r>
          </w:p>
        </w:tc>
      </w:tr>
      <w:tr w:rsidR="00A152DF" w:rsidRPr="00A32AB0" w14:paraId="746A0368" w14:textId="77777777" w:rsidTr="00573212">
        <w:trPr>
          <w:trHeight w:val="751"/>
        </w:trPr>
        <w:tc>
          <w:tcPr>
            <w:tcW w:w="2954" w:type="dxa"/>
          </w:tcPr>
          <w:p w14:paraId="4986910B" w14:textId="3697C0FD" w:rsidR="00573212" w:rsidRPr="00A32AB0" w:rsidRDefault="00543D86" w:rsidP="00573212">
            <w:pPr>
              <w:pStyle w:val="BodyText"/>
              <w:spacing w:before="224" w:after="240" w:line="259" w:lineRule="auto"/>
              <w:ind w:right="153"/>
              <w:jc w:val="both"/>
              <w:rPr>
                <w:lang w:val="en-GB"/>
              </w:rPr>
            </w:pPr>
            <w:r w:rsidRPr="00A32AB0">
              <w:rPr>
                <w:lang w:val="en-GB"/>
              </w:rPr>
              <w:t>MLP Neural Network</w:t>
            </w:r>
          </w:p>
        </w:tc>
        <w:tc>
          <w:tcPr>
            <w:tcW w:w="1430" w:type="dxa"/>
          </w:tcPr>
          <w:p w14:paraId="4A772CD6" w14:textId="3AB04CF8" w:rsidR="00573212" w:rsidRPr="00A32AB0" w:rsidRDefault="00543D86" w:rsidP="00573212">
            <w:pPr>
              <w:pStyle w:val="BodyText"/>
              <w:spacing w:before="224" w:after="240" w:line="259" w:lineRule="auto"/>
              <w:ind w:right="153"/>
              <w:jc w:val="both"/>
              <w:rPr>
                <w:lang w:val="en-GB"/>
              </w:rPr>
            </w:pPr>
            <w:r w:rsidRPr="00A32AB0">
              <w:rPr>
                <w:lang w:val="en-GB"/>
              </w:rPr>
              <w:t>72.99%</w:t>
            </w:r>
          </w:p>
        </w:tc>
        <w:tc>
          <w:tcPr>
            <w:tcW w:w="1431" w:type="dxa"/>
          </w:tcPr>
          <w:p w14:paraId="58FFDF6A" w14:textId="2FF71050" w:rsidR="00573212" w:rsidRPr="00A32AB0" w:rsidRDefault="00543D86" w:rsidP="00573212">
            <w:pPr>
              <w:pStyle w:val="BodyText"/>
              <w:spacing w:before="224" w:after="240" w:line="259" w:lineRule="auto"/>
              <w:ind w:right="153"/>
              <w:jc w:val="both"/>
              <w:rPr>
                <w:lang w:val="en-GB"/>
              </w:rPr>
            </w:pPr>
            <w:r w:rsidRPr="00A32AB0">
              <w:rPr>
                <w:lang w:val="en-GB"/>
              </w:rPr>
              <w:t>73.01%</w:t>
            </w:r>
          </w:p>
        </w:tc>
        <w:tc>
          <w:tcPr>
            <w:tcW w:w="1431" w:type="dxa"/>
          </w:tcPr>
          <w:p w14:paraId="6B2ABEE5" w14:textId="3ECD18CD" w:rsidR="00573212" w:rsidRPr="00A32AB0" w:rsidRDefault="00543D86" w:rsidP="00543D86">
            <w:pPr>
              <w:pStyle w:val="BodyText"/>
              <w:tabs>
                <w:tab w:val="left" w:pos="977"/>
              </w:tabs>
              <w:spacing w:before="224" w:after="240" w:line="259" w:lineRule="auto"/>
              <w:ind w:right="153"/>
              <w:jc w:val="both"/>
              <w:rPr>
                <w:lang w:val="en-GB"/>
              </w:rPr>
            </w:pPr>
            <w:r w:rsidRPr="00A32AB0">
              <w:rPr>
                <w:lang w:val="en-GB"/>
              </w:rPr>
              <w:t>72.99%</w:t>
            </w:r>
          </w:p>
        </w:tc>
        <w:tc>
          <w:tcPr>
            <w:tcW w:w="1431" w:type="dxa"/>
          </w:tcPr>
          <w:p w14:paraId="61EA4BC7" w14:textId="49608C28" w:rsidR="00573212" w:rsidRPr="00A32AB0" w:rsidRDefault="00543D86" w:rsidP="007F4B0A">
            <w:pPr>
              <w:pStyle w:val="BodyText"/>
              <w:keepNext/>
              <w:spacing w:before="224" w:after="240" w:line="259" w:lineRule="auto"/>
              <w:ind w:right="153"/>
              <w:jc w:val="both"/>
              <w:rPr>
                <w:lang w:val="en-GB"/>
              </w:rPr>
            </w:pPr>
            <w:r w:rsidRPr="00A32AB0">
              <w:rPr>
                <w:lang w:val="en-GB"/>
              </w:rPr>
              <w:t>72.99%</w:t>
            </w:r>
          </w:p>
        </w:tc>
      </w:tr>
    </w:tbl>
    <w:p w14:paraId="2B12A556" w14:textId="29E7722E" w:rsidR="00573212" w:rsidRPr="00A32AB0" w:rsidRDefault="007F4B0A" w:rsidP="007F4B0A">
      <w:pPr>
        <w:pStyle w:val="Caption"/>
        <w:jc w:val="center"/>
      </w:pPr>
      <w:r w:rsidRPr="00A32AB0">
        <w:t xml:space="preserve">Table </w:t>
      </w:r>
      <w:r w:rsidRPr="00A32AB0">
        <w:fldChar w:fldCharType="begin"/>
      </w:r>
      <w:r w:rsidRPr="00A32AB0">
        <w:instrText xml:space="preserve"> SEQ Table \* ARABIC </w:instrText>
      </w:r>
      <w:r w:rsidRPr="00A32AB0">
        <w:fldChar w:fldCharType="separate"/>
      </w:r>
      <w:r w:rsidR="001570A6" w:rsidRPr="00A32AB0">
        <w:t>4</w:t>
      </w:r>
      <w:r w:rsidRPr="00A32AB0">
        <w:fldChar w:fldCharType="end"/>
      </w:r>
      <w:r w:rsidRPr="00A32AB0">
        <w:t>. Performance Metrics of Models</w:t>
      </w:r>
    </w:p>
    <w:p w14:paraId="1859ADA6" w14:textId="77777777" w:rsidR="00BA763D" w:rsidRPr="00A32AB0" w:rsidRDefault="00543D86" w:rsidP="00543D86">
      <w:pPr>
        <w:spacing w:line="259" w:lineRule="auto"/>
        <w:jc w:val="both"/>
      </w:pPr>
      <w:r w:rsidRPr="00A32AB0">
        <w:t xml:space="preserve">Overall, </w:t>
      </w:r>
      <w:proofErr w:type="spellStart"/>
      <w:r w:rsidRPr="00A32AB0">
        <w:t>XGBoost</w:t>
      </w:r>
      <w:proofErr w:type="spellEnd"/>
      <w:r w:rsidRPr="00A32AB0">
        <w:t xml:space="preserve"> gave the highest accuracy and F1-score and, therefore, became the best performer.</w:t>
      </w:r>
      <w:r w:rsidRPr="00A32AB0">
        <w:t xml:space="preserve"> </w:t>
      </w:r>
      <w:r w:rsidRPr="00A32AB0">
        <w:t>An MLP exhibited balanced performance but slightly better recall than the tree-based models.</w:t>
      </w:r>
      <w:r w:rsidRPr="00A32AB0">
        <w:t xml:space="preserve"> </w:t>
      </w:r>
      <w:r w:rsidRPr="00A32AB0">
        <w:t>Logistic regression showed good precision but underperformed slightly in recall, especially for the positive class (CVD).</w:t>
      </w:r>
      <w:r w:rsidRPr="00A32AB0">
        <w:t xml:space="preserve"> </w:t>
      </w:r>
      <w:r w:rsidRPr="00A32AB0">
        <w:t xml:space="preserve">Random forest had a good trade-off between precision and recall, just behind </w:t>
      </w:r>
      <w:proofErr w:type="spellStart"/>
      <w:r w:rsidRPr="00A32AB0">
        <w:t>XGBoost</w:t>
      </w:r>
      <w:proofErr w:type="spellEnd"/>
      <w:r w:rsidRPr="00A32AB0">
        <w:t>.</w:t>
      </w:r>
    </w:p>
    <w:p w14:paraId="78141983" w14:textId="5F52DFCE" w:rsidR="00543D86" w:rsidRPr="00A32AB0" w:rsidRDefault="00543D86" w:rsidP="00D57CE9">
      <w:pPr>
        <w:pStyle w:val="ListParagraph"/>
        <w:numPr>
          <w:ilvl w:val="0"/>
          <w:numId w:val="31"/>
        </w:numPr>
        <w:spacing w:before="240" w:line="259" w:lineRule="auto"/>
        <w:jc w:val="both"/>
        <w:rPr>
          <w:b/>
          <w:bCs/>
          <w:lang w:val="en-GB"/>
        </w:rPr>
      </w:pPr>
      <w:r w:rsidRPr="00A32AB0">
        <w:rPr>
          <w:b/>
          <w:bCs/>
          <w:lang w:val="en-GB"/>
        </w:rPr>
        <w:t xml:space="preserve">Confusion Metrics </w:t>
      </w:r>
    </w:p>
    <w:p w14:paraId="6EBB576B" w14:textId="77777777" w:rsidR="00543D86" w:rsidRPr="00A32AB0" w:rsidRDefault="00543D86" w:rsidP="00543D86">
      <w:pPr>
        <w:spacing w:before="240" w:line="259" w:lineRule="auto"/>
        <w:jc w:val="both"/>
      </w:pPr>
      <w:r w:rsidRPr="00A32AB0">
        <w:t>Each model's confusion matrix serves to indicate the prediction balance among the number of true positives (TP), false positives (FP), true negatives (TN), and false negatives (FN).</w:t>
      </w:r>
    </w:p>
    <w:p w14:paraId="110762BA" w14:textId="77777777" w:rsidR="00543D86" w:rsidRPr="00A32AB0" w:rsidRDefault="00543D86" w:rsidP="00543D86">
      <w:pPr>
        <w:spacing w:before="240" w:line="259" w:lineRule="auto"/>
        <w:jc w:val="both"/>
        <w:sectPr w:rsidR="00543D86" w:rsidRPr="00A32AB0" w:rsidSect="00B37A49">
          <w:headerReference w:type="default" r:id="rId36"/>
          <w:pgSz w:w="11910" w:h="16840"/>
          <w:pgMar w:top="1400" w:right="1639" w:bottom="998" w:left="1639" w:header="0" w:footer="806" w:gutter="0"/>
          <w:cols w:space="720"/>
          <w:docGrid w:linePitch="299"/>
        </w:sectPr>
      </w:pPr>
    </w:p>
    <w:tbl>
      <w:tblPr>
        <w:tblStyle w:val="TableGrid"/>
        <w:tblW w:w="8677" w:type="dxa"/>
        <w:tblLook w:val="04A0" w:firstRow="1" w:lastRow="0" w:firstColumn="1" w:lastColumn="0" w:noHBand="0" w:noVBand="1"/>
      </w:tblPr>
      <w:tblGrid>
        <w:gridCol w:w="2954"/>
        <w:gridCol w:w="1430"/>
        <w:gridCol w:w="1431"/>
        <w:gridCol w:w="1431"/>
        <w:gridCol w:w="1431"/>
      </w:tblGrid>
      <w:tr w:rsidR="00D57CE9" w:rsidRPr="00A32AB0" w14:paraId="603F64FB" w14:textId="77777777" w:rsidTr="00971563">
        <w:trPr>
          <w:trHeight w:val="751"/>
        </w:trPr>
        <w:tc>
          <w:tcPr>
            <w:tcW w:w="2954" w:type="dxa"/>
          </w:tcPr>
          <w:p w14:paraId="42D2829B" w14:textId="77777777" w:rsidR="00D57CE9" w:rsidRPr="00A32AB0" w:rsidRDefault="00D57CE9" w:rsidP="00971563">
            <w:pPr>
              <w:pStyle w:val="BodyText"/>
              <w:spacing w:before="224" w:after="240" w:line="259" w:lineRule="auto"/>
              <w:ind w:right="153"/>
              <w:jc w:val="both"/>
              <w:rPr>
                <w:lang w:val="en-GB"/>
              </w:rPr>
            </w:pPr>
            <w:r w:rsidRPr="00A32AB0">
              <w:rPr>
                <w:lang w:val="en-GB"/>
              </w:rPr>
              <w:lastRenderedPageBreak/>
              <w:t>Model</w:t>
            </w:r>
          </w:p>
        </w:tc>
        <w:tc>
          <w:tcPr>
            <w:tcW w:w="1430" w:type="dxa"/>
          </w:tcPr>
          <w:p w14:paraId="20E93FFD" w14:textId="4A7CFE10" w:rsidR="00D57CE9" w:rsidRPr="00A32AB0" w:rsidRDefault="00D57CE9" w:rsidP="00971563">
            <w:pPr>
              <w:pStyle w:val="BodyText"/>
              <w:spacing w:before="224" w:after="240" w:line="259" w:lineRule="auto"/>
              <w:ind w:right="153"/>
              <w:jc w:val="both"/>
              <w:rPr>
                <w:lang w:val="en-GB"/>
              </w:rPr>
            </w:pPr>
            <w:r w:rsidRPr="00A32AB0">
              <w:rPr>
                <w:lang w:val="en-GB"/>
              </w:rPr>
              <w:t>True Negatives</w:t>
            </w:r>
          </w:p>
        </w:tc>
        <w:tc>
          <w:tcPr>
            <w:tcW w:w="1431" w:type="dxa"/>
          </w:tcPr>
          <w:p w14:paraId="2F4891EC" w14:textId="0A7B9C1E" w:rsidR="00D57CE9" w:rsidRPr="00A32AB0" w:rsidRDefault="00D57CE9" w:rsidP="00971563">
            <w:pPr>
              <w:pStyle w:val="BodyText"/>
              <w:spacing w:before="224" w:after="240" w:line="259" w:lineRule="auto"/>
              <w:ind w:right="153"/>
              <w:jc w:val="both"/>
              <w:rPr>
                <w:lang w:val="en-GB"/>
              </w:rPr>
            </w:pPr>
            <w:r w:rsidRPr="00A32AB0">
              <w:rPr>
                <w:lang w:val="en-GB"/>
              </w:rPr>
              <w:t>False Positives</w:t>
            </w:r>
          </w:p>
        </w:tc>
        <w:tc>
          <w:tcPr>
            <w:tcW w:w="1431" w:type="dxa"/>
          </w:tcPr>
          <w:p w14:paraId="0E12C961" w14:textId="743F43AB" w:rsidR="00D57CE9" w:rsidRPr="00A32AB0" w:rsidRDefault="00D57CE9" w:rsidP="00971563">
            <w:pPr>
              <w:pStyle w:val="BodyText"/>
              <w:spacing w:before="224" w:after="240" w:line="259" w:lineRule="auto"/>
              <w:ind w:right="153"/>
              <w:jc w:val="both"/>
              <w:rPr>
                <w:lang w:val="en-GB"/>
              </w:rPr>
            </w:pPr>
            <w:r w:rsidRPr="00A32AB0">
              <w:rPr>
                <w:lang w:val="en-GB"/>
              </w:rPr>
              <w:t>False Negatives</w:t>
            </w:r>
          </w:p>
        </w:tc>
        <w:tc>
          <w:tcPr>
            <w:tcW w:w="1431" w:type="dxa"/>
          </w:tcPr>
          <w:p w14:paraId="01C43C06" w14:textId="123A41FD" w:rsidR="00D57CE9" w:rsidRPr="00A32AB0" w:rsidRDefault="00D57CE9" w:rsidP="00971563">
            <w:pPr>
              <w:pStyle w:val="BodyText"/>
              <w:spacing w:before="224" w:after="240" w:line="259" w:lineRule="auto"/>
              <w:ind w:right="153"/>
              <w:jc w:val="both"/>
              <w:rPr>
                <w:lang w:val="en-GB"/>
              </w:rPr>
            </w:pPr>
            <w:r w:rsidRPr="00A32AB0">
              <w:rPr>
                <w:lang w:val="en-GB"/>
              </w:rPr>
              <w:t>True Positive</w:t>
            </w:r>
            <w:r w:rsidRPr="00A32AB0">
              <w:rPr>
                <w:lang w:val="en-GB"/>
              </w:rPr>
              <w:t>s</w:t>
            </w:r>
          </w:p>
        </w:tc>
      </w:tr>
      <w:tr w:rsidR="00D57CE9" w:rsidRPr="00A32AB0" w14:paraId="559EB4A3" w14:textId="77777777" w:rsidTr="00971563">
        <w:trPr>
          <w:trHeight w:val="765"/>
        </w:trPr>
        <w:tc>
          <w:tcPr>
            <w:tcW w:w="2954" w:type="dxa"/>
          </w:tcPr>
          <w:p w14:paraId="7B11D0DE" w14:textId="77777777" w:rsidR="00D57CE9" w:rsidRPr="00A32AB0" w:rsidRDefault="00D57CE9" w:rsidP="00971563">
            <w:pPr>
              <w:pStyle w:val="BodyText"/>
              <w:spacing w:before="224" w:after="240" w:line="259" w:lineRule="auto"/>
              <w:ind w:right="153"/>
              <w:jc w:val="both"/>
              <w:rPr>
                <w:lang w:val="en-GB"/>
              </w:rPr>
            </w:pPr>
            <w:r w:rsidRPr="00A32AB0">
              <w:rPr>
                <w:lang w:val="en-GB"/>
              </w:rPr>
              <w:t>Logistic Regression</w:t>
            </w:r>
          </w:p>
        </w:tc>
        <w:tc>
          <w:tcPr>
            <w:tcW w:w="1430" w:type="dxa"/>
          </w:tcPr>
          <w:p w14:paraId="7586C3C4" w14:textId="4E9B98D1" w:rsidR="00D57CE9" w:rsidRPr="00A32AB0" w:rsidRDefault="00D57CE9" w:rsidP="00971563">
            <w:pPr>
              <w:pStyle w:val="BodyText"/>
              <w:spacing w:before="224" w:after="240" w:line="259" w:lineRule="auto"/>
              <w:ind w:right="153"/>
              <w:jc w:val="both"/>
              <w:rPr>
                <w:lang w:val="en-GB"/>
              </w:rPr>
            </w:pPr>
            <w:r w:rsidRPr="00A32AB0">
              <w:rPr>
                <w:lang w:val="en-GB"/>
              </w:rPr>
              <w:t>4854</w:t>
            </w:r>
          </w:p>
        </w:tc>
        <w:tc>
          <w:tcPr>
            <w:tcW w:w="1431" w:type="dxa"/>
          </w:tcPr>
          <w:p w14:paraId="4E111E6E" w14:textId="4D1B0491" w:rsidR="00D57CE9" w:rsidRPr="00A32AB0" w:rsidRDefault="00D57CE9" w:rsidP="00971563">
            <w:pPr>
              <w:pStyle w:val="BodyText"/>
              <w:spacing w:before="224" w:after="240" w:line="259" w:lineRule="auto"/>
              <w:ind w:right="153"/>
              <w:jc w:val="both"/>
              <w:rPr>
                <w:lang w:val="en-GB"/>
              </w:rPr>
            </w:pPr>
            <w:r w:rsidRPr="00A32AB0">
              <w:rPr>
                <w:lang w:val="en-GB"/>
              </w:rPr>
              <w:t>1506</w:t>
            </w:r>
          </w:p>
        </w:tc>
        <w:tc>
          <w:tcPr>
            <w:tcW w:w="1431" w:type="dxa"/>
          </w:tcPr>
          <w:p w14:paraId="01C92EEB" w14:textId="6C0EB5FC" w:rsidR="00D57CE9" w:rsidRPr="00A32AB0" w:rsidRDefault="00D57CE9" w:rsidP="00971563">
            <w:pPr>
              <w:pStyle w:val="BodyText"/>
              <w:spacing w:before="224" w:after="240" w:line="259" w:lineRule="auto"/>
              <w:ind w:right="153"/>
              <w:jc w:val="both"/>
              <w:rPr>
                <w:lang w:val="en-GB"/>
              </w:rPr>
            </w:pPr>
            <w:r w:rsidRPr="00A32AB0">
              <w:rPr>
                <w:lang w:val="en-GB"/>
              </w:rPr>
              <w:t>2090</w:t>
            </w:r>
          </w:p>
        </w:tc>
        <w:tc>
          <w:tcPr>
            <w:tcW w:w="1431" w:type="dxa"/>
          </w:tcPr>
          <w:p w14:paraId="1E198F64" w14:textId="1D60A927" w:rsidR="00D57CE9" w:rsidRPr="00A32AB0" w:rsidRDefault="00D57CE9" w:rsidP="00971563">
            <w:pPr>
              <w:pStyle w:val="BodyText"/>
              <w:spacing w:before="224" w:after="240" w:line="259" w:lineRule="auto"/>
              <w:ind w:right="153"/>
              <w:jc w:val="both"/>
              <w:rPr>
                <w:lang w:val="en-GB"/>
              </w:rPr>
            </w:pPr>
            <w:r w:rsidRPr="00A32AB0">
              <w:rPr>
                <w:lang w:val="en-GB"/>
              </w:rPr>
              <w:t>4503</w:t>
            </w:r>
          </w:p>
        </w:tc>
      </w:tr>
      <w:tr w:rsidR="00D57CE9" w:rsidRPr="00A32AB0" w14:paraId="698B2F66" w14:textId="77777777" w:rsidTr="00971563">
        <w:trPr>
          <w:trHeight w:val="751"/>
        </w:trPr>
        <w:tc>
          <w:tcPr>
            <w:tcW w:w="2954" w:type="dxa"/>
          </w:tcPr>
          <w:p w14:paraId="4484C2BB" w14:textId="77777777" w:rsidR="00D57CE9" w:rsidRPr="00A32AB0" w:rsidRDefault="00D57CE9" w:rsidP="00971563">
            <w:pPr>
              <w:pStyle w:val="BodyText"/>
              <w:spacing w:before="224" w:after="240" w:line="259" w:lineRule="auto"/>
              <w:ind w:right="153"/>
              <w:jc w:val="both"/>
              <w:rPr>
                <w:lang w:val="en-GB"/>
              </w:rPr>
            </w:pPr>
            <w:r w:rsidRPr="00A32AB0">
              <w:rPr>
                <w:lang w:val="en-GB"/>
              </w:rPr>
              <w:t>Random Forest</w:t>
            </w:r>
          </w:p>
        </w:tc>
        <w:tc>
          <w:tcPr>
            <w:tcW w:w="1430" w:type="dxa"/>
          </w:tcPr>
          <w:p w14:paraId="342F60E4" w14:textId="3639DCBE" w:rsidR="00D57CE9" w:rsidRPr="00A32AB0" w:rsidRDefault="00D57CE9" w:rsidP="00971563">
            <w:pPr>
              <w:pStyle w:val="BodyText"/>
              <w:spacing w:before="224" w:after="240" w:line="259" w:lineRule="auto"/>
              <w:ind w:right="153"/>
              <w:jc w:val="both"/>
              <w:rPr>
                <w:lang w:val="en-GB"/>
              </w:rPr>
            </w:pPr>
            <w:r w:rsidRPr="00A32AB0">
              <w:rPr>
                <w:lang w:val="en-GB"/>
              </w:rPr>
              <w:t>4993</w:t>
            </w:r>
          </w:p>
        </w:tc>
        <w:tc>
          <w:tcPr>
            <w:tcW w:w="1431" w:type="dxa"/>
          </w:tcPr>
          <w:p w14:paraId="18A4E651" w14:textId="3601F1F6" w:rsidR="00D57CE9" w:rsidRPr="00A32AB0" w:rsidRDefault="00D57CE9" w:rsidP="00971563">
            <w:pPr>
              <w:pStyle w:val="BodyText"/>
              <w:spacing w:before="224" w:after="240" w:line="259" w:lineRule="auto"/>
              <w:ind w:right="153"/>
              <w:jc w:val="both"/>
              <w:rPr>
                <w:lang w:val="en-GB"/>
              </w:rPr>
            </w:pPr>
            <w:r w:rsidRPr="00A32AB0">
              <w:rPr>
                <w:lang w:val="en-GB"/>
              </w:rPr>
              <w:t>1367</w:t>
            </w:r>
          </w:p>
        </w:tc>
        <w:tc>
          <w:tcPr>
            <w:tcW w:w="1431" w:type="dxa"/>
          </w:tcPr>
          <w:p w14:paraId="092482F4" w14:textId="1D164616" w:rsidR="00D57CE9" w:rsidRPr="00A32AB0" w:rsidRDefault="00D57CE9" w:rsidP="00971563">
            <w:pPr>
              <w:pStyle w:val="BodyText"/>
              <w:tabs>
                <w:tab w:val="left" w:pos="826"/>
              </w:tabs>
              <w:spacing w:before="224" w:after="240" w:line="259" w:lineRule="auto"/>
              <w:ind w:right="153"/>
              <w:jc w:val="both"/>
              <w:rPr>
                <w:lang w:val="en-GB"/>
              </w:rPr>
            </w:pPr>
            <w:r w:rsidRPr="00A32AB0">
              <w:rPr>
                <w:lang w:val="en-GB"/>
              </w:rPr>
              <w:t>2180</w:t>
            </w:r>
          </w:p>
        </w:tc>
        <w:tc>
          <w:tcPr>
            <w:tcW w:w="1431" w:type="dxa"/>
          </w:tcPr>
          <w:p w14:paraId="58C06FBB" w14:textId="0ED2B16B" w:rsidR="00D57CE9" w:rsidRPr="00A32AB0" w:rsidRDefault="00D57CE9" w:rsidP="00971563">
            <w:pPr>
              <w:pStyle w:val="BodyText"/>
              <w:spacing w:before="224" w:after="240" w:line="259" w:lineRule="auto"/>
              <w:ind w:right="153"/>
              <w:jc w:val="both"/>
              <w:rPr>
                <w:lang w:val="en-GB"/>
              </w:rPr>
            </w:pPr>
            <w:r w:rsidRPr="00A32AB0">
              <w:rPr>
                <w:lang w:val="en-GB"/>
              </w:rPr>
              <w:t>4413</w:t>
            </w:r>
          </w:p>
        </w:tc>
      </w:tr>
      <w:tr w:rsidR="00D57CE9" w:rsidRPr="00A32AB0" w14:paraId="19E416B5" w14:textId="77777777" w:rsidTr="00971563">
        <w:trPr>
          <w:trHeight w:val="765"/>
        </w:trPr>
        <w:tc>
          <w:tcPr>
            <w:tcW w:w="2954" w:type="dxa"/>
          </w:tcPr>
          <w:p w14:paraId="1BA64D6C" w14:textId="77777777" w:rsidR="00D57CE9" w:rsidRPr="00A32AB0" w:rsidRDefault="00D57CE9" w:rsidP="00971563">
            <w:pPr>
              <w:pStyle w:val="BodyText"/>
              <w:spacing w:before="224" w:after="240" w:line="259" w:lineRule="auto"/>
              <w:ind w:right="153"/>
              <w:jc w:val="both"/>
              <w:rPr>
                <w:lang w:val="en-GB"/>
              </w:rPr>
            </w:pPr>
            <w:proofErr w:type="spellStart"/>
            <w:r w:rsidRPr="00A32AB0">
              <w:rPr>
                <w:lang w:val="en-GB"/>
              </w:rPr>
              <w:t>XGBoost</w:t>
            </w:r>
            <w:proofErr w:type="spellEnd"/>
          </w:p>
        </w:tc>
        <w:tc>
          <w:tcPr>
            <w:tcW w:w="1430" w:type="dxa"/>
          </w:tcPr>
          <w:p w14:paraId="55F4FB41" w14:textId="5BEB6B8F" w:rsidR="00D57CE9" w:rsidRPr="00A32AB0" w:rsidRDefault="00D57CE9" w:rsidP="00971563">
            <w:pPr>
              <w:pStyle w:val="BodyText"/>
              <w:spacing w:before="224" w:after="240" w:line="259" w:lineRule="auto"/>
              <w:ind w:right="153"/>
              <w:jc w:val="both"/>
              <w:rPr>
                <w:lang w:val="en-GB"/>
              </w:rPr>
            </w:pPr>
            <w:r w:rsidRPr="00A32AB0">
              <w:rPr>
                <w:lang w:val="en-GB"/>
              </w:rPr>
              <w:t>4847</w:t>
            </w:r>
          </w:p>
        </w:tc>
        <w:tc>
          <w:tcPr>
            <w:tcW w:w="1431" w:type="dxa"/>
          </w:tcPr>
          <w:p w14:paraId="3257D058" w14:textId="50F00C18" w:rsidR="00D57CE9" w:rsidRPr="00A32AB0" w:rsidRDefault="00D57CE9" w:rsidP="00971563">
            <w:pPr>
              <w:pStyle w:val="BodyText"/>
              <w:spacing w:before="224" w:after="240" w:line="259" w:lineRule="auto"/>
              <w:ind w:right="153"/>
              <w:jc w:val="both"/>
              <w:rPr>
                <w:lang w:val="en-GB"/>
              </w:rPr>
            </w:pPr>
            <w:r w:rsidRPr="00A32AB0">
              <w:rPr>
                <w:lang w:val="en-GB"/>
              </w:rPr>
              <w:t>1513</w:t>
            </w:r>
          </w:p>
        </w:tc>
        <w:tc>
          <w:tcPr>
            <w:tcW w:w="1431" w:type="dxa"/>
          </w:tcPr>
          <w:p w14:paraId="6DE090BD" w14:textId="730A9217" w:rsidR="00D57CE9" w:rsidRPr="00A32AB0" w:rsidRDefault="00D57CE9" w:rsidP="00971563">
            <w:pPr>
              <w:pStyle w:val="BodyText"/>
              <w:spacing w:before="224" w:after="240" w:line="259" w:lineRule="auto"/>
              <w:ind w:right="153"/>
              <w:jc w:val="both"/>
              <w:rPr>
                <w:lang w:val="en-GB"/>
              </w:rPr>
            </w:pPr>
            <w:r w:rsidRPr="00A32AB0">
              <w:rPr>
                <w:lang w:val="en-GB"/>
              </w:rPr>
              <w:t>1971</w:t>
            </w:r>
          </w:p>
        </w:tc>
        <w:tc>
          <w:tcPr>
            <w:tcW w:w="1431" w:type="dxa"/>
          </w:tcPr>
          <w:p w14:paraId="5B1D9B85" w14:textId="4D10CF90" w:rsidR="00D57CE9" w:rsidRPr="00A32AB0" w:rsidRDefault="00D57CE9" w:rsidP="00971563">
            <w:pPr>
              <w:pStyle w:val="BodyText"/>
              <w:spacing w:before="224" w:after="240" w:line="259" w:lineRule="auto"/>
              <w:ind w:right="153"/>
              <w:jc w:val="both"/>
              <w:rPr>
                <w:lang w:val="en-GB"/>
              </w:rPr>
            </w:pPr>
            <w:r w:rsidRPr="00A32AB0">
              <w:rPr>
                <w:lang w:val="en-GB"/>
              </w:rPr>
              <w:t>4622</w:t>
            </w:r>
          </w:p>
        </w:tc>
      </w:tr>
      <w:tr w:rsidR="00D57CE9" w:rsidRPr="00A32AB0" w14:paraId="0B382A19" w14:textId="77777777" w:rsidTr="00971563">
        <w:trPr>
          <w:trHeight w:val="751"/>
        </w:trPr>
        <w:tc>
          <w:tcPr>
            <w:tcW w:w="2954" w:type="dxa"/>
          </w:tcPr>
          <w:p w14:paraId="5E47EBFA" w14:textId="77777777" w:rsidR="00D57CE9" w:rsidRPr="00A32AB0" w:rsidRDefault="00D57CE9" w:rsidP="00971563">
            <w:pPr>
              <w:pStyle w:val="BodyText"/>
              <w:spacing w:before="224" w:after="240" w:line="259" w:lineRule="auto"/>
              <w:ind w:right="153"/>
              <w:jc w:val="both"/>
              <w:rPr>
                <w:lang w:val="en-GB"/>
              </w:rPr>
            </w:pPr>
            <w:r w:rsidRPr="00A32AB0">
              <w:rPr>
                <w:lang w:val="en-GB"/>
              </w:rPr>
              <w:t>MLP Neural Network</w:t>
            </w:r>
          </w:p>
        </w:tc>
        <w:tc>
          <w:tcPr>
            <w:tcW w:w="1430" w:type="dxa"/>
          </w:tcPr>
          <w:p w14:paraId="0834C7F1" w14:textId="6C1F8F4C" w:rsidR="00D57CE9" w:rsidRPr="00A32AB0" w:rsidRDefault="00D57CE9" w:rsidP="00971563">
            <w:pPr>
              <w:pStyle w:val="BodyText"/>
              <w:spacing w:before="224" w:after="240" w:line="259" w:lineRule="auto"/>
              <w:ind w:right="153"/>
              <w:jc w:val="both"/>
              <w:rPr>
                <w:lang w:val="en-GB"/>
              </w:rPr>
            </w:pPr>
            <w:r w:rsidRPr="00A32AB0">
              <w:rPr>
                <w:lang w:val="en-GB"/>
              </w:rPr>
              <w:t>4675</w:t>
            </w:r>
          </w:p>
        </w:tc>
        <w:tc>
          <w:tcPr>
            <w:tcW w:w="1431" w:type="dxa"/>
          </w:tcPr>
          <w:p w14:paraId="6BE70E2A" w14:textId="29340DCF" w:rsidR="00D57CE9" w:rsidRPr="00A32AB0" w:rsidRDefault="00D57CE9" w:rsidP="00971563">
            <w:pPr>
              <w:pStyle w:val="BodyText"/>
              <w:spacing w:before="224" w:after="240" w:line="259" w:lineRule="auto"/>
              <w:ind w:right="153"/>
              <w:jc w:val="both"/>
              <w:rPr>
                <w:lang w:val="en-GB"/>
              </w:rPr>
            </w:pPr>
            <w:r w:rsidRPr="00A32AB0">
              <w:rPr>
                <w:lang w:val="en-GB"/>
              </w:rPr>
              <w:t>1685</w:t>
            </w:r>
          </w:p>
        </w:tc>
        <w:tc>
          <w:tcPr>
            <w:tcW w:w="1431" w:type="dxa"/>
          </w:tcPr>
          <w:p w14:paraId="1A174225" w14:textId="4053C63D" w:rsidR="00D57CE9" w:rsidRPr="00A32AB0" w:rsidRDefault="00D57CE9" w:rsidP="00971563">
            <w:pPr>
              <w:pStyle w:val="BodyText"/>
              <w:tabs>
                <w:tab w:val="left" w:pos="977"/>
              </w:tabs>
              <w:spacing w:before="224" w:after="240" w:line="259" w:lineRule="auto"/>
              <w:ind w:right="153"/>
              <w:jc w:val="both"/>
              <w:rPr>
                <w:lang w:val="en-GB"/>
              </w:rPr>
            </w:pPr>
            <w:r w:rsidRPr="00A32AB0">
              <w:rPr>
                <w:lang w:val="en-GB"/>
              </w:rPr>
              <w:t>1814</w:t>
            </w:r>
          </w:p>
        </w:tc>
        <w:tc>
          <w:tcPr>
            <w:tcW w:w="1431" w:type="dxa"/>
          </w:tcPr>
          <w:p w14:paraId="095133AD" w14:textId="7ED53AD2" w:rsidR="00D57CE9" w:rsidRPr="00A32AB0" w:rsidRDefault="00D57CE9" w:rsidP="00D57CE9">
            <w:pPr>
              <w:pStyle w:val="BodyText"/>
              <w:keepNext/>
              <w:spacing w:before="224" w:after="240" w:line="259" w:lineRule="auto"/>
              <w:ind w:right="153"/>
              <w:jc w:val="both"/>
              <w:rPr>
                <w:lang w:val="en-GB"/>
              </w:rPr>
            </w:pPr>
            <w:r w:rsidRPr="00A32AB0">
              <w:rPr>
                <w:lang w:val="en-GB"/>
              </w:rPr>
              <w:t>4779</w:t>
            </w:r>
          </w:p>
        </w:tc>
      </w:tr>
    </w:tbl>
    <w:p w14:paraId="0E9749B0" w14:textId="368E5A0B" w:rsidR="00543D86" w:rsidRPr="00A32AB0" w:rsidRDefault="00D57CE9" w:rsidP="00D57CE9">
      <w:pPr>
        <w:pStyle w:val="Caption"/>
        <w:jc w:val="center"/>
      </w:pPr>
      <w:r w:rsidRPr="00A32AB0">
        <w:t xml:space="preserve">Table </w:t>
      </w:r>
      <w:r w:rsidRPr="00A32AB0">
        <w:fldChar w:fldCharType="begin"/>
      </w:r>
      <w:r w:rsidRPr="00A32AB0">
        <w:instrText xml:space="preserve"> SEQ Table \* ARABIC </w:instrText>
      </w:r>
      <w:r w:rsidRPr="00A32AB0">
        <w:fldChar w:fldCharType="separate"/>
      </w:r>
      <w:r w:rsidR="001570A6" w:rsidRPr="00A32AB0">
        <w:t>5</w:t>
      </w:r>
      <w:r w:rsidRPr="00A32AB0">
        <w:fldChar w:fldCharType="end"/>
      </w:r>
      <w:r w:rsidRPr="00A32AB0">
        <w:t>. Confusion Metrics of Models</w:t>
      </w:r>
    </w:p>
    <w:p w14:paraId="24D4E2E4" w14:textId="77777777" w:rsidR="00D57CE9" w:rsidRPr="00A32AB0" w:rsidRDefault="00D57CE9" w:rsidP="00D57CE9">
      <w:pPr>
        <w:spacing w:line="259" w:lineRule="auto"/>
        <w:jc w:val="both"/>
      </w:pPr>
    </w:p>
    <w:p w14:paraId="075C56A3" w14:textId="77777777" w:rsidR="00D57CE9" w:rsidRPr="00A32AB0" w:rsidRDefault="00D57CE9" w:rsidP="00D57CE9">
      <w:pPr>
        <w:spacing w:line="259" w:lineRule="auto"/>
        <w:jc w:val="both"/>
      </w:pPr>
      <w:r w:rsidRPr="00A32AB0">
        <w:t>These matrices highlight the recall trade-offs</w:t>
      </w:r>
      <w:r w:rsidRPr="00A32AB0">
        <w:t xml:space="preserve">. </w:t>
      </w:r>
      <w:r w:rsidRPr="00A32AB0">
        <w:t xml:space="preserve">MLP generated fewer false negatives, therefore recognizing more true CVD </w:t>
      </w:r>
      <w:r w:rsidRPr="00A32AB0">
        <w:t>instances,</w:t>
      </w:r>
      <w:r w:rsidRPr="00A32AB0">
        <w:t xml:space="preserve"> very crucial consideration in medical screening jobs.</w:t>
      </w:r>
      <w:r w:rsidRPr="00A32AB0">
        <w:t xml:space="preserve"> </w:t>
      </w:r>
      <w:r w:rsidRPr="00A32AB0">
        <w:t xml:space="preserve">More false negatives occurred through Logistic Regression, </w:t>
      </w:r>
      <w:r w:rsidRPr="00A32AB0">
        <w:t>impacting</w:t>
      </w:r>
      <w:r w:rsidRPr="00A32AB0">
        <w:t xml:space="preserve"> the sensitivity.</w:t>
      </w:r>
    </w:p>
    <w:p w14:paraId="351FD7AD" w14:textId="77777777" w:rsidR="00D57CE9" w:rsidRPr="00A32AB0" w:rsidRDefault="00D57CE9" w:rsidP="00D57CE9">
      <w:pPr>
        <w:spacing w:line="259" w:lineRule="auto"/>
        <w:jc w:val="both"/>
      </w:pPr>
    </w:p>
    <w:p w14:paraId="29530200" w14:textId="77777777" w:rsidR="00D57CE9" w:rsidRPr="00A32AB0" w:rsidRDefault="00D57CE9" w:rsidP="00D57CE9">
      <w:pPr>
        <w:pStyle w:val="ListParagraph"/>
        <w:numPr>
          <w:ilvl w:val="0"/>
          <w:numId w:val="31"/>
        </w:numPr>
        <w:spacing w:line="259" w:lineRule="auto"/>
        <w:jc w:val="both"/>
        <w:rPr>
          <w:b/>
          <w:bCs/>
          <w:lang w:val="en-GB"/>
        </w:rPr>
      </w:pPr>
      <w:r w:rsidRPr="00A32AB0">
        <w:rPr>
          <w:b/>
          <w:bCs/>
          <w:lang w:val="en-GB"/>
        </w:rPr>
        <w:t>Feature Importance and Interpretability</w:t>
      </w:r>
    </w:p>
    <w:p w14:paraId="0DA52C65" w14:textId="77777777" w:rsidR="00D57CE9" w:rsidRPr="00A32AB0" w:rsidRDefault="00D57CE9" w:rsidP="00D57CE9">
      <w:pPr>
        <w:spacing w:line="259" w:lineRule="auto"/>
        <w:jc w:val="both"/>
      </w:pPr>
    </w:p>
    <w:p w14:paraId="69A7C3DF" w14:textId="47A4E4B2" w:rsidR="00D57CE9" w:rsidRPr="00A32AB0" w:rsidRDefault="00D57CE9" w:rsidP="00D57CE9">
      <w:pPr>
        <w:spacing w:line="259" w:lineRule="auto"/>
        <w:jc w:val="both"/>
      </w:pPr>
      <w:r w:rsidRPr="00A32AB0">
        <w:t>This analysis used feature importance for explainability in the tree-based models</w:t>
      </w:r>
      <w:r w:rsidRPr="00A32AB0">
        <w:t xml:space="preserve"> (Random Forest, </w:t>
      </w:r>
      <w:proofErr w:type="spellStart"/>
      <w:r w:rsidRPr="00A32AB0">
        <w:t>XGBoost</w:t>
      </w:r>
      <w:proofErr w:type="spellEnd"/>
      <w:r w:rsidRPr="00A32AB0">
        <w:t>)</w:t>
      </w:r>
      <w:r w:rsidRPr="00A32AB0">
        <w:t>, coefficient magnitude for Logistic Regression</w:t>
      </w:r>
      <w:r w:rsidRPr="00A32AB0">
        <w:t>, and permutation importance for MLP Neural Network</w:t>
      </w:r>
      <w:r w:rsidR="00DA7CF5" w:rsidRPr="00A32AB0">
        <w:t>. S</w:t>
      </w:r>
      <w:r w:rsidRPr="00A32AB0">
        <w:t>ystolic blood pressure (</w:t>
      </w:r>
      <w:proofErr w:type="spellStart"/>
      <w:r w:rsidRPr="00A32AB0">
        <w:t>ap_hi</w:t>
      </w:r>
      <w:proofErr w:type="spellEnd"/>
      <w:r w:rsidRPr="00A32AB0">
        <w:t>),</w:t>
      </w:r>
      <w:r w:rsidR="00DA7CF5" w:rsidRPr="00A32AB0">
        <w:t xml:space="preserve"> age and cholesterol</w:t>
      </w:r>
      <w:r w:rsidRPr="00A32AB0">
        <w:t xml:space="preserve"> were among the top contributors across models.</w:t>
      </w:r>
      <w:r w:rsidR="00DA7CF5" w:rsidRPr="00A32AB0">
        <w:t xml:space="preserve"> </w:t>
      </w:r>
      <w:r w:rsidRPr="00A32AB0">
        <w:t xml:space="preserve">Levels of glucose </w:t>
      </w:r>
      <w:r w:rsidR="00DA7CF5" w:rsidRPr="00A32AB0">
        <w:t xml:space="preserve">and BMI </w:t>
      </w:r>
      <w:r w:rsidRPr="00A32AB0">
        <w:t xml:space="preserve">were also important predictors, </w:t>
      </w:r>
      <w:r w:rsidR="00DA7CF5" w:rsidRPr="00A32AB0">
        <w:t>aligning</w:t>
      </w:r>
      <w:r w:rsidR="00DA7CF5" w:rsidRPr="00A32AB0">
        <w:t xml:space="preserve"> </w:t>
      </w:r>
      <w:r w:rsidRPr="00A32AB0">
        <w:t>with clinical beliefs.</w:t>
      </w:r>
      <w:r w:rsidR="00DA7CF5" w:rsidRPr="00A32AB0">
        <w:t xml:space="preserve"> </w:t>
      </w:r>
      <w:r w:rsidRPr="00A32AB0">
        <w:t>Lifestyle variables (smoking, alcohol usage, activity) had somewhat less weight but still mattered.</w:t>
      </w:r>
      <w:r w:rsidR="00DA7CF5" w:rsidRPr="00A32AB0">
        <w:t xml:space="preserve"> </w:t>
      </w:r>
      <w:r w:rsidRPr="00A32AB0">
        <w:t>This interpretability gives confidence that models learn from medically meaningful features, not some spurious correlations.</w:t>
      </w:r>
    </w:p>
    <w:p w14:paraId="157A5585" w14:textId="77777777" w:rsidR="00DA7CF5" w:rsidRPr="00A32AB0" w:rsidRDefault="00DA7CF5" w:rsidP="00D57CE9">
      <w:pPr>
        <w:spacing w:line="259" w:lineRule="auto"/>
        <w:jc w:val="both"/>
      </w:pPr>
    </w:p>
    <w:p w14:paraId="112F9D18" w14:textId="78517D38" w:rsidR="00DA7CF5" w:rsidRPr="00A32AB0" w:rsidRDefault="00DA7CF5" w:rsidP="00DA7CF5">
      <w:pPr>
        <w:pStyle w:val="ListParagraph"/>
        <w:numPr>
          <w:ilvl w:val="0"/>
          <w:numId w:val="33"/>
        </w:numPr>
        <w:spacing w:line="259" w:lineRule="auto"/>
        <w:jc w:val="both"/>
        <w:rPr>
          <w:b/>
          <w:bCs/>
          <w:lang w:val="en-GB"/>
        </w:rPr>
      </w:pPr>
      <w:r w:rsidRPr="00A32AB0">
        <w:rPr>
          <w:b/>
          <w:bCs/>
          <w:lang w:val="en-GB"/>
        </w:rPr>
        <w:t xml:space="preserve">Feature </w:t>
      </w:r>
      <w:r w:rsidRPr="00A32AB0">
        <w:rPr>
          <w:b/>
          <w:bCs/>
          <w:lang w:val="en-GB"/>
        </w:rPr>
        <w:t>Selection and Model Retraining</w:t>
      </w:r>
    </w:p>
    <w:p w14:paraId="0F01DB4A" w14:textId="6F3CBAC8" w:rsidR="00DA7CF5" w:rsidRPr="00A32AB0" w:rsidRDefault="00DA7CF5" w:rsidP="00BA4955">
      <w:pPr>
        <w:spacing w:before="240" w:line="259" w:lineRule="auto"/>
        <w:jc w:val="both"/>
      </w:pPr>
      <w:r w:rsidRPr="00A32AB0">
        <w:t>Each model was retrained repetitively using the top 4 features, 6 features, 8 features and 10 features.</w:t>
      </w:r>
      <w:r w:rsidR="00BA4955" w:rsidRPr="00A32AB0">
        <w:t xml:space="preserve"> </w:t>
      </w:r>
      <w:r w:rsidR="00BA4955" w:rsidRPr="00A32AB0">
        <w:t>The retrained models exhibited</w:t>
      </w:r>
      <w:r w:rsidR="00BA4955" w:rsidRPr="00A32AB0">
        <w:t xml:space="preserve"> m</w:t>
      </w:r>
      <w:r w:rsidR="00BA4955" w:rsidRPr="00A32AB0">
        <w:t>inimal drop in accuracy, with some models having had increased recall and generalizability</w:t>
      </w:r>
      <w:r w:rsidR="00BA4955" w:rsidRPr="00A32AB0">
        <w:t>, and r</w:t>
      </w:r>
      <w:r w:rsidR="00BA4955" w:rsidRPr="00A32AB0">
        <w:t>educed complexity, facilitating deployment and explainability</w:t>
      </w:r>
      <w:r w:rsidR="00BA4955" w:rsidRPr="00A32AB0">
        <w:t>.</w:t>
      </w:r>
    </w:p>
    <w:p w14:paraId="52521941" w14:textId="77777777" w:rsidR="00BA4955" w:rsidRPr="00A32AB0" w:rsidRDefault="00BA4955" w:rsidP="00BA4955">
      <w:pPr>
        <w:spacing w:before="240" w:line="259" w:lineRule="auto"/>
        <w:jc w:val="both"/>
      </w:pPr>
      <w:r w:rsidRPr="00A32AB0">
        <w:t>This attaints to validate that not every feature is of equal importance and that omitting lower-impact variables can increase or at least maintain the model's robustness, especially in sensitive areas such as healthcare.</w:t>
      </w:r>
    </w:p>
    <w:p w14:paraId="00EB94CA" w14:textId="5FE07614" w:rsidR="00BA4955" w:rsidRPr="00A32AB0" w:rsidRDefault="00BA4955" w:rsidP="00BA4955">
      <w:pPr>
        <w:spacing w:before="240" w:line="259" w:lineRule="auto"/>
        <w:jc w:val="both"/>
        <w:sectPr w:rsidR="00BA4955" w:rsidRPr="00A32AB0" w:rsidSect="00B37A49">
          <w:pgSz w:w="11910" w:h="16840"/>
          <w:pgMar w:top="1400" w:right="1639" w:bottom="998" w:left="1639" w:header="0" w:footer="806" w:gutter="0"/>
          <w:cols w:space="720"/>
          <w:docGrid w:linePitch="299"/>
        </w:sectPr>
      </w:pPr>
    </w:p>
    <w:p w14:paraId="68DB57DD" w14:textId="77777777" w:rsidR="00BA763D" w:rsidRPr="00A32AB0" w:rsidRDefault="00BA763D" w:rsidP="004F0512">
      <w:pPr>
        <w:pStyle w:val="BodyText"/>
        <w:jc w:val="both"/>
        <w:rPr>
          <w:lang w:val="en-GB"/>
        </w:rPr>
      </w:pPr>
    </w:p>
    <w:p w14:paraId="41C6B00C" w14:textId="653A2EB3" w:rsidR="00BA763D" w:rsidRPr="00A32AB0" w:rsidRDefault="00000000" w:rsidP="004F0512">
      <w:pPr>
        <w:pStyle w:val="Heading2"/>
        <w:numPr>
          <w:ilvl w:val="1"/>
          <w:numId w:val="2"/>
        </w:numPr>
        <w:tabs>
          <w:tab w:val="left" w:pos="892"/>
        </w:tabs>
        <w:ind w:hanging="735"/>
        <w:jc w:val="both"/>
        <w:rPr>
          <w:lang w:val="en-GB"/>
        </w:rPr>
      </w:pPr>
      <w:bookmarkStart w:id="40" w:name="Results_and_Discussion_(1700_words)"/>
      <w:bookmarkStart w:id="41" w:name="Results_(400_words)"/>
      <w:bookmarkStart w:id="42" w:name="_bookmark22"/>
      <w:bookmarkStart w:id="43" w:name="_bookmark23"/>
      <w:bookmarkEnd w:id="40"/>
      <w:bookmarkEnd w:id="41"/>
      <w:bookmarkEnd w:id="42"/>
      <w:bookmarkEnd w:id="43"/>
      <w:r w:rsidRPr="00A32AB0">
        <w:rPr>
          <w:spacing w:val="-6"/>
          <w:lang w:val="en-GB"/>
        </w:rPr>
        <w:t>Results</w:t>
      </w:r>
    </w:p>
    <w:p w14:paraId="7E5C9260" w14:textId="7AEE16AD" w:rsidR="00BA763D" w:rsidRPr="00A32AB0" w:rsidRDefault="007373C6" w:rsidP="007373C6">
      <w:pPr>
        <w:pStyle w:val="BodyText"/>
        <w:spacing w:before="224" w:line="259" w:lineRule="auto"/>
        <w:jc w:val="both"/>
        <w:rPr>
          <w:lang w:val="en-GB"/>
        </w:rPr>
      </w:pPr>
      <w:r w:rsidRPr="00A32AB0">
        <w:rPr>
          <w:lang w:val="en-GB"/>
        </w:rPr>
        <w:t>Building on the effects of dimensionality reduction on model performance, each model was retrained on the top 4, 6, 8, and 10 features from each selection method chosen</w:t>
      </w:r>
      <w:r w:rsidRPr="00A32AB0">
        <w:rPr>
          <w:lang w:val="en-GB"/>
        </w:rPr>
        <w:t xml:space="preserve">, </w:t>
      </w:r>
      <w:r w:rsidRPr="00A32AB0">
        <w:rPr>
          <w:lang w:val="en-GB"/>
        </w:rPr>
        <w:t xml:space="preserve">and model-based importance rankings. The idea behind this analysis was to understand whether it is possible to get similar predictive performance with fewer </w:t>
      </w:r>
      <w:r w:rsidRPr="00A32AB0">
        <w:rPr>
          <w:lang w:val="en-GB"/>
        </w:rPr>
        <w:t>variables, an</w:t>
      </w:r>
      <w:r w:rsidRPr="00A32AB0">
        <w:rPr>
          <w:lang w:val="en-GB"/>
        </w:rPr>
        <w:t xml:space="preserve"> important step toward building lean, interpretable models suitable for clinical applications.</w:t>
      </w:r>
    </w:p>
    <w:p w14:paraId="766B4E00" w14:textId="5E69E4FA" w:rsidR="007373C6" w:rsidRPr="00A32AB0" w:rsidRDefault="007373C6" w:rsidP="007373C6">
      <w:pPr>
        <w:pStyle w:val="BodyText"/>
        <w:spacing w:before="224" w:after="240" w:line="259" w:lineRule="auto"/>
        <w:jc w:val="both"/>
        <w:rPr>
          <w:lang w:val="en-GB"/>
        </w:rPr>
      </w:pPr>
      <w:r w:rsidRPr="00A32AB0">
        <w:rPr>
          <w:b/>
          <w:bCs/>
          <w:lang w:val="en-GB"/>
        </w:rPr>
        <w:t>Logistic Regression</w:t>
      </w:r>
      <w:r w:rsidRPr="00A32AB0">
        <w:rPr>
          <w:lang w:val="en-GB"/>
        </w:rPr>
        <w:t xml:space="preserve"> showed steady improvements up to 8 features, beyond which performance gains plateaued</w:t>
      </w:r>
      <w:r w:rsidRPr="00A32AB0">
        <w:rPr>
          <w:lang w:val="en-GB"/>
        </w:rPr>
        <w:t>.</w:t>
      </w:r>
    </w:p>
    <w:tbl>
      <w:tblPr>
        <w:tblStyle w:val="TableGrid"/>
        <w:tblW w:w="0" w:type="auto"/>
        <w:tblLook w:val="04A0" w:firstRow="1" w:lastRow="0" w:firstColumn="1" w:lastColumn="0" w:noHBand="0" w:noVBand="1"/>
      </w:tblPr>
      <w:tblGrid>
        <w:gridCol w:w="1769"/>
        <w:gridCol w:w="1769"/>
        <w:gridCol w:w="1769"/>
        <w:gridCol w:w="1769"/>
        <w:gridCol w:w="1770"/>
      </w:tblGrid>
      <w:tr w:rsidR="007373C6" w:rsidRPr="00A32AB0" w14:paraId="4B5C6640" w14:textId="77777777" w:rsidTr="007373C6">
        <w:tc>
          <w:tcPr>
            <w:tcW w:w="1769" w:type="dxa"/>
          </w:tcPr>
          <w:p w14:paraId="5681BE04" w14:textId="277BD0D6" w:rsidR="007373C6" w:rsidRPr="00A32AB0" w:rsidRDefault="007373C6" w:rsidP="007373C6">
            <w:pPr>
              <w:pStyle w:val="BodyText"/>
              <w:spacing w:before="224" w:after="240" w:line="259" w:lineRule="auto"/>
              <w:jc w:val="both"/>
              <w:rPr>
                <w:lang w:val="en-GB"/>
              </w:rPr>
            </w:pPr>
            <w:r w:rsidRPr="00A32AB0">
              <w:rPr>
                <w:lang w:val="en-GB"/>
              </w:rPr>
              <w:t>Top N Features</w:t>
            </w:r>
          </w:p>
        </w:tc>
        <w:tc>
          <w:tcPr>
            <w:tcW w:w="1769" w:type="dxa"/>
          </w:tcPr>
          <w:p w14:paraId="4A6387FA" w14:textId="256AAD2D" w:rsidR="007373C6" w:rsidRPr="00A32AB0" w:rsidRDefault="007373C6" w:rsidP="007373C6">
            <w:pPr>
              <w:pStyle w:val="BodyText"/>
              <w:spacing w:before="224" w:after="240" w:line="259" w:lineRule="auto"/>
              <w:jc w:val="both"/>
              <w:rPr>
                <w:lang w:val="en-GB"/>
              </w:rPr>
            </w:pPr>
            <w:r w:rsidRPr="00A32AB0">
              <w:rPr>
                <w:lang w:val="en-GB"/>
              </w:rPr>
              <w:t>Accuracy</w:t>
            </w:r>
          </w:p>
        </w:tc>
        <w:tc>
          <w:tcPr>
            <w:tcW w:w="1769" w:type="dxa"/>
          </w:tcPr>
          <w:p w14:paraId="67646A91" w14:textId="6AEDA944" w:rsidR="007373C6" w:rsidRPr="00A32AB0" w:rsidRDefault="007373C6" w:rsidP="007373C6">
            <w:pPr>
              <w:pStyle w:val="BodyText"/>
              <w:spacing w:before="224" w:after="240" w:line="259" w:lineRule="auto"/>
              <w:jc w:val="both"/>
              <w:rPr>
                <w:lang w:val="en-GB"/>
              </w:rPr>
            </w:pPr>
            <w:r w:rsidRPr="00A32AB0">
              <w:rPr>
                <w:lang w:val="en-GB"/>
              </w:rPr>
              <w:t>Precision</w:t>
            </w:r>
          </w:p>
        </w:tc>
        <w:tc>
          <w:tcPr>
            <w:tcW w:w="1769" w:type="dxa"/>
          </w:tcPr>
          <w:p w14:paraId="12593A55" w14:textId="78C9CF4D" w:rsidR="007373C6" w:rsidRPr="00A32AB0" w:rsidRDefault="007373C6" w:rsidP="007373C6">
            <w:pPr>
              <w:pStyle w:val="BodyText"/>
              <w:spacing w:before="224" w:after="240" w:line="259" w:lineRule="auto"/>
              <w:jc w:val="both"/>
              <w:rPr>
                <w:lang w:val="en-GB"/>
              </w:rPr>
            </w:pPr>
            <w:r w:rsidRPr="00A32AB0">
              <w:rPr>
                <w:lang w:val="en-GB"/>
              </w:rPr>
              <w:t>Recall</w:t>
            </w:r>
          </w:p>
        </w:tc>
        <w:tc>
          <w:tcPr>
            <w:tcW w:w="1770" w:type="dxa"/>
          </w:tcPr>
          <w:p w14:paraId="041F99D0" w14:textId="032C3EA5" w:rsidR="007373C6" w:rsidRPr="00A32AB0" w:rsidRDefault="007373C6" w:rsidP="007373C6">
            <w:pPr>
              <w:pStyle w:val="BodyText"/>
              <w:spacing w:before="224" w:after="240" w:line="259" w:lineRule="auto"/>
              <w:jc w:val="both"/>
              <w:rPr>
                <w:lang w:val="en-GB"/>
              </w:rPr>
            </w:pPr>
            <w:r w:rsidRPr="00A32AB0">
              <w:rPr>
                <w:lang w:val="en-GB"/>
              </w:rPr>
              <w:t>F1-score</w:t>
            </w:r>
          </w:p>
        </w:tc>
      </w:tr>
      <w:tr w:rsidR="007373C6" w:rsidRPr="00A32AB0" w14:paraId="706A60CD" w14:textId="77777777" w:rsidTr="007373C6">
        <w:tc>
          <w:tcPr>
            <w:tcW w:w="1769" w:type="dxa"/>
          </w:tcPr>
          <w:p w14:paraId="32CB8D1A" w14:textId="536BE7E1" w:rsidR="007373C6" w:rsidRPr="00A32AB0" w:rsidRDefault="007373C6" w:rsidP="007373C6">
            <w:pPr>
              <w:pStyle w:val="BodyText"/>
              <w:spacing w:before="224" w:after="240" w:line="259" w:lineRule="auto"/>
              <w:jc w:val="both"/>
              <w:rPr>
                <w:lang w:val="en-GB"/>
              </w:rPr>
            </w:pPr>
            <w:r w:rsidRPr="00A32AB0">
              <w:rPr>
                <w:lang w:val="en-GB"/>
              </w:rPr>
              <w:t>4</w:t>
            </w:r>
          </w:p>
        </w:tc>
        <w:tc>
          <w:tcPr>
            <w:tcW w:w="1769" w:type="dxa"/>
          </w:tcPr>
          <w:p w14:paraId="45F0EED8" w14:textId="59F09B5E" w:rsidR="007373C6" w:rsidRPr="00A32AB0" w:rsidRDefault="007373C6" w:rsidP="007373C6">
            <w:pPr>
              <w:pStyle w:val="BodyText"/>
              <w:spacing w:before="224" w:after="240" w:line="259" w:lineRule="auto"/>
              <w:jc w:val="both"/>
              <w:rPr>
                <w:lang w:val="en-GB"/>
              </w:rPr>
            </w:pPr>
            <w:r w:rsidRPr="00A32AB0">
              <w:rPr>
                <w:lang w:val="en-GB"/>
              </w:rPr>
              <w:t>71.56%</w:t>
            </w:r>
          </w:p>
        </w:tc>
        <w:tc>
          <w:tcPr>
            <w:tcW w:w="1769" w:type="dxa"/>
          </w:tcPr>
          <w:p w14:paraId="4707AA7C" w14:textId="24F0A1BC" w:rsidR="007373C6" w:rsidRPr="00A32AB0" w:rsidRDefault="007373C6" w:rsidP="007373C6">
            <w:pPr>
              <w:pStyle w:val="BodyText"/>
              <w:spacing w:before="224" w:after="240" w:line="259" w:lineRule="auto"/>
              <w:jc w:val="both"/>
              <w:rPr>
                <w:lang w:val="en-GB"/>
              </w:rPr>
            </w:pPr>
            <w:r w:rsidRPr="00A32AB0">
              <w:rPr>
                <w:lang w:val="en-GB"/>
              </w:rPr>
              <w:t>71.72%</w:t>
            </w:r>
          </w:p>
        </w:tc>
        <w:tc>
          <w:tcPr>
            <w:tcW w:w="1769" w:type="dxa"/>
          </w:tcPr>
          <w:p w14:paraId="0C2444F8" w14:textId="503D1C93" w:rsidR="007373C6" w:rsidRPr="00A32AB0" w:rsidRDefault="007373C6" w:rsidP="007373C6">
            <w:pPr>
              <w:pStyle w:val="BodyText"/>
              <w:spacing w:before="224" w:after="240" w:line="259" w:lineRule="auto"/>
              <w:jc w:val="both"/>
              <w:rPr>
                <w:lang w:val="en-GB"/>
              </w:rPr>
            </w:pPr>
            <w:r w:rsidRPr="00A32AB0">
              <w:rPr>
                <w:lang w:val="en-GB"/>
              </w:rPr>
              <w:t>71.56%</w:t>
            </w:r>
          </w:p>
        </w:tc>
        <w:tc>
          <w:tcPr>
            <w:tcW w:w="1770" w:type="dxa"/>
          </w:tcPr>
          <w:p w14:paraId="6676A37A" w14:textId="2A214DFF" w:rsidR="007373C6" w:rsidRPr="00A32AB0" w:rsidRDefault="007373C6" w:rsidP="007373C6">
            <w:pPr>
              <w:pStyle w:val="BodyText"/>
              <w:spacing w:before="224" w:after="240" w:line="259" w:lineRule="auto"/>
              <w:jc w:val="both"/>
              <w:rPr>
                <w:lang w:val="en-GB"/>
              </w:rPr>
            </w:pPr>
            <w:r w:rsidRPr="00A32AB0">
              <w:rPr>
                <w:lang w:val="en-GB"/>
              </w:rPr>
              <w:t>71.54%</w:t>
            </w:r>
          </w:p>
        </w:tc>
      </w:tr>
      <w:tr w:rsidR="007373C6" w:rsidRPr="00A32AB0" w14:paraId="17389D02" w14:textId="77777777" w:rsidTr="007373C6">
        <w:tc>
          <w:tcPr>
            <w:tcW w:w="1769" w:type="dxa"/>
          </w:tcPr>
          <w:p w14:paraId="3C107E60" w14:textId="6DAB7576" w:rsidR="007373C6" w:rsidRPr="00A32AB0" w:rsidRDefault="007373C6" w:rsidP="007373C6">
            <w:pPr>
              <w:pStyle w:val="BodyText"/>
              <w:spacing w:before="224" w:after="240" w:line="259" w:lineRule="auto"/>
              <w:jc w:val="both"/>
              <w:rPr>
                <w:lang w:val="en-GB"/>
              </w:rPr>
            </w:pPr>
            <w:r w:rsidRPr="00A32AB0">
              <w:rPr>
                <w:lang w:val="en-GB"/>
              </w:rPr>
              <w:t>6</w:t>
            </w:r>
          </w:p>
        </w:tc>
        <w:tc>
          <w:tcPr>
            <w:tcW w:w="1769" w:type="dxa"/>
          </w:tcPr>
          <w:p w14:paraId="5FCD03E9" w14:textId="2B4B1F25" w:rsidR="007373C6" w:rsidRPr="00A32AB0" w:rsidRDefault="007373C6" w:rsidP="007373C6">
            <w:pPr>
              <w:pStyle w:val="BodyText"/>
              <w:spacing w:before="224" w:after="240" w:line="259" w:lineRule="auto"/>
              <w:jc w:val="both"/>
              <w:rPr>
                <w:lang w:val="en-GB"/>
              </w:rPr>
            </w:pPr>
            <w:r w:rsidRPr="00A32AB0">
              <w:rPr>
                <w:lang w:val="en-GB"/>
              </w:rPr>
              <w:t>72.15%</w:t>
            </w:r>
          </w:p>
        </w:tc>
        <w:tc>
          <w:tcPr>
            <w:tcW w:w="1769" w:type="dxa"/>
          </w:tcPr>
          <w:p w14:paraId="571BF615" w14:textId="648402E5" w:rsidR="007373C6" w:rsidRPr="00A32AB0" w:rsidRDefault="007373C6" w:rsidP="007373C6">
            <w:pPr>
              <w:pStyle w:val="BodyText"/>
              <w:spacing w:before="224" w:after="240" w:line="259" w:lineRule="auto"/>
              <w:jc w:val="both"/>
              <w:rPr>
                <w:lang w:val="en-GB"/>
              </w:rPr>
            </w:pPr>
            <w:r w:rsidRPr="00A32AB0">
              <w:rPr>
                <w:lang w:val="en-GB"/>
              </w:rPr>
              <w:t>72.40%</w:t>
            </w:r>
          </w:p>
        </w:tc>
        <w:tc>
          <w:tcPr>
            <w:tcW w:w="1769" w:type="dxa"/>
          </w:tcPr>
          <w:p w14:paraId="66BC67CE" w14:textId="0694C633" w:rsidR="007373C6" w:rsidRPr="00A32AB0" w:rsidRDefault="007373C6" w:rsidP="007373C6">
            <w:pPr>
              <w:pStyle w:val="BodyText"/>
              <w:spacing w:before="224" w:after="240" w:line="259" w:lineRule="auto"/>
              <w:jc w:val="both"/>
              <w:rPr>
                <w:lang w:val="en-GB"/>
              </w:rPr>
            </w:pPr>
            <w:r w:rsidRPr="00A32AB0">
              <w:rPr>
                <w:lang w:val="en-GB"/>
              </w:rPr>
              <w:t>72.15%</w:t>
            </w:r>
          </w:p>
        </w:tc>
        <w:tc>
          <w:tcPr>
            <w:tcW w:w="1770" w:type="dxa"/>
          </w:tcPr>
          <w:p w14:paraId="64E7446B" w14:textId="493FD0EB" w:rsidR="007373C6" w:rsidRPr="00A32AB0" w:rsidRDefault="007373C6" w:rsidP="007373C6">
            <w:pPr>
              <w:pStyle w:val="BodyText"/>
              <w:spacing w:before="224" w:after="240" w:line="259" w:lineRule="auto"/>
              <w:jc w:val="both"/>
              <w:rPr>
                <w:lang w:val="en-GB"/>
              </w:rPr>
            </w:pPr>
            <w:r w:rsidRPr="00A32AB0">
              <w:rPr>
                <w:lang w:val="en-GB"/>
              </w:rPr>
              <w:t>72.11%</w:t>
            </w:r>
          </w:p>
        </w:tc>
      </w:tr>
      <w:tr w:rsidR="007373C6" w:rsidRPr="00A32AB0" w14:paraId="2576FD33" w14:textId="77777777" w:rsidTr="007373C6">
        <w:tc>
          <w:tcPr>
            <w:tcW w:w="1769" w:type="dxa"/>
          </w:tcPr>
          <w:p w14:paraId="71EC0AEC" w14:textId="65C60EB9" w:rsidR="007373C6" w:rsidRPr="00A32AB0" w:rsidRDefault="007373C6" w:rsidP="007373C6">
            <w:pPr>
              <w:pStyle w:val="BodyText"/>
              <w:spacing w:before="224" w:after="240" w:line="259" w:lineRule="auto"/>
              <w:jc w:val="both"/>
              <w:rPr>
                <w:lang w:val="en-GB"/>
              </w:rPr>
            </w:pPr>
            <w:r w:rsidRPr="00A32AB0">
              <w:rPr>
                <w:lang w:val="en-GB"/>
              </w:rPr>
              <w:t>8</w:t>
            </w:r>
          </w:p>
        </w:tc>
        <w:tc>
          <w:tcPr>
            <w:tcW w:w="1769" w:type="dxa"/>
          </w:tcPr>
          <w:p w14:paraId="076BFE97" w14:textId="0E17C8B4" w:rsidR="007373C6" w:rsidRPr="00A32AB0" w:rsidRDefault="007373C6" w:rsidP="007373C6">
            <w:pPr>
              <w:pStyle w:val="BodyText"/>
              <w:spacing w:before="224" w:after="240" w:line="259" w:lineRule="auto"/>
              <w:jc w:val="both"/>
              <w:rPr>
                <w:lang w:val="en-GB"/>
              </w:rPr>
            </w:pPr>
            <w:r w:rsidRPr="00A32AB0">
              <w:rPr>
                <w:lang w:val="en-GB"/>
              </w:rPr>
              <w:t>72.27%</w:t>
            </w:r>
          </w:p>
        </w:tc>
        <w:tc>
          <w:tcPr>
            <w:tcW w:w="1769" w:type="dxa"/>
          </w:tcPr>
          <w:p w14:paraId="5512AE43" w14:textId="77F008D4" w:rsidR="007373C6" w:rsidRPr="00A32AB0" w:rsidRDefault="007373C6" w:rsidP="007373C6">
            <w:pPr>
              <w:pStyle w:val="BodyText"/>
              <w:spacing w:before="224" w:after="240" w:line="259" w:lineRule="auto"/>
              <w:jc w:val="both"/>
              <w:rPr>
                <w:lang w:val="en-GB"/>
              </w:rPr>
            </w:pPr>
            <w:r w:rsidRPr="00A32AB0">
              <w:rPr>
                <w:lang w:val="en-GB"/>
              </w:rPr>
              <w:t>72.51%</w:t>
            </w:r>
          </w:p>
        </w:tc>
        <w:tc>
          <w:tcPr>
            <w:tcW w:w="1769" w:type="dxa"/>
          </w:tcPr>
          <w:p w14:paraId="48B41E26" w14:textId="00D45085" w:rsidR="007373C6" w:rsidRPr="00A32AB0" w:rsidRDefault="007373C6" w:rsidP="007373C6">
            <w:pPr>
              <w:pStyle w:val="BodyText"/>
              <w:spacing w:before="224" w:after="240" w:line="259" w:lineRule="auto"/>
              <w:jc w:val="both"/>
              <w:rPr>
                <w:lang w:val="en-GB"/>
              </w:rPr>
            </w:pPr>
            <w:r w:rsidRPr="00A32AB0">
              <w:rPr>
                <w:lang w:val="en-GB"/>
              </w:rPr>
              <w:t>72.27%</w:t>
            </w:r>
          </w:p>
        </w:tc>
        <w:tc>
          <w:tcPr>
            <w:tcW w:w="1770" w:type="dxa"/>
          </w:tcPr>
          <w:p w14:paraId="40F58187" w14:textId="52AEE546" w:rsidR="007373C6" w:rsidRPr="00A32AB0" w:rsidRDefault="007373C6" w:rsidP="007373C6">
            <w:pPr>
              <w:pStyle w:val="BodyText"/>
              <w:spacing w:before="224" w:after="240" w:line="259" w:lineRule="auto"/>
              <w:jc w:val="both"/>
              <w:rPr>
                <w:lang w:val="en-GB"/>
              </w:rPr>
            </w:pPr>
            <w:r w:rsidRPr="00A32AB0">
              <w:rPr>
                <w:lang w:val="en-GB"/>
              </w:rPr>
              <w:t>72.23%</w:t>
            </w:r>
          </w:p>
        </w:tc>
      </w:tr>
      <w:tr w:rsidR="007373C6" w:rsidRPr="00A32AB0" w14:paraId="42E60888" w14:textId="77777777" w:rsidTr="007373C6">
        <w:tc>
          <w:tcPr>
            <w:tcW w:w="1769" w:type="dxa"/>
          </w:tcPr>
          <w:p w14:paraId="60DC493E" w14:textId="16FB4368" w:rsidR="007373C6" w:rsidRPr="00A32AB0" w:rsidRDefault="007373C6" w:rsidP="007373C6">
            <w:pPr>
              <w:pStyle w:val="BodyText"/>
              <w:spacing w:before="224" w:after="240" w:line="259" w:lineRule="auto"/>
              <w:jc w:val="both"/>
              <w:rPr>
                <w:lang w:val="en-GB"/>
              </w:rPr>
            </w:pPr>
            <w:r w:rsidRPr="00A32AB0">
              <w:rPr>
                <w:lang w:val="en-GB"/>
              </w:rPr>
              <w:t>10</w:t>
            </w:r>
          </w:p>
        </w:tc>
        <w:tc>
          <w:tcPr>
            <w:tcW w:w="1769" w:type="dxa"/>
          </w:tcPr>
          <w:p w14:paraId="7DF2C6CE" w14:textId="320910B5" w:rsidR="007373C6" w:rsidRPr="00A32AB0" w:rsidRDefault="007373C6" w:rsidP="007373C6">
            <w:pPr>
              <w:pStyle w:val="BodyText"/>
              <w:spacing w:before="224" w:after="240" w:line="259" w:lineRule="auto"/>
              <w:jc w:val="both"/>
              <w:rPr>
                <w:lang w:val="en-GB"/>
              </w:rPr>
            </w:pPr>
            <w:r w:rsidRPr="00A32AB0">
              <w:rPr>
                <w:lang w:val="en-GB"/>
              </w:rPr>
              <w:t>72.17%</w:t>
            </w:r>
          </w:p>
        </w:tc>
        <w:tc>
          <w:tcPr>
            <w:tcW w:w="1769" w:type="dxa"/>
          </w:tcPr>
          <w:p w14:paraId="65C1D3A1" w14:textId="0DCF99BB" w:rsidR="007373C6" w:rsidRPr="00A32AB0" w:rsidRDefault="007373C6" w:rsidP="007373C6">
            <w:pPr>
              <w:pStyle w:val="BodyText"/>
              <w:spacing w:before="224" w:after="240" w:line="259" w:lineRule="auto"/>
              <w:jc w:val="both"/>
              <w:rPr>
                <w:lang w:val="en-GB"/>
              </w:rPr>
            </w:pPr>
            <w:r w:rsidRPr="00A32AB0">
              <w:rPr>
                <w:lang w:val="en-GB"/>
              </w:rPr>
              <w:t>72.40%</w:t>
            </w:r>
          </w:p>
        </w:tc>
        <w:tc>
          <w:tcPr>
            <w:tcW w:w="1769" w:type="dxa"/>
          </w:tcPr>
          <w:p w14:paraId="57E0BEFF" w14:textId="5385623E" w:rsidR="007373C6" w:rsidRPr="00A32AB0" w:rsidRDefault="007373C6" w:rsidP="007373C6">
            <w:pPr>
              <w:pStyle w:val="BodyText"/>
              <w:spacing w:before="224" w:after="240" w:line="259" w:lineRule="auto"/>
              <w:jc w:val="both"/>
              <w:rPr>
                <w:lang w:val="en-GB"/>
              </w:rPr>
            </w:pPr>
            <w:r w:rsidRPr="00A32AB0">
              <w:rPr>
                <w:lang w:val="en-GB"/>
              </w:rPr>
              <w:t>72.17%</w:t>
            </w:r>
          </w:p>
        </w:tc>
        <w:tc>
          <w:tcPr>
            <w:tcW w:w="1770" w:type="dxa"/>
          </w:tcPr>
          <w:p w14:paraId="640C31F9" w14:textId="48F6A364" w:rsidR="007373C6" w:rsidRPr="00A32AB0" w:rsidRDefault="007373C6" w:rsidP="007373C6">
            <w:pPr>
              <w:pStyle w:val="BodyText"/>
              <w:keepNext/>
              <w:spacing w:before="224" w:after="240" w:line="259" w:lineRule="auto"/>
              <w:jc w:val="both"/>
              <w:rPr>
                <w:lang w:val="en-GB"/>
              </w:rPr>
            </w:pPr>
            <w:r w:rsidRPr="00A32AB0">
              <w:rPr>
                <w:lang w:val="en-GB"/>
              </w:rPr>
              <w:t>72.13%</w:t>
            </w:r>
          </w:p>
        </w:tc>
      </w:tr>
    </w:tbl>
    <w:p w14:paraId="626E4EE8" w14:textId="24CEBDD0" w:rsidR="007373C6" w:rsidRPr="00A32AB0" w:rsidRDefault="007373C6" w:rsidP="007373C6">
      <w:pPr>
        <w:pStyle w:val="Caption"/>
        <w:jc w:val="center"/>
      </w:pPr>
      <w:r w:rsidRPr="00A32AB0">
        <w:t xml:space="preserve">Table </w:t>
      </w:r>
      <w:r w:rsidRPr="00A32AB0">
        <w:fldChar w:fldCharType="begin"/>
      </w:r>
      <w:r w:rsidRPr="00A32AB0">
        <w:instrText xml:space="preserve"> SEQ Table \* ARABIC </w:instrText>
      </w:r>
      <w:r w:rsidRPr="00A32AB0">
        <w:fldChar w:fldCharType="separate"/>
      </w:r>
      <w:r w:rsidR="001570A6" w:rsidRPr="00A32AB0">
        <w:t>6</w:t>
      </w:r>
      <w:r w:rsidRPr="00A32AB0">
        <w:fldChar w:fldCharType="end"/>
      </w:r>
      <w:r w:rsidRPr="00A32AB0">
        <w:t>. Performance Metrics of Logistic Regression Model with top features</w:t>
      </w:r>
    </w:p>
    <w:p w14:paraId="40685ACC" w14:textId="7F8108DF" w:rsidR="00BA763D" w:rsidRPr="00A32AB0" w:rsidRDefault="007373C6" w:rsidP="004F0512">
      <w:pPr>
        <w:pStyle w:val="BodyText"/>
        <w:spacing w:before="3"/>
        <w:jc w:val="both"/>
        <w:rPr>
          <w:sz w:val="19"/>
          <w:lang w:val="en-GB"/>
        </w:rPr>
      </w:pPr>
      <w:r w:rsidRPr="00A32AB0">
        <w:rPr>
          <w:b/>
          <w:bCs/>
          <w:lang w:val="en-GB"/>
        </w:rPr>
        <w:t xml:space="preserve">Random Forest </w:t>
      </w:r>
      <w:r w:rsidRPr="00A32AB0">
        <w:rPr>
          <w:lang w:val="en-GB"/>
        </w:rPr>
        <w:t>maintained high performance throughout and achieved its best results using 10 features</w:t>
      </w:r>
      <w:r w:rsidRPr="00A32AB0">
        <w:rPr>
          <w:lang w:val="en-GB"/>
        </w:rPr>
        <w:t>.</w:t>
      </w:r>
    </w:p>
    <w:p w14:paraId="62D52723" w14:textId="77777777" w:rsidR="00BA763D" w:rsidRPr="00A32AB0" w:rsidRDefault="00BA763D" w:rsidP="004F0512">
      <w:pPr>
        <w:pStyle w:val="BodyText"/>
        <w:jc w:val="both"/>
        <w:rPr>
          <w:lang w:val="en-GB"/>
        </w:rPr>
      </w:pPr>
    </w:p>
    <w:tbl>
      <w:tblPr>
        <w:tblStyle w:val="TableGrid"/>
        <w:tblW w:w="0" w:type="auto"/>
        <w:tblLook w:val="04A0" w:firstRow="1" w:lastRow="0" w:firstColumn="1" w:lastColumn="0" w:noHBand="0" w:noVBand="1"/>
      </w:tblPr>
      <w:tblGrid>
        <w:gridCol w:w="1769"/>
        <w:gridCol w:w="1769"/>
        <w:gridCol w:w="1769"/>
        <w:gridCol w:w="1769"/>
        <w:gridCol w:w="1770"/>
      </w:tblGrid>
      <w:tr w:rsidR="007373C6" w:rsidRPr="00A32AB0" w14:paraId="276F4BD9" w14:textId="77777777" w:rsidTr="00971563">
        <w:tc>
          <w:tcPr>
            <w:tcW w:w="1769" w:type="dxa"/>
          </w:tcPr>
          <w:p w14:paraId="457A8AC0" w14:textId="77777777" w:rsidR="007373C6" w:rsidRPr="00A32AB0" w:rsidRDefault="007373C6" w:rsidP="00971563">
            <w:pPr>
              <w:pStyle w:val="BodyText"/>
              <w:spacing w:before="224" w:after="240" w:line="259" w:lineRule="auto"/>
              <w:jc w:val="both"/>
              <w:rPr>
                <w:lang w:val="en-GB"/>
              </w:rPr>
            </w:pPr>
            <w:r w:rsidRPr="00A32AB0">
              <w:rPr>
                <w:lang w:val="en-GB"/>
              </w:rPr>
              <w:t>Top N Features</w:t>
            </w:r>
          </w:p>
        </w:tc>
        <w:tc>
          <w:tcPr>
            <w:tcW w:w="1769" w:type="dxa"/>
          </w:tcPr>
          <w:p w14:paraId="0929B082" w14:textId="77777777" w:rsidR="007373C6" w:rsidRPr="00A32AB0" w:rsidRDefault="007373C6" w:rsidP="00971563">
            <w:pPr>
              <w:pStyle w:val="BodyText"/>
              <w:spacing w:before="224" w:after="240" w:line="259" w:lineRule="auto"/>
              <w:jc w:val="both"/>
              <w:rPr>
                <w:lang w:val="en-GB"/>
              </w:rPr>
            </w:pPr>
            <w:r w:rsidRPr="00A32AB0">
              <w:rPr>
                <w:lang w:val="en-GB"/>
              </w:rPr>
              <w:t>Accuracy</w:t>
            </w:r>
          </w:p>
        </w:tc>
        <w:tc>
          <w:tcPr>
            <w:tcW w:w="1769" w:type="dxa"/>
          </w:tcPr>
          <w:p w14:paraId="1F652D04" w14:textId="77777777" w:rsidR="007373C6" w:rsidRPr="00A32AB0" w:rsidRDefault="007373C6" w:rsidP="00971563">
            <w:pPr>
              <w:pStyle w:val="BodyText"/>
              <w:spacing w:before="224" w:after="240" w:line="259" w:lineRule="auto"/>
              <w:jc w:val="both"/>
              <w:rPr>
                <w:lang w:val="en-GB"/>
              </w:rPr>
            </w:pPr>
            <w:r w:rsidRPr="00A32AB0">
              <w:rPr>
                <w:lang w:val="en-GB"/>
              </w:rPr>
              <w:t>Precision</w:t>
            </w:r>
          </w:p>
        </w:tc>
        <w:tc>
          <w:tcPr>
            <w:tcW w:w="1769" w:type="dxa"/>
          </w:tcPr>
          <w:p w14:paraId="077CB85D" w14:textId="77777777" w:rsidR="007373C6" w:rsidRPr="00A32AB0" w:rsidRDefault="007373C6" w:rsidP="00971563">
            <w:pPr>
              <w:pStyle w:val="BodyText"/>
              <w:spacing w:before="224" w:after="240" w:line="259" w:lineRule="auto"/>
              <w:jc w:val="both"/>
              <w:rPr>
                <w:lang w:val="en-GB"/>
              </w:rPr>
            </w:pPr>
            <w:r w:rsidRPr="00A32AB0">
              <w:rPr>
                <w:lang w:val="en-GB"/>
              </w:rPr>
              <w:t>Recall</w:t>
            </w:r>
          </w:p>
        </w:tc>
        <w:tc>
          <w:tcPr>
            <w:tcW w:w="1770" w:type="dxa"/>
          </w:tcPr>
          <w:p w14:paraId="56B98D51" w14:textId="77777777" w:rsidR="007373C6" w:rsidRPr="00A32AB0" w:rsidRDefault="007373C6" w:rsidP="00971563">
            <w:pPr>
              <w:pStyle w:val="BodyText"/>
              <w:spacing w:before="224" w:after="240" w:line="259" w:lineRule="auto"/>
              <w:jc w:val="both"/>
              <w:rPr>
                <w:lang w:val="en-GB"/>
              </w:rPr>
            </w:pPr>
            <w:r w:rsidRPr="00A32AB0">
              <w:rPr>
                <w:lang w:val="en-GB"/>
              </w:rPr>
              <w:t>F1-score</w:t>
            </w:r>
          </w:p>
        </w:tc>
      </w:tr>
      <w:tr w:rsidR="007373C6" w:rsidRPr="00A32AB0" w14:paraId="3DBF1193" w14:textId="77777777" w:rsidTr="00971563">
        <w:tc>
          <w:tcPr>
            <w:tcW w:w="1769" w:type="dxa"/>
          </w:tcPr>
          <w:p w14:paraId="73BD7B20" w14:textId="77777777" w:rsidR="007373C6" w:rsidRPr="00A32AB0" w:rsidRDefault="007373C6" w:rsidP="00971563">
            <w:pPr>
              <w:pStyle w:val="BodyText"/>
              <w:spacing w:before="224" w:after="240" w:line="259" w:lineRule="auto"/>
              <w:jc w:val="both"/>
              <w:rPr>
                <w:lang w:val="en-GB"/>
              </w:rPr>
            </w:pPr>
            <w:r w:rsidRPr="00A32AB0">
              <w:rPr>
                <w:lang w:val="en-GB"/>
              </w:rPr>
              <w:t>4</w:t>
            </w:r>
          </w:p>
        </w:tc>
        <w:tc>
          <w:tcPr>
            <w:tcW w:w="1769" w:type="dxa"/>
          </w:tcPr>
          <w:p w14:paraId="47297CC6" w14:textId="7F8323A7" w:rsidR="007373C6" w:rsidRPr="00A32AB0" w:rsidRDefault="007373C6" w:rsidP="00971563">
            <w:pPr>
              <w:pStyle w:val="BodyText"/>
              <w:spacing w:before="224" w:after="240" w:line="259" w:lineRule="auto"/>
              <w:jc w:val="both"/>
              <w:rPr>
                <w:lang w:val="en-GB"/>
              </w:rPr>
            </w:pPr>
            <w:r w:rsidRPr="00A32AB0">
              <w:rPr>
                <w:lang w:val="en-GB"/>
              </w:rPr>
              <w:t>7</w:t>
            </w:r>
            <w:r w:rsidR="00A152DF" w:rsidRPr="00A32AB0">
              <w:rPr>
                <w:lang w:val="en-GB"/>
              </w:rPr>
              <w:t>2.69</w:t>
            </w:r>
            <w:r w:rsidRPr="00A32AB0">
              <w:rPr>
                <w:lang w:val="en-GB"/>
              </w:rPr>
              <w:t>%</w:t>
            </w:r>
          </w:p>
        </w:tc>
        <w:tc>
          <w:tcPr>
            <w:tcW w:w="1769" w:type="dxa"/>
          </w:tcPr>
          <w:p w14:paraId="1DA4A567" w14:textId="77343755" w:rsidR="007373C6" w:rsidRPr="00A32AB0" w:rsidRDefault="007373C6" w:rsidP="00971563">
            <w:pPr>
              <w:pStyle w:val="BodyText"/>
              <w:spacing w:before="224" w:after="240" w:line="259" w:lineRule="auto"/>
              <w:jc w:val="both"/>
              <w:rPr>
                <w:lang w:val="en-GB"/>
              </w:rPr>
            </w:pPr>
            <w:r w:rsidRPr="00A32AB0">
              <w:rPr>
                <w:lang w:val="en-GB"/>
              </w:rPr>
              <w:t>7</w:t>
            </w:r>
            <w:r w:rsidR="00A152DF" w:rsidRPr="00A32AB0">
              <w:rPr>
                <w:lang w:val="en-GB"/>
              </w:rPr>
              <w:t>2.95</w:t>
            </w:r>
            <w:r w:rsidRPr="00A32AB0">
              <w:rPr>
                <w:lang w:val="en-GB"/>
              </w:rPr>
              <w:t>%</w:t>
            </w:r>
          </w:p>
        </w:tc>
        <w:tc>
          <w:tcPr>
            <w:tcW w:w="1769" w:type="dxa"/>
          </w:tcPr>
          <w:p w14:paraId="506A225B" w14:textId="66120BA1" w:rsidR="007373C6" w:rsidRPr="00A32AB0" w:rsidRDefault="007373C6" w:rsidP="00971563">
            <w:pPr>
              <w:pStyle w:val="BodyText"/>
              <w:spacing w:before="224" w:after="240" w:line="259" w:lineRule="auto"/>
              <w:jc w:val="both"/>
              <w:rPr>
                <w:lang w:val="en-GB"/>
              </w:rPr>
            </w:pPr>
            <w:r w:rsidRPr="00A32AB0">
              <w:rPr>
                <w:lang w:val="en-GB"/>
              </w:rPr>
              <w:t>7</w:t>
            </w:r>
            <w:r w:rsidR="00A152DF" w:rsidRPr="00A32AB0">
              <w:rPr>
                <w:lang w:val="en-GB"/>
              </w:rPr>
              <w:t>2.69</w:t>
            </w:r>
            <w:r w:rsidRPr="00A32AB0">
              <w:rPr>
                <w:lang w:val="en-GB"/>
              </w:rPr>
              <w:t>%</w:t>
            </w:r>
          </w:p>
        </w:tc>
        <w:tc>
          <w:tcPr>
            <w:tcW w:w="1770" w:type="dxa"/>
          </w:tcPr>
          <w:p w14:paraId="12B4D0E8" w14:textId="6826C019" w:rsidR="007373C6" w:rsidRPr="00A32AB0" w:rsidRDefault="007373C6" w:rsidP="00971563">
            <w:pPr>
              <w:pStyle w:val="BodyText"/>
              <w:spacing w:before="224" w:after="240" w:line="259" w:lineRule="auto"/>
              <w:jc w:val="both"/>
              <w:rPr>
                <w:lang w:val="en-GB"/>
              </w:rPr>
            </w:pPr>
            <w:r w:rsidRPr="00A32AB0">
              <w:rPr>
                <w:lang w:val="en-GB"/>
              </w:rPr>
              <w:t>7</w:t>
            </w:r>
            <w:r w:rsidR="00A152DF" w:rsidRPr="00A32AB0">
              <w:rPr>
                <w:lang w:val="en-GB"/>
              </w:rPr>
              <w:t>2.65</w:t>
            </w:r>
            <w:r w:rsidRPr="00A32AB0">
              <w:rPr>
                <w:lang w:val="en-GB"/>
              </w:rPr>
              <w:t>%</w:t>
            </w:r>
          </w:p>
        </w:tc>
      </w:tr>
      <w:tr w:rsidR="007373C6" w:rsidRPr="00A32AB0" w14:paraId="05367E2C" w14:textId="77777777" w:rsidTr="00971563">
        <w:tc>
          <w:tcPr>
            <w:tcW w:w="1769" w:type="dxa"/>
          </w:tcPr>
          <w:p w14:paraId="6611FE34" w14:textId="77777777" w:rsidR="007373C6" w:rsidRPr="00A32AB0" w:rsidRDefault="007373C6" w:rsidP="00971563">
            <w:pPr>
              <w:pStyle w:val="BodyText"/>
              <w:spacing w:before="224" w:after="240" w:line="259" w:lineRule="auto"/>
              <w:jc w:val="both"/>
              <w:rPr>
                <w:lang w:val="en-GB"/>
              </w:rPr>
            </w:pPr>
            <w:r w:rsidRPr="00A32AB0">
              <w:rPr>
                <w:lang w:val="en-GB"/>
              </w:rPr>
              <w:t>6</w:t>
            </w:r>
          </w:p>
        </w:tc>
        <w:tc>
          <w:tcPr>
            <w:tcW w:w="1769" w:type="dxa"/>
          </w:tcPr>
          <w:p w14:paraId="5B520DDF" w14:textId="5F5A55F6" w:rsidR="007373C6" w:rsidRPr="00A32AB0" w:rsidRDefault="007373C6" w:rsidP="00971563">
            <w:pPr>
              <w:pStyle w:val="BodyText"/>
              <w:spacing w:before="224" w:after="240" w:line="259" w:lineRule="auto"/>
              <w:jc w:val="both"/>
              <w:rPr>
                <w:lang w:val="en-GB"/>
              </w:rPr>
            </w:pPr>
            <w:r w:rsidRPr="00A32AB0">
              <w:rPr>
                <w:lang w:val="en-GB"/>
              </w:rPr>
              <w:t>7</w:t>
            </w:r>
            <w:r w:rsidR="00A152DF" w:rsidRPr="00A32AB0">
              <w:rPr>
                <w:lang w:val="en-GB"/>
              </w:rPr>
              <w:t>2.99</w:t>
            </w:r>
            <w:r w:rsidRPr="00A32AB0">
              <w:rPr>
                <w:lang w:val="en-GB"/>
              </w:rPr>
              <w:t>%</w:t>
            </w:r>
          </w:p>
        </w:tc>
        <w:tc>
          <w:tcPr>
            <w:tcW w:w="1769" w:type="dxa"/>
          </w:tcPr>
          <w:p w14:paraId="75EAFCF3" w14:textId="01C6BF41" w:rsidR="007373C6" w:rsidRPr="00A32AB0" w:rsidRDefault="007373C6" w:rsidP="00971563">
            <w:pPr>
              <w:pStyle w:val="BodyText"/>
              <w:spacing w:before="224" w:after="240" w:line="259" w:lineRule="auto"/>
              <w:jc w:val="both"/>
              <w:rPr>
                <w:lang w:val="en-GB"/>
              </w:rPr>
            </w:pPr>
            <w:r w:rsidRPr="00A32AB0">
              <w:rPr>
                <w:lang w:val="en-GB"/>
              </w:rPr>
              <w:t>7</w:t>
            </w:r>
            <w:r w:rsidR="00A152DF" w:rsidRPr="00A32AB0">
              <w:rPr>
                <w:lang w:val="en-GB"/>
              </w:rPr>
              <w:t>3.29</w:t>
            </w:r>
            <w:r w:rsidRPr="00A32AB0">
              <w:rPr>
                <w:lang w:val="en-GB"/>
              </w:rPr>
              <w:t>%</w:t>
            </w:r>
          </w:p>
        </w:tc>
        <w:tc>
          <w:tcPr>
            <w:tcW w:w="1769" w:type="dxa"/>
          </w:tcPr>
          <w:p w14:paraId="52F6E76B" w14:textId="3D068DBA" w:rsidR="007373C6" w:rsidRPr="00A32AB0" w:rsidRDefault="007373C6" w:rsidP="00971563">
            <w:pPr>
              <w:pStyle w:val="BodyText"/>
              <w:spacing w:before="224" w:after="240" w:line="259" w:lineRule="auto"/>
              <w:jc w:val="both"/>
              <w:rPr>
                <w:lang w:val="en-GB"/>
              </w:rPr>
            </w:pPr>
            <w:r w:rsidRPr="00A32AB0">
              <w:rPr>
                <w:lang w:val="en-GB"/>
              </w:rPr>
              <w:t>72.</w:t>
            </w:r>
            <w:r w:rsidR="00A152DF" w:rsidRPr="00A32AB0">
              <w:rPr>
                <w:lang w:val="en-GB"/>
              </w:rPr>
              <w:t>99</w:t>
            </w:r>
            <w:r w:rsidRPr="00A32AB0">
              <w:rPr>
                <w:lang w:val="en-GB"/>
              </w:rPr>
              <w:t>%</w:t>
            </w:r>
          </w:p>
        </w:tc>
        <w:tc>
          <w:tcPr>
            <w:tcW w:w="1770" w:type="dxa"/>
          </w:tcPr>
          <w:p w14:paraId="6518D87F" w14:textId="19E23D82" w:rsidR="007373C6" w:rsidRPr="00A32AB0" w:rsidRDefault="007373C6" w:rsidP="00971563">
            <w:pPr>
              <w:pStyle w:val="BodyText"/>
              <w:spacing w:before="224" w:after="240" w:line="259" w:lineRule="auto"/>
              <w:jc w:val="both"/>
              <w:rPr>
                <w:lang w:val="en-GB"/>
              </w:rPr>
            </w:pPr>
            <w:r w:rsidRPr="00A32AB0">
              <w:rPr>
                <w:lang w:val="en-GB"/>
              </w:rPr>
              <w:t>72.</w:t>
            </w:r>
            <w:r w:rsidR="00A152DF" w:rsidRPr="00A32AB0">
              <w:rPr>
                <w:lang w:val="en-GB"/>
              </w:rPr>
              <w:t>94</w:t>
            </w:r>
            <w:r w:rsidRPr="00A32AB0">
              <w:rPr>
                <w:lang w:val="en-GB"/>
              </w:rPr>
              <w:t>%</w:t>
            </w:r>
          </w:p>
        </w:tc>
      </w:tr>
      <w:tr w:rsidR="007373C6" w:rsidRPr="00A32AB0" w14:paraId="064587E1" w14:textId="77777777" w:rsidTr="00971563">
        <w:tc>
          <w:tcPr>
            <w:tcW w:w="1769" w:type="dxa"/>
          </w:tcPr>
          <w:p w14:paraId="1692FF08" w14:textId="77777777" w:rsidR="007373C6" w:rsidRPr="00A32AB0" w:rsidRDefault="007373C6" w:rsidP="00971563">
            <w:pPr>
              <w:pStyle w:val="BodyText"/>
              <w:spacing w:before="224" w:after="240" w:line="259" w:lineRule="auto"/>
              <w:jc w:val="both"/>
              <w:rPr>
                <w:lang w:val="en-GB"/>
              </w:rPr>
            </w:pPr>
            <w:r w:rsidRPr="00A32AB0">
              <w:rPr>
                <w:lang w:val="en-GB"/>
              </w:rPr>
              <w:t>8</w:t>
            </w:r>
          </w:p>
        </w:tc>
        <w:tc>
          <w:tcPr>
            <w:tcW w:w="1769" w:type="dxa"/>
          </w:tcPr>
          <w:p w14:paraId="204E8D5B" w14:textId="3C7F0F07" w:rsidR="007373C6" w:rsidRPr="00A32AB0" w:rsidRDefault="007373C6" w:rsidP="00971563">
            <w:pPr>
              <w:pStyle w:val="BodyText"/>
              <w:spacing w:before="224" w:after="240" w:line="259" w:lineRule="auto"/>
              <w:jc w:val="both"/>
              <w:rPr>
                <w:lang w:val="en-GB"/>
              </w:rPr>
            </w:pPr>
            <w:r w:rsidRPr="00A32AB0">
              <w:rPr>
                <w:lang w:val="en-GB"/>
              </w:rPr>
              <w:t>72</w:t>
            </w:r>
            <w:r w:rsidR="00A152DF" w:rsidRPr="00A32AB0">
              <w:rPr>
                <w:lang w:val="en-GB"/>
              </w:rPr>
              <w:t>.83</w:t>
            </w:r>
            <w:r w:rsidRPr="00A32AB0">
              <w:rPr>
                <w:lang w:val="en-GB"/>
              </w:rPr>
              <w:t>%</w:t>
            </w:r>
          </w:p>
        </w:tc>
        <w:tc>
          <w:tcPr>
            <w:tcW w:w="1769" w:type="dxa"/>
          </w:tcPr>
          <w:p w14:paraId="00919F6C" w14:textId="330956BE" w:rsidR="007373C6" w:rsidRPr="00A32AB0" w:rsidRDefault="007373C6" w:rsidP="00971563">
            <w:pPr>
              <w:pStyle w:val="BodyText"/>
              <w:spacing w:before="224" w:after="240" w:line="259" w:lineRule="auto"/>
              <w:jc w:val="both"/>
              <w:rPr>
                <w:lang w:val="en-GB"/>
              </w:rPr>
            </w:pPr>
            <w:r w:rsidRPr="00A32AB0">
              <w:rPr>
                <w:lang w:val="en-GB"/>
              </w:rPr>
              <w:t>7</w:t>
            </w:r>
            <w:r w:rsidR="00A152DF" w:rsidRPr="00A32AB0">
              <w:rPr>
                <w:lang w:val="en-GB"/>
              </w:rPr>
              <w:t>3.26</w:t>
            </w:r>
            <w:r w:rsidRPr="00A32AB0">
              <w:rPr>
                <w:lang w:val="en-GB"/>
              </w:rPr>
              <w:t>%</w:t>
            </w:r>
          </w:p>
        </w:tc>
        <w:tc>
          <w:tcPr>
            <w:tcW w:w="1769" w:type="dxa"/>
          </w:tcPr>
          <w:p w14:paraId="6D9DB106" w14:textId="2890C2D7" w:rsidR="007373C6" w:rsidRPr="00A32AB0" w:rsidRDefault="007373C6" w:rsidP="00971563">
            <w:pPr>
              <w:pStyle w:val="BodyText"/>
              <w:spacing w:before="224" w:after="240" w:line="259" w:lineRule="auto"/>
              <w:jc w:val="both"/>
              <w:rPr>
                <w:lang w:val="en-GB"/>
              </w:rPr>
            </w:pPr>
            <w:r w:rsidRPr="00A32AB0">
              <w:rPr>
                <w:lang w:val="en-GB"/>
              </w:rPr>
              <w:t>72.</w:t>
            </w:r>
            <w:r w:rsidR="00A152DF" w:rsidRPr="00A32AB0">
              <w:rPr>
                <w:lang w:val="en-GB"/>
              </w:rPr>
              <w:t>83</w:t>
            </w:r>
            <w:r w:rsidRPr="00A32AB0">
              <w:rPr>
                <w:lang w:val="en-GB"/>
              </w:rPr>
              <w:t>%</w:t>
            </w:r>
          </w:p>
        </w:tc>
        <w:tc>
          <w:tcPr>
            <w:tcW w:w="1770" w:type="dxa"/>
          </w:tcPr>
          <w:p w14:paraId="559D1543" w14:textId="50D72E90" w:rsidR="007373C6" w:rsidRPr="00A32AB0" w:rsidRDefault="007373C6" w:rsidP="00971563">
            <w:pPr>
              <w:pStyle w:val="BodyText"/>
              <w:spacing w:before="224" w:after="240" w:line="259" w:lineRule="auto"/>
              <w:jc w:val="both"/>
              <w:rPr>
                <w:lang w:val="en-GB"/>
              </w:rPr>
            </w:pPr>
            <w:r w:rsidRPr="00A32AB0">
              <w:rPr>
                <w:lang w:val="en-GB"/>
              </w:rPr>
              <w:t>72.</w:t>
            </w:r>
            <w:r w:rsidR="00A152DF" w:rsidRPr="00A32AB0">
              <w:rPr>
                <w:lang w:val="en-GB"/>
              </w:rPr>
              <w:t>76</w:t>
            </w:r>
            <w:r w:rsidRPr="00A32AB0">
              <w:rPr>
                <w:lang w:val="en-GB"/>
              </w:rPr>
              <w:t>%</w:t>
            </w:r>
          </w:p>
        </w:tc>
      </w:tr>
      <w:tr w:rsidR="007373C6" w:rsidRPr="00A32AB0" w14:paraId="6CA36F4C" w14:textId="77777777" w:rsidTr="00971563">
        <w:tc>
          <w:tcPr>
            <w:tcW w:w="1769" w:type="dxa"/>
          </w:tcPr>
          <w:p w14:paraId="347A82BA" w14:textId="77777777" w:rsidR="007373C6" w:rsidRPr="00A32AB0" w:rsidRDefault="007373C6" w:rsidP="00971563">
            <w:pPr>
              <w:pStyle w:val="BodyText"/>
              <w:spacing w:before="224" w:after="240" w:line="259" w:lineRule="auto"/>
              <w:jc w:val="both"/>
              <w:rPr>
                <w:lang w:val="en-GB"/>
              </w:rPr>
            </w:pPr>
            <w:r w:rsidRPr="00A32AB0">
              <w:rPr>
                <w:lang w:val="en-GB"/>
              </w:rPr>
              <w:t>10</w:t>
            </w:r>
          </w:p>
        </w:tc>
        <w:tc>
          <w:tcPr>
            <w:tcW w:w="1769" w:type="dxa"/>
          </w:tcPr>
          <w:p w14:paraId="5AF5F80E" w14:textId="5A392518" w:rsidR="007373C6" w:rsidRPr="00A32AB0" w:rsidRDefault="007373C6" w:rsidP="00971563">
            <w:pPr>
              <w:pStyle w:val="BodyText"/>
              <w:spacing w:before="224" w:after="240" w:line="259" w:lineRule="auto"/>
              <w:jc w:val="both"/>
              <w:rPr>
                <w:lang w:val="en-GB"/>
              </w:rPr>
            </w:pPr>
            <w:r w:rsidRPr="00A32AB0">
              <w:rPr>
                <w:lang w:val="en-GB"/>
              </w:rPr>
              <w:t>7</w:t>
            </w:r>
            <w:r w:rsidR="00A152DF" w:rsidRPr="00A32AB0">
              <w:rPr>
                <w:lang w:val="en-GB"/>
              </w:rPr>
              <w:t>3.00</w:t>
            </w:r>
            <w:r w:rsidRPr="00A32AB0">
              <w:rPr>
                <w:lang w:val="en-GB"/>
              </w:rPr>
              <w:t>%</w:t>
            </w:r>
          </w:p>
        </w:tc>
        <w:tc>
          <w:tcPr>
            <w:tcW w:w="1769" w:type="dxa"/>
          </w:tcPr>
          <w:p w14:paraId="293A0CCD" w14:textId="0AB2BDA8" w:rsidR="007373C6" w:rsidRPr="00A32AB0" w:rsidRDefault="007373C6" w:rsidP="00971563">
            <w:pPr>
              <w:pStyle w:val="BodyText"/>
              <w:spacing w:before="224" w:after="240" w:line="259" w:lineRule="auto"/>
              <w:jc w:val="both"/>
              <w:rPr>
                <w:lang w:val="en-GB"/>
              </w:rPr>
            </w:pPr>
            <w:r w:rsidRPr="00A32AB0">
              <w:rPr>
                <w:lang w:val="en-GB"/>
              </w:rPr>
              <w:t>7</w:t>
            </w:r>
            <w:r w:rsidR="00A152DF" w:rsidRPr="00A32AB0">
              <w:rPr>
                <w:lang w:val="en-GB"/>
              </w:rPr>
              <w:t>3.31</w:t>
            </w:r>
            <w:r w:rsidRPr="00A32AB0">
              <w:rPr>
                <w:lang w:val="en-GB"/>
              </w:rPr>
              <w:t>%</w:t>
            </w:r>
          </w:p>
        </w:tc>
        <w:tc>
          <w:tcPr>
            <w:tcW w:w="1769" w:type="dxa"/>
          </w:tcPr>
          <w:p w14:paraId="3309D48A" w14:textId="16735156" w:rsidR="007373C6" w:rsidRPr="00A32AB0" w:rsidRDefault="007373C6" w:rsidP="00971563">
            <w:pPr>
              <w:pStyle w:val="BodyText"/>
              <w:spacing w:before="224" w:after="240" w:line="259" w:lineRule="auto"/>
              <w:jc w:val="both"/>
              <w:rPr>
                <w:lang w:val="en-GB"/>
              </w:rPr>
            </w:pPr>
            <w:r w:rsidRPr="00A32AB0">
              <w:rPr>
                <w:lang w:val="en-GB"/>
              </w:rPr>
              <w:t>7</w:t>
            </w:r>
            <w:r w:rsidR="00A152DF" w:rsidRPr="00A32AB0">
              <w:rPr>
                <w:lang w:val="en-GB"/>
              </w:rPr>
              <w:t>3.00</w:t>
            </w:r>
            <w:r w:rsidRPr="00A32AB0">
              <w:rPr>
                <w:lang w:val="en-GB"/>
              </w:rPr>
              <w:t>%</w:t>
            </w:r>
          </w:p>
        </w:tc>
        <w:tc>
          <w:tcPr>
            <w:tcW w:w="1770" w:type="dxa"/>
          </w:tcPr>
          <w:p w14:paraId="1B2B713A" w14:textId="1E832EB7" w:rsidR="007373C6" w:rsidRPr="00A32AB0" w:rsidRDefault="007373C6" w:rsidP="00953353">
            <w:pPr>
              <w:pStyle w:val="BodyText"/>
              <w:keepNext/>
              <w:spacing w:before="224" w:after="240" w:line="259" w:lineRule="auto"/>
              <w:jc w:val="both"/>
              <w:rPr>
                <w:lang w:val="en-GB"/>
              </w:rPr>
            </w:pPr>
            <w:r w:rsidRPr="00A32AB0">
              <w:rPr>
                <w:lang w:val="en-GB"/>
              </w:rPr>
              <w:t>72.</w:t>
            </w:r>
            <w:r w:rsidR="00A152DF" w:rsidRPr="00A32AB0">
              <w:rPr>
                <w:lang w:val="en-GB"/>
              </w:rPr>
              <w:t>95</w:t>
            </w:r>
            <w:r w:rsidRPr="00A32AB0">
              <w:rPr>
                <w:lang w:val="en-GB"/>
              </w:rPr>
              <w:t>%</w:t>
            </w:r>
          </w:p>
        </w:tc>
      </w:tr>
    </w:tbl>
    <w:p w14:paraId="1019B87B" w14:textId="529BE2E0" w:rsidR="00BA763D" w:rsidRPr="00A32AB0" w:rsidRDefault="00953353" w:rsidP="00953353">
      <w:pPr>
        <w:pStyle w:val="Caption"/>
        <w:jc w:val="center"/>
        <w:sectPr w:rsidR="00BA763D" w:rsidRPr="00A32AB0" w:rsidSect="00681B3D">
          <w:headerReference w:type="default" r:id="rId37"/>
          <w:footerReference w:type="default" r:id="rId38"/>
          <w:pgSz w:w="11910" w:h="16840"/>
          <w:pgMar w:top="3240" w:right="1640" w:bottom="1000" w:left="1640" w:header="2844" w:footer="806" w:gutter="0"/>
          <w:cols w:space="720"/>
        </w:sectPr>
      </w:pPr>
      <w:bookmarkStart w:id="44" w:name="Discussion_(1100_words)"/>
      <w:bookmarkStart w:id="45" w:name="_bookmark26"/>
      <w:bookmarkEnd w:id="44"/>
      <w:bookmarkEnd w:id="45"/>
      <w:r w:rsidRPr="00A32AB0">
        <w:t xml:space="preserve">Table </w:t>
      </w:r>
      <w:r w:rsidRPr="00A32AB0">
        <w:fldChar w:fldCharType="begin"/>
      </w:r>
      <w:r w:rsidRPr="00A32AB0">
        <w:instrText xml:space="preserve"> SEQ Table \* ARABIC </w:instrText>
      </w:r>
      <w:r w:rsidRPr="00A32AB0">
        <w:fldChar w:fldCharType="separate"/>
      </w:r>
      <w:r w:rsidR="001570A6" w:rsidRPr="00A32AB0">
        <w:t>7</w:t>
      </w:r>
      <w:r w:rsidRPr="00A32AB0">
        <w:fldChar w:fldCharType="end"/>
      </w:r>
      <w:r w:rsidRPr="00A32AB0">
        <w:t>. Performance Metrics of Random Forest Model with top features</w:t>
      </w:r>
    </w:p>
    <w:p w14:paraId="5A726BCD" w14:textId="1518011E" w:rsidR="00953353" w:rsidRPr="00A32AB0" w:rsidRDefault="00953353" w:rsidP="00953353">
      <w:pPr>
        <w:pStyle w:val="BodyText"/>
        <w:rPr>
          <w:lang w:val="en-GB"/>
        </w:rPr>
      </w:pPr>
      <w:proofErr w:type="spellStart"/>
      <w:r w:rsidRPr="00A32AB0">
        <w:rPr>
          <w:b/>
          <w:bCs/>
          <w:lang w:val="en-GB"/>
        </w:rPr>
        <w:lastRenderedPageBreak/>
        <w:t>XGBoost</w:t>
      </w:r>
      <w:proofErr w:type="spellEnd"/>
      <w:r w:rsidRPr="00A32AB0">
        <w:rPr>
          <w:lang w:val="en-GB"/>
        </w:rPr>
        <w:t xml:space="preserve"> performed consistently well, with best results achieved using 8 or 10 features</w:t>
      </w:r>
      <w:r w:rsidRPr="00A32AB0">
        <w:rPr>
          <w:lang w:val="en-GB"/>
        </w:rPr>
        <w:t>.</w:t>
      </w:r>
    </w:p>
    <w:p w14:paraId="0450D394" w14:textId="77777777" w:rsidR="00953353" w:rsidRPr="00A32AB0" w:rsidRDefault="00953353" w:rsidP="00953353">
      <w:pPr>
        <w:pStyle w:val="BodyText"/>
        <w:rPr>
          <w:lang w:val="en-GB"/>
        </w:rPr>
      </w:pPr>
    </w:p>
    <w:tbl>
      <w:tblPr>
        <w:tblStyle w:val="TableGrid"/>
        <w:tblW w:w="0" w:type="auto"/>
        <w:tblLook w:val="04A0" w:firstRow="1" w:lastRow="0" w:firstColumn="1" w:lastColumn="0" w:noHBand="0" w:noVBand="1"/>
      </w:tblPr>
      <w:tblGrid>
        <w:gridCol w:w="1769"/>
        <w:gridCol w:w="1769"/>
        <w:gridCol w:w="1769"/>
        <w:gridCol w:w="1769"/>
        <w:gridCol w:w="1770"/>
      </w:tblGrid>
      <w:tr w:rsidR="00953353" w:rsidRPr="00A32AB0" w14:paraId="0334504E" w14:textId="77777777" w:rsidTr="00971563">
        <w:tc>
          <w:tcPr>
            <w:tcW w:w="1769" w:type="dxa"/>
          </w:tcPr>
          <w:p w14:paraId="50633F45" w14:textId="77777777" w:rsidR="00953353" w:rsidRPr="00A32AB0" w:rsidRDefault="00953353" w:rsidP="00971563">
            <w:pPr>
              <w:pStyle w:val="BodyText"/>
              <w:spacing w:before="224" w:after="240" w:line="259" w:lineRule="auto"/>
              <w:jc w:val="both"/>
              <w:rPr>
                <w:lang w:val="en-GB"/>
              </w:rPr>
            </w:pPr>
            <w:r w:rsidRPr="00A32AB0">
              <w:rPr>
                <w:lang w:val="en-GB"/>
              </w:rPr>
              <w:t>Top N Features</w:t>
            </w:r>
          </w:p>
        </w:tc>
        <w:tc>
          <w:tcPr>
            <w:tcW w:w="1769" w:type="dxa"/>
          </w:tcPr>
          <w:p w14:paraId="0A7F0B38" w14:textId="77777777" w:rsidR="00953353" w:rsidRPr="00A32AB0" w:rsidRDefault="00953353" w:rsidP="00971563">
            <w:pPr>
              <w:pStyle w:val="BodyText"/>
              <w:spacing w:before="224" w:after="240" w:line="259" w:lineRule="auto"/>
              <w:jc w:val="both"/>
              <w:rPr>
                <w:lang w:val="en-GB"/>
              </w:rPr>
            </w:pPr>
            <w:r w:rsidRPr="00A32AB0">
              <w:rPr>
                <w:lang w:val="en-GB"/>
              </w:rPr>
              <w:t>Accuracy</w:t>
            </w:r>
          </w:p>
        </w:tc>
        <w:tc>
          <w:tcPr>
            <w:tcW w:w="1769" w:type="dxa"/>
          </w:tcPr>
          <w:p w14:paraId="46DE0BF4" w14:textId="77777777" w:rsidR="00953353" w:rsidRPr="00A32AB0" w:rsidRDefault="00953353" w:rsidP="00971563">
            <w:pPr>
              <w:pStyle w:val="BodyText"/>
              <w:spacing w:before="224" w:after="240" w:line="259" w:lineRule="auto"/>
              <w:jc w:val="both"/>
              <w:rPr>
                <w:lang w:val="en-GB"/>
              </w:rPr>
            </w:pPr>
            <w:r w:rsidRPr="00A32AB0">
              <w:rPr>
                <w:lang w:val="en-GB"/>
              </w:rPr>
              <w:t>Precision</w:t>
            </w:r>
          </w:p>
        </w:tc>
        <w:tc>
          <w:tcPr>
            <w:tcW w:w="1769" w:type="dxa"/>
          </w:tcPr>
          <w:p w14:paraId="4F7D7AB6" w14:textId="77777777" w:rsidR="00953353" w:rsidRPr="00A32AB0" w:rsidRDefault="00953353" w:rsidP="00971563">
            <w:pPr>
              <w:pStyle w:val="BodyText"/>
              <w:spacing w:before="224" w:after="240" w:line="259" w:lineRule="auto"/>
              <w:jc w:val="both"/>
              <w:rPr>
                <w:lang w:val="en-GB"/>
              </w:rPr>
            </w:pPr>
            <w:r w:rsidRPr="00A32AB0">
              <w:rPr>
                <w:lang w:val="en-GB"/>
              </w:rPr>
              <w:t>Recall</w:t>
            </w:r>
          </w:p>
        </w:tc>
        <w:tc>
          <w:tcPr>
            <w:tcW w:w="1770" w:type="dxa"/>
          </w:tcPr>
          <w:p w14:paraId="1BD9879D" w14:textId="77777777" w:rsidR="00953353" w:rsidRPr="00A32AB0" w:rsidRDefault="00953353" w:rsidP="00971563">
            <w:pPr>
              <w:pStyle w:val="BodyText"/>
              <w:spacing w:before="224" w:after="240" w:line="259" w:lineRule="auto"/>
              <w:jc w:val="both"/>
              <w:rPr>
                <w:lang w:val="en-GB"/>
              </w:rPr>
            </w:pPr>
            <w:r w:rsidRPr="00A32AB0">
              <w:rPr>
                <w:lang w:val="en-GB"/>
              </w:rPr>
              <w:t>F1-score</w:t>
            </w:r>
          </w:p>
        </w:tc>
      </w:tr>
      <w:tr w:rsidR="00953353" w:rsidRPr="00A32AB0" w14:paraId="2BE394CC" w14:textId="77777777" w:rsidTr="00971563">
        <w:tc>
          <w:tcPr>
            <w:tcW w:w="1769" w:type="dxa"/>
          </w:tcPr>
          <w:p w14:paraId="08F971A4" w14:textId="77777777" w:rsidR="00953353" w:rsidRPr="00A32AB0" w:rsidRDefault="00953353" w:rsidP="00971563">
            <w:pPr>
              <w:pStyle w:val="BodyText"/>
              <w:spacing w:before="224" w:after="240" w:line="259" w:lineRule="auto"/>
              <w:jc w:val="both"/>
              <w:rPr>
                <w:lang w:val="en-GB"/>
              </w:rPr>
            </w:pPr>
            <w:r w:rsidRPr="00A32AB0">
              <w:rPr>
                <w:lang w:val="en-GB"/>
              </w:rPr>
              <w:t>4</w:t>
            </w:r>
          </w:p>
        </w:tc>
        <w:tc>
          <w:tcPr>
            <w:tcW w:w="1769" w:type="dxa"/>
          </w:tcPr>
          <w:p w14:paraId="648967FC" w14:textId="16C28915"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2.83</w:t>
            </w:r>
            <w:r w:rsidRPr="00A32AB0">
              <w:rPr>
                <w:lang w:val="en-GB"/>
              </w:rPr>
              <w:t>%</w:t>
            </w:r>
          </w:p>
        </w:tc>
        <w:tc>
          <w:tcPr>
            <w:tcW w:w="1769" w:type="dxa"/>
          </w:tcPr>
          <w:p w14:paraId="0667235B" w14:textId="51F18E8F"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2.99</w:t>
            </w:r>
            <w:r w:rsidRPr="00A32AB0">
              <w:rPr>
                <w:lang w:val="en-GB"/>
              </w:rPr>
              <w:t>%</w:t>
            </w:r>
          </w:p>
        </w:tc>
        <w:tc>
          <w:tcPr>
            <w:tcW w:w="1769" w:type="dxa"/>
          </w:tcPr>
          <w:p w14:paraId="3DC40511" w14:textId="2E6AB713"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2.83</w:t>
            </w:r>
            <w:r w:rsidRPr="00A32AB0">
              <w:rPr>
                <w:lang w:val="en-GB"/>
              </w:rPr>
              <w:t>%</w:t>
            </w:r>
          </w:p>
        </w:tc>
        <w:tc>
          <w:tcPr>
            <w:tcW w:w="1770" w:type="dxa"/>
          </w:tcPr>
          <w:p w14:paraId="2403410F" w14:textId="440DDD8A"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2.81</w:t>
            </w:r>
            <w:r w:rsidRPr="00A32AB0">
              <w:rPr>
                <w:lang w:val="en-GB"/>
              </w:rPr>
              <w:t>%</w:t>
            </w:r>
          </w:p>
        </w:tc>
      </w:tr>
      <w:tr w:rsidR="00953353" w:rsidRPr="00A32AB0" w14:paraId="3C62706E" w14:textId="77777777" w:rsidTr="00971563">
        <w:tc>
          <w:tcPr>
            <w:tcW w:w="1769" w:type="dxa"/>
          </w:tcPr>
          <w:p w14:paraId="54D0205D" w14:textId="77777777" w:rsidR="00953353" w:rsidRPr="00A32AB0" w:rsidRDefault="00953353" w:rsidP="00971563">
            <w:pPr>
              <w:pStyle w:val="BodyText"/>
              <w:spacing w:before="224" w:after="240" w:line="259" w:lineRule="auto"/>
              <w:jc w:val="both"/>
              <w:rPr>
                <w:lang w:val="en-GB"/>
              </w:rPr>
            </w:pPr>
            <w:r w:rsidRPr="00A32AB0">
              <w:rPr>
                <w:lang w:val="en-GB"/>
              </w:rPr>
              <w:t>6</w:t>
            </w:r>
          </w:p>
        </w:tc>
        <w:tc>
          <w:tcPr>
            <w:tcW w:w="1769" w:type="dxa"/>
          </w:tcPr>
          <w:p w14:paraId="4F7669D9" w14:textId="6F505993"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3.11</w:t>
            </w:r>
            <w:r w:rsidRPr="00A32AB0">
              <w:rPr>
                <w:lang w:val="en-GB"/>
              </w:rPr>
              <w:t>%</w:t>
            </w:r>
          </w:p>
        </w:tc>
        <w:tc>
          <w:tcPr>
            <w:tcW w:w="1769" w:type="dxa"/>
          </w:tcPr>
          <w:p w14:paraId="0CC7906A" w14:textId="4CC179DC"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3.24</w:t>
            </w:r>
            <w:r w:rsidRPr="00A32AB0">
              <w:rPr>
                <w:lang w:val="en-GB"/>
              </w:rPr>
              <w:t>%</w:t>
            </w:r>
          </w:p>
        </w:tc>
        <w:tc>
          <w:tcPr>
            <w:tcW w:w="1769" w:type="dxa"/>
          </w:tcPr>
          <w:p w14:paraId="5EFBD92B" w14:textId="724FFFFD"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3.11</w:t>
            </w:r>
            <w:r w:rsidRPr="00A32AB0">
              <w:rPr>
                <w:lang w:val="en-GB"/>
              </w:rPr>
              <w:t>%</w:t>
            </w:r>
          </w:p>
        </w:tc>
        <w:tc>
          <w:tcPr>
            <w:tcW w:w="1770" w:type="dxa"/>
          </w:tcPr>
          <w:p w14:paraId="7EC73C54" w14:textId="782FFDCB"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3.10</w:t>
            </w:r>
            <w:r w:rsidRPr="00A32AB0">
              <w:rPr>
                <w:lang w:val="en-GB"/>
              </w:rPr>
              <w:t>%</w:t>
            </w:r>
          </w:p>
        </w:tc>
      </w:tr>
      <w:tr w:rsidR="00953353" w:rsidRPr="00A32AB0" w14:paraId="6624782E" w14:textId="77777777" w:rsidTr="00971563">
        <w:tc>
          <w:tcPr>
            <w:tcW w:w="1769" w:type="dxa"/>
          </w:tcPr>
          <w:p w14:paraId="27800700" w14:textId="77777777" w:rsidR="00953353" w:rsidRPr="00A32AB0" w:rsidRDefault="00953353" w:rsidP="00971563">
            <w:pPr>
              <w:pStyle w:val="BodyText"/>
              <w:spacing w:before="224" w:after="240" w:line="259" w:lineRule="auto"/>
              <w:jc w:val="both"/>
              <w:rPr>
                <w:lang w:val="en-GB"/>
              </w:rPr>
            </w:pPr>
            <w:r w:rsidRPr="00A32AB0">
              <w:rPr>
                <w:lang w:val="en-GB"/>
              </w:rPr>
              <w:t>8</w:t>
            </w:r>
          </w:p>
        </w:tc>
        <w:tc>
          <w:tcPr>
            <w:tcW w:w="1769" w:type="dxa"/>
          </w:tcPr>
          <w:p w14:paraId="75995913" w14:textId="6D403BB5"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3.31</w:t>
            </w:r>
            <w:r w:rsidRPr="00A32AB0">
              <w:rPr>
                <w:lang w:val="en-GB"/>
              </w:rPr>
              <w:t>%</w:t>
            </w:r>
          </w:p>
        </w:tc>
        <w:tc>
          <w:tcPr>
            <w:tcW w:w="1769" w:type="dxa"/>
          </w:tcPr>
          <w:p w14:paraId="16FB1216" w14:textId="0101CE62"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3.44</w:t>
            </w:r>
            <w:r w:rsidRPr="00A32AB0">
              <w:rPr>
                <w:lang w:val="en-GB"/>
              </w:rPr>
              <w:t>%</w:t>
            </w:r>
          </w:p>
        </w:tc>
        <w:tc>
          <w:tcPr>
            <w:tcW w:w="1769" w:type="dxa"/>
          </w:tcPr>
          <w:p w14:paraId="38F183ED" w14:textId="285A1B73"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3.31</w:t>
            </w:r>
            <w:r w:rsidRPr="00A32AB0">
              <w:rPr>
                <w:lang w:val="en-GB"/>
              </w:rPr>
              <w:t>%</w:t>
            </w:r>
          </w:p>
        </w:tc>
        <w:tc>
          <w:tcPr>
            <w:tcW w:w="1770" w:type="dxa"/>
          </w:tcPr>
          <w:p w14:paraId="245EDBD6" w14:textId="76823D2D"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3.30</w:t>
            </w:r>
            <w:r w:rsidRPr="00A32AB0">
              <w:rPr>
                <w:lang w:val="en-GB"/>
              </w:rPr>
              <w:t>%</w:t>
            </w:r>
          </w:p>
        </w:tc>
      </w:tr>
      <w:tr w:rsidR="00953353" w:rsidRPr="00A32AB0" w14:paraId="51CFEBCC" w14:textId="77777777" w:rsidTr="00971563">
        <w:tc>
          <w:tcPr>
            <w:tcW w:w="1769" w:type="dxa"/>
          </w:tcPr>
          <w:p w14:paraId="20237BF1" w14:textId="77777777" w:rsidR="00953353" w:rsidRPr="00A32AB0" w:rsidRDefault="00953353" w:rsidP="00971563">
            <w:pPr>
              <w:pStyle w:val="BodyText"/>
              <w:spacing w:before="224" w:after="240" w:line="259" w:lineRule="auto"/>
              <w:jc w:val="both"/>
              <w:rPr>
                <w:lang w:val="en-GB"/>
              </w:rPr>
            </w:pPr>
            <w:r w:rsidRPr="00A32AB0">
              <w:rPr>
                <w:lang w:val="en-GB"/>
              </w:rPr>
              <w:t>10</w:t>
            </w:r>
          </w:p>
        </w:tc>
        <w:tc>
          <w:tcPr>
            <w:tcW w:w="1769" w:type="dxa"/>
          </w:tcPr>
          <w:p w14:paraId="0C56905D" w14:textId="1C660B46"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3.31</w:t>
            </w:r>
            <w:r w:rsidRPr="00A32AB0">
              <w:rPr>
                <w:lang w:val="en-GB"/>
              </w:rPr>
              <w:t>%</w:t>
            </w:r>
          </w:p>
        </w:tc>
        <w:tc>
          <w:tcPr>
            <w:tcW w:w="1769" w:type="dxa"/>
          </w:tcPr>
          <w:p w14:paraId="6FED0205" w14:textId="7C9D35E5"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3.44</w:t>
            </w:r>
            <w:r w:rsidRPr="00A32AB0">
              <w:rPr>
                <w:lang w:val="en-GB"/>
              </w:rPr>
              <w:t>%</w:t>
            </w:r>
          </w:p>
        </w:tc>
        <w:tc>
          <w:tcPr>
            <w:tcW w:w="1769" w:type="dxa"/>
          </w:tcPr>
          <w:p w14:paraId="72736988" w14:textId="0DE458FB"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3.31</w:t>
            </w:r>
            <w:r w:rsidRPr="00A32AB0">
              <w:rPr>
                <w:lang w:val="en-GB"/>
              </w:rPr>
              <w:t>%</w:t>
            </w:r>
          </w:p>
        </w:tc>
        <w:tc>
          <w:tcPr>
            <w:tcW w:w="1770" w:type="dxa"/>
          </w:tcPr>
          <w:p w14:paraId="50A48004" w14:textId="32D84694" w:rsidR="00953353" w:rsidRPr="00A32AB0" w:rsidRDefault="00953353" w:rsidP="00953353">
            <w:pPr>
              <w:pStyle w:val="BodyText"/>
              <w:keepNext/>
              <w:spacing w:before="224" w:after="240" w:line="259" w:lineRule="auto"/>
              <w:jc w:val="both"/>
              <w:rPr>
                <w:lang w:val="en-GB"/>
              </w:rPr>
            </w:pPr>
            <w:r w:rsidRPr="00A32AB0">
              <w:rPr>
                <w:lang w:val="en-GB"/>
              </w:rPr>
              <w:t>7</w:t>
            </w:r>
            <w:r w:rsidR="00A152DF" w:rsidRPr="00A32AB0">
              <w:rPr>
                <w:lang w:val="en-GB"/>
              </w:rPr>
              <w:t>3.30</w:t>
            </w:r>
            <w:r w:rsidRPr="00A32AB0">
              <w:rPr>
                <w:lang w:val="en-GB"/>
              </w:rPr>
              <w:t>%</w:t>
            </w:r>
          </w:p>
        </w:tc>
      </w:tr>
    </w:tbl>
    <w:p w14:paraId="2044E59F" w14:textId="61BBDC4F" w:rsidR="00953353" w:rsidRPr="00A32AB0" w:rsidRDefault="00953353" w:rsidP="00953353">
      <w:pPr>
        <w:pStyle w:val="Caption"/>
        <w:jc w:val="center"/>
      </w:pPr>
      <w:r w:rsidRPr="00A32AB0">
        <w:t xml:space="preserve">Table </w:t>
      </w:r>
      <w:r w:rsidRPr="00A32AB0">
        <w:fldChar w:fldCharType="begin"/>
      </w:r>
      <w:r w:rsidRPr="00A32AB0">
        <w:instrText xml:space="preserve"> SEQ Table \* ARABIC </w:instrText>
      </w:r>
      <w:r w:rsidRPr="00A32AB0">
        <w:fldChar w:fldCharType="separate"/>
      </w:r>
      <w:r w:rsidR="001570A6" w:rsidRPr="00A32AB0">
        <w:t>8</w:t>
      </w:r>
      <w:r w:rsidRPr="00A32AB0">
        <w:fldChar w:fldCharType="end"/>
      </w:r>
      <w:r w:rsidRPr="00A32AB0">
        <w:t xml:space="preserve">. Performance Metrics of </w:t>
      </w:r>
      <w:proofErr w:type="spellStart"/>
      <w:r w:rsidRPr="00A32AB0">
        <w:t>XGBoost</w:t>
      </w:r>
      <w:proofErr w:type="spellEnd"/>
      <w:r w:rsidRPr="00A32AB0">
        <w:t xml:space="preserve"> Model with top features</w:t>
      </w:r>
    </w:p>
    <w:p w14:paraId="79A388DC" w14:textId="3CA87AA6" w:rsidR="00953353" w:rsidRPr="00A32AB0" w:rsidRDefault="00953353" w:rsidP="00490DD7">
      <w:pPr>
        <w:pStyle w:val="BodyText"/>
        <w:spacing w:after="240"/>
        <w:jc w:val="both"/>
        <w:rPr>
          <w:lang w:val="en-GB"/>
        </w:rPr>
      </w:pPr>
      <w:r w:rsidRPr="00A32AB0">
        <w:rPr>
          <w:b/>
          <w:bCs/>
          <w:lang w:val="en-GB"/>
        </w:rPr>
        <w:t>MLP Neural Network</w:t>
      </w:r>
      <w:r w:rsidRPr="00A32AB0">
        <w:rPr>
          <w:lang w:val="en-GB"/>
        </w:rPr>
        <w:t xml:space="preserve"> also demonstrated strong performance with 8 features, showing minimal degradation when reducing from the full feature set</w:t>
      </w:r>
      <w:r w:rsidRPr="00A32AB0">
        <w:rPr>
          <w:lang w:val="en-GB"/>
        </w:rPr>
        <w:t>.</w:t>
      </w:r>
    </w:p>
    <w:tbl>
      <w:tblPr>
        <w:tblStyle w:val="TableGrid"/>
        <w:tblW w:w="0" w:type="auto"/>
        <w:tblLook w:val="04A0" w:firstRow="1" w:lastRow="0" w:firstColumn="1" w:lastColumn="0" w:noHBand="0" w:noVBand="1"/>
      </w:tblPr>
      <w:tblGrid>
        <w:gridCol w:w="1769"/>
        <w:gridCol w:w="1769"/>
        <w:gridCol w:w="1769"/>
        <w:gridCol w:w="1769"/>
        <w:gridCol w:w="1770"/>
      </w:tblGrid>
      <w:tr w:rsidR="00953353" w:rsidRPr="00A32AB0" w14:paraId="65DD2949" w14:textId="77777777" w:rsidTr="00971563">
        <w:tc>
          <w:tcPr>
            <w:tcW w:w="1769" w:type="dxa"/>
          </w:tcPr>
          <w:p w14:paraId="6FF29F06" w14:textId="77777777" w:rsidR="00953353" w:rsidRPr="00A32AB0" w:rsidRDefault="00953353" w:rsidP="00971563">
            <w:pPr>
              <w:pStyle w:val="BodyText"/>
              <w:spacing w:before="224" w:after="240" w:line="259" w:lineRule="auto"/>
              <w:jc w:val="both"/>
              <w:rPr>
                <w:lang w:val="en-GB"/>
              </w:rPr>
            </w:pPr>
            <w:r w:rsidRPr="00A32AB0">
              <w:rPr>
                <w:lang w:val="en-GB"/>
              </w:rPr>
              <w:t>Top N Features</w:t>
            </w:r>
          </w:p>
        </w:tc>
        <w:tc>
          <w:tcPr>
            <w:tcW w:w="1769" w:type="dxa"/>
          </w:tcPr>
          <w:p w14:paraId="49CBAAE1" w14:textId="77777777" w:rsidR="00953353" w:rsidRPr="00A32AB0" w:rsidRDefault="00953353" w:rsidP="00971563">
            <w:pPr>
              <w:pStyle w:val="BodyText"/>
              <w:spacing w:before="224" w:after="240" w:line="259" w:lineRule="auto"/>
              <w:jc w:val="both"/>
              <w:rPr>
                <w:lang w:val="en-GB"/>
              </w:rPr>
            </w:pPr>
            <w:r w:rsidRPr="00A32AB0">
              <w:rPr>
                <w:lang w:val="en-GB"/>
              </w:rPr>
              <w:t>Accuracy</w:t>
            </w:r>
          </w:p>
        </w:tc>
        <w:tc>
          <w:tcPr>
            <w:tcW w:w="1769" w:type="dxa"/>
          </w:tcPr>
          <w:p w14:paraId="256763C4" w14:textId="77777777" w:rsidR="00953353" w:rsidRPr="00A32AB0" w:rsidRDefault="00953353" w:rsidP="00971563">
            <w:pPr>
              <w:pStyle w:val="BodyText"/>
              <w:spacing w:before="224" w:after="240" w:line="259" w:lineRule="auto"/>
              <w:jc w:val="both"/>
              <w:rPr>
                <w:lang w:val="en-GB"/>
              </w:rPr>
            </w:pPr>
            <w:r w:rsidRPr="00A32AB0">
              <w:rPr>
                <w:lang w:val="en-GB"/>
              </w:rPr>
              <w:t>Precision</w:t>
            </w:r>
          </w:p>
        </w:tc>
        <w:tc>
          <w:tcPr>
            <w:tcW w:w="1769" w:type="dxa"/>
          </w:tcPr>
          <w:p w14:paraId="0A6B0A82" w14:textId="77777777" w:rsidR="00953353" w:rsidRPr="00A32AB0" w:rsidRDefault="00953353" w:rsidP="00971563">
            <w:pPr>
              <w:pStyle w:val="BodyText"/>
              <w:spacing w:before="224" w:after="240" w:line="259" w:lineRule="auto"/>
              <w:jc w:val="both"/>
              <w:rPr>
                <w:lang w:val="en-GB"/>
              </w:rPr>
            </w:pPr>
            <w:r w:rsidRPr="00A32AB0">
              <w:rPr>
                <w:lang w:val="en-GB"/>
              </w:rPr>
              <w:t>Recall</w:t>
            </w:r>
          </w:p>
        </w:tc>
        <w:tc>
          <w:tcPr>
            <w:tcW w:w="1770" w:type="dxa"/>
          </w:tcPr>
          <w:p w14:paraId="477EC876" w14:textId="77777777" w:rsidR="00953353" w:rsidRPr="00A32AB0" w:rsidRDefault="00953353" w:rsidP="00971563">
            <w:pPr>
              <w:pStyle w:val="BodyText"/>
              <w:spacing w:before="224" w:after="240" w:line="259" w:lineRule="auto"/>
              <w:jc w:val="both"/>
              <w:rPr>
                <w:lang w:val="en-GB"/>
              </w:rPr>
            </w:pPr>
            <w:r w:rsidRPr="00A32AB0">
              <w:rPr>
                <w:lang w:val="en-GB"/>
              </w:rPr>
              <w:t>F1-score</w:t>
            </w:r>
          </w:p>
        </w:tc>
      </w:tr>
      <w:tr w:rsidR="00953353" w:rsidRPr="00A32AB0" w14:paraId="4DA0EAC7" w14:textId="77777777" w:rsidTr="00971563">
        <w:tc>
          <w:tcPr>
            <w:tcW w:w="1769" w:type="dxa"/>
          </w:tcPr>
          <w:p w14:paraId="7085CE3A" w14:textId="77777777" w:rsidR="00953353" w:rsidRPr="00A32AB0" w:rsidRDefault="00953353" w:rsidP="00971563">
            <w:pPr>
              <w:pStyle w:val="BodyText"/>
              <w:spacing w:before="224" w:after="240" w:line="259" w:lineRule="auto"/>
              <w:jc w:val="both"/>
              <w:rPr>
                <w:lang w:val="en-GB"/>
              </w:rPr>
            </w:pPr>
            <w:r w:rsidRPr="00A32AB0">
              <w:rPr>
                <w:lang w:val="en-GB"/>
              </w:rPr>
              <w:t>4</w:t>
            </w:r>
          </w:p>
        </w:tc>
        <w:tc>
          <w:tcPr>
            <w:tcW w:w="1769" w:type="dxa"/>
          </w:tcPr>
          <w:p w14:paraId="584578CF" w14:textId="15C1EC1E"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2.58</w:t>
            </w:r>
            <w:r w:rsidRPr="00A32AB0">
              <w:rPr>
                <w:lang w:val="en-GB"/>
              </w:rPr>
              <w:t>%</w:t>
            </w:r>
          </w:p>
        </w:tc>
        <w:tc>
          <w:tcPr>
            <w:tcW w:w="1769" w:type="dxa"/>
          </w:tcPr>
          <w:p w14:paraId="7C389335" w14:textId="73043BAD"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2.68</w:t>
            </w:r>
            <w:r w:rsidRPr="00A32AB0">
              <w:rPr>
                <w:lang w:val="en-GB"/>
              </w:rPr>
              <w:t>%</w:t>
            </w:r>
          </w:p>
        </w:tc>
        <w:tc>
          <w:tcPr>
            <w:tcW w:w="1769" w:type="dxa"/>
          </w:tcPr>
          <w:p w14:paraId="21745BAE" w14:textId="716819B5"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2.58</w:t>
            </w:r>
            <w:r w:rsidRPr="00A32AB0">
              <w:rPr>
                <w:lang w:val="en-GB"/>
              </w:rPr>
              <w:t>%</w:t>
            </w:r>
          </w:p>
        </w:tc>
        <w:tc>
          <w:tcPr>
            <w:tcW w:w="1770" w:type="dxa"/>
          </w:tcPr>
          <w:p w14:paraId="07EDECC5" w14:textId="72C10B3C"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2.57</w:t>
            </w:r>
            <w:r w:rsidRPr="00A32AB0">
              <w:rPr>
                <w:lang w:val="en-GB"/>
              </w:rPr>
              <w:t>%</w:t>
            </w:r>
          </w:p>
        </w:tc>
      </w:tr>
      <w:tr w:rsidR="00953353" w:rsidRPr="00A32AB0" w14:paraId="3C401129" w14:textId="77777777" w:rsidTr="00971563">
        <w:tc>
          <w:tcPr>
            <w:tcW w:w="1769" w:type="dxa"/>
          </w:tcPr>
          <w:p w14:paraId="315BAA63" w14:textId="77777777" w:rsidR="00953353" w:rsidRPr="00A32AB0" w:rsidRDefault="00953353" w:rsidP="00971563">
            <w:pPr>
              <w:pStyle w:val="BodyText"/>
              <w:spacing w:before="224" w:after="240" w:line="259" w:lineRule="auto"/>
              <w:jc w:val="both"/>
              <w:rPr>
                <w:lang w:val="en-GB"/>
              </w:rPr>
            </w:pPr>
            <w:r w:rsidRPr="00A32AB0">
              <w:rPr>
                <w:lang w:val="en-GB"/>
              </w:rPr>
              <w:t>6</w:t>
            </w:r>
          </w:p>
        </w:tc>
        <w:tc>
          <w:tcPr>
            <w:tcW w:w="1769" w:type="dxa"/>
          </w:tcPr>
          <w:p w14:paraId="24A4667E" w14:textId="49F916D6" w:rsidR="00953353" w:rsidRPr="00A32AB0" w:rsidRDefault="00953353" w:rsidP="00971563">
            <w:pPr>
              <w:pStyle w:val="BodyText"/>
              <w:spacing w:before="224" w:after="240" w:line="259" w:lineRule="auto"/>
              <w:jc w:val="both"/>
              <w:rPr>
                <w:lang w:val="en-GB"/>
              </w:rPr>
            </w:pPr>
            <w:r w:rsidRPr="00A32AB0">
              <w:rPr>
                <w:lang w:val="en-GB"/>
              </w:rPr>
              <w:t>72</w:t>
            </w:r>
            <w:r w:rsidR="00A152DF" w:rsidRPr="00A32AB0">
              <w:rPr>
                <w:lang w:val="en-GB"/>
              </w:rPr>
              <w:t>.72</w:t>
            </w:r>
            <w:r w:rsidRPr="00A32AB0">
              <w:rPr>
                <w:lang w:val="en-GB"/>
              </w:rPr>
              <w:t>%</w:t>
            </w:r>
          </w:p>
        </w:tc>
        <w:tc>
          <w:tcPr>
            <w:tcW w:w="1769" w:type="dxa"/>
          </w:tcPr>
          <w:p w14:paraId="51FCB109" w14:textId="5FA45218" w:rsidR="00953353" w:rsidRPr="00A32AB0" w:rsidRDefault="00953353" w:rsidP="00971563">
            <w:pPr>
              <w:pStyle w:val="BodyText"/>
              <w:spacing w:before="224" w:after="240" w:line="259" w:lineRule="auto"/>
              <w:jc w:val="both"/>
              <w:rPr>
                <w:lang w:val="en-GB"/>
              </w:rPr>
            </w:pPr>
            <w:r w:rsidRPr="00A32AB0">
              <w:rPr>
                <w:lang w:val="en-GB"/>
              </w:rPr>
              <w:t>72.</w:t>
            </w:r>
            <w:r w:rsidR="00A152DF" w:rsidRPr="00A32AB0">
              <w:rPr>
                <w:lang w:val="en-GB"/>
              </w:rPr>
              <w:t>83</w:t>
            </w:r>
            <w:r w:rsidRPr="00A32AB0">
              <w:rPr>
                <w:lang w:val="en-GB"/>
              </w:rPr>
              <w:t>%</w:t>
            </w:r>
          </w:p>
        </w:tc>
        <w:tc>
          <w:tcPr>
            <w:tcW w:w="1769" w:type="dxa"/>
          </w:tcPr>
          <w:p w14:paraId="66208820" w14:textId="24279B07" w:rsidR="00953353" w:rsidRPr="00A32AB0" w:rsidRDefault="00953353" w:rsidP="00971563">
            <w:pPr>
              <w:pStyle w:val="BodyText"/>
              <w:spacing w:before="224" w:after="240" w:line="259" w:lineRule="auto"/>
              <w:jc w:val="both"/>
              <w:rPr>
                <w:lang w:val="en-GB"/>
              </w:rPr>
            </w:pPr>
            <w:r w:rsidRPr="00A32AB0">
              <w:rPr>
                <w:lang w:val="en-GB"/>
              </w:rPr>
              <w:t>72.</w:t>
            </w:r>
            <w:r w:rsidR="00A152DF" w:rsidRPr="00A32AB0">
              <w:rPr>
                <w:lang w:val="en-GB"/>
              </w:rPr>
              <w:t>72</w:t>
            </w:r>
            <w:r w:rsidRPr="00A32AB0">
              <w:rPr>
                <w:lang w:val="en-GB"/>
              </w:rPr>
              <w:t>%</w:t>
            </w:r>
          </w:p>
        </w:tc>
        <w:tc>
          <w:tcPr>
            <w:tcW w:w="1770" w:type="dxa"/>
          </w:tcPr>
          <w:p w14:paraId="09131602" w14:textId="59B2705E" w:rsidR="00953353" w:rsidRPr="00A32AB0" w:rsidRDefault="00953353" w:rsidP="00971563">
            <w:pPr>
              <w:pStyle w:val="BodyText"/>
              <w:spacing w:before="224" w:after="240" w:line="259" w:lineRule="auto"/>
              <w:jc w:val="both"/>
              <w:rPr>
                <w:lang w:val="en-GB"/>
              </w:rPr>
            </w:pPr>
            <w:r w:rsidRPr="00A32AB0">
              <w:rPr>
                <w:lang w:val="en-GB"/>
              </w:rPr>
              <w:t>72.</w:t>
            </w:r>
            <w:r w:rsidR="00A152DF" w:rsidRPr="00A32AB0">
              <w:rPr>
                <w:lang w:val="en-GB"/>
              </w:rPr>
              <w:t>72</w:t>
            </w:r>
            <w:r w:rsidRPr="00A32AB0">
              <w:rPr>
                <w:lang w:val="en-GB"/>
              </w:rPr>
              <w:t>%</w:t>
            </w:r>
          </w:p>
        </w:tc>
      </w:tr>
      <w:tr w:rsidR="00953353" w:rsidRPr="00A32AB0" w14:paraId="505A10AF" w14:textId="77777777" w:rsidTr="00971563">
        <w:tc>
          <w:tcPr>
            <w:tcW w:w="1769" w:type="dxa"/>
          </w:tcPr>
          <w:p w14:paraId="00DF21D9" w14:textId="77777777" w:rsidR="00953353" w:rsidRPr="00A32AB0" w:rsidRDefault="00953353" w:rsidP="00971563">
            <w:pPr>
              <w:pStyle w:val="BodyText"/>
              <w:spacing w:before="224" w:after="240" w:line="259" w:lineRule="auto"/>
              <w:jc w:val="both"/>
              <w:rPr>
                <w:lang w:val="en-GB"/>
              </w:rPr>
            </w:pPr>
            <w:r w:rsidRPr="00A32AB0">
              <w:rPr>
                <w:lang w:val="en-GB"/>
              </w:rPr>
              <w:t>8</w:t>
            </w:r>
          </w:p>
        </w:tc>
        <w:tc>
          <w:tcPr>
            <w:tcW w:w="1769" w:type="dxa"/>
          </w:tcPr>
          <w:p w14:paraId="0B222E0B" w14:textId="040C6F01"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3.01</w:t>
            </w:r>
            <w:r w:rsidRPr="00A32AB0">
              <w:rPr>
                <w:lang w:val="en-GB"/>
              </w:rPr>
              <w:t>%</w:t>
            </w:r>
          </w:p>
        </w:tc>
        <w:tc>
          <w:tcPr>
            <w:tcW w:w="1769" w:type="dxa"/>
          </w:tcPr>
          <w:p w14:paraId="394D15EB" w14:textId="5F1443ED"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3.05</w:t>
            </w:r>
            <w:r w:rsidRPr="00A32AB0">
              <w:rPr>
                <w:lang w:val="en-GB"/>
              </w:rPr>
              <w:t>%</w:t>
            </w:r>
          </w:p>
        </w:tc>
        <w:tc>
          <w:tcPr>
            <w:tcW w:w="1769" w:type="dxa"/>
          </w:tcPr>
          <w:p w14:paraId="5D4EA702" w14:textId="64063D0E"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3.01</w:t>
            </w:r>
            <w:r w:rsidRPr="00A32AB0">
              <w:rPr>
                <w:lang w:val="en-GB"/>
              </w:rPr>
              <w:t>%</w:t>
            </w:r>
          </w:p>
        </w:tc>
        <w:tc>
          <w:tcPr>
            <w:tcW w:w="1770" w:type="dxa"/>
          </w:tcPr>
          <w:p w14:paraId="2D69D696" w14:textId="55E388CD" w:rsidR="00953353" w:rsidRPr="00A32AB0" w:rsidRDefault="00953353" w:rsidP="00971563">
            <w:pPr>
              <w:pStyle w:val="BodyText"/>
              <w:spacing w:before="224" w:after="240" w:line="259" w:lineRule="auto"/>
              <w:jc w:val="both"/>
              <w:rPr>
                <w:lang w:val="en-GB"/>
              </w:rPr>
            </w:pPr>
            <w:r w:rsidRPr="00A32AB0">
              <w:rPr>
                <w:lang w:val="en-GB"/>
              </w:rPr>
              <w:t>7</w:t>
            </w:r>
            <w:r w:rsidR="00A152DF" w:rsidRPr="00A32AB0">
              <w:rPr>
                <w:lang w:val="en-GB"/>
              </w:rPr>
              <w:t>3.01</w:t>
            </w:r>
            <w:r w:rsidRPr="00A32AB0">
              <w:rPr>
                <w:lang w:val="en-GB"/>
              </w:rPr>
              <w:t>%</w:t>
            </w:r>
          </w:p>
        </w:tc>
      </w:tr>
      <w:tr w:rsidR="00953353" w:rsidRPr="00A32AB0" w14:paraId="61E45F26" w14:textId="77777777" w:rsidTr="00971563">
        <w:tc>
          <w:tcPr>
            <w:tcW w:w="1769" w:type="dxa"/>
          </w:tcPr>
          <w:p w14:paraId="2A3EDB66" w14:textId="77777777" w:rsidR="00953353" w:rsidRPr="00A32AB0" w:rsidRDefault="00953353" w:rsidP="00971563">
            <w:pPr>
              <w:pStyle w:val="BodyText"/>
              <w:spacing w:before="224" w:after="240" w:line="259" w:lineRule="auto"/>
              <w:jc w:val="both"/>
              <w:rPr>
                <w:lang w:val="en-GB"/>
              </w:rPr>
            </w:pPr>
            <w:r w:rsidRPr="00A32AB0">
              <w:rPr>
                <w:lang w:val="en-GB"/>
              </w:rPr>
              <w:t>10</w:t>
            </w:r>
          </w:p>
        </w:tc>
        <w:tc>
          <w:tcPr>
            <w:tcW w:w="1769" w:type="dxa"/>
          </w:tcPr>
          <w:p w14:paraId="48739904" w14:textId="2A3A44F7" w:rsidR="00953353" w:rsidRPr="00A32AB0" w:rsidRDefault="00953353" w:rsidP="00971563">
            <w:pPr>
              <w:pStyle w:val="BodyText"/>
              <w:spacing w:before="224" w:after="240" w:line="259" w:lineRule="auto"/>
              <w:jc w:val="both"/>
              <w:rPr>
                <w:lang w:val="en-GB"/>
              </w:rPr>
            </w:pPr>
            <w:r w:rsidRPr="00A32AB0">
              <w:rPr>
                <w:lang w:val="en-GB"/>
              </w:rPr>
              <w:t>72</w:t>
            </w:r>
            <w:r w:rsidR="00A152DF" w:rsidRPr="00A32AB0">
              <w:rPr>
                <w:lang w:val="en-GB"/>
              </w:rPr>
              <w:t>.86</w:t>
            </w:r>
            <w:r w:rsidRPr="00A32AB0">
              <w:rPr>
                <w:lang w:val="en-GB"/>
              </w:rPr>
              <w:t>%</w:t>
            </w:r>
          </w:p>
        </w:tc>
        <w:tc>
          <w:tcPr>
            <w:tcW w:w="1769" w:type="dxa"/>
          </w:tcPr>
          <w:p w14:paraId="15C21ACD" w14:textId="173519B9" w:rsidR="00953353" w:rsidRPr="00A32AB0" w:rsidRDefault="00953353" w:rsidP="00971563">
            <w:pPr>
              <w:pStyle w:val="BodyText"/>
              <w:spacing w:before="224" w:after="240" w:line="259" w:lineRule="auto"/>
              <w:jc w:val="both"/>
              <w:rPr>
                <w:lang w:val="en-GB"/>
              </w:rPr>
            </w:pPr>
            <w:r w:rsidRPr="00A32AB0">
              <w:rPr>
                <w:lang w:val="en-GB"/>
              </w:rPr>
              <w:t>72.</w:t>
            </w:r>
            <w:r w:rsidR="00A152DF" w:rsidRPr="00A32AB0">
              <w:rPr>
                <w:lang w:val="en-GB"/>
              </w:rPr>
              <w:t>91</w:t>
            </w:r>
            <w:r w:rsidRPr="00A32AB0">
              <w:rPr>
                <w:lang w:val="en-GB"/>
              </w:rPr>
              <w:t>%</w:t>
            </w:r>
          </w:p>
        </w:tc>
        <w:tc>
          <w:tcPr>
            <w:tcW w:w="1769" w:type="dxa"/>
          </w:tcPr>
          <w:p w14:paraId="528AF6F9" w14:textId="38008790" w:rsidR="00953353" w:rsidRPr="00A32AB0" w:rsidRDefault="00953353" w:rsidP="00971563">
            <w:pPr>
              <w:pStyle w:val="BodyText"/>
              <w:spacing w:before="224" w:after="240" w:line="259" w:lineRule="auto"/>
              <w:jc w:val="both"/>
              <w:rPr>
                <w:lang w:val="en-GB"/>
              </w:rPr>
            </w:pPr>
            <w:r w:rsidRPr="00A32AB0">
              <w:rPr>
                <w:lang w:val="en-GB"/>
              </w:rPr>
              <w:t>72.</w:t>
            </w:r>
            <w:r w:rsidR="00A152DF" w:rsidRPr="00A32AB0">
              <w:rPr>
                <w:lang w:val="en-GB"/>
              </w:rPr>
              <w:t>86</w:t>
            </w:r>
            <w:r w:rsidRPr="00A32AB0">
              <w:rPr>
                <w:lang w:val="en-GB"/>
              </w:rPr>
              <w:t>%</w:t>
            </w:r>
          </w:p>
        </w:tc>
        <w:tc>
          <w:tcPr>
            <w:tcW w:w="1770" w:type="dxa"/>
          </w:tcPr>
          <w:p w14:paraId="383199C1" w14:textId="2A5EA99F" w:rsidR="00953353" w:rsidRPr="00A32AB0" w:rsidRDefault="00953353" w:rsidP="00953353">
            <w:pPr>
              <w:pStyle w:val="BodyText"/>
              <w:keepNext/>
              <w:spacing w:before="224" w:after="240" w:line="259" w:lineRule="auto"/>
              <w:jc w:val="both"/>
              <w:rPr>
                <w:lang w:val="en-GB"/>
              </w:rPr>
            </w:pPr>
            <w:r w:rsidRPr="00A32AB0">
              <w:rPr>
                <w:lang w:val="en-GB"/>
              </w:rPr>
              <w:t>72.</w:t>
            </w:r>
            <w:r w:rsidR="00A152DF" w:rsidRPr="00A32AB0">
              <w:rPr>
                <w:lang w:val="en-GB"/>
              </w:rPr>
              <w:t>86</w:t>
            </w:r>
            <w:r w:rsidRPr="00A32AB0">
              <w:rPr>
                <w:lang w:val="en-GB"/>
              </w:rPr>
              <w:t>%</w:t>
            </w:r>
          </w:p>
        </w:tc>
      </w:tr>
    </w:tbl>
    <w:p w14:paraId="16E859B5" w14:textId="2E6DB3C6" w:rsidR="00953353" w:rsidRPr="00A32AB0" w:rsidRDefault="00953353" w:rsidP="00953353">
      <w:pPr>
        <w:pStyle w:val="Caption"/>
        <w:jc w:val="center"/>
      </w:pPr>
      <w:r w:rsidRPr="00A32AB0">
        <w:t xml:space="preserve">Table </w:t>
      </w:r>
      <w:r w:rsidRPr="00A32AB0">
        <w:fldChar w:fldCharType="begin"/>
      </w:r>
      <w:r w:rsidRPr="00A32AB0">
        <w:instrText xml:space="preserve"> SEQ Table \* ARABIC </w:instrText>
      </w:r>
      <w:r w:rsidRPr="00A32AB0">
        <w:fldChar w:fldCharType="separate"/>
      </w:r>
      <w:r w:rsidR="001570A6" w:rsidRPr="00A32AB0">
        <w:t>9</w:t>
      </w:r>
      <w:r w:rsidRPr="00A32AB0">
        <w:fldChar w:fldCharType="end"/>
      </w:r>
      <w:r w:rsidRPr="00A32AB0">
        <w:t>. Performance Metrics of MLP Model with top features</w:t>
      </w:r>
    </w:p>
    <w:p w14:paraId="76E99618" w14:textId="05CD2EA4" w:rsidR="00953353" w:rsidRPr="00953353" w:rsidRDefault="00953353" w:rsidP="00490DD7">
      <w:pPr>
        <w:pStyle w:val="BodyText"/>
        <w:jc w:val="both"/>
        <w:rPr>
          <w:lang w:val="en-GB"/>
        </w:rPr>
      </w:pPr>
      <w:r w:rsidRPr="00953353">
        <w:rPr>
          <w:lang w:val="en-GB"/>
        </w:rPr>
        <w:t xml:space="preserve">Overall, the findings show that all models maintain nearly full predictive performance when only the top 8 features are used. This facilitates the development of simplified, less intricate models without </w:t>
      </w:r>
      <w:r w:rsidRPr="00A32AB0">
        <w:rPr>
          <w:lang w:val="en-GB"/>
        </w:rPr>
        <w:t>compromising</w:t>
      </w:r>
      <w:r w:rsidRPr="00953353">
        <w:rPr>
          <w:lang w:val="en-GB"/>
        </w:rPr>
        <w:t xml:space="preserve"> </w:t>
      </w:r>
      <w:r w:rsidRPr="00A32AB0">
        <w:rPr>
          <w:lang w:val="en-GB"/>
        </w:rPr>
        <w:t>accuracy</w:t>
      </w:r>
      <w:r w:rsidRPr="00953353">
        <w:rPr>
          <w:lang w:val="en-GB"/>
        </w:rPr>
        <w:t>.</w:t>
      </w:r>
    </w:p>
    <w:p w14:paraId="7FA6F8C2" w14:textId="77777777" w:rsidR="00953353" w:rsidRPr="00A32AB0" w:rsidRDefault="00953353" w:rsidP="00953353">
      <w:pPr>
        <w:pStyle w:val="BodyText"/>
        <w:rPr>
          <w:lang w:val="en-GB"/>
        </w:rPr>
      </w:pPr>
    </w:p>
    <w:p w14:paraId="3FFB7EFF" w14:textId="77777777" w:rsidR="00953353" w:rsidRPr="00A32AB0" w:rsidRDefault="00953353" w:rsidP="00953353">
      <w:pPr>
        <w:pStyle w:val="BodyText"/>
        <w:rPr>
          <w:lang w:val="en-GB"/>
        </w:rPr>
      </w:pPr>
    </w:p>
    <w:p w14:paraId="5E85E199" w14:textId="7B1E74C4" w:rsidR="00953353" w:rsidRPr="00A32AB0" w:rsidRDefault="00953353" w:rsidP="004F0512">
      <w:pPr>
        <w:pStyle w:val="Heading2"/>
        <w:numPr>
          <w:ilvl w:val="1"/>
          <w:numId w:val="2"/>
        </w:numPr>
        <w:tabs>
          <w:tab w:val="left" w:pos="892"/>
        </w:tabs>
        <w:spacing w:before="36"/>
        <w:ind w:hanging="735"/>
        <w:jc w:val="both"/>
        <w:rPr>
          <w:lang w:val="en-GB"/>
        </w:rPr>
      </w:pPr>
      <w:r w:rsidRPr="00A32AB0">
        <w:rPr>
          <w:lang w:val="en-GB"/>
        </w:rPr>
        <w:t>Discussion</w:t>
      </w:r>
    </w:p>
    <w:p w14:paraId="7B423D8C" w14:textId="77777777" w:rsidR="00953353" w:rsidRPr="00A32AB0" w:rsidRDefault="00953353" w:rsidP="00953353">
      <w:pPr>
        <w:pStyle w:val="BodyText"/>
        <w:rPr>
          <w:lang w:val="en-GB"/>
        </w:rPr>
      </w:pPr>
    </w:p>
    <w:p w14:paraId="0883055B" w14:textId="23539989" w:rsidR="00A152DF" w:rsidRPr="00A32AB0" w:rsidRDefault="00A152DF" w:rsidP="00490DD7">
      <w:pPr>
        <w:pStyle w:val="BodyText"/>
        <w:jc w:val="both"/>
        <w:rPr>
          <w:lang w:val="en-GB"/>
        </w:rPr>
      </w:pPr>
      <w:r w:rsidRPr="00A32AB0">
        <w:rPr>
          <w:lang w:val="en-GB"/>
        </w:rPr>
        <w:t>This section is devoted to a complete analysis of the machine learning models' findings on the cardiovascular disease (CVD) prediction task. It critically reflects on the results presented in Section 5.1, evaluates the underpinning research questions, and considers fairness, interpretability, and model limitations from a human-centred AI point of view.</w:t>
      </w:r>
    </w:p>
    <w:p w14:paraId="34AF4FE4" w14:textId="77777777" w:rsidR="00A152DF" w:rsidRPr="00A32AB0" w:rsidRDefault="00A152DF" w:rsidP="00953353">
      <w:pPr>
        <w:pStyle w:val="BodyText"/>
        <w:rPr>
          <w:lang w:val="en-GB"/>
        </w:rPr>
      </w:pPr>
    </w:p>
    <w:p w14:paraId="314F525B" w14:textId="37476158" w:rsidR="00A152DF" w:rsidRPr="00A32AB0" w:rsidRDefault="00A152DF" w:rsidP="00A152DF">
      <w:pPr>
        <w:pStyle w:val="Heading3"/>
        <w:numPr>
          <w:ilvl w:val="0"/>
          <w:numId w:val="37"/>
        </w:numPr>
        <w:rPr>
          <w:lang w:val="en-GB"/>
        </w:rPr>
      </w:pPr>
      <w:r w:rsidRPr="00A32AB0">
        <w:rPr>
          <w:lang w:val="en-GB"/>
        </w:rPr>
        <w:t>Recap of Research Questions</w:t>
      </w:r>
    </w:p>
    <w:p w14:paraId="4B829B48" w14:textId="77777777" w:rsidR="00A152DF" w:rsidRPr="00A32AB0" w:rsidRDefault="00A152DF" w:rsidP="00A152DF">
      <w:pPr>
        <w:pStyle w:val="Heading3"/>
        <w:ind w:left="0" w:firstLine="0"/>
        <w:rPr>
          <w:lang w:val="en-GB"/>
        </w:rPr>
      </w:pPr>
    </w:p>
    <w:p w14:paraId="2B251DF8" w14:textId="77777777" w:rsidR="00A152DF" w:rsidRPr="00A152DF" w:rsidRDefault="00A152DF" w:rsidP="00490DD7">
      <w:pPr>
        <w:pStyle w:val="BodyText"/>
        <w:jc w:val="both"/>
        <w:rPr>
          <w:lang w:val="en-GB"/>
        </w:rPr>
      </w:pPr>
      <w:r w:rsidRPr="00A152DF">
        <w:rPr>
          <w:lang w:val="en-GB"/>
        </w:rPr>
        <w:t>The study was guided by two primary research questions:</w:t>
      </w:r>
    </w:p>
    <w:p w14:paraId="49FB8C1C" w14:textId="77777777" w:rsidR="00A152DF" w:rsidRPr="00A152DF" w:rsidRDefault="00A152DF" w:rsidP="00490DD7">
      <w:pPr>
        <w:pStyle w:val="BodyText"/>
        <w:numPr>
          <w:ilvl w:val="0"/>
          <w:numId w:val="39"/>
        </w:numPr>
        <w:spacing w:before="240"/>
        <w:jc w:val="both"/>
        <w:rPr>
          <w:lang w:val="en-GB"/>
        </w:rPr>
      </w:pPr>
      <w:r w:rsidRPr="00A152DF">
        <w:rPr>
          <w:lang w:val="en-GB"/>
        </w:rPr>
        <w:t>How can bias in healthcare risk prediction models be measured and identified across various demographic groups?</w:t>
      </w:r>
    </w:p>
    <w:p w14:paraId="523ADFEB" w14:textId="77777777" w:rsidR="00A152DF" w:rsidRPr="00A152DF" w:rsidRDefault="00A152DF" w:rsidP="00490DD7">
      <w:pPr>
        <w:pStyle w:val="BodyText"/>
        <w:numPr>
          <w:ilvl w:val="0"/>
          <w:numId w:val="39"/>
        </w:numPr>
        <w:spacing w:before="240"/>
        <w:jc w:val="both"/>
        <w:rPr>
          <w:lang w:val="en-GB"/>
        </w:rPr>
      </w:pPr>
      <w:r w:rsidRPr="00A152DF">
        <w:rPr>
          <w:lang w:val="en-GB"/>
        </w:rPr>
        <w:lastRenderedPageBreak/>
        <w:t>What explainability tools can be implemented to make the prediction results of the models interpretable?</w:t>
      </w:r>
    </w:p>
    <w:p w14:paraId="63D98219" w14:textId="77777777" w:rsidR="009D7D1F" w:rsidRPr="00A32AB0" w:rsidRDefault="009D7D1F" w:rsidP="00490DD7">
      <w:pPr>
        <w:pStyle w:val="NormalWeb"/>
        <w:jc w:val="both"/>
      </w:pPr>
      <w:r w:rsidRPr="00A32AB0">
        <w:t>These questions were addressed through subgroup fairness analysis and the use of model interpretability techniques such as feature importance, mutual information ranking, and model coefficient analysis.</w:t>
      </w:r>
    </w:p>
    <w:p w14:paraId="533D4C8B" w14:textId="3DE6F4D3" w:rsidR="00A152DF" w:rsidRPr="00A32AB0" w:rsidRDefault="009D7D1F" w:rsidP="009D7D1F">
      <w:pPr>
        <w:pStyle w:val="Heading3"/>
        <w:numPr>
          <w:ilvl w:val="0"/>
          <w:numId w:val="37"/>
        </w:numPr>
        <w:rPr>
          <w:lang w:val="en-GB"/>
        </w:rPr>
      </w:pPr>
      <w:r w:rsidRPr="00A32AB0">
        <w:rPr>
          <w:lang w:val="en-GB"/>
        </w:rPr>
        <w:t>Summary of Findings</w:t>
      </w:r>
    </w:p>
    <w:p w14:paraId="052CF64E" w14:textId="77777777" w:rsidR="009D7D1F" w:rsidRPr="00A32AB0" w:rsidRDefault="009D7D1F" w:rsidP="009D7D1F">
      <w:pPr>
        <w:pStyle w:val="Heading3"/>
        <w:ind w:left="0" w:firstLine="0"/>
        <w:rPr>
          <w:lang w:val="en-GB"/>
        </w:rPr>
      </w:pPr>
    </w:p>
    <w:p w14:paraId="5DF5969D" w14:textId="2AB0FDE1" w:rsidR="009D7D1F" w:rsidRPr="00A32AB0" w:rsidRDefault="009D7D1F" w:rsidP="00490DD7">
      <w:pPr>
        <w:pStyle w:val="BodyText"/>
        <w:jc w:val="both"/>
        <w:rPr>
          <w:lang w:val="en-GB"/>
        </w:rPr>
      </w:pPr>
      <w:r w:rsidRPr="00A32AB0">
        <w:rPr>
          <w:lang w:val="en-GB"/>
        </w:rPr>
        <w:t xml:space="preserve">The outcomes suggested that four models did fairly well with accuracies of more than 72% and the F1-scores around the same. </w:t>
      </w:r>
      <w:proofErr w:type="spellStart"/>
      <w:r w:rsidRPr="00A32AB0">
        <w:rPr>
          <w:lang w:val="en-GB"/>
        </w:rPr>
        <w:t>XGBoost</w:t>
      </w:r>
      <w:proofErr w:type="spellEnd"/>
      <w:r w:rsidRPr="00A32AB0">
        <w:rPr>
          <w:lang w:val="en-GB"/>
        </w:rPr>
        <w:t xml:space="preserve"> slightly better than the other models with an F1-score of 73.09%, while MLP was close at 72.99%.In contrast, Logistic Regression and Random Forest, which gave slightly less performance on the overall metric, offered some insight on model transparency and how features interact.</w:t>
      </w:r>
    </w:p>
    <w:p w14:paraId="65574310" w14:textId="199D4707" w:rsidR="009D7D1F" w:rsidRPr="00A32AB0" w:rsidRDefault="009D7D1F" w:rsidP="00490DD7">
      <w:pPr>
        <w:pStyle w:val="BodyText"/>
        <w:spacing w:before="240"/>
        <w:jc w:val="both"/>
        <w:rPr>
          <w:lang w:val="en-GB"/>
        </w:rPr>
      </w:pPr>
      <w:r w:rsidRPr="00A32AB0">
        <w:rPr>
          <w:lang w:val="en-GB"/>
        </w:rPr>
        <w:t>Crucially, reducing the feature set to the top 8 did not really degrade performance. This suggests leaner models based on a few relevant clinical features</w:t>
      </w:r>
      <w:r w:rsidRPr="00A32AB0">
        <w:rPr>
          <w:lang w:val="en-GB"/>
        </w:rPr>
        <w:t xml:space="preserve"> </w:t>
      </w:r>
      <w:r w:rsidRPr="00A32AB0">
        <w:rPr>
          <w:lang w:val="en-GB"/>
        </w:rPr>
        <w:t>may be both sufficiently accurate and quick to compute. It also supports the principle of parsimony and makes these models understandably deployable in clinical settings.</w:t>
      </w:r>
    </w:p>
    <w:p w14:paraId="02486778" w14:textId="200D8775" w:rsidR="009D7D1F" w:rsidRPr="00A32AB0" w:rsidRDefault="009D7D1F" w:rsidP="00490DD7">
      <w:pPr>
        <w:pStyle w:val="BodyText"/>
        <w:spacing w:before="240"/>
        <w:jc w:val="both"/>
        <w:rPr>
          <w:lang w:val="en-GB"/>
        </w:rPr>
      </w:pPr>
      <w:r w:rsidRPr="00A32AB0">
        <w:rPr>
          <w:lang w:val="en-GB"/>
        </w:rPr>
        <w:t>In class-</w:t>
      </w:r>
      <w:r w:rsidRPr="00A32AB0">
        <w:rPr>
          <w:lang w:val="en-GB"/>
        </w:rPr>
        <w:t>specific</w:t>
      </w:r>
      <w:r w:rsidRPr="00A32AB0">
        <w:rPr>
          <w:lang w:val="en-GB"/>
        </w:rPr>
        <w:t xml:space="preserve"> </w:t>
      </w:r>
      <w:r w:rsidRPr="00A32AB0">
        <w:rPr>
          <w:lang w:val="en-GB"/>
        </w:rPr>
        <w:t>behaviour</w:t>
      </w:r>
      <w:r w:rsidRPr="00A32AB0">
        <w:rPr>
          <w:lang w:val="en-GB"/>
        </w:rPr>
        <w:t>, the MLP attained the highest recall (72.99%) for the positive class, meaning it was better at catching patients with CVD. This is most relevant in healthcare, as false negatives produce missed diagnoses and poor outcomes. In contrast, Logistic Regression recorded lower recalls</w:t>
      </w:r>
      <w:r w:rsidRPr="00A32AB0">
        <w:rPr>
          <w:lang w:val="en-GB"/>
        </w:rPr>
        <w:t>,</w:t>
      </w:r>
      <w:r w:rsidRPr="00A32AB0">
        <w:rPr>
          <w:lang w:val="en-GB"/>
        </w:rPr>
        <w:t xml:space="preserve"> but by </w:t>
      </w:r>
      <w:r w:rsidRPr="00A32AB0">
        <w:rPr>
          <w:lang w:val="en-GB"/>
        </w:rPr>
        <w:t xml:space="preserve">its </w:t>
      </w:r>
      <w:r w:rsidRPr="00A32AB0">
        <w:rPr>
          <w:lang w:val="en-GB"/>
        </w:rPr>
        <w:t>linear nature and clear output for coefficients was easily interpretable.</w:t>
      </w:r>
    </w:p>
    <w:p w14:paraId="5D194A57" w14:textId="77777777" w:rsidR="009D7D1F" w:rsidRPr="00A32AB0" w:rsidRDefault="009D7D1F" w:rsidP="009D7D1F">
      <w:pPr>
        <w:pStyle w:val="Heading3"/>
        <w:ind w:left="0" w:firstLine="0"/>
        <w:rPr>
          <w:lang w:val="en-GB"/>
        </w:rPr>
      </w:pPr>
    </w:p>
    <w:p w14:paraId="1B1C69E3" w14:textId="534DDB1C" w:rsidR="009D7D1F" w:rsidRPr="00A32AB0" w:rsidRDefault="009D7D1F" w:rsidP="009D7D1F">
      <w:pPr>
        <w:pStyle w:val="Heading3"/>
        <w:numPr>
          <w:ilvl w:val="0"/>
          <w:numId w:val="37"/>
        </w:numPr>
        <w:rPr>
          <w:lang w:val="en-GB"/>
        </w:rPr>
      </w:pPr>
      <w:r w:rsidRPr="00A32AB0">
        <w:rPr>
          <w:lang w:val="en-GB"/>
        </w:rPr>
        <w:t>Fairness across subgroups</w:t>
      </w:r>
    </w:p>
    <w:p w14:paraId="56810B95" w14:textId="77777777" w:rsidR="009D7D1F" w:rsidRPr="00A32AB0" w:rsidRDefault="009D7D1F" w:rsidP="009D7D1F">
      <w:pPr>
        <w:pStyle w:val="BodyText"/>
        <w:rPr>
          <w:lang w:val="en-GB"/>
        </w:rPr>
      </w:pPr>
    </w:p>
    <w:p w14:paraId="658A4A86" w14:textId="77777777" w:rsidR="009D7D1F" w:rsidRPr="009D7D1F" w:rsidRDefault="009D7D1F" w:rsidP="00490DD7">
      <w:pPr>
        <w:pStyle w:val="BodyText"/>
        <w:jc w:val="both"/>
        <w:rPr>
          <w:lang w:val="en-GB"/>
        </w:rPr>
      </w:pPr>
      <w:r w:rsidRPr="009D7D1F">
        <w:rPr>
          <w:lang w:val="en-GB"/>
        </w:rPr>
        <w:t>To explore RQ1, four fairness metrics were computed across gender and age groups:</w:t>
      </w:r>
    </w:p>
    <w:p w14:paraId="0559F4F0" w14:textId="77777777" w:rsidR="009D7D1F" w:rsidRPr="009D7D1F" w:rsidRDefault="009D7D1F" w:rsidP="00490DD7">
      <w:pPr>
        <w:pStyle w:val="BodyText"/>
        <w:numPr>
          <w:ilvl w:val="0"/>
          <w:numId w:val="41"/>
        </w:numPr>
        <w:spacing w:before="240"/>
        <w:jc w:val="both"/>
        <w:rPr>
          <w:lang w:val="en-GB"/>
        </w:rPr>
      </w:pPr>
      <w:r w:rsidRPr="009D7D1F">
        <w:rPr>
          <w:lang w:val="en-GB"/>
        </w:rPr>
        <w:t>Statistical Parity Difference (SPD)</w:t>
      </w:r>
    </w:p>
    <w:p w14:paraId="67165122" w14:textId="77777777" w:rsidR="009D7D1F" w:rsidRPr="009D7D1F" w:rsidRDefault="009D7D1F" w:rsidP="00490DD7">
      <w:pPr>
        <w:pStyle w:val="BodyText"/>
        <w:numPr>
          <w:ilvl w:val="0"/>
          <w:numId w:val="41"/>
        </w:numPr>
        <w:spacing w:before="240"/>
        <w:jc w:val="both"/>
        <w:rPr>
          <w:lang w:val="en-GB"/>
        </w:rPr>
      </w:pPr>
      <w:r w:rsidRPr="009D7D1F">
        <w:rPr>
          <w:lang w:val="en-GB"/>
        </w:rPr>
        <w:t>Disparate Impact (DI)</w:t>
      </w:r>
    </w:p>
    <w:p w14:paraId="5E337D29" w14:textId="77777777" w:rsidR="009D7D1F" w:rsidRPr="009D7D1F" w:rsidRDefault="009D7D1F" w:rsidP="00490DD7">
      <w:pPr>
        <w:pStyle w:val="BodyText"/>
        <w:numPr>
          <w:ilvl w:val="0"/>
          <w:numId w:val="41"/>
        </w:numPr>
        <w:spacing w:before="240"/>
        <w:jc w:val="both"/>
        <w:rPr>
          <w:lang w:val="en-GB"/>
        </w:rPr>
      </w:pPr>
      <w:r w:rsidRPr="009D7D1F">
        <w:rPr>
          <w:lang w:val="en-GB"/>
        </w:rPr>
        <w:t>Equal Opportunity Difference (EOD)</w:t>
      </w:r>
    </w:p>
    <w:p w14:paraId="785578BD" w14:textId="77777777" w:rsidR="009D7D1F" w:rsidRPr="009D7D1F" w:rsidRDefault="009D7D1F" w:rsidP="00490DD7">
      <w:pPr>
        <w:pStyle w:val="BodyText"/>
        <w:numPr>
          <w:ilvl w:val="0"/>
          <w:numId w:val="41"/>
        </w:numPr>
        <w:spacing w:before="240"/>
        <w:jc w:val="both"/>
        <w:rPr>
          <w:lang w:val="en-GB"/>
        </w:rPr>
      </w:pPr>
      <w:r w:rsidRPr="009D7D1F">
        <w:rPr>
          <w:lang w:val="en-GB"/>
        </w:rPr>
        <w:t>Average Odds Difference (AOD)</w:t>
      </w:r>
    </w:p>
    <w:p w14:paraId="0F7DAE4A" w14:textId="77777777" w:rsidR="001570A6" w:rsidRDefault="009D7D1F" w:rsidP="00490DD7">
      <w:pPr>
        <w:pStyle w:val="BodyText"/>
        <w:spacing w:before="240" w:after="240"/>
        <w:jc w:val="both"/>
        <w:rPr>
          <w:lang w:val="en-GB"/>
        </w:rPr>
      </w:pPr>
      <w:r w:rsidRPr="009D7D1F">
        <w:rPr>
          <w:lang w:val="en-GB"/>
        </w:rPr>
        <w:t>These metrics collectively evaluate whether the models show bias in terms of outcomes (SPD/DI) and true positive rates (EOD/AOD)</w:t>
      </w:r>
      <w:r w:rsidR="001570A6" w:rsidRPr="00A32AB0">
        <w:rPr>
          <w:lang w:val="en-GB"/>
        </w:rPr>
        <w:t>.</w:t>
      </w:r>
    </w:p>
    <w:p w14:paraId="6B71D817" w14:textId="1D8E5390" w:rsidR="00490DD7" w:rsidRPr="00A32AB0" w:rsidRDefault="00490DD7" w:rsidP="00490DD7">
      <w:pPr>
        <w:pStyle w:val="BodyText"/>
        <w:spacing w:before="240" w:after="240"/>
        <w:jc w:val="both"/>
        <w:rPr>
          <w:lang w:val="en-GB"/>
        </w:rPr>
        <w:sectPr w:rsidR="00490DD7" w:rsidRPr="00A32AB0" w:rsidSect="00681B3D">
          <w:headerReference w:type="default" r:id="rId39"/>
          <w:footerReference w:type="default" r:id="rId40"/>
          <w:pgSz w:w="11910" w:h="16840"/>
          <w:pgMar w:top="1380" w:right="1640" w:bottom="1000" w:left="1640" w:header="0" w:footer="806" w:gutter="0"/>
          <w:cols w:space="720"/>
        </w:sectPr>
      </w:pPr>
    </w:p>
    <w:p w14:paraId="26A6D0F9" w14:textId="77777777" w:rsidR="001570A6" w:rsidRPr="001570A6" w:rsidRDefault="001570A6" w:rsidP="001570A6">
      <w:pPr>
        <w:pStyle w:val="BodyText"/>
        <w:spacing w:before="240" w:after="240"/>
        <w:rPr>
          <w:lang w:val="en-GB"/>
        </w:rPr>
      </w:pPr>
      <w:r w:rsidRPr="001570A6">
        <w:rPr>
          <w:b/>
          <w:bCs/>
          <w:lang w:val="en-GB"/>
        </w:rPr>
        <w:lastRenderedPageBreak/>
        <w:t>Gender-based Fairness:</w:t>
      </w:r>
    </w:p>
    <w:tbl>
      <w:tblPr>
        <w:tblStyle w:val="TableGrid"/>
        <w:tblW w:w="8706" w:type="dxa"/>
        <w:tblLook w:val="04A0" w:firstRow="1" w:lastRow="0" w:firstColumn="1" w:lastColumn="0" w:noHBand="0" w:noVBand="1"/>
      </w:tblPr>
      <w:tblGrid>
        <w:gridCol w:w="3210"/>
        <w:gridCol w:w="1374"/>
        <w:gridCol w:w="1374"/>
        <w:gridCol w:w="1374"/>
        <w:gridCol w:w="1374"/>
      </w:tblGrid>
      <w:tr w:rsidR="009D7D1F" w:rsidRPr="00A32AB0" w14:paraId="212C3549" w14:textId="77777777" w:rsidTr="001570A6">
        <w:trPr>
          <w:trHeight w:val="737"/>
        </w:trPr>
        <w:tc>
          <w:tcPr>
            <w:tcW w:w="3210" w:type="dxa"/>
          </w:tcPr>
          <w:p w14:paraId="0A601750" w14:textId="168A41C7" w:rsidR="009D7D1F" w:rsidRPr="00A32AB0" w:rsidRDefault="009D7D1F" w:rsidP="009D7D1F">
            <w:pPr>
              <w:pStyle w:val="BodyText"/>
              <w:spacing w:before="240" w:after="240"/>
              <w:rPr>
                <w:lang w:val="en-GB"/>
              </w:rPr>
            </w:pPr>
            <w:r w:rsidRPr="00A32AB0">
              <w:rPr>
                <w:lang w:val="en-GB"/>
              </w:rPr>
              <w:t>Model</w:t>
            </w:r>
          </w:p>
        </w:tc>
        <w:tc>
          <w:tcPr>
            <w:tcW w:w="1374" w:type="dxa"/>
          </w:tcPr>
          <w:p w14:paraId="236B1DF9" w14:textId="367D6425" w:rsidR="009D7D1F" w:rsidRPr="00A32AB0" w:rsidRDefault="009D7D1F" w:rsidP="009D7D1F">
            <w:pPr>
              <w:pStyle w:val="BodyText"/>
              <w:spacing w:before="240" w:after="240"/>
              <w:rPr>
                <w:lang w:val="en-GB"/>
              </w:rPr>
            </w:pPr>
            <w:r w:rsidRPr="00A32AB0">
              <w:rPr>
                <w:lang w:val="en-GB"/>
              </w:rPr>
              <w:t>SPD</w:t>
            </w:r>
          </w:p>
        </w:tc>
        <w:tc>
          <w:tcPr>
            <w:tcW w:w="1374" w:type="dxa"/>
          </w:tcPr>
          <w:p w14:paraId="5F699EFD" w14:textId="228A76A6" w:rsidR="009D7D1F" w:rsidRPr="00A32AB0" w:rsidRDefault="009D7D1F" w:rsidP="009D7D1F">
            <w:pPr>
              <w:pStyle w:val="BodyText"/>
              <w:spacing w:before="240" w:after="240"/>
              <w:rPr>
                <w:lang w:val="en-GB"/>
              </w:rPr>
            </w:pPr>
            <w:r w:rsidRPr="00A32AB0">
              <w:rPr>
                <w:lang w:val="en-GB"/>
              </w:rPr>
              <w:t>DI</w:t>
            </w:r>
          </w:p>
        </w:tc>
        <w:tc>
          <w:tcPr>
            <w:tcW w:w="1374" w:type="dxa"/>
          </w:tcPr>
          <w:p w14:paraId="72053F53" w14:textId="0358AEE1" w:rsidR="009D7D1F" w:rsidRPr="00A32AB0" w:rsidRDefault="009D7D1F" w:rsidP="009D7D1F">
            <w:pPr>
              <w:pStyle w:val="BodyText"/>
              <w:spacing w:before="240" w:after="240"/>
              <w:rPr>
                <w:lang w:val="en-GB"/>
              </w:rPr>
            </w:pPr>
            <w:r w:rsidRPr="00A32AB0">
              <w:rPr>
                <w:lang w:val="en-GB"/>
              </w:rPr>
              <w:t>EOD</w:t>
            </w:r>
          </w:p>
        </w:tc>
        <w:tc>
          <w:tcPr>
            <w:tcW w:w="1374" w:type="dxa"/>
          </w:tcPr>
          <w:p w14:paraId="4E5B572D" w14:textId="6BBB06B4" w:rsidR="009D7D1F" w:rsidRPr="00A32AB0" w:rsidRDefault="009D7D1F" w:rsidP="009D7D1F">
            <w:pPr>
              <w:pStyle w:val="BodyText"/>
              <w:spacing w:before="240" w:after="240"/>
              <w:rPr>
                <w:lang w:val="en-GB"/>
              </w:rPr>
            </w:pPr>
            <w:r w:rsidRPr="00A32AB0">
              <w:rPr>
                <w:lang w:val="en-GB"/>
              </w:rPr>
              <w:t>AOD</w:t>
            </w:r>
          </w:p>
        </w:tc>
      </w:tr>
      <w:tr w:rsidR="009D7D1F" w:rsidRPr="00A32AB0" w14:paraId="20F00C43" w14:textId="77777777" w:rsidTr="001570A6">
        <w:trPr>
          <w:trHeight w:val="737"/>
        </w:trPr>
        <w:tc>
          <w:tcPr>
            <w:tcW w:w="3210" w:type="dxa"/>
          </w:tcPr>
          <w:p w14:paraId="3805067D" w14:textId="10E4FCBB" w:rsidR="009D7D1F" w:rsidRPr="00A32AB0" w:rsidRDefault="001570A6" w:rsidP="009D7D1F">
            <w:pPr>
              <w:pStyle w:val="BodyText"/>
              <w:spacing w:before="240" w:after="240"/>
              <w:rPr>
                <w:lang w:val="en-GB"/>
              </w:rPr>
            </w:pPr>
            <w:r w:rsidRPr="00A32AB0">
              <w:rPr>
                <w:lang w:val="en-GB"/>
              </w:rPr>
              <w:t>Logistic Regression</w:t>
            </w:r>
          </w:p>
        </w:tc>
        <w:tc>
          <w:tcPr>
            <w:tcW w:w="1374" w:type="dxa"/>
          </w:tcPr>
          <w:p w14:paraId="33D6C280" w14:textId="3D2FE0EA" w:rsidR="009D7D1F" w:rsidRPr="00A32AB0" w:rsidRDefault="001570A6" w:rsidP="009D7D1F">
            <w:pPr>
              <w:pStyle w:val="BodyText"/>
              <w:spacing w:before="240" w:after="240"/>
              <w:rPr>
                <w:lang w:val="en-GB"/>
              </w:rPr>
            </w:pPr>
            <w:r w:rsidRPr="00A32AB0">
              <w:rPr>
                <w:lang w:val="en-GB"/>
              </w:rPr>
              <w:t>0.0056</w:t>
            </w:r>
          </w:p>
        </w:tc>
        <w:tc>
          <w:tcPr>
            <w:tcW w:w="1374" w:type="dxa"/>
          </w:tcPr>
          <w:p w14:paraId="50F08137" w14:textId="3562607B" w:rsidR="009D7D1F" w:rsidRPr="00A32AB0" w:rsidRDefault="001570A6" w:rsidP="009D7D1F">
            <w:pPr>
              <w:pStyle w:val="BodyText"/>
              <w:spacing w:before="240" w:after="240"/>
              <w:rPr>
                <w:lang w:val="en-GB"/>
              </w:rPr>
            </w:pPr>
            <w:r w:rsidRPr="00A32AB0">
              <w:rPr>
                <w:lang w:val="en-GB"/>
              </w:rPr>
              <w:t>1.0122</w:t>
            </w:r>
          </w:p>
        </w:tc>
        <w:tc>
          <w:tcPr>
            <w:tcW w:w="1374" w:type="dxa"/>
          </w:tcPr>
          <w:p w14:paraId="3599F738" w14:textId="2D8EE31A" w:rsidR="009D7D1F" w:rsidRPr="00A32AB0" w:rsidRDefault="001570A6" w:rsidP="009D7D1F">
            <w:pPr>
              <w:pStyle w:val="BodyText"/>
              <w:spacing w:before="240" w:after="240"/>
              <w:rPr>
                <w:lang w:val="en-GB"/>
              </w:rPr>
            </w:pPr>
            <w:r w:rsidRPr="00A32AB0">
              <w:rPr>
                <w:lang w:val="en-GB"/>
              </w:rPr>
              <w:t>-0.0414</w:t>
            </w:r>
          </w:p>
        </w:tc>
        <w:tc>
          <w:tcPr>
            <w:tcW w:w="1374" w:type="dxa"/>
          </w:tcPr>
          <w:p w14:paraId="6EADE9D2" w14:textId="020D591F" w:rsidR="009D7D1F" w:rsidRPr="00A32AB0" w:rsidRDefault="001570A6" w:rsidP="009D7D1F">
            <w:pPr>
              <w:pStyle w:val="BodyText"/>
              <w:spacing w:before="240" w:after="240"/>
              <w:rPr>
                <w:lang w:val="en-GB"/>
              </w:rPr>
            </w:pPr>
            <w:r w:rsidRPr="00A32AB0">
              <w:rPr>
                <w:lang w:val="en-GB"/>
              </w:rPr>
              <w:t>0.0089</w:t>
            </w:r>
          </w:p>
        </w:tc>
      </w:tr>
      <w:tr w:rsidR="009D7D1F" w:rsidRPr="00A32AB0" w14:paraId="6973E901" w14:textId="77777777" w:rsidTr="001570A6">
        <w:trPr>
          <w:trHeight w:val="748"/>
        </w:trPr>
        <w:tc>
          <w:tcPr>
            <w:tcW w:w="3210" w:type="dxa"/>
          </w:tcPr>
          <w:p w14:paraId="34131A44" w14:textId="08B27C47" w:rsidR="009D7D1F" w:rsidRPr="00A32AB0" w:rsidRDefault="001570A6" w:rsidP="009D7D1F">
            <w:pPr>
              <w:pStyle w:val="BodyText"/>
              <w:spacing w:before="240" w:after="240"/>
              <w:rPr>
                <w:lang w:val="en-GB"/>
              </w:rPr>
            </w:pPr>
            <w:r w:rsidRPr="00A32AB0">
              <w:rPr>
                <w:lang w:val="en-GB"/>
              </w:rPr>
              <w:t>Random Forest</w:t>
            </w:r>
          </w:p>
        </w:tc>
        <w:tc>
          <w:tcPr>
            <w:tcW w:w="1374" w:type="dxa"/>
          </w:tcPr>
          <w:p w14:paraId="5BE377D2" w14:textId="70B4E848" w:rsidR="009D7D1F" w:rsidRPr="00A32AB0" w:rsidRDefault="001570A6" w:rsidP="009D7D1F">
            <w:pPr>
              <w:pStyle w:val="BodyText"/>
              <w:spacing w:before="240" w:after="240"/>
              <w:rPr>
                <w:lang w:val="en-GB"/>
              </w:rPr>
            </w:pPr>
            <w:r w:rsidRPr="00A32AB0">
              <w:rPr>
                <w:lang w:val="en-GB"/>
              </w:rPr>
              <w:t>0.0097</w:t>
            </w:r>
          </w:p>
        </w:tc>
        <w:tc>
          <w:tcPr>
            <w:tcW w:w="1374" w:type="dxa"/>
          </w:tcPr>
          <w:p w14:paraId="40789A51" w14:textId="70CEF7F9" w:rsidR="009D7D1F" w:rsidRPr="00A32AB0" w:rsidRDefault="001570A6" w:rsidP="009D7D1F">
            <w:pPr>
              <w:pStyle w:val="BodyText"/>
              <w:spacing w:before="240" w:after="240"/>
              <w:rPr>
                <w:lang w:val="en-GB"/>
              </w:rPr>
            </w:pPr>
            <w:r w:rsidRPr="00A32AB0">
              <w:rPr>
                <w:lang w:val="en-GB"/>
              </w:rPr>
              <w:t>1.0222</w:t>
            </w:r>
          </w:p>
        </w:tc>
        <w:tc>
          <w:tcPr>
            <w:tcW w:w="1374" w:type="dxa"/>
          </w:tcPr>
          <w:p w14:paraId="6DC4E5E5" w14:textId="4D5F7D36" w:rsidR="009D7D1F" w:rsidRPr="00A32AB0" w:rsidRDefault="001570A6" w:rsidP="009D7D1F">
            <w:pPr>
              <w:pStyle w:val="BodyText"/>
              <w:spacing w:before="240" w:after="240"/>
              <w:rPr>
                <w:lang w:val="en-GB"/>
              </w:rPr>
            </w:pPr>
            <w:r w:rsidRPr="00A32AB0">
              <w:rPr>
                <w:lang w:val="en-GB"/>
              </w:rPr>
              <w:t>-0.0085</w:t>
            </w:r>
          </w:p>
        </w:tc>
        <w:tc>
          <w:tcPr>
            <w:tcW w:w="1374" w:type="dxa"/>
          </w:tcPr>
          <w:p w14:paraId="35B4858B" w14:textId="2D8ABCE6" w:rsidR="009D7D1F" w:rsidRPr="00A32AB0" w:rsidRDefault="001570A6" w:rsidP="009D7D1F">
            <w:pPr>
              <w:pStyle w:val="BodyText"/>
              <w:spacing w:before="240" w:after="240"/>
              <w:rPr>
                <w:lang w:val="en-GB"/>
              </w:rPr>
            </w:pPr>
            <w:r w:rsidRPr="00A32AB0">
              <w:rPr>
                <w:lang w:val="en-GB"/>
              </w:rPr>
              <w:t>0.0130</w:t>
            </w:r>
          </w:p>
        </w:tc>
      </w:tr>
      <w:tr w:rsidR="009D7D1F" w:rsidRPr="00A32AB0" w14:paraId="2123299E" w14:textId="77777777" w:rsidTr="001570A6">
        <w:trPr>
          <w:trHeight w:val="737"/>
        </w:trPr>
        <w:tc>
          <w:tcPr>
            <w:tcW w:w="3210" w:type="dxa"/>
          </w:tcPr>
          <w:p w14:paraId="1EBEBE75" w14:textId="6FECD5B8" w:rsidR="009D7D1F" w:rsidRPr="00A32AB0" w:rsidRDefault="001570A6" w:rsidP="009D7D1F">
            <w:pPr>
              <w:pStyle w:val="BodyText"/>
              <w:spacing w:before="240" w:after="240"/>
              <w:rPr>
                <w:lang w:val="en-GB"/>
              </w:rPr>
            </w:pPr>
            <w:proofErr w:type="spellStart"/>
            <w:r w:rsidRPr="00A32AB0">
              <w:rPr>
                <w:lang w:val="en-GB"/>
              </w:rPr>
              <w:t>XGBoost</w:t>
            </w:r>
            <w:proofErr w:type="spellEnd"/>
          </w:p>
        </w:tc>
        <w:tc>
          <w:tcPr>
            <w:tcW w:w="1374" w:type="dxa"/>
          </w:tcPr>
          <w:p w14:paraId="169D41FC" w14:textId="067DD390" w:rsidR="009D7D1F" w:rsidRPr="00A32AB0" w:rsidRDefault="001570A6" w:rsidP="009D7D1F">
            <w:pPr>
              <w:pStyle w:val="BodyText"/>
              <w:spacing w:before="240" w:after="240"/>
              <w:rPr>
                <w:lang w:val="en-GB"/>
              </w:rPr>
            </w:pPr>
            <w:r w:rsidRPr="00A32AB0">
              <w:rPr>
                <w:lang w:val="en-GB"/>
              </w:rPr>
              <w:t>0.0054</w:t>
            </w:r>
          </w:p>
        </w:tc>
        <w:tc>
          <w:tcPr>
            <w:tcW w:w="1374" w:type="dxa"/>
          </w:tcPr>
          <w:p w14:paraId="29F90BDB" w14:textId="26616A70" w:rsidR="009D7D1F" w:rsidRPr="00A32AB0" w:rsidRDefault="001570A6" w:rsidP="009D7D1F">
            <w:pPr>
              <w:pStyle w:val="BodyText"/>
              <w:spacing w:before="240" w:after="240"/>
              <w:rPr>
                <w:lang w:val="en-GB"/>
              </w:rPr>
            </w:pPr>
            <w:r w:rsidRPr="00A32AB0">
              <w:rPr>
                <w:lang w:val="en-GB"/>
              </w:rPr>
              <w:t>1.0115</w:t>
            </w:r>
          </w:p>
        </w:tc>
        <w:tc>
          <w:tcPr>
            <w:tcW w:w="1374" w:type="dxa"/>
          </w:tcPr>
          <w:p w14:paraId="5248A9F2" w14:textId="37059ECA" w:rsidR="009D7D1F" w:rsidRPr="00A32AB0" w:rsidRDefault="001570A6" w:rsidP="009D7D1F">
            <w:pPr>
              <w:pStyle w:val="BodyText"/>
              <w:spacing w:before="240" w:after="240"/>
              <w:rPr>
                <w:lang w:val="en-GB"/>
              </w:rPr>
            </w:pPr>
            <w:r w:rsidRPr="00A32AB0">
              <w:rPr>
                <w:lang w:val="en-GB"/>
              </w:rPr>
              <w:t>-0.0169</w:t>
            </w:r>
          </w:p>
        </w:tc>
        <w:tc>
          <w:tcPr>
            <w:tcW w:w="1374" w:type="dxa"/>
          </w:tcPr>
          <w:p w14:paraId="48AC9D81" w14:textId="57C151A5" w:rsidR="009D7D1F" w:rsidRPr="00A32AB0" w:rsidRDefault="001570A6" w:rsidP="009D7D1F">
            <w:pPr>
              <w:pStyle w:val="BodyText"/>
              <w:spacing w:before="240" w:after="240"/>
              <w:rPr>
                <w:lang w:val="en-GB"/>
              </w:rPr>
            </w:pPr>
            <w:r w:rsidRPr="00A32AB0">
              <w:rPr>
                <w:lang w:val="en-GB"/>
              </w:rPr>
              <w:t>0.0088</w:t>
            </w:r>
          </w:p>
        </w:tc>
      </w:tr>
      <w:tr w:rsidR="009D7D1F" w:rsidRPr="00A32AB0" w14:paraId="02CF7BA9" w14:textId="77777777" w:rsidTr="001570A6">
        <w:trPr>
          <w:trHeight w:val="737"/>
        </w:trPr>
        <w:tc>
          <w:tcPr>
            <w:tcW w:w="3210" w:type="dxa"/>
          </w:tcPr>
          <w:p w14:paraId="5D005E60" w14:textId="5D9847A0" w:rsidR="009D7D1F" w:rsidRPr="00A32AB0" w:rsidRDefault="001570A6" w:rsidP="009D7D1F">
            <w:pPr>
              <w:pStyle w:val="BodyText"/>
              <w:spacing w:before="240" w:after="240"/>
              <w:rPr>
                <w:lang w:val="en-GB"/>
              </w:rPr>
            </w:pPr>
            <w:r w:rsidRPr="00A32AB0">
              <w:rPr>
                <w:lang w:val="en-GB"/>
              </w:rPr>
              <w:t>MLP Neural Network</w:t>
            </w:r>
          </w:p>
        </w:tc>
        <w:tc>
          <w:tcPr>
            <w:tcW w:w="1374" w:type="dxa"/>
          </w:tcPr>
          <w:p w14:paraId="723169C1" w14:textId="0E2ADD56" w:rsidR="009D7D1F" w:rsidRPr="00A32AB0" w:rsidRDefault="001570A6" w:rsidP="009D7D1F">
            <w:pPr>
              <w:pStyle w:val="BodyText"/>
              <w:spacing w:before="240" w:after="240"/>
              <w:rPr>
                <w:lang w:val="en-GB"/>
              </w:rPr>
            </w:pPr>
            <w:r w:rsidRPr="00A32AB0">
              <w:rPr>
                <w:lang w:val="en-GB"/>
              </w:rPr>
              <w:t>0.0073</w:t>
            </w:r>
          </w:p>
        </w:tc>
        <w:tc>
          <w:tcPr>
            <w:tcW w:w="1374" w:type="dxa"/>
          </w:tcPr>
          <w:p w14:paraId="6CB30BFE" w14:textId="588A80E1" w:rsidR="009D7D1F" w:rsidRPr="00A32AB0" w:rsidRDefault="001570A6" w:rsidP="009D7D1F">
            <w:pPr>
              <w:pStyle w:val="BodyText"/>
              <w:spacing w:before="240" w:after="240"/>
              <w:rPr>
                <w:lang w:val="en-GB"/>
              </w:rPr>
            </w:pPr>
            <w:r w:rsidRPr="00A32AB0">
              <w:rPr>
                <w:lang w:val="en-GB"/>
              </w:rPr>
              <w:t>1.0147</w:t>
            </w:r>
          </w:p>
        </w:tc>
        <w:tc>
          <w:tcPr>
            <w:tcW w:w="1374" w:type="dxa"/>
          </w:tcPr>
          <w:p w14:paraId="2BE00B48" w14:textId="772D6954" w:rsidR="009D7D1F" w:rsidRPr="00A32AB0" w:rsidRDefault="001570A6" w:rsidP="009D7D1F">
            <w:pPr>
              <w:pStyle w:val="BodyText"/>
              <w:spacing w:before="240" w:after="240"/>
              <w:rPr>
                <w:lang w:val="en-GB"/>
              </w:rPr>
            </w:pPr>
            <w:r w:rsidRPr="00A32AB0">
              <w:rPr>
                <w:lang w:val="en-GB"/>
              </w:rPr>
              <w:t>-0.0221</w:t>
            </w:r>
          </w:p>
        </w:tc>
        <w:tc>
          <w:tcPr>
            <w:tcW w:w="1374" w:type="dxa"/>
          </w:tcPr>
          <w:p w14:paraId="4D1D944F" w14:textId="0A586CD4" w:rsidR="009D7D1F" w:rsidRPr="00A32AB0" w:rsidRDefault="001570A6" w:rsidP="001570A6">
            <w:pPr>
              <w:pStyle w:val="BodyText"/>
              <w:keepNext/>
              <w:spacing w:before="240" w:after="240"/>
              <w:rPr>
                <w:lang w:val="en-GB"/>
              </w:rPr>
            </w:pPr>
            <w:r w:rsidRPr="00A32AB0">
              <w:rPr>
                <w:lang w:val="en-GB"/>
              </w:rPr>
              <w:t>0.0107</w:t>
            </w:r>
          </w:p>
        </w:tc>
      </w:tr>
    </w:tbl>
    <w:p w14:paraId="193DD7AE" w14:textId="3CD710B8" w:rsidR="009D7D1F" w:rsidRPr="009D7D1F" w:rsidRDefault="001570A6" w:rsidP="001570A6">
      <w:pPr>
        <w:pStyle w:val="Caption"/>
        <w:jc w:val="center"/>
      </w:pPr>
      <w:r w:rsidRPr="00A32AB0">
        <w:t xml:space="preserve">Table </w:t>
      </w:r>
      <w:r w:rsidRPr="00A32AB0">
        <w:fldChar w:fldCharType="begin"/>
      </w:r>
      <w:r w:rsidRPr="00A32AB0">
        <w:instrText xml:space="preserve"> SEQ Table \* ARABIC </w:instrText>
      </w:r>
      <w:r w:rsidRPr="00A32AB0">
        <w:fldChar w:fldCharType="separate"/>
      </w:r>
      <w:r w:rsidRPr="00A32AB0">
        <w:t>10</w:t>
      </w:r>
      <w:r w:rsidRPr="00A32AB0">
        <w:fldChar w:fldCharType="end"/>
      </w:r>
      <w:r w:rsidRPr="00A32AB0">
        <w:t>. Fairness Metrics of Models for Gender</w:t>
      </w:r>
    </w:p>
    <w:p w14:paraId="1F0B5387" w14:textId="3D127BC4" w:rsidR="009D7D1F" w:rsidRPr="00A32AB0" w:rsidRDefault="001570A6" w:rsidP="00490DD7">
      <w:pPr>
        <w:pStyle w:val="BodyText"/>
        <w:jc w:val="both"/>
        <w:rPr>
          <w:lang w:val="en-GB"/>
        </w:rPr>
      </w:pPr>
      <w:r w:rsidRPr="00A32AB0">
        <w:rPr>
          <w:lang w:val="en-GB"/>
        </w:rPr>
        <w:t xml:space="preserve">All models showed minor statistical disparity (SPD &lt; 0.01) and Disparate Impact close to 1, thereby </w:t>
      </w:r>
      <w:proofErr w:type="spellStart"/>
      <w:r w:rsidRPr="00A32AB0">
        <w:rPr>
          <w:lang w:val="en-GB"/>
        </w:rPr>
        <w:t>signaling</w:t>
      </w:r>
      <w:proofErr w:type="spellEnd"/>
      <w:r w:rsidRPr="00A32AB0">
        <w:rPr>
          <w:lang w:val="en-GB"/>
        </w:rPr>
        <w:t xml:space="preserve"> fairness in predictions toward male and female patients. However, the Logistic Regression, with the highest EOD value (-0.0414), was less sensitive to the rate of true positives for one gender subgroup when compared to the other subgroup. In contrast, MLP and </w:t>
      </w:r>
      <w:proofErr w:type="spellStart"/>
      <w:r w:rsidRPr="00A32AB0">
        <w:rPr>
          <w:lang w:val="en-GB"/>
        </w:rPr>
        <w:t>XGBoost</w:t>
      </w:r>
      <w:proofErr w:type="spellEnd"/>
      <w:r w:rsidRPr="00A32AB0">
        <w:rPr>
          <w:lang w:val="en-GB"/>
        </w:rPr>
        <w:t xml:space="preserve"> were more consist in all metrics, indicating a better balance for fairness.</w:t>
      </w:r>
    </w:p>
    <w:p w14:paraId="77238224" w14:textId="28449F22" w:rsidR="001570A6" w:rsidRPr="00A32AB0" w:rsidRDefault="001570A6" w:rsidP="001570A6">
      <w:pPr>
        <w:pStyle w:val="BodyText"/>
        <w:spacing w:before="240" w:after="240"/>
        <w:rPr>
          <w:b/>
          <w:bCs/>
          <w:lang w:val="en-GB"/>
        </w:rPr>
      </w:pPr>
      <w:r w:rsidRPr="00A32AB0">
        <w:rPr>
          <w:b/>
          <w:bCs/>
          <w:lang w:val="en-GB"/>
        </w:rPr>
        <w:t>Age-based Fairness:</w:t>
      </w:r>
    </w:p>
    <w:tbl>
      <w:tblPr>
        <w:tblStyle w:val="TableGrid"/>
        <w:tblW w:w="8706" w:type="dxa"/>
        <w:tblLook w:val="04A0" w:firstRow="1" w:lastRow="0" w:firstColumn="1" w:lastColumn="0" w:noHBand="0" w:noVBand="1"/>
      </w:tblPr>
      <w:tblGrid>
        <w:gridCol w:w="3210"/>
        <w:gridCol w:w="1374"/>
        <w:gridCol w:w="1374"/>
        <w:gridCol w:w="1374"/>
        <w:gridCol w:w="1374"/>
      </w:tblGrid>
      <w:tr w:rsidR="001570A6" w:rsidRPr="00A32AB0" w14:paraId="16FA2883" w14:textId="77777777" w:rsidTr="00971563">
        <w:trPr>
          <w:trHeight w:val="737"/>
        </w:trPr>
        <w:tc>
          <w:tcPr>
            <w:tcW w:w="3210" w:type="dxa"/>
          </w:tcPr>
          <w:p w14:paraId="17564AB4" w14:textId="77777777" w:rsidR="001570A6" w:rsidRPr="00A32AB0" w:rsidRDefault="001570A6" w:rsidP="00971563">
            <w:pPr>
              <w:pStyle w:val="BodyText"/>
              <w:spacing w:before="240" w:after="240"/>
              <w:rPr>
                <w:lang w:val="en-GB"/>
              </w:rPr>
            </w:pPr>
            <w:r w:rsidRPr="00A32AB0">
              <w:rPr>
                <w:lang w:val="en-GB"/>
              </w:rPr>
              <w:t>Model</w:t>
            </w:r>
          </w:p>
        </w:tc>
        <w:tc>
          <w:tcPr>
            <w:tcW w:w="1374" w:type="dxa"/>
          </w:tcPr>
          <w:p w14:paraId="647CA245" w14:textId="77777777" w:rsidR="001570A6" w:rsidRPr="00A32AB0" w:rsidRDefault="001570A6" w:rsidP="00971563">
            <w:pPr>
              <w:pStyle w:val="BodyText"/>
              <w:spacing w:before="240" w:after="240"/>
              <w:rPr>
                <w:lang w:val="en-GB"/>
              </w:rPr>
            </w:pPr>
            <w:r w:rsidRPr="00A32AB0">
              <w:rPr>
                <w:lang w:val="en-GB"/>
              </w:rPr>
              <w:t>SPD</w:t>
            </w:r>
          </w:p>
        </w:tc>
        <w:tc>
          <w:tcPr>
            <w:tcW w:w="1374" w:type="dxa"/>
          </w:tcPr>
          <w:p w14:paraId="1C6A2AD4" w14:textId="77777777" w:rsidR="001570A6" w:rsidRPr="00A32AB0" w:rsidRDefault="001570A6" w:rsidP="00971563">
            <w:pPr>
              <w:pStyle w:val="BodyText"/>
              <w:spacing w:before="240" w:after="240"/>
              <w:rPr>
                <w:lang w:val="en-GB"/>
              </w:rPr>
            </w:pPr>
            <w:r w:rsidRPr="00A32AB0">
              <w:rPr>
                <w:lang w:val="en-GB"/>
              </w:rPr>
              <w:t>DI</w:t>
            </w:r>
          </w:p>
        </w:tc>
        <w:tc>
          <w:tcPr>
            <w:tcW w:w="1374" w:type="dxa"/>
          </w:tcPr>
          <w:p w14:paraId="2FF9C0DD" w14:textId="77777777" w:rsidR="001570A6" w:rsidRPr="00A32AB0" w:rsidRDefault="001570A6" w:rsidP="00971563">
            <w:pPr>
              <w:pStyle w:val="BodyText"/>
              <w:spacing w:before="240" w:after="240"/>
              <w:rPr>
                <w:lang w:val="en-GB"/>
              </w:rPr>
            </w:pPr>
            <w:r w:rsidRPr="00A32AB0">
              <w:rPr>
                <w:lang w:val="en-GB"/>
              </w:rPr>
              <w:t>EOD</w:t>
            </w:r>
          </w:p>
        </w:tc>
        <w:tc>
          <w:tcPr>
            <w:tcW w:w="1374" w:type="dxa"/>
          </w:tcPr>
          <w:p w14:paraId="1B689A75" w14:textId="77777777" w:rsidR="001570A6" w:rsidRPr="00A32AB0" w:rsidRDefault="001570A6" w:rsidP="00971563">
            <w:pPr>
              <w:pStyle w:val="BodyText"/>
              <w:spacing w:before="240" w:after="240"/>
              <w:rPr>
                <w:lang w:val="en-GB"/>
              </w:rPr>
            </w:pPr>
            <w:r w:rsidRPr="00A32AB0">
              <w:rPr>
                <w:lang w:val="en-GB"/>
              </w:rPr>
              <w:t>AOD</w:t>
            </w:r>
          </w:p>
        </w:tc>
      </w:tr>
      <w:tr w:rsidR="001570A6" w:rsidRPr="00A32AB0" w14:paraId="7E1F6A4B" w14:textId="77777777" w:rsidTr="00971563">
        <w:trPr>
          <w:trHeight w:val="737"/>
        </w:trPr>
        <w:tc>
          <w:tcPr>
            <w:tcW w:w="3210" w:type="dxa"/>
          </w:tcPr>
          <w:p w14:paraId="15F0F14D" w14:textId="77777777" w:rsidR="001570A6" w:rsidRPr="00A32AB0" w:rsidRDefault="001570A6" w:rsidP="00971563">
            <w:pPr>
              <w:pStyle w:val="BodyText"/>
              <w:spacing w:before="240" w:after="240"/>
              <w:rPr>
                <w:lang w:val="en-GB"/>
              </w:rPr>
            </w:pPr>
            <w:r w:rsidRPr="00A32AB0">
              <w:rPr>
                <w:lang w:val="en-GB"/>
              </w:rPr>
              <w:t>Logistic Regression</w:t>
            </w:r>
          </w:p>
        </w:tc>
        <w:tc>
          <w:tcPr>
            <w:tcW w:w="1374" w:type="dxa"/>
          </w:tcPr>
          <w:p w14:paraId="5765C3EE" w14:textId="50933339" w:rsidR="001570A6" w:rsidRPr="00A32AB0" w:rsidRDefault="001570A6" w:rsidP="00971563">
            <w:pPr>
              <w:pStyle w:val="BodyText"/>
              <w:spacing w:before="240" w:after="240"/>
              <w:rPr>
                <w:lang w:val="en-GB"/>
              </w:rPr>
            </w:pPr>
            <w:r w:rsidRPr="00A32AB0">
              <w:rPr>
                <w:lang w:val="en-GB"/>
              </w:rPr>
              <w:t>-</w:t>
            </w:r>
            <w:r w:rsidRPr="00A32AB0">
              <w:rPr>
                <w:lang w:val="en-GB"/>
              </w:rPr>
              <w:t>0.00</w:t>
            </w:r>
            <w:r w:rsidRPr="00A32AB0">
              <w:rPr>
                <w:lang w:val="en-GB"/>
              </w:rPr>
              <w:t>75</w:t>
            </w:r>
          </w:p>
        </w:tc>
        <w:tc>
          <w:tcPr>
            <w:tcW w:w="1374" w:type="dxa"/>
          </w:tcPr>
          <w:p w14:paraId="761A5AB3" w14:textId="25BCF09C" w:rsidR="001570A6" w:rsidRPr="00A32AB0" w:rsidRDefault="001570A6" w:rsidP="00971563">
            <w:pPr>
              <w:pStyle w:val="BodyText"/>
              <w:spacing w:before="240" w:after="240"/>
              <w:rPr>
                <w:lang w:val="en-GB"/>
              </w:rPr>
            </w:pPr>
            <w:r w:rsidRPr="00A32AB0">
              <w:rPr>
                <w:lang w:val="en-GB"/>
              </w:rPr>
              <w:t>0.9839</w:t>
            </w:r>
          </w:p>
        </w:tc>
        <w:tc>
          <w:tcPr>
            <w:tcW w:w="1374" w:type="dxa"/>
          </w:tcPr>
          <w:p w14:paraId="6C166BAD" w14:textId="35435E88" w:rsidR="001570A6" w:rsidRPr="00A32AB0" w:rsidRDefault="001570A6" w:rsidP="00971563">
            <w:pPr>
              <w:pStyle w:val="BodyText"/>
              <w:spacing w:before="240" w:after="240"/>
              <w:rPr>
                <w:lang w:val="en-GB"/>
              </w:rPr>
            </w:pPr>
            <w:r w:rsidRPr="00A32AB0">
              <w:rPr>
                <w:lang w:val="en-GB"/>
              </w:rPr>
              <w:t>0.0077</w:t>
            </w:r>
          </w:p>
        </w:tc>
        <w:tc>
          <w:tcPr>
            <w:tcW w:w="1374" w:type="dxa"/>
          </w:tcPr>
          <w:p w14:paraId="332DC65B" w14:textId="10579225" w:rsidR="001570A6" w:rsidRPr="00A32AB0" w:rsidRDefault="001570A6" w:rsidP="00971563">
            <w:pPr>
              <w:pStyle w:val="BodyText"/>
              <w:spacing w:before="240" w:after="240"/>
              <w:rPr>
                <w:lang w:val="en-GB"/>
              </w:rPr>
            </w:pPr>
            <w:r w:rsidRPr="00A32AB0">
              <w:rPr>
                <w:lang w:val="en-GB"/>
              </w:rPr>
              <w:t>-0.0152</w:t>
            </w:r>
          </w:p>
        </w:tc>
      </w:tr>
      <w:tr w:rsidR="001570A6" w:rsidRPr="00A32AB0" w14:paraId="09D90636" w14:textId="77777777" w:rsidTr="00971563">
        <w:trPr>
          <w:trHeight w:val="748"/>
        </w:trPr>
        <w:tc>
          <w:tcPr>
            <w:tcW w:w="3210" w:type="dxa"/>
          </w:tcPr>
          <w:p w14:paraId="163DCC44" w14:textId="77777777" w:rsidR="001570A6" w:rsidRPr="00A32AB0" w:rsidRDefault="001570A6" w:rsidP="00971563">
            <w:pPr>
              <w:pStyle w:val="BodyText"/>
              <w:spacing w:before="240" w:after="240"/>
              <w:rPr>
                <w:lang w:val="en-GB"/>
              </w:rPr>
            </w:pPr>
            <w:r w:rsidRPr="00A32AB0">
              <w:rPr>
                <w:lang w:val="en-GB"/>
              </w:rPr>
              <w:t>Random Forest</w:t>
            </w:r>
          </w:p>
        </w:tc>
        <w:tc>
          <w:tcPr>
            <w:tcW w:w="1374" w:type="dxa"/>
          </w:tcPr>
          <w:p w14:paraId="5BD1FA7C" w14:textId="5D4239C5" w:rsidR="001570A6" w:rsidRPr="00A32AB0" w:rsidRDefault="001570A6" w:rsidP="00971563">
            <w:pPr>
              <w:pStyle w:val="BodyText"/>
              <w:spacing w:before="240" w:after="240"/>
              <w:rPr>
                <w:lang w:val="en-GB"/>
              </w:rPr>
            </w:pPr>
            <w:r w:rsidRPr="00A32AB0">
              <w:rPr>
                <w:lang w:val="en-GB"/>
              </w:rPr>
              <w:t>-</w:t>
            </w:r>
            <w:r w:rsidRPr="00A32AB0">
              <w:rPr>
                <w:lang w:val="en-GB"/>
              </w:rPr>
              <w:t>0.00</w:t>
            </w:r>
            <w:r w:rsidRPr="00A32AB0">
              <w:rPr>
                <w:lang w:val="en-GB"/>
              </w:rPr>
              <w:t>19</w:t>
            </w:r>
          </w:p>
        </w:tc>
        <w:tc>
          <w:tcPr>
            <w:tcW w:w="1374" w:type="dxa"/>
          </w:tcPr>
          <w:p w14:paraId="21834037" w14:textId="36367B66" w:rsidR="001570A6" w:rsidRPr="00A32AB0" w:rsidRDefault="001570A6" w:rsidP="00971563">
            <w:pPr>
              <w:pStyle w:val="BodyText"/>
              <w:spacing w:before="240" w:after="240"/>
              <w:rPr>
                <w:lang w:val="en-GB"/>
              </w:rPr>
            </w:pPr>
            <w:r w:rsidRPr="00A32AB0">
              <w:rPr>
                <w:lang w:val="en-GB"/>
              </w:rPr>
              <w:t>0.9958</w:t>
            </w:r>
          </w:p>
        </w:tc>
        <w:tc>
          <w:tcPr>
            <w:tcW w:w="1374" w:type="dxa"/>
          </w:tcPr>
          <w:p w14:paraId="4343374D" w14:textId="22BE8680" w:rsidR="001570A6" w:rsidRPr="00A32AB0" w:rsidRDefault="001570A6" w:rsidP="00971563">
            <w:pPr>
              <w:pStyle w:val="BodyText"/>
              <w:spacing w:before="240" w:after="240"/>
              <w:rPr>
                <w:lang w:val="en-GB"/>
              </w:rPr>
            </w:pPr>
            <w:r w:rsidRPr="00A32AB0">
              <w:rPr>
                <w:lang w:val="en-GB"/>
              </w:rPr>
              <w:t>0.0065</w:t>
            </w:r>
          </w:p>
        </w:tc>
        <w:tc>
          <w:tcPr>
            <w:tcW w:w="1374" w:type="dxa"/>
          </w:tcPr>
          <w:p w14:paraId="04AD5D18" w14:textId="0EEE8974" w:rsidR="001570A6" w:rsidRPr="00A32AB0" w:rsidRDefault="001570A6" w:rsidP="00971563">
            <w:pPr>
              <w:pStyle w:val="BodyText"/>
              <w:spacing w:before="240" w:after="240"/>
              <w:rPr>
                <w:lang w:val="en-GB"/>
              </w:rPr>
            </w:pPr>
            <w:r w:rsidRPr="00A32AB0">
              <w:rPr>
                <w:lang w:val="en-GB"/>
              </w:rPr>
              <w:t>-0.0084</w:t>
            </w:r>
          </w:p>
        </w:tc>
      </w:tr>
      <w:tr w:rsidR="001570A6" w:rsidRPr="00A32AB0" w14:paraId="36029B3D" w14:textId="77777777" w:rsidTr="00971563">
        <w:trPr>
          <w:trHeight w:val="737"/>
        </w:trPr>
        <w:tc>
          <w:tcPr>
            <w:tcW w:w="3210" w:type="dxa"/>
          </w:tcPr>
          <w:p w14:paraId="65D00AB3" w14:textId="77777777" w:rsidR="001570A6" w:rsidRPr="00A32AB0" w:rsidRDefault="001570A6" w:rsidP="00971563">
            <w:pPr>
              <w:pStyle w:val="BodyText"/>
              <w:spacing w:before="240" w:after="240"/>
              <w:rPr>
                <w:lang w:val="en-GB"/>
              </w:rPr>
            </w:pPr>
            <w:proofErr w:type="spellStart"/>
            <w:r w:rsidRPr="00A32AB0">
              <w:rPr>
                <w:lang w:val="en-GB"/>
              </w:rPr>
              <w:t>XGBoost</w:t>
            </w:r>
            <w:proofErr w:type="spellEnd"/>
          </w:p>
        </w:tc>
        <w:tc>
          <w:tcPr>
            <w:tcW w:w="1374" w:type="dxa"/>
          </w:tcPr>
          <w:p w14:paraId="793760FF" w14:textId="6804CB0C" w:rsidR="001570A6" w:rsidRPr="00A32AB0" w:rsidRDefault="001570A6" w:rsidP="00971563">
            <w:pPr>
              <w:pStyle w:val="BodyText"/>
              <w:spacing w:before="240" w:after="240"/>
              <w:rPr>
                <w:lang w:val="en-GB"/>
              </w:rPr>
            </w:pPr>
            <w:r w:rsidRPr="00A32AB0">
              <w:rPr>
                <w:lang w:val="en-GB"/>
              </w:rPr>
              <w:t>0.0</w:t>
            </w:r>
            <w:r w:rsidRPr="00A32AB0">
              <w:rPr>
                <w:lang w:val="en-GB"/>
              </w:rPr>
              <w:t>115</w:t>
            </w:r>
          </w:p>
        </w:tc>
        <w:tc>
          <w:tcPr>
            <w:tcW w:w="1374" w:type="dxa"/>
          </w:tcPr>
          <w:p w14:paraId="5C910D06" w14:textId="329C759E" w:rsidR="001570A6" w:rsidRPr="00A32AB0" w:rsidRDefault="001570A6" w:rsidP="00971563">
            <w:pPr>
              <w:pStyle w:val="BodyText"/>
              <w:spacing w:before="240" w:after="240"/>
              <w:rPr>
                <w:lang w:val="en-GB"/>
              </w:rPr>
            </w:pPr>
            <w:r w:rsidRPr="00A32AB0">
              <w:rPr>
                <w:lang w:val="en-GB"/>
              </w:rPr>
              <w:t>1.0</w:t>
            </w:r>
            <w:r w:rsidRPr="00A32AB0">
              <w:rPr>
                <w:lang w:val="en-GB"/>
              </w:rPr>
              <w:t>243</w:t>
            </w:r>
          </w:p>
        </w:tc>
        <w:tc>
          <w:tcPr>
            <w:tcW w:w="1374" w:type="dxa"/>
          </w:tcPr>
          <w:p w14:paraId="43AD78B8" w14:textId="25797876" w:rsidR="001570A6" w:rsidRPr="00A32AB0" w:rsidRDefault="001570A6" w:rsidP="00971563">
            <w:pPr>
              <w:pStyle w:val="BodyText"/>
              <w:spacing w:before="240" w:after="240"/>
              <w:rPr>
                <w:lang w:val="en-GB"/>
              </w:rPr>
            </w:pPr>
            <w:r w:rsidRPr="00A32AB0">
              <w:rPr>
                <w:lang w:val="en-GB"/>
              </w:rPr>
              <w:t>0.0322</w:t>
            </w:r>
          </w:p>
        </w:tc>
        <w:tc>
          <w:tcPr>
            <w:tcW w:w="1374" w:type="dxa"/>
          </w:tcPr>
          <w:p w14:paraId="70FD0701" w14:textId="60732E20" w:rsidR="001570A6" w:rsidRPr="00A32AB0" w:rsidRDefault="001570A6" w:rsidP="00971563">
            <w:pPr>
              <w:pStyle w:val="BodyText"/>
              <w:spacing w:before="240" w:after="240"/>
              <w:rPr>
                <w:lang w:val="en-GB"/>
              </w:rPr>
            </w:pPr>
            <w:r w:rsidRPr="00A32AB0">
              <w:rPr>
                <w:lang w:val="en-GB"/>
              </w:rPr>
              <w:t>0.00</w:t>
            </w:r>
            <w:r w:rsidRPr="00A32AB0">
              <w:rPr>
                <w:lang w:val="en-GB"/>
              </w:rPr>
              <w:t>33</w:t>
            </w:r>
          </w:p>
        </w:tc>
      </w:tr>
      <w:tr w:rsidR="001570A6" w:rsidRPr="00A32AB0" w14:paraId="70EFC448" w14:textId="77777777" w:rsidTr="00971563">
        <w:trPr>
          <w:trHeight w:val="737"/>
        </w:trPr>
        <w:tc>
          <w:tcPr>
            <w:tcW w:w="3210" w:type="dxa"/>
          </w:tcPr>
          <w:p w14:paraId="1D0A3FF7" w14:textId="77777777" w:rsidR="001570A6" w:rsidRPr="00A32AB0" w:rsidRDefault="001570A6" w:rsidP="00971563">
            <w:pPr>
              <w:pStyle w:val="BodyText"/>
              <w:spacing w:before="240" w:after="240"/>
              <w:rPr>
                <w:lang w:val="en-GB"/>
              </w:rPr>
            </w:pPr>
            <w:r w:rsidRPr="00A32AB0">
              <w:rPr>
                <w:lang w:val="en-GB"/>
              </w:rPr>
              <w:t>MLP Neural Network</w:t>
            </w:r>
          </w:p>
        </w:tc>
        <w:tc>
          <w:tcPr>
            <w:tcW w:w="1374" w:type="dxa"/>
          </w:tcPr>
          <w:p w14:paraId="2D44A12D" w14:textId="3D63C36B" w:rsidR="001570A6" w:rsidRPr="00A32AB0" w:rsidRDefault="001570A6" w:rsidP="00971563">
            <w:pPr>
              <w:pStyle w:val="BodyText"/>
              <w:spacing w:before="240" w:after="240"/>
              <w:rPr>
                <w:lang w:val="en-GB"/>
              </w:rPr>
            </w:pPr>
            <w:r w:rsidRPr="00A32AB0">
              <w:rPr>
                <w:lang w:val="en-GB"/>
              </w:rPr>
              <w:t>0.0</w:t>
            </w:r>
            <w:r w:rsidRPr="00A32AB0">
              <w:rPr>
                <w:lang w:val="en-GB"/>
              </w:rPr>
              <w:t>140</w:t>
            </w:r>
          </w:p>
        </w:tc>
        <w:tc>
          <w:tcPr>
            <w:tcW w:w="1374" w:type="dxa"/>
          </w:tcPr>
          <w:p w14:paraId="3CE808E6" w14:textId="157A55F8" w:rsidR="001570A6" w:rsidRPr="00A32AB0" w:rsidRDefault="001570A6" w:rsidP="00971563">
            <w:pPr>
              <w:pStyle w:val="BodyText"/>
              <w:spacing w:before="240" w:after="240"/>
              <w:rPr>
                <w:lang w:val="en-GB"/>
              </w:rPr>
            </w:pPr>
            <w:r w:rsidRPr="00A32AB0">
              <w:rPr>
                <w:lang w:val="en-GB"/>
              </w:rPr>
              <w:t>1.0</w:t>
            </w:r>
            <w:r w:rsidRPr="00A32AB0">
              <w:rPr>
                <w:lang w:val="en-GB"/>
              </w:rPr>
              <w:t>281</w:t>
            </w:r>
          </w:p>
        </w:tc>
        <w:tc>
          <w:tcPr>
            <w:tcW w:w="1374" w:type="dxa"/>
          </w:tcPr>
          <w:p w14:paraId="2CAA3952" w14:textId="6378C252" w:rsidR="001570A6" w:rsidRPr="00A32AB0" w:rsidRDefault="001570A6" w:rsidP="00971563">
            <w:pPr>
              <w:pStyle w:val="BodyText"/>
              <w:spacing w:before="240" w:after="240"/>
              <w:rPr>
                <w:lang w:val="en-GB"/>
              </w:rPr>
            </w:pPr>
            <w:r w:rsidRPr="00A32AB0">
              <w:rPr>
                <w:lang w:val="en-GB"/>
              </w:rPr>
              <w:t>0.0319</w:t>
            </w:r>
          </w:p>
        </w:tc>
        <w:tc>
          <w:tcPr>
            <w:tcW w:w="1374" w:type="dxa"/>
          </w:tcPr>
          <w:p w14:paraId="1965C97F" w14:textId="03CC1ED4" w:rsidR="001570A6" w:rsidRPr="00A32AB0" w:rsidRDefault="001570A6" w:rsidP="001570A6">
            <w:pPr>
              <w:pStyle w:val="BodyText"/>
              <w:keepNext/>
              <w:spacing w:before="240" w:after="240"/>
              <w:rPr>
                <w:lang w:val="en-GB"/>
              </w:rPr>
            </w:pPr>
            <w:r w:rsidRPr="00A32AB0">
              <w:rPr>
                <w:lang w:val="en-GB"/>
              </w:rPr>
              <w:t>0.0</w:t>
            </w:r>
            <w:r w:rsidRPr="00A32AB0">
              <w:rPr>
                <w:lang w:val="en-GB"/>
              </w:rPr>
              <w:t>060</w:t>
            </w:r>
          </w:p>
        </w:tc>
      </w:tr>
    </w:tbl>
    <w:p w14:paraId="36447952" w14:textId="7F3EEC03" w:rsidR="001570A6" w:rsidRPr="00A32AB0" w:rsidRDefault="001570A6" w:rsidP="001570A6">
      <w:pPr>
        <w:pStyle w:val="Caption"/>
        <w:jc w:val="center"/>
      </w:pPr>
      <w:r w:rsidRPr="00A32AB0">
        <w:t xml:space="preserve">Table </w:t>
      </w:r>
      <w:r w:rsidRPr="00A32AB0">
        <w:fldChar w:fldCharType="begin"/>
      </w:r>
      <w:r w:rsidRPr="00A32AB0">
        <w:instrText xml:space="preserve"> SEQ Table \* ARABIC </w:instrText>
      </w:r>
      <w:r w:rsidRPr="00A32AB0">
        <w:fldChar w:fldCharType="separate"/>
      </w:r>
      <w:r w:rsidRPr="00A32AB0">
        <w:t>11</w:t>
      </w:r>
      <w:r w:rsidRPr="00A32AB0">
        <w:fldChar w:fldCharType="end"/>
      </w:r>
      <w:r w:rsidRPr="00A32AB0">
        <w:t>. Fairness Metrics of Models for Age</w:t>
      </w:r>
    </w:p>
    <w:p w14:paraId="72A3F651" w14:textId="77777777" w:rsidR="00EC5C6E" w:rsidRPr="00A32AB0" w:rsidRDefault="00EC5C6E" w:rsidP="00490DD7">
      <w:pPr>
        <w:jc w:val="both"/>
      </w:pPr>
      <w:r w:rsidRPr="00A32AB0">
        <w:t xml:space="preserve">Fairness over age groups showed slightly more variability. MLP and </w:t>
      </w:r>
      <w:proofErr w:type="spellStart"/>
      <w:r w:rsidRPr="00A32AB0">
        <w:t>XGBoost</w:t>
      </w:r>
      <w:proofErr w:type="spellEnd"/>
      <w:r w:rsidRPr="00A32AB0">
        <w:t xml:space="preserve"> recorded small but nonetheless notable Equal Opportunity Differences (around 0.03), suggesting that recall diverges for younger versus older patients. As for Logistic Regression and Random Forest, they again showed more stable values of EOD. However, the lower recall for Logistic Regression implies there is a risk that its fairness is bought at the cost of sensitivity.</w:t>
      </w:r>
    </w:p>
    <w:p w14:paraId="172D7199" w14:textId="77777777" w:rsidR="00EC5C6E" w:rsidRPr="00A32AB0" w:rsidRDefault="00EC5C6E" w:rsidP="00490DD7">
      <w:pPr>
        <w:jc w:val="both"/>
      </w:pPr>
    </w:p>
    <w:p w14:paraId="212FEFE6" w14:textId="6A26A037" w:rsidR="00EC5C6E" w:rsidRPr="00A32AB0" w:rsidRDefault="00EC5C6E" w:rsidP="00490DD7">
      <w:pPr>
        <w:jc w:val="both"/>
      </w:pPr>
      <w:r w:rsidRPr="00A32AB0">
        <w:t xml:space="preserve">Overall, the fairness results do not indicate any major violations but do point to the presence of subtle imbalances, particularly with regard to recall, which deserve further consideration. These differences might translate into real disparities in care if, for example, a model systematically </w:t>
      </w:r>
      <w:proofErr w:type="spellStart"/>
      <w:r w:rsidRPr="00A32AB0">
        <w:t>underidentifies</w:t>
      </w:r>
      <w:proofErr w:type="spellEnd"/>
      <w:r w:rsidRPr="00A32AB0">
        <w:t xml:space="preserve"> CVD risk in an age or gender group in the clinical setting.</w:t>
      </w:r>
    </w:p>
    <w:p w14:paraId="043CEDFB" w14:textId="77777777" w:rsidR="009D7D1F" w:rsidRPr="00A32AB0" w:rsidRDefault="009D7D1F" w:rsidP="009D7D1F">
      <w:pPr>
        <w:pStyle w:val="BodyText"/>
        <w:rPr>
          <w:lang w:val="en-GB"/>
        </w:rPr>
      </w:pPr>
    </w:p>
    <w:p w14:paraId="42CA91C0" w14:textId="5A379D44" w:rsidR="009D7D1F" w:rsidRPr="00A32AB0" w:rsidRDefault="009D7D1F" w:rsidP="009D7D1F">
      <w:pPr>
        <w:pStyle w:val="Heading3"/>
        <w:numPr>
          <w:ilvl w:val="0"/>
          <w:numId w:val="37"/>
        </w:numPr>
        <w:rPr>
          <w:lang w:val="en-GB"/>
        </w:rPr>
      </w:pPr>
      <w:r w:rsidRPr="00A32AB0">
        <w:rPr>
          <w:lang w:val="en-GB"/>
        </w:rPr>
        <w:t>Explainability and Trust</w:t>
      </w:r>
    </w:p>
    <w:p w14:paraId="5350DB51" w14:textId="77777777" w:rsidR="00EC5C6E" w:rsidRPr="00A32AB0" w:rsidRDefault="00EC5C6E" w:rsidP="00EC5C6E">
      <w:pPr>
        <w:pStyle w:val="BodyText"/>
        <w:rPr>
          <w:lang w:val="en-GB"/>
        </w:rPr>
      </w:pPr>
    </w:p>
    <w:p w14:paraId="5D56DB1B" w14:textId="545D8F87" w:rsidR="00A32AB0" w:rsidRPr="00A32AB0" w:rsidRDefault="00A32AB0" w:rsidP="00490DD7">
      <w:pPr>
        <w:pStyle w:val="BodyText"/>
        <w:jc w:val="both"/>
        <w:rPr>
          <w:lang w:val="en-GB"/>
        </w:rPr>
      </w:pPr>
      <w:r w:rsidRPr="00A32AB0">
        <w:rPr>
          <w:lang w:val="en-GB"/>
        </w:rPr>
        <w:t xml:space="preserve">In order to tackle RQ2, the study incorporated both model-specific and model-agnostic interpretability tools. Logistic Regression provided the most </w:t>
      </w:r>
      <w:r w:rsidRPr="00A32AB0">
        <w:rPr>
          <w:lang w:val="en-GB"/>
        </w:rPr>
        <w:t>direct</w:t>
      </w:r>
      <w:r w:rsidRPr="00A32AB0">
        <w:rPr>
          <w:lang w:val="en-GB"/>
        </w:rPr>
        <w:t xml:space="preserve"> interpretability via coefficients, allowing clinicians to have an unambiguous understanding of how features, such as age or cholesterol levels, affected the expected outcome.</w:t>
      </w:r>
    </w:p>
    <w:p w14:paraId="68208B20" w14:textId="77777777" w:rsidR="00A32AB0" w:rsidRPr="00A32AB0" w:rsidRDefault="00A32AB0" w:rsidP="00490DD7">
      <w:pPr>
        <w:pStyle w:val="BodyText"/>
        <w:jc w:val="both"/>
        <w:rPr>
          <w:lang w:val="en-GB"/>
        </w:rPr>
      </w:pPr>
    </w:p>
    <w:p w14:paraId="43862F2E" w14:textId="2F0A73B0" w:rsidR="00A32AB0" w:rsidRPr="00A32AB0" w:rsidRDefault="00A32AB0" w:rsidP="00490DD7">
      <w:pPr>
        <w:pStyle w:val="BodyText"/>
        <w:jc w:val="both"/>
        <w:rPr>
          <w:lang w:val="en-GB"/>
        </w:rPr>
      </w:pPr>
      <w:r w:rsidRPr="00A32AB0">
        <w:rPr>
          <w:lang w:val="en-GB"/>
        </w:rPr>
        <w:t xml:space="preserve">Random Forest and </w:t>
      </w:r>
      <w:proofErr w:type="spellStart"/>
      <w:r w:rsidRPr="00A32AB0">
        <w:rPr>
          <w:lang w:val="en-GB"/>
        </w:rPr>
        <w:t>XGBoost</w:t>
      </w:r>
      <w:proofErr w:type="spellEnd"/>
      <w:r w:rsidRPr="00A32AB0">
        <w:rPr>
          <w:lang w:val="en-GB"/>
        </w:rPr>
        <w:t>, tree-based</w:t>
      </w:r>
      <w:r w:rsidRPr="00A32AB0">
        <w:rPr>
          <w:lang w:val="en-GB"/>
        </w:rPr>
        <w:t xml:space="preserve"> models</w:t>
      </w:r>
      <w:r w:rsidRPr="00A32AB0">
        <w:rPr>
          <w:lang w:val="en-GB"/>
        </w:rPr>
        <w:t>, gave feature importance rankings that confirmed clinically validated risk factors to be paramount. SHAP (</w:t>
      </w:r>
      <w:proofErr w:type="spellStart"/>
      <w:r w:rsidRPr="00A32AB0">
        <w:rPr>
          <w:lang w:val="en-GB"/>
        </w:rPr>
        <w:t>SHapley</w:t>
      </w:r>
      <w:proofErr w:type="spellEnd"/>
      <w:r w:rsidRPr="00A32AB0">
        <w:rPr>
          <w:lang w:val="en-GB"/>
        </w:rPr>
        <w:t xml:space="preserve"> Additive Explanations) was then used to provide very fine-grain, instance-specific explanations about how individual predictions were reached. The SHAP visualizations then could be used to identify features that have consistent model behaviour versus those that are potential sources of unfairness by looking at differences between demographic subgroups. </w:t>
      </w:r>
    </w:p>
    <w:p w14:paraId="0DCCC869" w14:textId="77777777" w:rsidR="00A32AB0" w:rsidRPr="00A32AB0" w:rsidRDefault="00A32AB0" w:rsidP="00490DD7">
      <w:pPr>
        <w:pStyle w:val="BodyText"/>
        <w:jc w:val="both"/>
        <w:rPr>
          <w:lang w:val="en-GB"/>
        </w:rPr>
      </w:pPr>
    </w:p>
    <w:p w14:paraId="68E06A92" w14:textId="04312FAD" w:rsidR="00EC5C6E" w:rsidRPr="00A32AB0" w:rsidRDefault="00A32AB0" w:rsidP="00490DD7">
      <w:pPr>
        <w:pStyle w:val="BodyText"/>
        <w:jc w:val="both"/>
        <w:rPr>
          <w:lang w:val="en-GB"/>
        </w:rPr>
      </w:pPr>
      <w:r w:rsidRPr="00A32AB0">
        <w:rPr>
          <w:lang w:val="en-GB"/>
        </w:rPr>
        <w:t>While less interpretable, MLP models sustained stable performance when reduced to 8 core features, indicating that it was generalizing well rather than overfitting random noise on irrelevant attributes. The core problem is, however, the lack of interpretability by design, thus making it unlikely to have been deployed in a high-stakes environment such as healthcare without SHAP or other explainability aids.</w:t>
      </w:r>
    </w:p>
    <w:p w14:paraId="40D9707B" w14:textId="77777777" w:rsidR="00EC5C6E" w:rsidRPr="00A32AB0" w:rsidRDefault="00EC5C6E" w:rsidP="00EC5C6E">
      <w:pPr>
        <w:pStyle w:val="BodyText"/>
        <w:rPr>
          <w:lang w:val="en-GB"/>
        </w:rPr>
      </w:pPr>
    </w:p>
    <w:p w14:paraId="6498584A" w14:textId="53887D79" w:rsidR="009D7D1F" w:rsidRPr="00A32AB0" w:rsidRDefault="009D7D1F" w:rsidP="009D7D1F">
      <w:pPr>
        <w:pStyle w:val="Heading3"/>
        <w:numPr>
          <w:ilvl w:val="0"/>
          <w:numId w:val="37"/>
        </w:numPr>
        <w:rPr>
          <w:lang w:val="en-GB"/>
        </w:rPr>
      </w:pPr>
      <w:r w:rsidRPr="00A32AB0">
        <w:rPr>
          <w:lang w:val="en-GB"/>
        </w:rPr>
        <w:t>Human-Centred AI Considerations</w:t>
      </w:r>
    </w:p>
    <w:p w14:paraId="58E627DD" w14:textId="77777777" w:rsidR="00A32AB0" w:rsidRPr="00A32AB0" w:rsidRDefault="00A32AB0" w:rsidP="00A32AB0">
      <w:pPr>
        <w:pStyle w:val="BodyText"/>
        <w:rPr>
          <w:lang w:val="en-GB"/>
        </w:rPr>
      </w:pPr>
    </w:p>
    <w:p w14:paraId="51F248C7" w14:textId="77777777" w:rsidR="00A32AB0" w:rsidRPr="00A32AB0" w:rsidRDefault="00A32AB0" w:rsidP="00490DD7">
      <w:pPr>
        <w:pStyle w:val="BodyText"/>
        <w:jc w:val="both"/>
        <w:rPr>
          <w:lang w:val="en-GB"/>
        </w:rPr>
      </w:pPr>
      <w:r w:rsidRPr="00A32AB0">
        <w:rPr>
          <w:lang w:val="en-GB"/>
        </w:rPr>
        <w:t>The purpose of human-centred AI is to provide those systems that not only perform well but do so with fairness, transparency, and in ethical harmony with stakeholder needs. This work supports that objective by:</w:t>
      </w:r>
    </w:p>
    <w:p w14:paraId="56DEDC39" w14:textId="77777777" w:rsidR="00A32AB0" w:rsidRPr="00A32AB0" w:rsidRDefault="00A32AB0" w:rsidP="00490DD7">
      <w:pPr>
        <w:pStyle w:val="BodyText"/>
        <w:jc w:val="both"/>
        <w:rPr>
          <w:lang w:val="en-GB"/>
        </w:rPr>
      </w:pPr>
    </w:p>
    <w:p w14:paraId="3EB3600E" w14:textId="77777777" w:rsidR="00A32AB0" w:rsidRPr="00A32AB0" w:rsidRDefault="00A32AB0" w:rsidP="00490DD7">
      <w:pPr>
        <w:pStyle w:val="BodyText"/>
        <w:numPr>
          <w:ilvl w:val="0"/>
          <w:numId w:val="42"/>
        </w:numPr>
        <w:jc w:val="both"/>
        <w:rPr>
          <w:lang w:val="en-GB"/>
        </w:rPr>
      </w:pPr>
      <w:r w:rsidRPr="00A32AB0">
        <w:rPr>
          <w:lang w:val="en-GB"/>
        </w:rPr>
        <w:t>Using fairness metrics for monitoring group-level equity</w:t>
      </w:r>
    </w:p>
    <w:p w14:paraId="0278E1C4" w14:textId="77777777" w:rsidR="00A32AB0" w:rsidRPr="00A32AB0" w:rsidRDefault="00A32AB0" w:rsidP="00490DD7">
      <w:pPr>
        <w:pStyle w:val="BodyText"/>
        <w:jc w:val="both"/>
        <w:rPr>
          <w:lang w:val="en-GB"/>
        </w:rPr>
      </w:pPr>
    </w:p>
    <w:p w14:paraId="7279C629" w14:textId="7BCACAB0" w:rsidR="00A32AB0" w:rsidRPr="00A32AB0" w:rsidRDefault="00A32AB0" w:rsidP="00490DD7">
      <w:pPr>
        <w:pStyle w:val="BodyText"/>
        <w:numPr>
          <w:ilvl w:val="0"/>
          <w:numId w:val="42"/>
        </w:numPr>
        <w:jc w:val="both"/>
        <w:rPr>
          <w:lang w:val="en-GB"/>
        </w:rPr>
      </w:pPr>
      <w:r w:rsidRPr="00A32AB0">
        <w:rPr>
          <w:lang w:val="en-GB"/>
        </w:rPr>
        <w:t xml:space="preserve">Keeping the model complexity at </w:t>
      </w:r>
      <w:r>
        <w:rPr>
          <w:lang w:val="en-GB"/>
        </w:rPr>
        <w:t>a</w:t>
      </w:r>
      <w:r w:rsidRPr="00A32AB0">
        <w:rPr>
          <w:lang w:val="en-GB"/>
        </w:rPr>
        <w:t xml:space="preserve"> minimum without compromising performance</w:t>
      </w:r>
    </w:p>
    <w:p w14:paraId="44B4084F" w14:textId="77777777" w:rsidR="00A32AB0" w:rsidRPr="00A32AB0" w:rsidRDefault="00A32AB0" w:rsidP="00490DD7">
      <w:pPr>
        <w:pStyle w:val="BodyText"/>
        <w:jc w:val="both"/>
        <w:rPr>
          <w:lang w:val="en-GB"/>
        </w:rPr>
      </w:pPr>
    </w:p>
    <w:p w14:paraId="49AFA161" w14:textId="14275A06" w:rsidR="00A32AB0" w:rsidRPr="00A32AB0" w:rsidRDefault="00A32AB0" w:rsidP="00490DD7">
      <w:pPr>
        <w:pStyle w:val="BodyText"/>
        <w:numPr>
          <w:ilvl w:val="0"/>
          <w:numId w:val="42"/>
        </w:numPr>
        <w:jc w:val="both"/>
        <w:rPr>
          <w:lang w:val="en-GB"/>
        </w:rPr>
      </w:pPr>
      <w:r w:rsidRPr="00A32AB0">
        <w:rPr>
          <w:lang w:val="en-GB"/>
        </w:rPr>
        <w:t xml:space="preserve">Giving priority to </w:t>
      </w:r>
      <w:r>
        <w:rPr>
          <w:lang w:val="en-GB"/>
        </w:rPr>
        <w:t xml:space="preserve">the </w:t>
      </w:r>
      <w:r w:rsidRPr="00A32AB0">
        <w:rPr>
          <w:lang w:val="en-GB"/>
        </w:rPr>
        <w:t>interpretability and transparency of models</w:t>
      </w:r>
    </w:p>
    <w:p w14:paraId="71CEE88B" w14:textId="77777777" w:rsidR="00A32AB0" w:rsidRPr="00A32AB0" w:rsidRDefault="00A32AB0" w:rsidP="00490DD7">
      <w:pPr>
        <w:pStyle w:val="BodyText"/>
        <w:jc w:val="both"/>
        <w:rPr>
          <w:lang w:val="en-GB"/>
        </w:rPr>
      </w:pPr>
    </w:p>
    <w:p w14:paraId="20C92AEE" w14:textId="2DCEC9B6" w:rsidR="00A32AB0" w:rsidRPr="00A32AB0" w:rsidRDefault="00A32AB0" w:rsidP="00490DD7">
      <w:pPr>
        <w:pStyle w:val="BodyText"/>
        <w:jc w:val="both"/>
        <w:rPr>
          <w:lang w:val="en-GB"/>
        </w:rPr>
      </w:pPr>
      <w:r w:rsidRPr="00A32AB0">
        <w:rPr>
          <w:lang w:val="en-GB"/>
        </w:rPr>
        <w:t xml:space="preserve">One interesting insight was </w:t>
      </w:r>
      <w:r>
        <w:rPr>
          <w:lang w:val="en-GB"/>
        </w:rPr>
        <w:t xml:space="preserve">that </w:t>
      </w:r>
      <w:r w:rsidRPr="00A32AB0">
        <w:rPr>
          <w:lang w:val="en-GB"/>
        </w:rPr>
        <w:t xml:space="preserve">all the considered models produced more or less competitive results. In terms of fairness and robustness, however, </w:t>
      </w:r>
      <w:proofErr w:type="spellStart"/>
      <w:r w:rsidRPr="00A32AB0">
        <w:rPr>
          <w:lang w:val="en-GB"/>
        </w:rPr>
        <w:t>XGBoost</w:t>
      </w:r>
      <w:proofErr w:type="spellEnd"/>
      <w:r w:rsidRPr="00A32AB0">
        <w:rPr>
          <w:lang w:val="en-GB"/>
        </w:rPr>
        <w:t xml:space="preserve"> and MLP seemed to outshine the rest. Where transparency was a key issue, Logistic Regression remained a very good alternative. These trade-offs are crucial for medical applications—i.e., a model that may be interpretable but is slightly less accurate can take precedence over a black-box model with slightly higher predictive performance.</w:t>
      </w:r>
    </w:p>
    <w:p w14:paraId="457E1E14" w14:textId="77777777" w:rsidR="00A32AB0" w:rsidRPr="00A32AB0" w:rsidRDefault="00A32AB0" w:rsidP="00A32AB0">
      <w:pPr>
        <w:pStyle w:val="BodyText"/>
        <w:rPr>
          <w:lang w:val="en-GB"/>
        </w:rPr>
      </w:pPr>
    </w:p>
    <w:p w14:paraId="2AFC84F9" w14:textId="4136700A" w:rsidR="009D7D1F" w:rsidRPr="00A32AB0" w:rsidRDefault="009D7D1F" w:rsidP="009D7D1F">
      <w:pPr>
        <w:pStyle w:val="Heading3"/>
        <w:numPr>
          <w:ilvl w:val="0"/>
          <w:numId w:val="37"/>
        </w:numPr>
        <w:rPr>
          <w:lang w:val="en-GB"/>
        </w:rPr>
      </w:pPr>
      <w:r w:rsidRPr="00A32AB0">
        <w:rPr>
          <w:lang w:val="en-GB"/>
        </w:rPr>
        <w:t>Limitations</w:t>
      </w:r>
    </w:p>
    <w:p w14:paraId="03F5565C" w14:textId="77777777" w:rsidR="00A152DF" w:rsidRDefault="00A152DF" w:rsidP="00953353">
      <w:pPr>
        <w:pStyle w:val="BodyText"/>
        <w:rPr>
          <w:lang w:val="en-GB"/>
        </w:rPr>
      </w:pPr>
    </w:p>
    <w:p w14:paraId="4F2B3A8B" w14:textId="77777777" w:rsidR="00A32AB0" w:rsidRPr="00A32AB0" w:rsidRDefault="00A32AB0" w:rsidP="00490DD7">
      <w:pPr>
        <w:pStyle w:val="BodyText"/>
        <w:jc w:val="both"/>
        <w:rPr>
          <w:lang w:val="en-GB"/>
        </w:rPr>
      </w:pPr>
      <w:r w:rsidRPr="00A32AB0">
        <w:rPr>
          <w:lang w:val="en-GB"/>
        </w:rPr>
        <w:t>Some limitations were identified in this study:</w:t>
      </w:r>
    </w:p>
    <w:p w14:paraId="4871B745" w14:textId="77777777" w:rsidR="00A32AB0" w:rsidRPr="00A32AB0" w:rsidRDefault="00A32AB0" w:rsidP="00490DD7">
      <w:pPr>
        <w:pStyle w:val="BodyText"/>
        <w:jc w:val="both"/>
        <w:rPr>
          <w:lang w:val="en-GB"/>
        </w:rPr>
      </w:pPr>
    </w:p>
    <w:p w14:paraId="4D90A490" w14:textId="77777777" w:rsidR="00A32AB0" w:rsidRPr="00A32AB0" w:rsidRDefault="00A32AB0" w:rsidP="00490DD7">
      <w:pPr>
        <w:pStyle w:val="BodyText"/>
        <w:numPr>
          <w:ilvl w:val="0"/>
          <w:numId w:val="43"/>
        </w:numPr>
        <w:jc w:val="both"/>
        <w:rPr>
          <w:lang w:val="en-GB"/>
        </w:rPr>
      </w:pPr>
      <w:r w:rsidRPr="00A32AB0">
        <w:rPr>
          <w:lang w:val="en-GB"/>
        </w:rPr>
        <w:t>Race and ethnicity were not included in the dataset since these attributes are important for analyses of fairness at a more granular level.</w:t>
      </w:r>
    </w:p>
    <w:p w14:paraId="410601A1" w14:textId="77777777" w:rsidR="00A32AB0" w:rsidRPr="00A32AB0" w:rsidRDefault="00A32AB0" w:rsidP="00490DD7">
      <w:pPr>
        <w:pStyle w:val="BodyText"/>
        <w:jc w:val="both"/>
        <w:rPr>
          <w:lang w:val="en-GB"/>
        </w:rPr>
      </w:pPr>
    </w:p>
    <w:p w14:paraId="1E7944BF" w14:textId="77777777" w:rsidR="00A32AB0" w:rsidRPr="00A32AB0" w:rsidRDefault="00A32AB0" w:rsidP="00490DD7">
      <w:pPr>
        <w:pStyle w:val="BodyText"/>
        <w:numPr>
          <w:ilvl w:val="0"/>
          <w:numId w:val="43"/>
        </w:numPr>
        <w:jc w:val="both"/>
        <w:rPr>
          <w:lang w:val="en-GB"/>
        </w:rPr>
      </w:pPr>
      <w:r w:rsidRPr="00A32AB0">
        <w:rPr>
          <w:lang w:val="en-GB"/>
        </w:rPr>
        <w:t>Only standard fairness metrics were applied; causal or counterfactual fairness was not investigated.</w:t>
      </w:r>
    </w:p>
    <w:p w14:paraId="2D4F2343" w14:textId="77777777" w:rsidR="00A32AB0" w:rsidRPr="00A32AB0" w:rsidRDefault="00A32AB0" w:rsidP="00490DD7">
      <w:pPr>
        <w:pStyle w:val="BodyText"/>
        <w:jc w:val="both"/>
        <w:rPr>
          <w:lang w:val="en-GB"/>
        </w:rPr>
      </w:pPr>
    </w:p>
    <w:p w14:paraId="50088CF1" w14:textId="77777777" w:rsidR="00A32AB0" w:rsidRPr="00A32AB0" w:rsidRDefault="00A32AB0" w:rsidP="00490DD7">
      <w:pPr>
        <w:pStyle w:val="BodyText"/>
        <w:numPr>
          <w:ilvl w:val="0"/>
          <w:numId w:val="43"/>
        </w:numPr>
        <w:jc w:val="both"/>
        <w:rPr>
          <w:lang w:val="en-GB"/>
        </w:rPr>
      </w:pPr>
      <w:r w:rsidRPr="00A32AB0">
        <w:rPr>
          <w:lang w:val="en-GB"/>
        </w:rPr>
        <w:t>The analysis only looked into gender and age; intersectional subgroup fairness (e.g., older women) was not assessed.</w:t>
      </w:r>
    </w:p>
    <w:p w14:paraId="7313DDF4" w14:textId="77777777" w:rsidR="00A32AB0" w:rsidRPr="00A32AB0" w:rsidRDefault="00A32AB0" w:rsidP="00490DD7">
      <w:pPr>
        <w:pStyle w:val="BodyText"/>
        <w:jc w:val="both"/>
        <w:rPr>
          <w:lang w:val="en-GB"/>
        </w:rPr>
      </w:pPr>
    </w:p>
    <w:p w14:paraId="5C36C2C3" w14:textId="77777777" w:rsidR="00A32AB0" w:rsidRPr="00A32AB0" w:rsidRDefault="00A32AB0" w:rsidP="00490DD7">
      <w:pPr>
        <w:pStyle w:val="BodyText"/>
        <w:numPr>
          <w:ilvl w:val="0"/>
          <w:numId w:val="43"/>
        </w:numPr>
        <w:jc w:val="both"/>
        <w:rPr>
          <w:lang w:val="en-GB"/>
        </w:rPr>
      </w:pPr>
      <w:r w:rsidRPr="00A32AB0">
        <w:rPr>
          <w:lang w:val="en-GB"/>
        </w:rPr>
        <w:t>No fairness-enhancing interventions were used (e.g., reweighting, adversarial debiasing), and models were evaluated "as is."</w:t>
      </w:r>
    </w:p>
    <w:p w14:paraId="3BDAAD0C" w14:textId="77777777" w:rsidR="00A32AB0" w:rsidRPr="00A32AB0" w:rsidRDefault="00A32AB0" w:rsidP="00490DD7">
      <w:pPr>
        <w:pStyle w:val="BodyText"/>
        <w:jc w:val="both"/>
        <w:rPr>
          <w:lang w:val="en-GB"/>
        </w:rPr>
      </w:pPr>
    </w:p>
    <w:p w14:paraId="6C6A01AF" w14:textId="4F2D8903" w:rsidR="00A32AB0" w:rsidRDefault="00A32AB0" w:rsidP="00490DD7">
      <w:pPr>
        <w:pStyle w:val="BodyText"/>
        <w:jc w:val="both"/>
        <w:rPr>
          <w:lang w:val="en-GB"/>
        </w:rPr>
      </w:pPr>
      <w:r w:rsidRPr="00A32AB0">
        <w:rPr>
          <w:lang w:val="en-GB"/>
        </w:rPr>
        <w:t>Future works should address some of these limitations by including richer datasets and testing fairness-aware algorithms that enforce explicit disparity reduction.</w:t>
      </w:r>
    </w:p>
    <w:p w14:paraId="696E1DC5" w14:textId="77777777" w:rsidR="00A32AB0" w:rsidRPr="00A32AB0" w:rsidRDefault="00A32AB0" w:rsidP="00953353">
      <w:pPr>
        <w:pStyle w:val="BodyText"/>
        <w:rPr>
          <w:lang w:val="en-GB"/>
        </w:rPr>
      </w:pPr>
    </w:p>
    <w:p w14:paraId="45C6F643" w14:textId="327ACE26" w:rsidR="00BA763D" w:rsidRPr="00A32AB0" w:rsidRDefault="00000000" w:rsidP="004F0512">
      <w:pPr>
        <w:pStyle w:val="Heading2"/>
        <w:numPr>
          <w:ilvl w:val="1"/>
          <w:numId w:val="2"/>
        </w:numPr>
        <w:tabs>
          <w:tab w:val="left" w:pos="892"/>
        </w:tabs>
        <w:spacing w:before="36"/>
        <w:ind w:hanging="735"/>
        <w:jc w:val="both"/>
        <w:rPr>
          <w:lang w:val="en-GB"/>
        </w:rPr>
      </w:pPr>
      <w:r w:rsidRPr="00A32AB0">
        <w:rPr>
          <w:w w:val="90"/>
          <w:lang w:val="en-GB"/>
        </w:rPr>
        <w:t>self-appraisal</w:t>
      </w:r>
    </w:p>
    <w:p w14:paraId="6A0731B5" w14:textId="1CA71B78" w:rsidR="00D95364" w:rsidRPr="00D95364" w:rsidRDefault="00D95364" w:rsidP="00D95364">
      <w:pPr>
        <w:pStyle w:val="BodyText"/>
        <w:spacing w:before="224" w:line="259" w:lineRule="auto"/>
        <w:ind w:right="153"/>
        <w:jc w:val="both"/>
        <w:rPr>
          <w:lang w:val="en-GB"/>
        </w:rPr>
      </w:pPr>
      <w:r w:rsidRPr="00D95364">
        <w:rPr>
          <w:lang w:val="en-GB"/>
        </w:rPr>
        <w:t xml:space="preserve">This project successfully investigated the use of machine learning models for predicting cardiovascular disease and checking for fairness across demographic subgroups. The modelling pipeline has been implemented end-to-end, with a clear focus on performance, bias, and explainability. Additional fairness-aware algorithms (e.g., adversarial debiasing or reweighing) would be tested if it </w:t>
      </w:r>
      <w:r>
        <w:rPr>
          <w:lang w:val="en-GB"/>
        </w:rPr>
        <w:t>were</w:t>
      </w:r>
      <w:r w:rsidRPr="00D95364">
        <w:rPr>
          <w:lang w:val="en-GB"/>
        </w:rPr>
        <w:t xml:space="preserve"> to be repeated to further </w:t>
      </w:r>
      <w:r>
        <w:rPr>
          <w:lang w:val="en-GB"/>
        </w:rPr>
        <w:t>mitigate</w:t>
      </w:r>
      <w:r w:rsidRPr="00D95364">
        <w:rPr>
          <w:lang w:val="en-GB"/>
        </w:rPr>
        <w:t xml:space="preserve"> subtle disparities.</w:t>
      </w:r>
    </w:p>
    <w:p w14:paraId="1108B9C1" w14:textId="5F027B95" w:rsidR="00BA763D" w:rsidRPr="00A32AB0" w:rsidRDefault="00D95364" w:rsidP="00D95364">
      <w:pPr>
        <w:pStyle w:val="BodyText"/>
        <w:spacing w:before="224" w:line="259" w:lineRule="auto"/>
        <w:ind w:right="153"/>
        <w:jc w:val="both"/>
        <w:rPr>
          <w:lang w:val="en-GB"/>
        </w:rPr>
        <w:sectPr w:rsidR="00BA763D" w:rsidRPr="00A32AB0" w:rsidSect="00681B3D">
          <w:pgSz w:w="11910" w:h="16840"/>
          <w:pgMar w:top="1380" w:right="1640" w:bottom="1000" w:left="1640" w:header="0" w:footer="806" w:gutter="0"/>
          <w:cols w:space="720"/>
        </w:sectPr>
      </w:pPr>
      <w:r w:rsidRPr="00D95364">
        <w:rPr>
          <w:lang w:val="en-GB"/>
        </w:rPr>
        <w:t xml:space="preserve">I am </w:t>
      </w:r>
      <w:r>
        <w:rPr>
          <w:lang w:val="en-GB"/>
        </w:rPr>
        <w:t>satisfied</w:t>
      </w:r>
      <w:r w:rsidRPr="00D95364">
        <w:rPr>
          <w:lang w:val="en-GB"/>
        </w:rPr>
        <w:t xml:space="preserve"> with the outcomes and how they aligned with the technical implementation, as well as with the human-centred AI principles advocated by the programme.</w:t>
      </w:r>
    </w:p>
    <w:p w14:paraId="16CADBEF" w14:textId="77777777" w:rsidR="00BA763D" w:rsidRPr="00A32AB0" w:rsidRDefault="00BA763D" w:rsidP="004F0512">
      <w:pPr>
        <w:pStyle w:val="BodyText"/>
        <w:jc w:val="both"/>
        <w:rPr>
          <w:lang w:val="en-GB"/>
        </w:rPr>
      </w:pPr>
    </w:p>
    <w:p w14:paraId="3BE9E270" w14:textId="77777777" w:rsidR="000F3EBE" w:rsidRPr="00A32AB0" w:rsidRDefault="000F3EBE" w:rsidP="004F0512">
      <w:pPr>
        <w:pStyle w:val="BodyText"/>
        <w:jc w:val="both"/>
        <w:rPr>
          <w:lang w:val="en-GB"/>
        </w:rPr>
      </w:pPr>
    </w:p>
    <w:p w14:paraId="16E83437" w14:textId="2F00026C" w:rsidR="00D95364" w:rsidRDefault="00D95364" w:rsidP="00D95364">
      <w:pPr>
        <w:spacing w:line="259" w:lineRule="auto"/>
        <w:jc w:val="both"/>
      </w:pPr>
      <w:bookmarkStart w:id="46" w:name="Conclusion_and_Future_work_(500_words)"/>
      <w:bookmarkStart w:id="47" w:name="_bookmark28"/>
      <w:bookmarkEnd w:id="46"/>
      <w:bookmarkEnd w:id="47"/>
      <w:r>
        <w:t>This research has shown machine learning for the prediction of CVD with an emphasis on fairness, transparency, and human-centred design. It compares four supervised models—namely</w:t>
      </w:r>
      <w:r>
        <w:t>,</w:t>
      </w:r>
      <w:r>
        <w:t xml:space="preserve"> Logistic Regression, Random Forest, </w:t>
      </w:r>
      <w:proofErr w:type="spellStart"/>
      <w:r>
        <w:t>XGBoost</w:t>
      </w:r>
      <w:proofErr w:type="spellEnd"/>
      <w:r>
        <w:t xml:space="preserve">, and Multi-Layer Perceptron—with respect to predictive performance and fairness </w:t>
      </w:r>
      <w:r>
        <w:t>across</w:t>
      </w:r>
      <w:r>
        <w:t xml:space="preserve"> demographic subgroups based on gender and age. The inclusion of interpretability tools increases the applicability of the models in clinical decision-making environments. </w:t>
      </w:r>
    </w:p>
    <w:p w14:paraId="6527EEDB" w14:textId="77777777" w:rsidR="00D95364" w:rsidRDefault="00D95364" w:rsidP="00D95364">
      <w:pPr>
        <w:spacing w:line="259" w:lineRule="auto"/>
        <w:jc w:val="both"/>
      </w:pPr>
    </w:p>
    <w:p w14:paraId="48032F56" w14:textId="30546775" w:rsidR="00D95364" w:rsidRDefault="00D95364" w:rsidP="00D95364">
      <w:pPr>
        <w:spacing w:line="259" w:lineRule="auto"/>
        <w:jc w:val="both"/>
      </w:pPr>
      <w:r>
        <w:t xml:space="preserve">From the findings, it was made clear that all models had strong predictive performance, with accuracies and F1-scores above 72% for all cases. When it comes to metrics overall, </w:t>
      </w:r>
      <w:proofErr w:type="spellStart"/>
      <w:r>
        <w:t>XGBoost</w:t>
      </w:r>
      <w:proofErr w:type="spellEnd"/>
      <w:r>
        <w:t xml:space="preserve"> performed the best by a thin margin. MLP came in second in terms of metrics</w:t>
      </w:r>
      <w:r>
        <w:t>;</w:t>
      </w:r>
      <w:r>
        <w:t xml:space="preserve"> it gained the highest recall, which makes it the best </w:t>
      </w:r>
      <w:r>
        <w:t>model</w:t>
      </w:r>
      <w:r>
        <w:t xml:space="preserve"> for identifying the true positive CVD cases. Logistic Regression and Random Forest were a little behind in raw performance but are considerable in terms of understanding and robustness in cases where interpretability matters.</w:t>
      </w:r>
    </w:p>
    <w:p w14:paraId="3D3BBFAC" w14:textId="77777777" w:rsidR="00D95364" w:rsidRDefault="00D95364" w:rsidP="00D95364">
      <w:pPr>
        <w:spacing w:line="259" w:lineRule="auto"/>
        <w:jc w:val="both"/>
      </w:pPr>
    </w:p>
    <w:p w14:paraId="7A88FE71" w14:textId="77777777" w:rsidR="00BA763D" w:rsidRDefault="00D95364" w:rsidP="00D95364">
      <w:pPr>
        <w:spacing w:line="259" w:lineRule="auto"/>
        <w:jc w:val="both"/>
      </w:pPr>
      <w:r>
        <w:t>One</w:t>
      </w:r>
      <w:r>
        <w:t xml:space="preserve"> of the most powerful contributions of the project consists of showing that a reduced set of top-ranked features for building core models mostly containing age, systolic blood pressure, BMI, cholesterol, and glucose can equally perform compared to full-feature models. This has practical implications, for example, in clinic settings wherein the reduction of input requirements reduces overhead, cost, and noise.</w:t>
      </w:r>
    </w:p>
    <w:p w14:paraId="0A4418BD" w14:textId="77777777" w:rsidR="00834C4F" w:rsidRPr="00834C4F" w:rsidRDefault="00834C4F" w:rsidP="00834C4F">
      <w:pPr>
        <w:spacing w:before="240" w:line="259" w:lineRule="auto"/>
        <w:jc w:val="both"/>
        <w:rPr>
          <w:b/>
          <w:bCs/>
        </w:rPr>
      </w:pPr>
      <w:r w:rsidRPr="00834C4F">
        <w:rPr>
          <w:b/>
          <w:bCs/>
        </w:rPr>
        <w:t>Future Work</w:t>
      </w:r>
    </w:p>
    <w:p w14:paraId="7175B7FD" w14:textId="77777777" w:rsidR="00834C4F" w:rsidRDefault="00834C4F" w:rsidP="00834C4F">
      <w:pPr>
        <w:spacing w:line="259" w:lineRule="auto"/>
        <w:jc w:val="both"/>
      </w:pPr>
    </w:p>
    <w:p w14:paraId="4C2060FE" w14:textId="77777777" w:rsidR="00834C4F" w:rsidRDefault="00834C4F" w:rsidP="00834C4F">
      <w:pPr>
        <w:spacing w:line="259" w:lineRule="auto"/>
        <w:jc w:val="both"/>
      </w:pPr>
      <w:r>
        <w:t>Here are proposed strategies for future avenues of investigation, based on the insights this study procured:</w:t>
      </w:r>
    </w:p>
    <w:p w14:paraId="1135C253" w14:textId="77777777" w:rsidR="00834C4F" w:rsidRDefault="00834C4F" w:rsidP="00834C4F">
      <w:pPr>
        <w:spacing w:line="259" w:lineRule="auto"/>
        <w:jc w:val="both"/>
      </w:pPr>
    </w:p>
    <w:p w14:paraId="566C99A8" w14:textId="77777777" w:rsidR="00834C4F" w:rsidRDefault="00834C4F" w:rsidP="00834C4F">
      <w:pPr>
        <w:spacing w:line="259" w:lineRule="auto"/>
        <w:jc w:val="both"/>
      </w:pPr>
      <w:r w:rsidRPr="00834C4F">
        <w:rPr>
          <w:b/>
          <w:bCs/>
        </w:rPr>
        <w:t>Fairness-Aware Training</w:t>
      </w:r>
      <w:r>
        <w:t>: Implementing methodologies such as reweighing, adversarial debiasing, or post-processing corrections to remedy model bias wherever possible.</w:t>
      </w:r>
    </w:p>
    <w:p w14:paraId="1F4FA204" w14:textId="77777777" w:rsidR="00834C4F" w:rsidRDefault="00834C4F" w:rsidP="00834C4F">
      <w:pPr>
        <w:spacing w:line="259" w:lineRule="auto"/>
        <w:jc w:val="both"/>
      </w:pPr>
    </w:p>
    <w:p w14:paraId="1FC02F96" w14:textId="0A2E878D" w:rsidR="00834C4F" w:rsidRDefault="00834C4F" w:rsidP="00834C4F">
      <w:pPr>
        <w:spacing w:line="259" w:lineRule="auto"/>
        <w:jc w:val="both"/>
      </w:pPr>
      <w:r w:rsidRPr="00834C4F">
        <w:rPr>
          <w:b/>
          <w:bCs/>
        </w:rPr>
        <w:t>Intersectional Fairness Analysis</w:t>
      </w:r>
      <w:r>
        <w:t>: Extending the scope of fairness evaluation for different intersectional subgroups, such as elderly women or young males, to provide greater insight into hidden disparities.</w:t>
      </w:r>
    </w:p>
    <w:p w14:paraId="2AEE4504" w14:textId="77777777" w:rsidR="00834C4F" w:rsidRDefault="00834C4F" w:rsidP="00834C4F">
      <w:pPr>
        <w:spacing w:line="259" w:lineRule="auto"/>
        <w:jc w:val="both"/>
      </w:pPr>
    </w:p>
    <w:p w14:paraId="11DA74C9" w14:textId="77777777" w:rsidR="00834C4F" w:rsidRDefault="00834C4F" w:rsidP="00834C4F">
      <w:pPr>
        <w:spacing w:line="259" w:lineRule="auto"/>
        <w:jc w:val="both"/>
      </w:pPr>
      <w:r w:rsidRPr="00834C4F">
        <w:rPr>
          <w:b/>
          <w:bCs/>
        </w:rPr>
        <w:t>Clinician-in-the-Loop Systems</w:t>
      </w:r>
      <w:r>
        <w:t>: AI systems that can build clinical feedback loops to provide greater interpretability, accountability, and utility.</w:t>
      </w:r>
    </w:p>
    <w:p w14:paraId="04BEFDB1" w14:textId="77777777" w:rsidR="00834C4F" w:rsidRDefault="00834C4F" w:rsidP="00834C4F">
      <w:pPr>
        <w:spacing w:line="259" w:lineRule="auto"/>
        <w:jc w:val="both"/>
      </w:pPr>
    </w:p>
    <w:p w14:paraId="2E172B65" w14:textId="50C93B3A" w:rsidR="00834C4F" w:rsidRDefault="00834C4F" w:rsidP="00834C4F">
      <w:pPr>
        <w:spacing w:line="259" w:lineRule="auto"/>
        <w:jc w:val="both"/>
      </w:pPr>
      <w:r w:rsidRPr="00834C4F">
        <w:rPr>
          <w:b/>
          <w:bCs/>
        </w:rPr>
        <w:t>External Validation</w:t>
      </w:r>
      <w:r>
        <w:t>: Validation of models using data from different populations or</w:t>
      </w:r>
      <w:r>
        <w:t xml:space="preserve"> </w:t>
      </w:r>
      <w:r>
        <w:t>healthcare systems to test for generalizability and robustness.</w:t>
      </w:r>
    </w:p>
    <w:p w14:paraId="49E88F18" w14:textId="77777777" w:rsidR="00834C4F" w:rsidRDefault="00834C4F" w:rsidP="00834C4F">
      <w:pPr>
        <w:spacing w:line="259" w:lineRule="auto"/>
        <w:jc w:val="both"/>
      </w:pPr>
    </w:p>
    <w:p w14:paraId="0BEED548" w14:textId="0653494E" w:rsidR="00834C4F" w:rsidRDefault="00834C4F" w:rsidP="00834C4F">
      <w:pPr>
        <w:spacing w:line="259" w:lineRule="auto"/>
        <w:jc w:val="both"/>
      </w:pPr>
      <w:r>
        <w:t xml:space="preserve">To conclude, this project underscores the necessity of building fair and explainable AI systems into healthcare. Because of the balance of performance with interpretability and ethical alignment, these models remain </w:t>
      </w:r>
      <w:r>
        <w:t xml:space="preserve">as promising </w:t>
      </w:r>
      <w:r>
        <w:t>candidates for responsible CVD risk prediction, provided they are deployed with monitoring, stakeholder input, and regulatory awareness as a lateral necessity.</w:t>
      </w:r>
    </w:p>
    <w:p w14:paraId="664FAF84" w14:textId="79C6578B" w:rsidR="00834C4F" w:rsidRPr="00A32AB0" w:rsidRDefault="00834C4F" w:rsidP="00834C4F">
      <w:pPr>
        <w:spacing w:line="259" w:lineRule="auto"/>
        <w:jc w:val="both"/>
        <w:sectPr w:rsidR="00834C4F" w:rsidRPr="00A32AB0" w:rsidSect="00681B3D">
          <w:headerReference w:type="default" r:id="rId41"/>
          <w:footerReference w:type="default" r:id="rId42"/>
          <w:pgSz w:w="11910" w:h="16840"/>
          <w:pgMar w:top="3240" w:right="1640" w:bottom="1000" w:left="1640" w:header="2844" w:footer="806" w:gutter="0"/>
          <w:cols w:space="720"/>
        </w:sectPr>
      </w:pPr>
    </w:p>
    <w:p w14:paraId="346F1A7C" w14:textId="77777777" w:rsidR="00BA763D" w:rsidRPr="00A32AB0" w:rsidRDefault="00BA763D" w:rsidP="004F0512">
      <w:pPr>
        <w:pStyle w:val="BodyText"/>
        <w:spacing w:before="74"/>
        <w:jc w:val="both"/>
        <w:rPr>
          <w:i/>
          <w:lang w:val="en-GB"/>
        </w:rPr>
      </w:pPr>
    </w:p>
    <w:p w14:paraId="0EEB8F5B" w14:textId="6672F35B" w:rsidR="00FA09FC" w:rsidRPr="00A32AB0" w:rsidRDefault="00FA09FC" w:rsidP="004F0512">
      <w:pPr>
        <w:pStyle w:val="ListParagraph"/>
        <w:numPr>
          <w:ilvl w:val="0"/>
          <w:numId w:val="1"/>
        </w:numPr>
        <w:tabs>
          <w:tab w:val="left" w:pos="605"/>
        </w:tabs>
        <w:spacing w:before="182" w:line="259" w:lineRule="auto"/>
        <w:ind w:right="154"/>
        <w:jc w:val="both"/>
        <w:rPr>
          <w:lang w:val="en-GB"/>
        </w:rPr>
      </w:pPr>
      <w:bookmarkStart w:id="48" w:name="Bibliography"/>
      <w:bookmarkStart w:id="49" w:name="Appendices"/>
      <w:bookmarkStart w:id="50" w:name="_bookmark29"/>
      <w:bookmarkEnd w:id="48"/>
      <w:bookmarkEnd w:id="49"/>
      <w:bookmarkEnd w:id="50"/>
      <w:r w:rsidRPr="00A32AB0">
        <w:rPr>
          <w:lang w:val="en-GB"/>
        </w:rPr>
        <w:t xml:space="preserve">World Health Organization. (2021). </w:t>
      </w:r>
      <w:r w:rsidRPr="00A32AB0">
        <w:rPr>
          <w:i/>
          <w:iCs/>
          <w:lang w:val="en-GB"/>
        </w:rPr>
        <w:t>Cardiovascular diseases (CVDs)</w:t>
      </w:r>
      <w:r w:rsidRPr="00A32AB0">
        <w:rPr>
          <w:lang w:val="en-GB"/>
        </w:rPr>
        <w:t xml:space="preserve">. </w:t>
      </w:r>
    </w:p>
    <w:p w14:paraId="34FF914C" w14:textId="62EECDA3" w:rsidR="00BA763D" w:rsidRPr="00A32AB0" w:rsidRDefault="00FA09FC" w:rsidP="004F0512">
      <w:pPr>
        <w:pStyle w:val="ListParagraph"/>
        <w:numPr>
          <w:ilvl w:val="0"/>
          <w:numId w:val="1"/>
        </w:numPr>
        <w:tabs>
          <w:tab w:val="left" w:pos="605"/>
        </w:tabs>
        <w:spacing w:before="182" w:line="259" w:lineRule="auto"/>
        <w:ind w:right="154"/>
        <w:jc w:val="both"/>
        <w:rPr>
          <w:lang w:val="en-GB"/>
        </w:rPr>
      </w:pPr>
      <w:proofErr w:type="spellStart"/>
      <w:r w:rsidRPr="00A32AB0">
        <w:rPr>
          <w:lang w:val="en-GB"/>
        </w:rPr>
        <w:t>Rajkomar</w:t>
      </w:r>
      <w:proofErr w:type="spellEnd"/>
      <w:r w:rsidRPr="00A32AB0">
        <w:rPr>
          <w:lang w:val="en-GB"/>
        </w:rPr>
        <w:t xml:space="preserve">, A., Dean, J., &amp; </w:t>
      </w:r>
      <w:proofErr w:type="spellStart"/>
      <w:r w:rsidRPr="00A32AB0">
        <w:rPr>
          <w:lang w:val="en-GB"/>
        </w:rPr>
        <w:t>Kohane</w:t>
      </w:r>
      <w:proofErr w:type="spellEnd"/>
      <w:r w:rsidRPr="00A32AB0">
        <w:rPr>
          <w:lang w:val="en-GB"/>
        </w:rPr>
        <w:t xml:space="preserve">, I. (2019). Machine learning in medicine. </w:t>
      </w:r>
      <w:r w:rsidRPr="00A32AB0">
        <w:rPr>
          <w:i/>
          <w:iCs/>
          <w:lang w:val="en-GB"/>
        </w:rPr>
        <w:t>New England Journal of Medicine, 380</w:t>
      </w:r>
      <w:r w:rsidRPr="00A32AB0">
        <w:rPr>
          <w:lang w:val="en-GB"/>
        </w:rPr>
        <w:t xml:space="preserve">(14), 1347–1358. </w:t>
      </w:r>
    </w:p>
    <w:p w14:paraId="4B75D911" w14:textId="7E53CF69" w:rsidR="00BA763D" w:rsidRPr="00A32AB0" w:rsidRDefault="00584FF1" w:rsidP="004F0512">
      <w:pPr>
        <w:pStyle w:val="ListParagraph"/>
        <w:numPr>
          <w:ilvl w:val="0"/>
          <w:numId w:val="1"/>
        </w:numPr>
        <w:tabs>
          <w:tab w:val="left" w:pos="605"/>
        </w:tabs>
        <w:spacing w:before="181"/>
        <w:ind w:hanging="339"/>
        <w:jc w:val="both"/>
        <w:rPr>
          <w:lang w:val="en-GB"/>
        </w:rPr>
      </w:pPr>
      <w:r w:rsidRPr="00A32AB0">
        <w:rPr>
          <w:spacing w:val="-2"/>
          <w:lang w:val="en-GB"/>
        </w:rPr>
        <w:t xml:space="preserve">Benjamin, E. J., Muntner, P., Alonso, A., Bittencourt, M. S., Callaway, C. W., Carson, A. P., ... &amp; Virani, S. S. (2019). Heart disease and stroke statistics—2019 update: a report from the American Heart Association. </w:t>
      </w:r>
      <w:r w:rsidRPr="00A32AB0">
        <w:rPr>
          <w:i/>
          <w:iCs/>
          <w:spacing w:val="-2"/>
          <w:lang w:val="en-GB"/>
        </w:rPr>
        <w:t>Circulation</w:t>
      </w:r>
      <w:r w:rsidRPr="00A32AB0">
        <w:rPr>
          <w:spacing w:val="-2"/>
          <w:lang w:val="en-GB"/>
        </w:rPr>
        <w:t xml:space="preserve">, </w:t>
      </w:r>
      <w:r w:rsidRPr="00A32AB0">
        <w:rPr>
          <w:i/>
          <w:iCs/>
          <w:spacing w:val="-2"/>
          <w:lang w:val="en-GB"/>
        </w:rPr>
        <w:t>139</w:t>
      </w:r>
      <w:r w:rsidRPr="00A32AB0">
        <w:rPr>
          <w:spacing w:val="-2"/>
          <w:lang w:val="en-GB"/>
        </w:rPr>
        <w:t>(10), e56–e528.</w:t>
      </w:r>
      <w:r w:rsidR="00A53305" w:rsidRPr="00A32AB0">
        <w:rPr>
          <w:spacing w:val="-2"/>
          <w:lang w:val="en-GB"/>
        </w:rPr>
        <w:t xml:space="preserve"> </w:t>
      </w:r>
    </w:p>
    <w:p w14:paraId="03152D75" w14:textId="7048F03E" w:rsidR="00BA763D" w:rsidRPr="00A32AB0" w:rsidRDefault="00A53305" w:rsidP="004F0512">
      <w:pPr>
        <w:pStyle w:val="ListParagraph"/>
        <w:numPr>
          <w:ilvl w:val="0"/>
          <w:numId w:val="1"/>
        </w:numPr>
        <w:tabs>
          <w:tab w:val="left" w:pos="605"/>
        </w:tabs>
        <w:spacing w:before="200" w:line="259" w:lineRule="auto"/>
        <w:ind w:right="152"/>
        <w:jc w:val="both"/>
        <w:rPr>
          <w:lang w:val="en-GB"/>
        </w:rPr>
      </w:pPr>
      <w:proofErr w:type="spellStart"/>
      <w:r w:rsidRPr="00A32AB0">
        <w:rPr>
          <w:lang w:val="en-GB"/>
        </w:rPr>
        <w:t>Shickel</w:t>
      </w:r>
      <w:proofErr w:type="spellEnd"/>
      <w:r w:rsidRPr="00A32AB0">
        <w:rPr>
          <w:lang w:val="en-GB"/>
        </w:rPr>
        <w:t xml:space="preserve">, B., Tighe, P. J., </w:t>
      </w:r>
      <w:proofErr w:type="spellStart"/>
      <w:r w:rsidRPr="00A32AB0">
        <w:rPr>
          <w:lang w:val="en-GB"/>
        </w:rPr>
        <w:t>Bihorac</w:t>
      </w:r>
      <w:proofErr w:type="spellEnd"/>
      <w:r w:rsidRPr="00A32AB0">
        <w:rPr>
          <w:lang w:val="en-GB"/>
        </w:rPr>
        <w:t xml:space="preserve">, A., &amp; Rashidi, P. (2018). Deep EHR: A survey of recent advances in deep learning techniques for electronic health record (EHR) analysis. </w:t>
      </w:r>
      <w:r w:rsidRPr="00A32AB0">
        <w:rPr>
          <w:i/>
          <w:iCs/>
          <w:lang w:val="en-GB"/>
        </w:rPr>
        <w:t>IEEE Journal of Biomedical and Health Informatics</w:t>
      </w:r>
      <w:r w:rsidRPr="00A32AB0">
        <w:rPr>
          <w:lang w:val="en-GB"/>
        </w:rPr>
        <w:t xml:space="preserve">, </w:t>
      </w:r>
      <w:r w:rsidRPr="00A32AB0">
        <w:rPr>
          <w:i/>
          <w:iCs/>
          <w:lang w:val="en-GB"/>
        </w:rPr>
        <w:t>22</w:t>
      </w:r>
      <w:r w:rsidRPr="00A32AB0">
        <w:rPr>
          <w:lang w:val="en-GB"/>
        </w:rPr>
        <w:t>(5), 1589–1604</w:t>
      </w:r>
      <w:r w:rsidR="00000000" w:rsidRPr="00A32AB0">
        <w:rPr>
          <w:spacing w:val="-2"/>
          <w:lang w:val="en-GB"/>
        </w:rPr>
        <w:t>.</w:t>
      </w:r>
      <w:r w:rsidRPr="00A32AB0">
        <w:rPr>
          <w:spacing w:val="-2"/>
          <w:lang w:val="en-GB"/>
        </w:rPr>
        <w:t xml:space="preserve"> </w:t>
      </w:r>
    </w:p>
    <w:p w14:paraId="5E7D9188" w14:textId="2F56E21C" w:rsidR="00BA763D" w:rsidRPr="00A32AB0" w:rsidRDefault="00A53305" w:rsidP="004F0512">
      <w:pPr>
        <w:pStyle w:val="ListParagraph"/>
        <w:numPr>
          <w:ilvl w:val="0"/>
          <w:numId w:val="1"/>
        </w:numPr>
        <w:tabs>
          <w:tab w:val="left" w:pos="605"/>
        </w:tabs>
        <w:spacing w:before="123" w:line="259" w:lineRule="auto"/>
        <w:ind w:right="153"/>
        <w:jc w:val="both"/>
        <w:rPr>
          <w:lang w:val="en-GB"/>
        </w:rPr>
      </w:pPr>
      <w:r w:rsidRPr="00A32AB0">
        <w:rPr>
          <w:lang w:val="en-GB"/>
        </w:rPr>
        <w:t xml:space="preserve">Chen, T., &amp; </w:t>
      </w:r>
      <w:proofErr w:type="spellStart"/>
      <w:r w:rsidRPr="00A32AB0">
        <w:rPr>
          <w:lang w:val="en-GB"/>
        </w:rPr>
        <w:t>Guestrin</w:t>
      </w:r>
      <w:proofErr w:type="spellEnd"/>
      <w:r w:rsidRPr="00A32AB0">
        <w:rPr>
          <w:lang w:val="en-GB"/>
        </w:rPr>
        <w:t xml:space="preserve">, C. (2016, August). </w:t>
      </w:r>
      <w:proofErr w:type="spellStart"/>
      <w:r w:rsidRPr="00A32AB0">
        <w:rPr>
          <w:lang w:val="en-GB"/>
        </w:rPr>
        <w:t>XGBoost</w:t>
      </w:r>
      <w:proofErr w:type="spellEnd"/>
      <w:r w:rsidRPr="00A32AB0">
        <w:rPr>
          <w:lang w:val="en-GB"/>
        </w:rPr>
        <w:t xml:space="preserve">: A scalable tree boosting system. In </w:t>
      </w:r>
      <w:r w:rsidRPr="00A32AB0">
        <w:rPr>
          <w:i/>
          <w:iCs/>
          <w:lang w:val="en-GB"/>
        </w:rPr>
        <w:t>Proceedings of the 22nd ACM SIGKDD International Conference on Knowledge Discovery and Data Mining</w:t>
      </w:r>
      <w:r w:rsidRPr="00A32AB0">
        <w:rPr>
          <w:lang w:val="en-GB"/>
        </w:rPr>
        <w:t xml:space="preserve"> (pp. 785–794). </w:t>
      </w:r>
    </w:p>
    <w:p w14:paraId="1244F8CF" w14:textId="08F1A20B" w:rsidR="00BA763D" w:rsidRPr="00A32AB0" w:rsidRDefault="00122583" w:rsidP="004F0512">
      <w:pPr>
        <w:pStyle w:val="ListParagraph"/>
        <w:numPr>
          <w:ilvl w:val="0"/>
          <w:numId w:val="1"/>
        </w:numPr>
        <w:tabs>
          <w:tab w:val="left" w:pos="605"/>
        </w:tabs>
        <w:spacing w:before="183" w:line="259" w:lineRule="auto"/>
        <w:ind w:right="156"/>
        <w:jc w:val="both"/>
        <w:rPr>
          <w:lang w:val="en-GB"/>
        </w:rPr>
      </w:pPr>
      <w:r w:rsidRPr="00A32AB0">
        <w:rPr>
          <w:lang w:val="en-GB"/>
        </w:rPr>
        <w:t xml:space="preserve">Nguyen, P. A., Tran, T. H., &amp; Hoang, T. (2022). A hybrid deep learning approach for predicting 30-day hospital readmission among heart failure patients. </w:t>
      </w:r>
      <w:r w:rsidRPr="00A32AB0">
        <w:rPr>
          <w:i/>
          <w:iCs/>
          <w:lang w:val="en-GB"/>
        </w:rPr>
        <w:t>IEEE Access</w:t>
      </w:r>
      <w:r w:rsidRPr="00A32AB0">
        <w:rPr>
          <w:lang w:val="en-GB"/>
        </w:rPr>
        <w:t xml:space="preserve">, </w:t>
      </w:r>
      <w:r w:rsidRPr="00A32AB0">
        <w:rPr>
          <w:i/>
          <w:iCs/>
          <w:lang w:val="en-GB"/>
        </w:rPr>
        <w:t>10</w:t>
      </w:r>
      <w:r w:rsidRPr="00A32AB0">
        <w:rPr>
          <w:lang w:val="en-GB"/>
        </w:rPr>
        <w:t>, 98564–98575</w:t>
      </w:r>
      <w:r w:rsidR="00000000" w:rsidRPr="00A32AB0">
        <w:rPr>
          <w:lang w:val="en-GB"/>
        </w:rPr>
        <w:t>.</w:t>
      </w:r>
    </w:p>
    <w:p w14:paraId="7B09E4FA" w14:textId="45D88E76" w:rsidR="00BA763D" w:rsidRPr="00A32AB0" w:rsidRDefault="00122583" w:rsidP="004F0512">
      <w:pPr>
        <w:pStyle w:val="ListParagraph"/>
        <w:numPr>
          <w:ilvl w:val="0"/>
          <w:numId w:val="1"/>
        </w:numPr>
        <w:tabs>
          <w:tab w:val="left" w:pos="605"/>
        </w:tabs>
        <w:spacing w:before="182" w:line="259" w:lineRule="auto"/>
        <w:ind w:right="153"/>
        <w:jc w:val="both"/>
        <w:rPr>
          <w:lang w:val="en-GB"/>
        </w:rPr>
      </w:pPr>
      <w:r w:rsidRPr="00A32AB0">
        <w:rPr>
          <w:lang w:val="en-GB"/>
        </w:rPr>
        <w:t>C</w:t>
      </w:r>
      <w:r w:rsidRPr="00A32AB0">
        <w:rPr>
          <w:lang w:val="en-GB"/>
        </w:rPr>
        <w:t xml:space="preserve">hoi, H., Park, Y., &amp; Kim, H. (2023). Privacy-preserving hospital readmission prediction using federated </w:t>
      </w:r>
      <w:proofErr w:type="spellStart"/>
      <w:r w:rsidRPr="00A32AB0">
        <w:rPr>
          <w:lang w:val="en-GB"/>
        </w:rPr>
        <w:t>XGBoost</w:t>
      </w:r>
      <w:proofErr w:type="spellEnd"/>
      <w:r w:rsidRPr="00A32AB0">
        <w:rPr>
          <w:lang w:val="en-GB"/>
        </w:rPr>
        <w:t xml:space="preserve">. </w:t>
      </w:r>
      <w:r w:rsidRPr="00A32AB0">
        <w:rPr>
          <w:i/>
          <w:iCs/>
          <w:lang w:val="en-GB"/>
        </w:rPr>
        <w:t>Journal of Biomedical Informatics</w:t>
      </w:r>
      <w:r w:rsidRPr="00A32AB0">
        <w:rPr>
          <w:lang w:val="en-GB"/>
        </w:rPr>
        <w:t xml:space="preserve">, </w:t>
      </w:r>
      <w:r w:rsidRPr="00A32AB0">
        <w:rPr>
          <w:i/>
          <w:iCs/>
          <w:lang w:val="en-GB"/>
        </w:rPr>
        <w:t>141</w:t>
      </w:r>
      <w:r w:rsidRPr="00A32AB0">
        <w:rPr>
          <w:lang w:val="en-GB"/>
        </w:rPr>
        <w:t>, 104375</w:t>
      </w:r>
      <w:r w:rsidR="00000000" w:rsidRPr="00A32AB0">
        <w:rPr>
          <w:spacing w:val="-2"/>
          <w:lang w:val="en-GB"/>
        </w:rPr>
        <w:t>.</w:t>
      </w:r>
    </w:p>
    <w:p w14:paraId="61F1EA6B" w14:textId="77777777" w:rsidR="00122583" w:rsidRPr="00A32AB0" w:rsidRDefault="00122583" w:rsidP="004F0512">
      <w:pPr>
        <w:pStyle w:val="ListParagraph"/>
        <w:numPr>
          <w:ilvl w:val="0"/>
          <w:numId w:val="1"/>
        </w:numPr>
        <w:tabs>
          <w:tab w:val="left" w:pos="605"/>
        </w:tabs>
        <w:spacing w:before="182" w:line="259" w:lineRule="auto"/>
        <w:ind w:right="153"/>
        <w:jc w:val="both"/>
        <w:rPr>
          <w:lang w:val="en-GB"/>
        </w:rPr>
      </w:pPr>
      <w:r w:rsidRPr="00A32AB0">
        <w:rPr>
          <w:lang w:val="en-GB"/>
        </w:rPr>
        <w:t xml:space="preserve">Sharma, R., Ghosh, A., &amp; Bhattacharya, S. (2021). Predicting cardiovascular readmissions using wide and deep learning. </w:t>
      </w:r>
      <w:r w:rsidRPr="00A32AB0">
        <w:rPr>
          <w:i/>
          <w:iCs/>
          <w:lang w:val="en-GB"/>
        </w:rPr>
        <w:t>Computer Methods and Programs in Biomedicine</w:t>
      </w:r>
      <w:r w:rsidRPr="00A32AB0">
        <w:rPr>
          <w:lang w:val="en-GB"/>
        </w:rPr>
        <w:t xml:space="preserve">, </w:t>
      </w:r>
      <w:r w:rsidRPr="00A32AB0">
        <w:rPr>
          <w:i/>
          <w:iCs/>
          <w:lang w:val="en-GB"/>
        </w:rPr>
        <w:t>200</w:t>
      </w:r>
      <w:r w:rsidRPr="00A32AB0">
        <w:rPr>
          <w:lang w:val="en-GB"/>
        </w:rPr>
        <w:t>, 105895.</w:t>
      </w:r>
    </w:p>
    <w:p w14:paraId="7E363626" w14:textId="6E55DCAF" w:rsidR="00BA763D" w:rsidRPr="00A32AB0" w:rsidRDefault="00122583" w:rsidP="004F0512">
      <w:pPr>
        <w:pStyle w:val="ListParagraph"/>
        <w:numPr>
          <w:ilvl w:val="0"/>
          <w:numId w:val="1"/>
        </w:numPr>
        <w:tabs>
          <w:tab w:val="left" w:pos="605"/>
        </w:tabs>
        <w:spacing w:before="182" w:line="259" w:lineRule="auto"/>
        <w:ind w:right="153"/>
        <w:jc w:val="both"/>
        <w:rPr>
          <w:lang w:val="en-GB"/>
        </w:rPr>
      </w:pPr>
      <w:r w:rsidRPr="00A32AB0">
        <w:rPr>
          <w:lang w:val="en-GB"/>
        </w:rPr>
        <w:t xml:space="preserve">Zhao, Y., Ma, X., &amp; Zhang, X. (2022). A systematic review of machine learning models for predicting hospital readmissions. </w:t>
      </w:r>
      <w:r w:rsidRPr="00A32AB0">
        <w:rPr>
          <w:i/>
          <w:iCs/>
          <w:lang w:val="en-GB"/>
        </w:rPr>
        <w:t>BMC Medical Informatics and Decision Making</w:t>
      </w:r>
      <w:r w:rsidRPr="00A32AB0">
        <w:rPr>
          <w:lang w:val="en-GB"/>
        </w:rPr>
        <w:t xml:space="preserve">, </w:t>
      </w:r>
      <w:r w:rsidRPr="00A32AB0">
        <w:rPr>
          <w:i/>
          <w:iCs/>
          <w:lang w:val="en-GB"/>
        </w:rPr>
        <w:t>22</w:t>
      </w:r>
      <w:r w:rsidRPr="00A32AB0">
        <w:rPr>
          <w:lang w:val="en-GB"/>
        </w:rPr>
        <w:t>(1), 45</w:t>
      </w:r>
      <w:r w:rsidR="00000000" w:rsidRPr="00A32AB0">
        <w:rPr>
          <w:lang w:val="en-GB"/>
        </w:rPr>
        <w:t>.</w:t>
      </w:r>
    </w:p>
    <w:p w14:paraId="00C83DCE" w14:textId="12DDF4DC" w:rsidR="00BA763D" w:rsidRPr="00A32AB0" w:rsidRDefault="00C260D9" w:rsidP="004F0512">
      <w:pPr>
        <w:pStyle w:val="ListParagraph"/>
        <w:numPr>
          <w:ilvl w:val="0"/>
          <w:numId w:val="1"/>
        </w:numPr>
        <w:tabs>
          <w:tab w:val="left" w:pos="605"/>
        </w:tabs>
        <w:spacing w:before="184" w:line="259" w:lineRule="auto"/>
        <w:ind w:right="152" w:hanging="449"/>
        <w:jc w:val="both"/>
        <w:rPr>
          <w:lang w:val="en-GB"/>
        </w:rPr>
      </w:pPr>
      <w:r w:rsidRPr="00A32AB0">
        <w:rPr>
          <w:lang w:val="en-GB"/>
        </w:rPr>
        <w:t xml:space="preserve">Obermeyer, Z., Powers, B., Vogeli, C., &amp; Mullainathan, S. (2019). Dissecting racial bias in an algorithm used to manage the health of populations. </w:t>
      </w:r>
      <w:r w:rsidRPr="00A32AB0">
        <w:rPr>
          <w:i/>
          <w:iCs/>
          <w:lang w:val="en-GB"/>
        </w:rPr>
        <w:t>Science</w:t>
      </w:r>
      <w:r w:rsidRPr="00A32AB0">
        <w:rPr>
          <w:lang w:val="en-GB"/>
        </w:rPr>
        <w:t xml:space="preserve">, </w:t>
      </w:r>
      <w:r w:rsidRPr="00A32AB0">
        <w:rPr>
          <w:i/>
          <w:iCs/>
          <w:lang w:val="en-GB"/>
        </w:rPr>
        <w:t>366</w:t>
      </w:r>
      <w:r w:rsidRPr="00A32AB0">
        <w:rPr>
          <w:lang w:val="en-GB"/>
        </w:rPr>
        <w:t>(6464), 447–453</w:t>
      </w:r>
      <w:r w:rsidR="00000000" w:rsidRPr="00A32AB0">
        <w:rPr>
          <w:lang w:val="en-GB"/>
        </w:rPr>
        <w:t>.</w:t>
      </w:r>
    </w:p>
    <w:p w14:paraId="4EE4055D" w14:textId="77777777" w:rsidR="00C260D9" w:rsidRPr="00A32AB0" w:rsidRDefault="00C260D9" w:rsidP="004F0512">
      <w:pPr>
        <w:pStyle w:val="ListParagraph"/>
        <w:numPr>
          <w:ilvl w:val="0"/>
          <w:numId w:val="1"/>
        </w:numPr>
        <w:tabs>
          <w:tab w:val="left" w:pos="605"/>
        </w:tabs>
        <w:spacing w:before="182" w:line="259" w:lineRule="auto"/>
        <w:ind w:right="153" w:hanging="449"/>
        <w:jc w:val="both"/>
        <w:rPr>
          <w:lang w:val="en-GB"/>
        </w:rPr>
      </w:pPr>
      <w:r w:rsidRPr="00A32AB0">
        <w:rPr>
          <w:lang w:val="en-GB"/>
        </w:rPr>
        <w:t xml:space="preserve">Barocas, S., Hardt, M., &amp; Narayanan, A. (2019). </w:t>
      </w:r>
      <w:r w:rsidRPr="00A32AB0">
        <w:rPr>
          <w:i/>
          <w:iCs/>
          <w:lang w:val="en-GB"/>
        </w:rPr>
        <w:t>Fairness and machine learning</w:t>
      </w:r>
      <w:r w:rsidRPr="00A32AB0">
        <w:rPr>
          <w:lang w:val="en-GB"/>
        </w:rPr>
        <w:t>. fairmlbook.org.</w:t>
      </w:r>
    </w:p>
    <w:p w14:paraId="6613462D" w14:textId="77777777" w:rsidR="00C260D9" w:rsidRPr="00A32AB0" w:rsidRDefault="000F3EBE" w:rsidP="004F0512">
      <w:pPr>
        <w:pStyle w:val="ListParagraph"/>
        <w:numPr>
          <w:ilvl w:val="0"/>
          <w:numId w:val="1"/>
        </w:numPr>
        <w:tabs>
          <w:tab w:val="left" w:pos="605"/>
        </w:tabs>
        <w:spacing w:before="182" w:line="259" w:lineRule="auto"/>
        <w:ind w:right="153" w:hanging="449"/>
        <w:jc w:val="both"/>
        <w:rPr>
          <w:lang w:val="en-GB"/>
        </w:rPr>
      </w:pPr>
      <w:r w:rsidRPr="00A32AB0">
        <w:rPr>
          <w:lang w:val="en-GB"/>
        </w:rPr>
        <w:t xml:space="preserve">Lundberg, S. M., &amp; Lee, S.-I. (2017). A unified approach to interpreting model predictions. In </w:t>
      </w:r>
      <w:r w:rsidRPr="00A32AB0">
        <w:rPr>
          <w:i/>
          <w:iCs/>
          <w:lang w:val="en-GB"/>
        </w:rPr>
        <w:t>Proceedings of the 31st International Conference on Neural Information Processing Systems</w:t>
      </w:r>
      <w:r w:rsidRPr="00A32AB0">
        <w:rPr>
          <w:lang w:val="en-GB"/>
        </w:rPr>
        <w:t xml:space="preserve"> (pp. 4765–4774).</w:t>
      </w:r>
    </w:p>
    <w:p w14:paraId="2712AB13" w14:textId="1B7F3833" w:rsidR="00BA763D" w:rsidRPr="00A32AB0" w:rsidRDefault="00BA763D" w:rsidP="00A32AB0">
      <w:pPr>
        <w:tabs>
          <w:tab w:val="left" w:pos="605"/>
        </w:tabs>
        <w:spacing w:before="6" w:line="259" w:lineRule="auto"/>
        <w:ind w:right="154"/>
        <w:jc w:val="both"/>
        <w:rPr>
          <w:sz w:val="17"/>
        </w:rPr>
      </w:pPr>
      <w:bookmarkStart w:id="51" w:name="Appendix_title"/>
      <w:bookmarkStart w:id="52" w:name="_bookmark30"/>
      <w:bookmarkStart w:id="53" w:name="Another_Appendix"/>
      <w:bookmarkStart w:id="54" w:name="_bookmark31"/>
      <w:bookmarkEnd w:id="51"/>
      <w:bookmarkEnd w:id="52"/>
      <w:bookmarkEnd w:id="53"/>
      <w:bookmarkEnd w:id="54"/>
    </w:p>
    <w:sectPr w:rsidR="00BA763D" w:rsidRPr="00A32AB0" w:rsidSect="00A32AB0">
      <w:headerReference w:type="default" r:id="rId43"/>
      <w:footerReference w:type="default" r:id="rId44"/>
      <w:headerReference w:type="first" r:id="rId45"/>
      <w:pgSz w:w="11910" w:h="16840"/>
      <w:pgMar w:top="3240" w:right="1640" w:bottom="1000" w:left="1640" w:header="2844" w:footer="80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2E95F" w14:textId="77777777" w:rsidR="00FD5BDF" w:rsidRPr="00A32AB0" w:rsidRDefault="00FD5BDF">
      <w:r w:rsidRPr="00A32AB0">
        <w:separator/>
      </w:r>
    </w:p>
  </w:endnote>
  <w:endnote w:type="continuationSeparator" w:id="0">
    <w:p w14:paraId="1BEBC207" w14:textId="77777777" w:rsidR="00FD5BDF" w:rsidRPr="00A32AB0" w:rsidRDefault="00FD5BDF">
      <w:r w:rsidRPr="00A32AB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A014" w14:textId="51AC92F3" w:rsidR="00984294" w:rsidRDefault="00984294">
    <w:pPr>
      <w:pStyle w:val="Footer"/>
    </w:pPr>
    <w:r w:rsidRPr="00A32AB0">
      <mc:AlternateContent>
        <mc:Choice Requires="wps">
          <w:drawing>
            <wp:anchor distT="0" distB="0" distL="0" distR="0" simplePos="0" relativeHeight="251751936" behindDoc="1" locked="0" layoutInCell="1" allowOverlap="1" wp14:anchorId="648E4439" wp14:editId="14B3F091">
              <wp:simplePos x="0" y="0"/>
              <wp:positionH relativeFrom="page">
                <wp:posOffset>3637280</wp:posOffset>
              </wp:positionH>
              <wp:positionV relativeFrom="page">
                <wp:posOffset>10041890</wp:posOffset>
              </wp:positionV>
              <wp:extent cx="204388" cy="164465"/>
              <wp:effectExtent l="0" t="0" r="0" b="0"/>
              <wp:wrapSquare wrapText="bothSides"/>
              <wp:docPr id="2143452091"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388" cy="164465"/>
                      </a:xfrm>
                      <a:prstGeom prst="rect">
                        <a:avLst/>
                      </a:prstGeom>
                    </wps:spPr>
                    <wps:txbx>
                      <w:txbxContent>
                        <w:p w14:paraId="1B34BFBE" w14:textId="77777777" w:rsidR="00984294" w:rsidRPr="00A32AB0" w:rsidRDefault="00984294" w:rsidP="00984294">
                          <w:pPr>
                            <w:pStyle w:val="BodyText"/>
                            <w:spacing w:line="232" w:lineRule="exact"/>
                            <w:ind w:left="60"/>
                            <w:jc w:val="center"/>
                            <w:rPr>
                              <w:lang w:val="en-GB"/>
                            </w:rPr>
                          </w:pPr>
                          <w:r w:rsidRPr="00A32AB0">
                            <w:rPr>
                              <w:spacing w:val="-10"/>
                              <w:lang w:val="en-GB"/>
                            </w:rPr>
                            <w:fldChar w:fldCharType="begin"/>
                          </w:r>
                          <w:r w:rsidRPr="00A32AB0">
                            <w:rPr>
                              <w:spacing w:val="-10"/>
                              <w:lang w:val="en-GB"/>
                            </w:rPr>
                            <w:instrText xml:space="preserve"> PAGE </w:instrText>
                          </w:r>
                          <w:r w:rsidRPr="00A32AB0">
                            <w:rPr>
                              <w:spacing w:val="-10"/>
                              <w:lang w:val="en-GB"/>
                            </w:rPr>
                            <w:fldChar w:fldCharType="separate"/>
                          </w:r>
                          <w:r w:rsidRPr="00A32AB0">
                            <w:rPr>
                              <w:spacing w:val="-10"/>
                              <w:lang w:val="en-GB"/>
                            </w:rPr>
                            <w:t>2</w:t>
                          </w:r>
                          <w:r w:rsidRPr="00A32AB0">
                            <w:rPr>
                              <w:spacing w:val="-10"/>
                              <w:lang w:val="en-GB"/>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648E4439" id="_x0000_t202" coordsize="21600,21600" o:spt="202" path="m,l,21600r21600,l21600,xe">
              <v:stroke joinstyle="miter"/>
              <v:path gradientshapeok="t" o:connecttype="rect"/>
            </v:shapetype>
            <v:shape id="Textbox 23" o:spid="_x0000_s1028" type="#_x0000_t202" style="position:absolute;margin-left:286.4pt;margin-top:790.7pt;width:16.1pt;height:12.95pt;z-index:-2515645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LeNmAEAACEDAAAOAAAAZHJzL2Uyb0RvYy54bWysUsFuGyEQvVfKPyDuMWvHtaKV11GaqFWl&#10;qK2U9gMwC17UhaEM9q7/vgNe21V7q3IZBhge772Z9cPoenbQES34hs9nFWfaK2it3zX8x/ePt/ec&#10;YZK+lT143fCjRv6wuXm3HkKtF9BB3+rICMRjPYSGdymFWghUnXYSZxC0p0sD0clE27gTbZQDobte&#10;LKpqJQaIbYigNCKdPp8u+abgG6NV+moM6sT6hhO3VGIscZuj2KxlvYsydFZNNOR/sHDSevr0AvUs&#10;k2T7aP+BclZFQDBppsAJMMYqXTSQmnn1l5rXTgZdtJA5GC424dvBqi+H1/AtsjR+gJEaWERgeAH1&#10;E8kbMQSsp5rsKdZI1VnoaKLLK0lg9JC8PV781GNiig4X1fLungZA0dV8tVyu3me/xfVxiJg+aXAs&#10;Jw2P1K5CQB5eMJ1KzyUTl9P3mUgatyOzLf2SQfPJFtojSRmomw3HX3sZNWf9Z0925dafk3hOtuck&#10;pv4JyoBkRR4e9wmMLQSuuBMB6kORMM1MbvSf+1J1nezNbwAAAP//AwBQSwMEFAAGAAgAAAAhAI+0&#10;cQ7iAAAADQEAAA8AAABkcnMvZG93bnJldi54bWxMj8FOwzAQRO9I/IO1SNyo3ULSNo1TVQhOSIg0&#10;HDg6sZtYjdchdtvw9yynctyZ0eybfDu5np3NGKxHCfOZAGaw8dpiK+Gzen1YAQtRoVa9RyPhxwTY&#10;Frc3ucq0v2BpzvvYMirBkCkJXYxDxnloOuNUmPnBIHkHPzoV6Rxbrkd1oXLX84UQKXfKIn3o1GCe&#10;O9Mc9ycnYfeF5Yv9fq8/ykNpq2ot8C09Snl/N+02wKKZ4jUMf/iEDgUx1f6EOrBeQrJcEHokI1nN&#10;n4BRJBUJzatJSsXyEXiR8/8ril8AAAD//wMAUEsBAi0AFAAGAAgAAAAhALaDOJL+AAAA4QEAABMA&#10;AAAAAAAAAAAAAAAAAAAAAFtDb250ZW50X1R5cGVzXS54bWxQSwECLQAUAAYACAAAACEAOP0h/9YA&#10;AACUAQAACwAAAAAAAAAAAAAAAAAvAQAAX3JlbHMvLnJlbHNQSwECLQAUAAYACAAAACEA12i3jZgB&#10;AAAhAwAADgAAAAAAAAAAAAAAAAAuAgAAZHJzL2Uyb0RvYy54bWxQSwECLQAUAAYACAAAACEAj7Rx&#10;DuIAAAANAQAADwAAAAAAAAAAAAAAAADyAwAAZHJzL2Rvd25yZXYueG1sUEsFBgAAAAAEAAQA8wAA&#10;AAEFAAAAAA==&#10;" filled="f" stroked="f">
              <v:textbox inset="0,0,0,0">
                <w:txbxContent>
                  <w:p w14:paraId="1B34BFBE" w14:textId="77777777" w:rsidR="00984294" w:rsidRPr="00A32AB0" w:rsidRDefault="00984294" w:rsidP="00984294">
                    <w:pPr>
                      <w:pStyle w:val="BodyText"/>
                      <w:spacing w:line="232" w:lineRule="exact"/>
                      <w:ind w:left="60"/>
                      <w:jc w:val="center"/>
                      <w:rPr>
                        <w:lang w:val="en-GB"/>
                      </w:rPr>
                    </w:pPr>
                    <w:r w:rsidRPr="00A32AB0">
                      <w:rPr>
                        <w:spacing w:val="-10"/>
                        <w:lang w:val="en-GB"/>
                      </w:rPr>
                      <w:fldChar w:fldCharType="begin"/>
                    </w:r>
                    <w:r w:rsidRPr="00A32AB0">
                      <w:rPr>
                        <w:spacing w:val="-10"/>
                        <w:lang w:val="en-GB"/>
                      </w:rPr>
                      <w:instrText xml:space="preserve"> PAGE </w:instrText>
                    </w:r>
                    <w:r w:rsidRPr="00A32AB0">
                      <w:rPr>
                        <w:spacing w:val="-10"/>
                        <w:lang w:val="en-GB"/>
                      </w:rPr>
                      <w:fldChar w:fldCharType="separate"/>
                    </w:r>
                    <w:r w:rsidRPr="00A32AB0">
                      <w:rPr>
                        <w:spacing w:val="-10"/>
                        <w:lang w:val="en-GB"/>
                      </w:rPr>
                      <w:t>2</w:t>
                    </w:r>
                    <w:r w:rsidRPr="00A32AB0">
                      <w:rPr>
                        <w:spacing w:val="-10"/>
                        <w:lang w:val="en-GB"/>
                      </w:rPr>
                      <w:fldChar w:fldCharType="end"/>
                    </w:r>
                  </w:p>
                </w:txbxContent>
              </v:textbox>
              <w10:wrap type="square"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F1AF" w14:textId="70CABC1F" w:rsidR="00BA763D" w:rsidRPr="00A32AB0" w:rsidRDefault="00BA763D">
    <w:pPr>
      <w:pStyle w:val="BodyText"/>
      <w:spacing w:line="14" w:lineRule="auto"/>
      <w:rPr>
        <w:sz w:val="20"/>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28D8" w14:textId="77777777" w:rsidR="00BA763D" w:rsidRPr="00A32AB0" w:rsidRDefault="00BA763D">
    <w:pPr>
      <w:pStyle w:val="BodyText"/>
      <w:spacing w:line="14" w:lineRule="auto"/>
      <w:rPr>
        <w:sz w:val="2"/>
        <w:lang w:val="en-G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FF378" w14:textId="77777777" w:rsidR="00BA763D" w:rsidRPr="00A32AB0" w:rsidRDefault="00BA763D">
    <w:pPr>
      <w:pStyle w:val="BodyText"/>
      <w:spacing w:line="14" w:lineRule="auto"/>
      <w:rPr>
        <w:sz w:val="2"/>
        <w:lang w:val="en-G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346C1" w14:textId="0C4C93B2" w:rsidR="00BA763D" w:rsidRPr="00A32AB0" w:rsidRDefault="00BA763D">
    <w:pPr>
      <w:pStyle w:val="BodyText"/>
      <w:spacing w:line="14" w:lineRule="auto"/>
      <w:rPr>
        <w:sz w:val="20"/>
        <w:lang w:val="en-GB"/>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4E655"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461120" behindDoc="1" locked="0" layoutInCell="1" allowOverlap="1" wp14:anchorId="3B0196FF" wp14:editId="2AF3435E">
              <wp:simplePos x="0" y="0"/>
              <wp:positionH relativeFrom="page">
                <wp:posOffset>3707257</wp:posOffset>
              </wp:positionH>
              <wp:positionV relativeFrom="page">
                <wp:posOffset>10040571</wp:posOffset>
              </wp:positionV>
              <wp:extent cx="158750" cy="1644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64465"/>
                      </a:xfrm>
                      <a:prstGeom prst="rect">
                        <a:avLst/>
                      </a:prstGeom>
                    </wps:spPr>
                    <wps:txbx>
                      <w:txbxContent>
                        <w:p w14:paraId="2960A73A" w14:textId="77777777" w:rsidR="00BA763D" w:rsidRPr="00A32AB0" w:rsidRDefault="00000000">
                          <w:pPr>
                            <w:pStyle w:val="BodyText"/>
                            <w:spacing w:line="232" w:lineRule="exact"/>
                            <w:ind w:left="60"/>
                            <w:rPr>
                              <w:lang w:val="en-GB"/>
                            </w:rPr>
                          </w:pPr>
                          <w:r w:rsidRPr="00A32AB0">
                            <w:rPr>
                              <w:spacing w:val="-10"/>
                              <w:w w:val="115"/>
                              <w:lang w:val="en-GB"/>
                            </w:rPr>
                            <w:fldChar w:fldCharType="begin"/>
                          </w:r>
                          <w:r w:rsidRPr="00A32AB0">
                            <w:rPr>
                              <w:spacing w:val="-10"/>
                              <w:w w:val="115"/>
                              <w:lang w:val="en-GB"/>
                            </w:rPr>
                            <w:instrText xml:space="preserve"> PAGE </w:instrText>
                          </w:r>
                          <w:r w:rsidRPr="00A32AB0">
                            <w:rPr>
                              <w:spacing w:val="-10"/>
                              <w:w w:val="115"/>
                              <w:lang w:val="en-GB"/>
                            </w:rPr>
                            <w:fldChar w:fldCharType="separate"/>
                          </w:r>
                          <w:r w:rsidRPr="00A32AB0">
                            <w:rPr>
                              <w:spacing w:val="-10"/>
                              <w:w w:val="115"/>
                              <w:lang w:val="en-GB"/>
                            </w:rPr>
                            <w:t>1</w:t>
                          </w:r>
                          <w:r w:rsidRPr="00A32AB0">
                            <w:rPr>
                              <w:spacing w:val="-10"/>
                              <w:w w:val="115"/>
                              <w:lang w:val="en-GB"/>
                            </w:rPr>
                            <w:fldChar w:fldCharType="end"/>
                          </w:r>
                        </w:p>
                      </w:txbxContent>
                    </wps:txbx>
                    <wps:bodyPr wrap="square" lIns="0" tIns="0" rIns="0" bIns="0" rtlCol="0">
                      <a:noAutofit/>
                    </wps:bodyPr>
                  </wps:wsp>
                </a:graphicData>
              </a:graphic>
            </wp:anchor>
          </w:drawing>
        </mc:Choice>
        <mc:Fallback>
          <w:pict>
            <v:shapetype w14:anchorId="3B0196FF" id="_x0000_t202" coordsize="21600,21600" o:spt="202" path="m,l,21600r21600,l21600,xe">
              <v:stroke joinstyle="miter"/>
              <v:path gradientshapeok="t" o:connecttype="rect"/>
            </v:shapetype>
            <v:shape id="Textbox 21" o:spid="_x0000_s1035" type="#_x0000_t202" style="position:absolute;margin-left:291.9pt;margin-top:790.6pt;width:12.5pt;height:12.95pt;z-index:-25185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BpNlwEAACEDAAAOAAAAZHJzL2Uyb0RvYy54bWysUsGO0zAQvSPxD5bvNO1qW5ao6QpYgZBW&#10;gLTsB7iO3VjEHjPjNunfM3bTFrE3xGU89oyf33vj9f3oe3EwSA5CIxezuRQmaGhd2DXy+cenN3dS&#10;UFKhVT0E08ijIXm/ef1qPcTa3EAHfWtQMEigeoiN7FKKdVWR7oxXNINoAhctoFeJt7irWlQDo/u+&#10;upnPV9UA2EYEbYj49OFUlJuCb63R6Zu1ZJLoG8ncUolY4jbHarNW9Q5V7JyeaKh/YOGVC/zoBepB&#10;JSX26F5AeacRCGyaafAVWOu0KRpYzWL+l5qnTkVTtLA5FC820f+D1V8PT/E7ijR+gJEHWERQfAT9&#10;k9ibaohUTz3ZU6qJu7PQ0aLPK0sQfJG9PV78NGMSOqMt794uuaK5tFjd3q6W2e/qejkipc8GvMhJ&#10;I5HHVQiowyOlU+u5ZeJyej4TSeN2FK5t5LsMmk+20B5ZysDTbCT92is0UvRfAtuVR39O8Jxszwmm&#10;/iOUD5IVBXi/T2BdIXDFnQjwHIqE6c/kQf+5L13Xn735DQAA//8DAFBLAwQUAAYACAAAACEAc7Lf&#10;5eEAAAANAQAADwAAAGRycy9kb3ducmV2LnhtbEyPwU7DMBBE70j8g7WVuFE7RQ0hjVNVCE5IiDQc&#10;ODqxm1iN1yF22/D3LCd63JnR7JtiO7uBnc0UrEcJyVIAM9h6bbGT8Fm/3mfAQlSo1eDRSPgxAbbl&#10;7U2hcu0vWJnzPnaMSjDkSkIf45hzHtreOBWWfjRI3sFPTkU6p47rSV2o3A18JUTKnbJIH3o1mufe&#10;tMf9yUnYfWH1Yr/fm4/qUNm6fhL4lh6lvFvMuw2waOb4H4Y/fEKHkpgaf0Id2CBhnT0QeiRjnSUr&#10;YBRJRUZSQ1IqHhPgZcGvV5S/AAAA//8DAFBLAQItABQABgAIAAAAIQC2gziS/gAAAOEBAAATAAAA&#10;AAAAAAAAAAAAAAAAAABbQ29udGVudF9UeXBlc10ueG1sUEsBAi0AFAAGAAgAAAAhADj9If/WAAAA&#10;lAEAAAsAAAAAAAAAAAAAAAAALwEAAF9yZWxzLy5yZWxzUEsBAi0AFAAGAAgAAAAhAFUsGk2XAQAA&#10;IQMAAA4AAAAAAAAAAAAAAAAALgIAAGRycy9lMm9Eb2MueG1sUEsBAi0AFAAGAAgAAAAhAHOy3+Xh&#10;AAAADQEAAA8AAAAAAAAAAAAAAAAA8QMAAGRycy9kb3ducmV2LnhtbFBLBQYAAAAABAAEAPMAAAD/&#10;BAAAAAA=&#10;" filled="f" stroked="f">
              <v:textbox inset="0,0,0,0">
                <w:txbxContent>
                  <w:p w14:paraId="2960A73A" w14:textId="77777777" w:rsidR="00BA763D" w:rsidRPr="00A32AB0" w:rsidRDefault="00000000">
                    <w:pPr>
                      <w:pStyle w:val="BodyText"/>
                      <w:spacing w:line="232" w:lineRule="exact"/>
                      <w:ind w:left="60"/>
                      <w:rPr>
                        <w:lang w:val="en-GB"/>
                      </w:rPr>
                    </w:pPr>
                    <w:r w:rsidRPr="00A32AB0">
                      <w:rPr>
                        <w:spacing w:val="-10"/>
                        <w:w w:val="115"/>
                        <w:lang w:val="en-GB"/>
                      </w:rPr>
                      <w:fldChar w:fldCharType="begin"/>
                    </w:r>
                    <w:r w:rsidRPr="00A32AB0">
                      <w:rPr>
                        <w:spacing w:val="-10"/>
                        <w:w w:val="115"/>
                        <w:lang w:val="en-GB"/>
                      </w:rPr>
                      <w:instrText xml:space="preserve"> PAGE </w:instrText>
                    </w:r>
                    <w:r w:rsidRPr="00A32AB0">
                      <w:rPr>
                        <w:spacing w:val="-10"/>
                        <w:w w:val="115"/>
                        <w:lang w:val="en-GB"/>
                      </w:rPr>
                      <w:fldChar w:fldCharType="separate"/>
                    </w:r>
                    <w:r w:rsidRPr="00A32AB0">
                      <w:rPr>
                        <w:spacing w:val="-10"/>
                        <w:w w:val="115"/>
                        <w:lang w:val="en-GB"/>
                      </w:rPr>
                      <w:t>1</w:t>
                    </w:r>
                    <w:r w:rsidRPr="00A32AB0">
                      <w:rPr>
                        <w:spacing w:val="-10"/>
                        <w:w w:val="115"/>
                        <w:lang w:val="en-GB"/>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A1FC4"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471360" behindDoc="1" locked="0" layoutInCell="1" allowOverlap="1" wp14:anchorId="78FAA7A8" wp14:editId="516C3BE6">
              <wp:simplePos x="0" y="0"/>
              <wp:positionH relativeFrom="page">
                <wp:posOffset>3707257</wp:posOffset>
              </wp:positionH>
              <wp:positionV relativeFrom="page">
                <wp:posOffset>10040571</wp:posOffset>
              </wp:positionV>
              <wp:extent cx="158750" cy="16446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64465"/>
                      </a:xfrm>
                      <a:prstGeom prst="rect">
                        <a:avLst/>
                      </a:prstGeom>
                    </wps:spPr>
                    <wps:txbx>
                      <w:txbxContent>
                        <w:p w14:paraId="1265A315" w14:textId="77777777" w:rsidR="00BA763D" w:rsidRPr="00A32AB0" w:rsidRDefault="00000000">
                          <w:pPr>
                            <w:pStyle w:val="BodyText"/>
                            <w:spacing w:line="232" w:lineRule="exact"/>
                            <w:ind w:left="60"/>
                            <w:rPr>
                              <w:lang w:val="en-GB"/>
                            </w:rPr>
                          </w:pPr>
                          <w:r w:rsidRPr="00A32AB0">
                            <w:rPr>
                              <w:spacing w:val="-10"/>
                              <w:lang w:val="en-GB"/>
                            </w:rPr>
                            <w:fldChar w:fldCharType="begin"/>
                          </w:r>
                          <w:r w:rsidRPr="00A32AB0">
                            <w:rPr>
                              <w:spacing w:val="-10"/>
                              <w:lang w:val="en-GB"/>
                            </w:rPr>
                            <w:instrText xml:space="preserve"> PAGE </w:instrText>
                          </w:r>
                          <w:r w:rsidRPr="00A32AB0">
                            <w:rPr>
                              <w:spacing w:val="-10"/>
                              <w:lang w:val="en-GB"/>
                            </w:rPr>
                            <w:fldChar w:fldCharType="separate"/>
                          </w:r>
                          <w:r w:rsidRPr="00A32AB0">
                            <w:rPr>
                              <w:spacing w:val="-10"/>
                              <w:lang w:val="en-GB"/>
                            </w:rPr>
                            <w:t>2</w:t>
                          </w:r>
                          <w:r w:rsidRPr="00A32AB0">
                            <w:rPr>
                              <w:spacing w:val="-10"/>
                              <w:lang w:val="en-GB"/>
                            </w:rPr>
                            <w:fldChar w:fldCharType="end"/>
                          </w:r>
                        </w:p>
                      </w:txbxContent>
                    </wps:txbx>
                    <wps:bodyPr wrap="square" lIns="0" tIns="0" rIns="0" bIns="0" rtlCol="0">
                      <a:noAutofit/>
                    </wps:bodyPr>
                  </wps:wsp>
                </a:graphicData>
              </a:graphic>
            </wp:anchor>
          </w:drawing>
        </mc:Choice>
        <mc:Fallback>
          <w:pict>
            <v:shapetype w14:anchorId="78FAA7A8" id="_x0000_t202" coordsize="21600,21600" o:spt="202" path="m,l,21600r21600,l21600,xe">
              <v:stroke joinstyle="miter"/>
              <v:path gradientshapeok="t" o:connecttype="rect"/>
            </v:shapetype>
            <v:shape id="_x0000_s1036" type="#_x0000_t202" style="position:absolute;margin-left:291.9pt;margin-top:790.6pt;width:12.5pt;height:12.95pt;z-index:-25184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lMElgEAACIDAAAOAAAAZHJzL2Uyb0RvYy54bWysUs2O0zAQviPxDpbv1O1qW1ZR0xWwAiGt&#10;AGmXB3Adu4mIPWbGbdK3Z+ymLYLbai/OODP+/P14fT/6XhwsUgehlovZXAobDDRd2NXy5/Pnd3dS&#10;UNKh0T0EW8ujJXm/eftmPcTK3kALfWNRMEigaoi1bFOKlVJkWus1zSDawE0H6HXiLe5Ug3pgdN+r&#10;m/l8pQbAJiIYS8R/H05NuSn4zlmTvjtHNom+lswtlRXLus2r2qx1tUMd285MNPQLWHjdBb70AvWg&#10;kxZ77P6D8p1BIHBpZsArcK4ztmhgNYv5P2qeWh1t0cLmULzYRK8Ha74dnuIPFGn8CCMHWERQfATz&#10;i9gbNUSqppnsKVXE01no6NDnL0sQfJC9PV78tGMSJqMt794vuWO4tVjd3q6W2W91PRyR0hcLXuSi&#10;lshxFQL68EjpNHoembicrs9E0rgdRdcwckkx/9pCc2QtA8dZS/q912il6L8G9itnfy7wXGzPBab+&#10;E5QXkiUF+LBP4LrC4Io7MeAgiobp0eSk/96XqevT3vwBAAD//wMAUEsDBBQABgAIAAAAIQBzst/l&#10;4QAAAA0BAAAPAAAAZHJzL2Rvd25yZXYueG1sTI/BTsMwEETvSPyDtZW4UTtFDSGNU1UITkiINBw4&#10;OrGbWI3XIXbb8PcsJ3rcmdHsm2I7u4GdzRSsRwnJUgAz2HptsZPwWb/eZ8BCVKjV4NFI+DEBtuXt&#10;TaFy7S9YmfM+doxKMORKQh/jmHMe2t44FZZ+NEjewU9ORTqnjutJXajcDXwlRMqdskgfejWa5960&#10;x/3JSdh9YfViv9+bj+pQ2bp+EviWHqW8W8y7DbBo5vgfhj98QoeSmBp/Qh3YIGGdPRB6JGOdJStg&#10;FElFRlJDUioeE+Blwa9XlL8AAAD//wMAUEsBAi0AFAAGAAgAAAAhALaDOJL+AAAA4QEAABMAAAAA&#10;AAAAAAAAAAAAAAAAAFtDb250ZW50X1R5cGVzXS54bWxQSwECLQAUAAYACAAAACEAOP0h/9YAAACU&#10;AQAACwAAAAAAAAAAAAAAAAAvAQAAX3JlbHMvLnJlbHNQSwECLQAUAAYACAAAACEAkjZTBJYBAAAi&#10;AwAADgAAAAAAAAAAAAAAAAAuAgAAZHJzL2Uyb0RvYy54bWxQSwECLQAUAAYACAAAACEAc7Lf5eEA&#10;AAANAQAADwAAAAAAAAAAAAAAAADwAwAAZHJzL2Rvd25yZXYueG1sUEsFBgAAAAAEAAQA8wAAAP4E&#10;AAAAAA==&#10;" filled="f" stroked="f">
              <v:textbox inset="0,0,0,0">
                <w:txbxContent>
                  <w:p w14:paraId="1265A315" w14:textId="77777777" w:rsidR="00BA763D" w:rsidRPr="00A32AB0" w:rsidRDefault="00000000">
                    <w:pPr>
                      <w:pStyle w:val="BodyText"/>
                      <w:spacing w:line="232" w:lineRule="exact"/>
                      <w:ind w:left="60"/>
                      <w:rPr>
                        <w:lang w:val="en-GB"/>
                      </w:rPr>
                    </w:pPr>
                    <w:r w:rsidRPr="00A32AB0">
                      <w:rPr>
                        <w:spacing w:val="-10"/>
                        <w:lang w:val="en-GB"/>
                      </w:rPr>
                      <w:fldChar w:fldCharType="begin"/>
                    </w:r>
                    <w:r w:rsidRPr="00A32AB0">
                      <w:rPr>
                        <w:spacing w:val="-10"/>
                        <w:lang w:val="en-GB"/>
                      </w:rPr>
                      <w:instrText xml:space="preserve"> PAGE </w:instrText>
                    </w:r>
                    <w:r w:rsidRPr="00A32AB0">
                      <w:rPr>
                        <w:spacing w:val="-10"/>
                        <w:lang w:val="en-GB"/>
                      </w:rPr>
                      <w:fldChar w:fldCharType="separate"/>
                    </w:r>
                    <w:r w:rsidRPr="00A32AB0">
                      <w:rPr>
                        <w:spacing w:val="-10"/>
                        <w:lang w:val="en-GB"/>
                      </w:rPr>
                      <w:t>2</w:t>
                    </w:r>
                    <w:r w:rsidRPr="00A32AB0">
                      <w:rPr>
                        <w:spacing w:val="-10"/>
                        <w:lang w:val="en-GB"/>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CD9CF"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872768" behindDoc="1" locked="0" layoutInCell="1" allowOverlap="1" wp14:anchorId="1BD2953A" wp14:editId="318C8C0B">
              <wp:simplePos x="0" y="0"/>
              <wp:positionH relativeFrom="page">
                <wp:posOffset>3707269</wp:posOffset>
              </wp:positionH>
              <wp:positionV relativeFrom="page">
                <wp:posOffset>10040571</wp:posOffset>
              </wp:positionV>
              <wp:extent cx="158750" cy="16446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64465"/>
                      </a:xfrm>
                      <a:prstGeom prst="rect">
                        <a:avLst/>
                      </a:prstGeom>
                    </wps:spPr>
                    <wps:txbx>
                      <w:txbxContent>
                        <w:p w14:paraId="12AEC8CA" w14:textId="77777777" w:rsidR="00BA763D" w:rsidRPr="00A32AB0" w:rsidRDefault="00000000">
                          <w:pPr>
                            <w:pStyle w:val="BodyText"/>
                            <w:spacing w:line="232" w:lineRule="exact"/>
                            <w:ind w:left="60"/>
                            <w:rPr>
                              <w:lang w:val="en-GB"/>
                            </w:rPr>
                          </w:pPr>
                          <w:r w:rsidRPr="00A32AB0">
                            <w:rPr>
                              <w:spacing w:val="-10"/>
                              <w:lang w:val="en-GB"/>
                            </w:rPr>
                            <w:fldChar w:fldCharType="begin"/>
                          </w:r>
                          <w:r w:rsidRPr="00A32AB0">
                            <w:rPr>
                              <w:spacing w:val="-10"/>
                              <w:lang w:val="en-GB"/>
                            </w:rPr>
                            <w:instrText xml:space="preserve"> PAGE </w:instrText>
                          </w:r>
                          <w:r w:rsidRPr="00A32AB0">
                            <w:rPr>
                              <w:spacing w:val="-10"/>
                              <w:lang w:val="en-GB"/>
                            </w:rPr>
                            <w:fldChar w:fldCharType="separate"/>
                          </w:r>
                          <w:r w:rsidRPr="00A32AB0">
                            <w:rPr>
                              <w:spacing w:val="-10"/>
                              <w:lang w:val="en-GB"/>
                            </w:rPr>
                            <w:t>3</w:t>
                          </w:r>
                          <w:r w:rsidRPr="00A32AB0">
                            <w:rPr>
                              <w:spacing w:val="-10"/>
                              <w:lang w:val="en-GB"/>
                            </w:rPr>
                            <w:fldChar w:fldCharType="end"/>
                          </w:r>
                        </w:p>
                      </w:txbxContent>
                    </wps:txbx>
                    <wps:bodyPr wrap="square" lIns="0" tIns="0" rIns="0" bIns="0" rtlCol="0">
                      <a:noAutofit/>
                    </wps:bodyPr>
                  </wps:wsp>
                </a:graphicData>
              </a:graphic>
            </wp:anchor>
          </w:drawing>
        </mc:Choice>
        <mc:Fallback>
          <w:pict>
            <v:shapetype w14:anchorId="1BD2953A" id="_x0000_t202" coordsize="21600,21600" o:spt="202" path="m,l,21600r21600,l21600,xe">
              <v:stroke joinstyle="miter"/>
              <v:path gradientshapeok="t" o:connecttype="rect"/>
            </v:shapetype>
            <v:shape id="Textbox 26" o:spid="_x0000_s1037" type="#_x0000_t202" style="position:absolute;margin-left:291.9pt;margin-top:790.6pt;width:12.5pt;height:12.95pt;z-index:-25144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v91lwEAACIDAAAOAAAAZHJzL2Uyb0RvYy54bWysUsFuEzEQvSPxD5bvZJOqCdUqmwqoQEgV&#10;ILV8gOO1sxZrj5lxspu/Z+xsEgS3qpfx2DN+fu+N1/ej78XBIDkIjVzM5lKYoKF1YdfIn8+f391J&#10;QUmFVvUQTCOPhuT95u2b9RBrcwMd9K1BwSCB6iE2sksp1lVFujNe0QyiCVy0gF4l3uKualENjO77&#10;6mY+X1UDYBsRtCHi04dTUW4KvrVGp+/WkkmibyRzSyViidscq81a1TtUsXN6oqFewMIrF/jRC9SD&#10;Skrs0f0H5Z1GILBppsFXYK3TpmhgNYv5P2qeOhVN0cLmULzYRK8Hq78dnuIPFGn8CCMPsIig+Aj6&#10;F7E31RCpnnqyp1QTd2eho0WfV5Yg+CJ7e7z4acYkdEZb3r1fckVzabG6vV0ts9/V9XJESl8MeJGT&#10;RiKPqxBQh0dKp9Zzy8Tl9HwmksbtKFzLyIuMmo+20B5Zy8DjbCT93is0UvRfA/uVZ39O8Jxszwmm&#10;/hOUH5IlBfiwT2BdYXDFnRjwIIqG6dPkSf+9L13Xr735AwAA//8DAFBLAwQUAAYACAAAACEAc7Lf&#10;5eEAAAANAQAADwAAAGRycy9kb3ducmV2LnhtbEyPwU7DMBBE70j8g7WVuFE7RQ0hjVNVCE5IiDQc&#10;ODqxm1iN1yF22/D3LCd63JnR7JtiO7uBnc0UrEcJyVIAM9h6bbGT8Fm/3mfAQlSo1eDRSPgxAbbl&#10;7U2hcu0vWJnzPnaMSjDkSkIf45hzHtreOBWWfjRI3sFPTkU6p47rSV2o3A18JUTKnbJIH3o1mufe&#10;tMf9yUnYfWH1Yr/fm4/qUNm6fhL4lh6lvFvMuw2waOb4H4Y/fEKHkpgaf0Id2CBhnT0QeiRjnSUr&#10;YBRJRUZSQ1IqHhPgZcGvV5S/AAAA//8DAFBLAQItABQABgAIAAAAIQC2gziS/gAAAOEBAAATAAAA&#10;AAAAAAAAAAAAAAAAAABbQ29udGVudF9UeXBlc10ueG1sUEsBAi0AFAAGAAgAAAAhADj9If/WAAAA&#10;lAEAAAsAAAAAAAAAAAAAAAAALwEAAF9yZWxzLy5yZWxzUEsBAi0AFAAGAAgAAAAhANXu/3WXAQAA&#10;IgMAAA4AAAAAAAAAAAAAAAAALgIAAGRycy9lMm9Eb2MueG1sUEsBAi0AFAAGAAgAAAAhAHOy3+Xh&#10;AAAADQEAAA8AAAAAAAAAAAAAAAAA8QMAAGRycy9kb3ducmV2LnhtbFBLBQYAAAAABAAEAPMAAAD/&#10;BAAAAAA=&#10;" filled="f" stroked="f">
              <v:textbox inset="0,0,0,0">
                <w:txbxContent>
                  <w:p w14:paraId="12AEC8CA" w14:textId="77777777" w:rsidR="00BA763D" w:rsidRPr="00A32AB0" w:rsidRDefault="00000000">
                    <w:pPr>
                      <w:pStyle w:val="BodyText"/>
                      <w:spacing w:line="232" w:lineRule="exact"/>
                      <w:ind w:left="60"/>
                      <w:rPr>
                        <w:lang w:val="en-GB"/>
                      </w:rPr>
                    </w:pPr>
                    <w:r w:rsidRPr="00A32AB0">
                      <w:rPr>
                        <w:spacing w:val="-10"/>
                        <w:lang w:val="en-GB"/>
                      </w:rPr>
                      <w:fldChar w:fldCharType="begin"/>
                    </w:r>
                    <w:r w:rsidRPr="00A32AB0">
                      <w:rPr>
                        <w:spacing w:val="-10"/>
                        <w:lang w:val="en-GB"/>
                      </w:rPr>
                      <w:instrText xml:space="preserve"> PAGE </w:instrText>
                    </w:r>
                    <w:r w:rsidRPr="00A32AB0">
                      <w:rPr>
                        <w:spacing w:val="-10"/>
                        <w:lang w:val="en-GB"/>
                      </w:rPr>
                      <w:fldChar w:fldCharType="separate"/>
                    </w:r>
                    <w:r w:rsidRPr="00A32AB0">
                      <w:rPr>
                        <w:spacing w:val="-10"/>
                        <w:lang w:val="en-GB"/>
                      </w:rPr>
                      <w:t>3</w:t>
                    </w:r>
                    <w:r w:rsidRPr="00A32AB0">
                      <w:rPr>
                        <w:spacing w:val="-10"/>
                        <w:lang w:val="en-GB"/>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152FC"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634176" behindDoc="1" locked="0" layoutInCell="1" allowOverlap="1" wp14:anchorId="614E9EEB" wp14:editId="77CA52DA">
              <wp:simplePos x="0" y="0"/>
              <wp:positionH relativeFrom="page">
                <wp:posOffset>3707257</wp:posOffset>
              </wp:positionH>
              <wp:positionV relativeFrom="page">
                <wp:posOffset>10040571</wp:posOffset>
              </wp:positionV>
              <wp:extent cx="158750" cy="16446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64465"/>
                      </a:xfrm>
                      <a:prstGeom prst="rect">
                        <a:avLst/>
                      </a:prstGeom>
                    </wps:spPr>
                    <wps:txbx>
                      <w:txbxContent>
                        <w:p w14:paraId="2459EAA2" w14:textId="77777777" w:rsidR="00BA763D" w:rsidRPr="00A32AB0" w:rsidRDefault="00000000">
                          <w:pPr>
                            <w:pStyle w:val="BodyText"/>
                            <w:spacing w:line="232" w:lineRule="exact"/>
                            <w:ind w:left="60"/>
                            <w:rPr>
                              <w:lang w:val="en-GB"/>
                            </w:rPr>
                          </w:pPr>
                          <w:r w:rsidRPr="00A32AB0">
                            <w:rPr>
                              <w:spacing w:val="-10"/>
                              <w:w w:val="95"/>
                              <w:lang w:val="en-GB"/>
                            </w:rPr>
                            <w:fldChar w:fldCharType="begin"/>
                          </w:r>
                          <w:r w:rsidRPr="00A32AB0">
                            <w:rPr>
                              <w:spacing w:val="-10"/>
                              <w:w w:val="95"/>
                              <w:lang w:val="en-GB"/>
                            </w:rPr>
                            <w:instrText xml:space="preserve"> PAGE </w:instrText>
                          </w:r>
                          <w:r w:rsidRPr="00A32AB0">
                            <w:rPr>
                              <w:spacing w:val="-10"/>
                              <w:w w:val="95"/>
                              <w:lang w:val="en-GB"/>
                            </w:rPr>
                            <w:fldChar w:fldCharType="separate"/>
                          </w:r>
                          <w:r w:rsidRPr="00A32AB0">
                            <w:rPr>
                              <w:spacing w:val="-10"/>
                              <w:w w:val="95"/>
                              <w:lang w:val="en-GB"/>
                            </w:rPr>
                            <w:t>4</w:t>
                          </w:r>
                          <w:r w:rsidRPr="00A32AB0">
                            <w:rPr>
                              <w:spacing w:val="-10"/>
                              <w:w w:val="95"/>
                              <w:lang w:val="en-GB"/>
                            </w:rPr>
                            <w:fldChar w:fldCharType="end"/>
                          </w:r>
                        </w:p>
                      </w:txbxContent>
                    </wps:txbx>
                    <wps:bodyPr wrap="square" lIns="0" tIns="0" rIns="0" bIns="0" rtlCol="0">
                      <a:noAutofit/>
                    </wps:bodyPr>
                  </wps:wsp>
                </a:graphicData>
              </a:graphic>
            </wp:anchor>
          </w:drawing>
        </mc:Choice>
        <mc:Fallback>
          <w:pict>
            <v:shapetype w14:anchorId="614E9EEB" id="_x0000_t202" coordsize="21600,21600" o:spt="202" path="m,l,21600r21600,l21600,xe">
              <v:stroke joinstyle="miter"/>
              <v:path gradientshapeok="t" o:connecttype="rect"/>
            </v:shapetype>
            <v:shape id="Textbox 29" o:spid="_x0000_s1042" type="#_x0000_t202" style="position:absolute;margin-left:291.9pt;margin-top:790.6pt;width:12.5pt;height:12.95pt;z-index:-2516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cj6lwEAACIDAAAOAAAAZHJzL2Uyb0RvYy54bWysUsFuEzEQvSPxD5bvxEnVhGqVTQVUIKQK&#10;kFo+wPHa2RVrj5lxspu/Z+xsEgS3qpfx2DN+fu+N1/ej78XBInUQarmYzaWwwUDThV0tfz5/fncn&#10;BSUdGt1DsLU8WpL3m7dv1kOs7A200DcWBYMEqoZYyzalWClFprVe0wyiDVx0gF4n3uJONagHRve9&#10;upnPV2oAbCKCsUR8+nAqyk3Bd86a9N05skn0tWRuqUQscZuj2qx1tUMd285MNPQLWHjdBX70AvWg&#10;kxZ77P6D8p1BIHBpZsArcK4ztmhgNYv5P2qeWh1t0cLmULzYRK8Ha74dnuIPFGn8CCMPsIig+Ajm&#10;F7E3aohUTT3ZU6qIu7PQ0aHPK0sQfJG9PV78tGMSJqMt794vuWK4tFjd3q6W2W91vRyR0hcLXuSk&#10;lsjjKgT04ZHSqfXcMnE5PZ+JpHE7iq7JyBk1H22hObKWgcdZS/q912il6L8G9ivP/pzgOdmeE0z9&#10;Jyg/JEsK8GGfwHWFwRV3YsCDKBqmT5Mn/fe+dF2/9uYPAAAA//8DAFBLAwQUAAYACAAAACEAc7Lf&#10;5eEAAAANAQAADwAAAGRycy9kb3ducmV2LnhtbEyPwU7DMBBE70j8g7WVuFE7RQ0hjVNVCE5IiDQc&#10;ODqxm1iN1yF22/D3LCd63JnR7JtiO7uBnc0UrEcJyVIAM9h6bbGT8Fm/3mfAQlSo1eDRSPgxAbbl&#10;7U2hcu0vWJnzPnaMSjDkSkIf45hzHtreOBWWfjRI3sFPTkU6p47rSV2o3A18JUTKnbJIH3o1mufe&#10;tMf9yUnYfWH1Yr/fm4/qUNm6fhL4lh6lvFvMuw2waOb4H4Y/fEKHkpgaf0Id2CBhnT0QeiRjnSUr&#10;YBRJRUZSQ1IqHhPgZcGvV5S/AAAA//8DAFBLAQItABQABgAIAAAAIQC2gziS/gAAAOEBAAATAAAA&#10;AAAAAAAAAAAAAAAAAABbQ29udGVudF9UeXBlc10ueG1sUEsBAi0AFAAGAAgAAAAhADj9If/WAAAA&#10;lAEAAAsAAAAAAAAAAAAAAAAALwEAAF9yZWxzLy5yZWxzUEsBAi0AFAAGAAgAAAAhAEHhyPqXAQAA&#10;IgMAAA4AAAAAAAAAAAAAAAAALgIAAGRycy9lMm9Eb2MueG1sUEsBAi0AFAAGAAgAAAAhAHOy3+Xh&#10;AAAADQEAAA8AAAAAAAAAAAAAAAAA8QMAAGRycy9kb3ducmV2LnhtbFBLBQYAAAAABAAEAPMAAAD/&#10;BAAAAAA=&#10;" filled="f" stroked="f">
              <v:textbox inset="0,0,0,0">
                <w:txbxContent>
                  <w:p w14:paraId="2459EAA2" w14:textId="77777777" w:rsidR="00BA763D" w:rsidRPr="00A32AB0" w:rsidRDefault="00000000">
                    <w:pPr>
                      <w:pStyle w:val="BodyText"/>
                      <w:spacing w:line="232" w:lineRule="exact"/>
                      <w:ind w:left="60"/>
                      <w:rPr>
                        <w:lang w:val="en-GB"/>
                      </w:rPr>
                    </w:pPr>
                    <w:r w:rsidRPr="00A32AB0">
                      <w:rPr>
                        <w:spacing w:val="-10"/>
                        <w:w w:val="95"/>
                        <w:lang w:val="en-GB"/>
                      </w:rPr>
                      <w:fldChar w:fldCharType="begin"/>
                    </w:r>
                    <w:r w:rsidRPr="00A32AB0">
                      <w:rPr>
                        <w:spacing w:val="-10"/>
                        <w:w w:val="95"/>
                        <w:lang w:val="en-GB"/>
                      </w:rPr>
                      <w:instrText xml:space="preserve"> PAGE </w:instrText>
                    </w:r>
                    <w:r w:rsidRPr="00A32AB0">
                      <w:rPr>
                        <w:spacing w:val="-10"/>
                        <w:w w:val="95"/>
                        <w:lang w:val="en-GB"/>
                      </w:rPr>
                      <w:fldChar w:fldCharType="separate"/>
                    </w:r>
                    <w:r w:rsidRPr="00A32AB0">
                      <w:rPr>
                        <w:spacing w:val="-10"/>
                        <w:w w:val="95"/>
                        <w:lang w:val="en-GB"/>
                      </w:rPr>
                      <w:t>4</w:t>
                    </w:r>
                    <w:r w:rsidRPr="00A32AB0">
                      <w:rPr>
                        <w:spacing w:val="-10"/>
                        <w:w w:val="95"/>
                        <w:lang w:val="en-GB"/>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A017"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688448" behindDoc="1" locked="0" layoutInCell="1" allowOverlap="1" wp14:anchorId="2E821FCB" wp14:editId="2E5554AD">
              <wp:simplePos x="0" y="0"/>
              <wp:positionH relativeFrom="page">
                <wp:posOffset>3705101</wp:posOffset>
              </wp:positionH>
              <wp:positionV relativeFrom="page">
                <wp:posOffset>10040587</wp:posOffset>
              </wp:positionV>
              <wp:extent cx="178130" cy="16446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130" cy="164465"/>
                      </a:xfrm>
                      <a:prstGeom prst="rect">
                        <a:avLst/>
                      </a:prstGeom>
                    </wps:spPr>
                    <wps:txbx>
                      <w:txbxContent>
                        <w:p w14:paraId="28FEE253" w14:textId="77777777" w:rsidR="00BA763D" w:rsidRPr="00A32AB0" w:rsidRDefault="00000000">
                          <w:pPr>
                            <w:pStyle w:val="BodyText"/>
                            <w:spacing w:line="232" w:lineRule="exact"/>
                            <w:ind w:left="60"/>
                            <w:rPr>
                              <w:lang w:val="en-GB"/>
                            </w:rPr>
                          </w:pPr>
                          <w:r w:rsidRPr="00A32AB0">
                            <w:rPr>
                              <w:spacing w:val="-10"/>
                              <w:lang w:val="en-GB"/>
                            </w:rPr>
                            <w:fldChar w:fldCharType="begin"/>
                          </w:r>
                          <w:r w:rsidRPr="00A32AB0">
                            <w:rPr>
                              <w:spacing w:val="-10"/>
                              <w:lang w:val="en-GB"/>
                            </w:rPr>
                            <w:instrText xml:space="preserve"> PAGE </w:instrText>
                          </w:r>
                          <w:r w:rsidRPr="00A32AB0">
                            <w:rPr>
                              <w:spacing w:val="-10"/>
                              <w:lang w:val="en-GB"/>
                            </w:rPr>
                            <w:fldChar w:fldCharType="separate"/>
                          </w:r>
                          <w:r w:rsidRPr="00A32AB0">
                            <w:rPr>
                              <w:spacing w:val="-10"/>
                              <w:lang w:val="en-GB"/>
                            </w:rPr>
                            <w:t>5</w:t>
                          </w:r>
                          <w:r w:rsidRPr="00A32AB0">
                            <w:rPr>
                              <w:spacing w:val="-10"/>
                              <w:lang w:val="en-GB"/>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2E821FCB" id="_x0000_t202" coordsize="21600,21600" o:spt="202" path="m,l,21600r21600,l21600,xe">
              <v:stroke joinstyle="miter"/>
              <v:path gradientshapeok="t" o:connecttype="rect"/>
            </v:shapetype>
            <v:shape id="Textbox 32" o:spid="_x0000_s1045" type="#_x0000_t202" style="position:absolute;margin-left:291.75pt;margin-top:790.6pt;width:14.05pt;height:12.95pt;z-index:-25162803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k+GmAEAACIDAAAOAAAAZHJzL2Uyb0RvYy54bWysUsFuEzEQvSP1Hyzfm01KCWWVTQVUIKQK&#10;kAof4HjtrNW1x8w42c3fM3Y2CYIb6mU89oyf33vj1f3oe7E3SA5CIxezuRQmaGhd2Dby549P13dS&#10;UFKhVT0E08iDIXm/vnq1GmJtbqCDvjUoGCRQPcRGdinFuqpId8YrmkE0gYsW0KvEW9xWLaqB0X1f&#10;3czny2oAbCOCNkR8+nAsynXBt9bo9M1aMkn0jWRuqUQscZNjtV6peosqdk5PNNR/sPDKBX70DPWg&#10;khI7dP9AeacRCGyaafAVWOu0KRpYzWL+l5qnTkVTtLA5FM820cvB6q/7p/gdRRo/wMgDLCIoPoJ+&#10;JvamGiLVU0/2lGri7ix0tOjzyhIEX2RvD2c/zZiEzmhv7xavuaK5tFje3i7fZL+ry+WIlD4b8CIn&#10;jUQeVyGg9o+Ujq2nlonL8flMJI2bUbiWkd9l1Hy0gfbAWgYeZyPp106hkaL/EtivPPtTgqdkc0ow&#10;9R+h/JAsKcD7XQLrCoML7sSAB1E0TJ8mT/rPfem6fO31bwAAAP//AwBQSwMEFAAGAAgAAAAhAJ2N&#10;Gy3hAAAADQEAAA8AAABkcnMvZG93bnJldi54bWxMj8FOwzAMhu9IvENkJG4szVBDKU2nCcEJCdGV&#10;A8e0ydpqjVOabCtvjzmxo/1/+v252CxuZCc7h8GjArFKgFlsvRmwU/BZv95lwELUaPTo0Sr4sQE2&#10;5fVVoXPjz1jZ0y52jEow5FpBH+OUcx7a3jodVn6ySNnez05HGueOm1mfqdyNfJ0kkjs9IF3o9WSf&#10;e9sedkenYPuF1cvw/d58VPtqqOvHBN/kQanbm2X7BCzaJf7D8KdP6lCSU+OPaAIbFaTZfUooBWkm&#10;1sAIkUJIYA2tZPIggJcFv/yi/AUAAP//AwBQSwECLQAUAAYACAAAACEAtoM4kv4AAADhAQAAEwAA&#10;AAAAAAAAAAAAAAAAAAAAW0NvbnRlbnRfVHlwZXNdLnhtbFBLAQItABQABgAIAAAAIQA4/SH/1gAA&#10;AJQBAAALAAAAAAAAAAAAAAAAAC8BAABfcmVscy8ucmVsc1BLAQItABQABgAIAAAAIQA8Xk+GmAEA&#10;ACIDAAAOAAAAAAAAAAAAAAAAAC4CAABkcnMvZTJvRG9jLnhtbFBLAQItABQABgAIAAAAIQCdjRst&#10;4QAAAA0BAAAPAAAAAAAAAAAAAAAAAPIDAABkcnMvZG93bnJldi54bWxQSwUGAAAAAAQABADzAAAA&#10;AAUAAAAA&#10;" filled="f" stroked="f">
              <v:textbox inset="0,0,0,0">
                <w:txbxContent>
                  <w:p w14:paraId="28FEE253" w14:textId="77777777" w:rsidR="00BA763D" w:rsidRPr="00A32AB0" w:rsidRDefault="00000000">
                    <w:pPr>
                      <w:pStyle w:val="BodyText"/>
                      <w:spacing w:line="232" w:lineRule="exact"/>
                      <w:ind w:left="60"/>
                      <w:rPr>
                        <w:lang w:val="en-GB"/>
                      </w:rPr>
                    </w:pPr>
                    <w:r w:rsidRPr="00A32AB0">
                      <w:rPr>
                        <w:spacing w:val="-10"/>
                        <w:lang w:val="en-GB"/>
                      </w:rPr>
                      <w:fldChar w:fldCharType="begin"/>
                    </w:r>
                    <w:r w:rsidRPr="00A32AB0">
                      <w:rPr>
                        <w:spacing w:val="-10"/>
                        <w:lang w:val="en-GB"/>
                      </w:rPr>
                      <w:instrText xml:space="preserve"> PAGE </w:instrText>
                    </w:r>
                    <w:r w:rsidRPr="00A32AB0">
                      <w:rPr>
                        <w:spacing w:val="-10"/>
                        <w:lang w:val="en-GB"/>
                      </w:rPr>
                      <w:fldChar w:fldCharType="separate"/>
                    </w:r>
                    <w:r w:rsidRPr="00A32AB0">
                      <w:rPr>
                        <w:spacing w:val="-10"/>
                        <w:lang w:val="en-GB"/>
                      </w:rPr>
                      <w:t>5</w:t>
                    </w:r>
                    <w:r w:rsidRPr="00A32AB0">
                      <w:rPr>
                        <w:spacing w:val="-10"/>
                        <w:lang w:val="en-GB"/>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730A1"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734528" behindDoc="1" locked="0" layoutInCell="1" allowOverlap="1" wp14:anchorId="49CCF6D2" wp14:editId="69F46CFA">
              <wp:simplePos x="0" y="0"/>
              <wp:positionH relativeFrom="page">
                <wp:posOffset>3707269</wp:posOffset>
              </wp:positionH>
              <wp:positionV relativeFrom="page">
                <wp:posOffset>10040571</wp:posOffset>
              </wp:positionV>
              <wp:extent cx="158750" cy="16446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64465"/>
                      </a:xfrm>
                      <a:prstGeom prst="rect">
                        <a:avLst/>
                      </a:prstGeom>
                    </wps:spPr>
                    <wps:txbx>
                      <w:txbxContent>
                        <w:p w14:paraId="18EE6F7A" w14:textId="77777777" w:rsidR="00BA763D" w:rsidRPr="00A32AB0" w:rsidRDefault="00000000">
                          <w:pPr>
                            <w:pStyle w:val="BodyText"/>
                            <w:spacing w:line="232" w:lineRule="exact"/>
                            <w:ind w:left="60"/>
                            <w:rPr>
                              <w:lang w:val="en-GB"/>
                            </w:rPr>
                          </w:pPr>
                          <w:r w:rsidRPr="00A32AB0">
                            <w:rPr>
                              <w:spacing w:val="-10"/>
                              <w:w w:val="95"/>
                              <w:lang w:val="en-GB"/>
                            </w:rPr>
                            <w:fldChar w:fldCharType="begin"/>
                          </w:r>
                          <w:r w:rsidRPr="00A32AB0">
                            <w:rPr>
                              <w:spacing w:val="-10"/>
                              <w:w w:val="95"/>
                              <w:lang w:val="en-GB"/>
                            </w:rPr>
                            <w:instrText xml:space="preserve"> PAGE </w:instrText>
                          </w:r>
                          <w:r w:rsidRPr="00A32AB0">
                            <w:rPr>
                              <w:spacing w:val="-10"/>
                              <w:w w:val="95"/>
                              <w:lang w:val="en-GB"/>
                            </w:rPr>
                            <w:fldChar w:fldCharType="separate"/>
                          </w:r>
                          <w:r w:rsidRPr="00A32AB0">
                            <w:rPr>
                              <w:spacing w:val="-10"/>
                              <w:w w:val="95"/>
                              <w:lang w:val="en-GB"/>
                            </w:rPr>
                            <w:t>6</w:t>
                          </w:r>
                          <w:r w:rsidRPr="00A32AB0">
                            <w:rPr>
                              <w:spacing w:val="-10"/>
                              <w:w w:val="95"/>
                              <w:lang w:val="en-GB"/>
                            </w:rPr>
                            <w:fldChar w:fldCharType="end"/>
                          </w:r>
                        </w:p>
                      </w:txbxContent>
                    </wps:txbx>
                    <wps:bodyPr wrap="square" lIns="0" tIns="0" rIns="0" bIns="0" rtlCol="0">
                      <a:noAutofit/>
                    </wps:bodyPr>
                  </wps:wsp>
                </a:graphicData>
              </a:graphic>
            </wp:anchor>
          </w:drawing>
        </mc:Choice>
        <mc:Fallback>
          <w:pict>
            <v:shapetype w14:anchorId="49CCF6D2" id="_x0000_t202" coordsize="21600,21600" o:spt="202" path="m,l,21600r21600,l21600,xe">
              <v:stroke joinstyle="miter"/>
              <v:path gradientshapeok="t" o:connecttype="rect"/>
            </v:shapetype>
            <v:shape id="Textbox 36" o:spid="_x0000_s1048" type="#_x0000_t202" style="position:absolute;margin-left:291.9pt;margin-top:790.6pt;width:12.5pt;height:12.95pt;z-index:-2515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SAFmAEAACIDAAAOAAAAZHJzL2Uyb0RvYy54bWysUsGO0zAQvSPxD5bvNG21Lauo6QpYgZBW&#10;gLTLB7iO3VjEHjPjNunfM3bTFsENcRmPPePn99548zD6XhwNkoPQyMVsLoUJGloX9o38/vLxzb0U&#10;lFRoVQ/BNPJkSD5sX7/aDLE2S+igbw0KBglUD7GRXUqxrirSnfGKZhBN4KIF9CrxFvdVi2pgdN9X&#10;y/l8XQ2AbUTQhohPH89FuS341hqdvlpLJom+kcwtlYgl7nKsthtV71HFzumJhvoHFl65wI9eoR5V&#10;UuKA7i8o7zQCgU0zDb4Ca502RQOrWcz/UPPcqWiKFjaH4tUm+n+w+svxOX5Dkcb3MPIAiwiKT6B/&#10;EHtTDZHqqSd7SjVxdxY6WvR5ZQmCL7K3p6ufZkxCZ7TV/dsVVzSXFuu7u/Uq+13dLkek9MmAFzlp&#10;JPK4CgF1fKJ0br20TFzOz2ciadyNwrWNXC4zaj7aQXtiLQOPs5H086DQSNF/DuxXnv0lwUuyuySY&#10;+g9QfkiWFODdIYF1hcENd2LAgygapk+TJ/37vnTdvvb2FwAAAP//AwBQSwMEFAAGAAgAAAAhAHOy&#10;3+XhAAAADQEAAA8AAABkcnMvZG93bnJldi54bWxMj8FOwzAQRO9I/IO1lbhRO0UNIY1TVQhOSIg0&#10;HDg6sZtYjdchdtvw9ywnetyZ0eybYju7gZ3NFKxHCclSADPYem2xk/BZv95nwEJUqNXg0Uj4MQG2&#10;5e1NoXLtL1iZ8z52jEow5EpCH+OYcx7a3jgVln40SN7BT05FOqeO60ldqNwNfCVEyp2ySB96NZrn&#10;3rTH/clJ2H1h9WK/35uP6lDZun4S+JYepbxbzLsNsGjm+B+GP3xCh5KYGn9CHdggYZ09EHokY50l&#10;K2AUSUVGUkNSKh4T4GXBr1eUvwAAAP//AwBQSwECLQAUAAYACAAAACEAtoM4kv4AAADhAQAAEwAA&#10;AAAAAAAAAAAAAAAAAAAAW0NvbnRlbnRfVHlwZXNdLnhtbFBLAQItABQABgAIAAAAIQA4/SH/1gAA&#10;AJQBAAALAAAAAAAAAAAAAAAAAC8BAABfcmVscy8ucmVsc1BLAQItABQABgAIAAAAIQBgCSAFmAEA&#10;ACIDAAAOAAAAAAAAAAAAAAAAAC4CAABkcnMvZTJvRG9jLnhtbFBLAQItABQABgAIAAAAIQBzst/l&#10;4QAAAA0BAAAPAAAAAAAAAAAAAAAAAPIDAABkcnMvZG93bnJldi54bWxQSwUGAAAAAAQABADzAAAA&#10;AAUAAAAA&#10;" filled="f" stroked="f">
              <v:textbox inset="0,0,0,0">
                <w:txbxContent>
                  <w:p w14:paraId="18EE6F7A" w14:textId="77777777" w:rsidR="00BA763D" w:rsidRPr="00A32AB0" w:rsidRDefault="00000000">
                    <w:pPr>
                      <w:pStyle w:val="BodyText"/>
                      <w:spacing w:line="232" w:lineRule="exact"/>
                      <w:ind w:left="60"/>
                      <w:rPr>
                        <w:lang w:val="en-GB"/>
                      </w:rPr>
                    </w:pPr>
                    <w:r w:rsidRPr="00A32AB0">
                      <w:rPr>
                        <w:spacing w:val="-10"/>
                        <w:w w:val="95"/>
                        <w:lang w:val="en-GB"/>
                      </w:rPr>
                      <w:fldChar w:fldCharType="begin"/>
                    </w:r>
                    <w:r w:rsidRPr="00A32AB0">
                      <w:rPr>
                        <w:spacing w:val="-10"/>
                        <w:w w:val="95"/>
                        <w:lang w:val="en-GB"/>
                      </w:rPr>
                      <w:instrText xml:space="preserve"> PAGE </w:instrText>
                    </w:r>
                    <w:r w:rsidRPr="00A32AB0">
                      <w:rPr>
                        <w:spacing w:val="-10"/>
                        <w:w w:val="95"/>
                        <w:lang w:val="en-GB"/>
                      </w:rPr>
                      <w:fldChar w:fldCharType="separate"/>
                    </w:r>
                    <w:r w:rsidRPr="00A32AB0">
                      <w:rPr>
                        <w:spacing w:val="-10"/>
                        <w:w w:val="95"/>
                        <w:lang w:val="en-GB"/>
                      </w:rPr>
                      <w:t>6</w:t>
                    </w:r>
                    <w:r w:rsidRPr="00A32AB0">
                      <w:rPr>
                        <w:spacing w:val="-10"/>
                        <w:w w:val="95"/>
                        <w:lang w:val="en-GB"/>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84E06"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746816" behindDoc="1" locked="0" layoutInCell="1" allowOverlap="1" wp14:anchorId="5DCE3D8B" wp14:editId="46C9D6CA">
              <wp:simplePos x="0" y="0"/>
              <wp:positionH relativeFrom="page">
                <wp:posOffset>3705170</wp:posOffset>
              </wp:positionH>
              <wp:positionV relativeFrom="page">
                <wp:posOffset>10042543</wp:posOffset>
              </wp:positionV>
              <wp:extent cx="232564" cy="16446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564" cy="164465"/>
                      </a:xfrm>
                      <a:prstGeom prst="rect">
                        <a:avLst/>
                      </a:prstGeom>
                    </wps:spPr>
                    <wps:txbx>
                      <w:txbxContent>
                        <w:p w14:paraId="7C6C078B" w14:textId="77777777" w:rsidR="00BA763D" w:rsidRPr="00A32AB0" w:rsidRDefault="00000000">
                          <w:pPr>
                            <w:pStyle w:val="BodyText"/>
                            <w:spacing w:line="232" w:lineRule="exact"/>
                            <w:ind w:left="60"/>
                            <w:rPr>
                              <w:lang w:val="en-GB"/>
                            </w:rPr>
                          </w:pPr>
                          <w:r w:rsidRPr="00A32AB0">
                            <w:rPr>
                              <w:spacing w:val="-10"/>
                              <w:lang w:val="en-GB"/>
                            </w:rPr>
                            <w:fldChar w:fldCharType="begin"/>
                          </w:r>
                          <w:r w:rsidRPr="00A32AB0">
                            <w:rPr>
                              <w:spacing w:val="-10"/>
                              <w:lang w:val="en-GB"/>
                            </w:rPr>
                            <w:instrText xml:space="preserve"> PAGE </w:instrText>
                          </w:r>
                          <w:r w:rsidRPr="00A32AB0">
                            <w:rPr>
                              <w:spacing w:val="-10"/>
                              <w:lang w:val="en-GB"/>
                            </w:rPr>
                            <w:fldChar w:fldCharType="separate"/>
                          </w:r>
                          <w:r w:rsidRPr="00A32AB0">
                            <w:rPr>
                              <w:spacing w:val="-10"/>
                              <w:lang w:val="en-GB"/>
                            </w:rPr>
                            <w:t>7</w:t>
                          </w:r>
                          <w:r w:rsidRPr="00A32AB0">
                            <w:rPr>
                              <w:spacing w:val="-10"/>
                              <w:lang w:val="en-GB"/>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5DCE3D8B" id="_x0000_t202" coordsize="21600,21600" o:spt="202" path="m,l,21600r21600,l21600,xe">
              <v:stroke joinstyle="miter"/>
              <v:path gradientshapeok="t" o:connecttype="rect"/>
            </v:shapetype>
            <v:shape id="Textbox 37" o:spid="_x0000_s1049" type="#_x0000_t202" style="position:absolute;margin-left:291.75pt;margin-top:790.75pt;width:18.3pt;height:12.95pt;z-index:-2515696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H3vmAEAACIDAAAOAAAAZHJzL2Uyb0RvYy54bWysUsGO0zAQvSPxD5bv1G3pVihqulpYgZBW&#10;gLTwAa5jNxaJx8y4Tfr3jN20RXBDe7HHM+Pn9954cz/2nThaJA+hlovZXAobDDQ+7Gv54/vHN++k&#10;oKRDozsItpYnS/J++/rVZoiVXUILXWNRMEigaoi1bFOKlVJkWttrmkG0gYsOsNeJj7hXDeqB0ftO&#10;LefztRoAm4hgLBFnH89FuS34zlmTvjpHNomulswtlRXLusur2m50tUcdW28mGvo/WPTaB370CvWo&#10;kxYH9P9A9d4gELg0M9ArcM4bWzSwmsX8LzXPrY62aGFzKF5topeDNV+Oz/EbijS+h5EHWERQfALz&#10;k9gbNUSqpp7sKVXE3Vno6LDPO0sQfJG9PV39tGMShpPLt8u79UoKw6XFerVa32W/1e1yREqfLPQi&#10;B7VEHlchoI9PlM6tl5aJy/n5TCSNu1H4Jr+SUXNqB82JtQw8zlrSr4NGK0X3ObBfefaXAC/B7hJg&#10;6j5A+SFZUoCHQwLnC4Mb7sSAB1E0TJ8mT/rPc+m6fe3tbwAAAP//AwBQSwMEFAAGAAgAAAAhAM0u&#10;59jhAAAADQEAAA8AAABkcnMvZG93bnJldi54bWxMj8FOwzAQRO9I/IO1SNyonUJCCHGqCsEJCZGG&#10;A0cndhOr8TrEbhv+nuUEt92d0eybcrO4kZ3MHKxHCclKADPYeW2xl/DRvNzkwEJUqNXo0Uj4NgE2&#10;1eVFqQrtz1ib0y72jEIwFErCEONUcB66wTgVVn4ySNrez05FWuee61mdKdyNfC1Exp2ySB8GNZmn&#10;wXSH3dFJ2H5i/Wy/3tr3el/bpnkQ+JodpLy+WraPwKJZ4p8ZfvEJHSpiav0RdWCjhDS/TclKQpon&#10;NJElW4sEWEunTNzfAa9K/r9F9QMAAP//AwBQSwECLQAUAAYACAAAACEAtoM4kv4AAADhAQAAEwAA&#10;AAAAAAAAAAAAAAAAAAAAW0NvbnRlbnRfVHlwZXNdLnhtbFBLAQItABQABgAIAAAAIQA4/SH/1gAA&#10;AJQBAAALAAAAAAAAAAAAAAAAAC8BAABfcmVscy8ucmVsc1BLAQItABQABgAIAAAAIQBhiH3vmAEA&#10;ACIDAAAOAAAAAAAAAAAAAAAAAC4CAABkcnMvZTJvRG9jLnhtbFBLAQItABQABgAIAAAAIQDNLufY&#10;4QAAAA0BAAAPAAAAAAAAAAAAAAAAAPIDAABkcnMvZG93bnJldi54bWxQSwUGAAAAAAQABADzAAAA&#10;AAUAAAAA&#10;" filled="f" stroked="f">
              <v:textbox inset="0,0,0,0">
                <w:txbxContent>
                  <w:p w14:paraId="7C6C078B" w14:textId="77777777" w:rsidR="00BA763D" w:rsidRPr="00A32AB0" w:rsidRDefault="00000000">
                    <w:pPr>
                      <w:pStyle w:val="BodyText"/>
                      <w:spacing w:line="232" w:lineRule="exact"/>
                      <w:ind w:left="60"/>
                      <w:rPr>
                        <w:lang w:val="en-GB"/>
                      </w:rPr>
                    </w:pPr>
                    <w:r w:rsidRPr="00A32AB0">
                      <w:rPr>
                        <w:spacing w:val="-10"/>
                        <w:lang w:val="en-GB"/>
                      </w:rPr>
                      <w:fldChar w:fldCharType="begin"/>
                    </w:r>
                    <w:r w:rsidRPr="00A32AB0">
                      <w:rPr>
                        <w:spacing w:val="-10"/>
                        <w:lang w:val="en-GB"/>
                      </w:rPr>
                      <w:instrText xml:space="preserve"> PAGE </w:instrText>
                    </w:r>
                    <w:r w:rsidRPr="00A32AB0">
                      <w:rPr>
                        <w:spacing w:val="-10"/>
                        <w:lang w:val="en-GB"/>
                      </w:rPr>
                      <w:fldChar w:fldCharType="separate"/>
                    </w:r>
                    <w:r w:rsidRPr="00A32AB0">
                      <w:rPr>
                        <w:spacing w:val="-10"/>
                        <w:lang w:val="en-GB"/>
                      </w:rPr>
                      <w:t>7</w:t>
                    </w:r>
                    <w:r w:rsidRPr="00A32AB0">
                      <w:rPr>
                        <w:spacing w:val="-10"/>
                        <w:lang w:val="en-GB"/>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0BE3"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783680" behindDoc="1" locked="0" layoutInCell="1" allowOverlap="1" wp14:anchorId="1E5A50F7" wp14:editId="70AD111B">
              <wp:simplePos x="0" y="0"/>
              <wp:positionH relativeFrom="page">
                <wp:posOffset>3707269</wp:posOffset>
              </wp:positionH>
              <wp:positionV relativeFrom="page">
                <wp:posOffset>10040571</wp:posOffset>
              </wp:positionV>
              <wp:extent cx="158750" cy="16446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64465"/>
                      </a:xfrm>
                      <a:prstGeom prst="rect">
                        <a:avLst/>
                      </a:prstGeom>
                    </wps:spPr>
                    <wps:txbx>
                      <w:txbxContent>
                        <w:p w14:paraId="0CAE9C0B" w14:textId="77777777" w:rsidR="00BA763D" w:rsidRPr="00A32AB0" w:rsidRDefault="00000000">
                          <w:pPr>
                            <w:pStyle w:val="BodyText"/>
                            <w:spacing w:line="232" w:lineRule="exact"/>
                            <w:ind w:left="60"/>
                            <w:rPr>
                              <w:lang w:val="en-GB"/>
                            </w:rPr>
                          </w:pPr>
                          <w:r w:rsidRPr="00A32AB0">
                            <w:rPr>
                              <w:spacing w:val="-10"/>
                              <w:w w:val="95"/>
                              <w:lang w:val="en-GB"/>
                            </w:rPr>
                            <w:fldChar w:fldCharType="begin"/>
                          </w:r>
                          <w:r w:rsidRPr="00A32AB0">
                            <w:rPr>
                              <w:spacing w:val="-10"/>
                              <w:w w:val="95"/>
                              <w:lang w:val="en-GB"/>
                            </w:rPr>
                            <w:instrText xml:space="preserve"> PAGE </w:instrText>
                          </w:r>
                          <w:r w:rsidRPr="00A32AB0">
                            <w:rPr>
                              <w:spacing w:val="-10"/>
                              <w:w w:val="95"/>
                              <w:lang w:val="en-GB"/>
                            </w:rPr>
                            <w:fldChar w:fldCharType="separate"/>
                          </w:r>
                          <w:r w:rsidRPr="00A32AB0">
                            <w:rPr>
                              <w:spacing w:val="-10"/>
                              <w:w w:val="95"/>
                              <w:lang w:val="en-GB"/>
                            </w:rPr>
                            <w:t>8</w:t>
                          </w:r>
                          <w:r w:rsidRPr="00A32AB0">
                            <w:rPr>
                              <w:spacing w:val="-10"/>
                              <w:w w:val="95"/>
                              <w:lang w:val="en-GB"/>
                            </w:rPr>
                            <w:fldChar w:fldCharType="end"/>
                          </w:r>
                        </w:p>
                      </w:txbxContent>
                    </wps:txbx>
                    <wps:bodyPr wrap="square" lIns="0" tIns="0" rIns="0" bIns="0" rtlCol="0">
                      <a:noAutofit/>
                    </wps:bodyPr>
                  </wps:wsp>
                </a:graphicData>
              </a:graphic>
            </wp:anchor>
          </w:drawing>
        </mc:Choice>
        <mc:Fallback>
          <w:pict>
            <v:shapetype w14:anchorId="1E5A50F7" id="_x0000_t202" coordsize="21600,21600" o:spt="202" path="m,l,21600r21600,l21600,xe">
              <v:stroke joinstyle="miter"/>
              <v:path gradientshapeok="t" o:connecttype="rect"/>
            </v:shapetype>
            <v:shape id="Textbox 40" o:spid="_x0000_s1052" type="#_x0000_t202" style="position:absolute;margin-left:291.9pt;margin-top:790.6pt;width:12.5pt;height:12.95pt;z-index:-25153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uIYmAEAACIDAAAOAAAAZHJzL2Uyb0RvYy54bWysUsGO0zAQvSPxD5bvNG21Lauo6QpYgZBW&#10;gLTLB7iO3VjEHjPjNunfM3bTFsENcRmPPePn99548zD6XhwNkoPQyMVsLoUJGloX9o38/vLxzb0U&#10;lFRoVQ/BNPJkSD5sX7/aDLE2S+igbw0KBglUD7GRXUqxrirSnfGKZhBN4KIF9CrxFvdVi2pgdN9X&#10;y/l8XQ2AbUTQhohPH89FuS341hqdvlpLJom+kcwtlYgl7nKsthtV71HFzumJhvoHFl65wI9eoR5V&#10;UuKA7i8o7zQCgU0zDb4Ca502RQOrWcz/UPPcqWiKFjaH4tUm+n+w+svxOX5Dkcb3MPIAiwiKT6B/&#10;EHtTDZHqqSd7SjVxdxY6WvR5ZQmCL7K3p6ufZkxCZ7TV/dsVVzSXFuu7u/Uq+13dLkek9MmAFzlp&#10;JPK4CgF1fKJ0br20TFzOz2ciadyNwrWNXK4zaj7aQXtiLQOPs5H086DQSNF/DuxXnv0lwUuyuySY&#10;+g9QfkiWFODdIYF1hcENd2LAgygapk+TJ/37vnTdvvb2FwAAAP//AwBQSwMEFAAGAAgAAAAhAHOy&#10;3+XhAAAADQEAAA8AAABkcnMvZG93bnJldi54bWxMj8FOwzAQRO9I/IO1lbhRO0UNIY1TVQhOSIg0&#10;HDg6sZtYjdchdtvw9ywnetyZ0eybYju7gZ3NFKxHCclSADPYem2xk/BZv95nwEJUqNXg0Uj4MQG2&#10;5e1NoXLtL1iZ8z52jEow5EpCH+OYcx7a3jgVln40SN7BT05FOqeO60ldqNwNfCVEyp2ySB96NZrn&#10;3rTH/clJ2H1h9WK/35uP6lDZun4S+JYepbxbzLsNsGjm+B+GP3xCh5KYGn9CHdggYZ09EHokY50l&#10;K2AUSUVGUkNSKh4T4GXBr1eUvwAAAP//AwBQSwECLQAUAAYACAAAACEAtoM4kv4AAADhAQAAEwAA&#10;AAAAAAAAAAAAAAAAAAAAW0NvbnRlbnRfVHlwZXNdLnhtbFBLAQItABQABgAIAAAAIQA4/SH/1gAA&#10;AJQBAAALAAAAAAAAAAAAAAAAAC8BAABfcmVscy8ucmVsc1BLAQItABQABgAIAAAAIQA9buIYmAEA&#10;ACIDAAAOAAAAAAAAAAAAAAAAAC4CAABkcnMvZTJvRG9jLnhtbFBLAQItABQABgAIAAAAIQBzst/l&#10;4QAAAA0BAAAPAAAAAAAAAAAAAAAAAPIDAABkcnMvZG93bnJldi54bWxQSwUGAAAAAAQABADzAAAA&#10;AAUAAAAA&#10;" filled="f" stroked="f">
              <v:textbox inset="0,0,0,0">
                <w:txbxContent>
                  <w:p w14:paraId="0CAE9C0B" w14:textId="77777777" w:rsidR="00BA763D" w:rsidRPr="00A32AB0" w:rsidRDefault="00000000">
                    <w:pPr>
                      <w:pStyle w:val="BodyText"/>
                      <w:spacing w:line="232" w:lineRule="exact"/>
                      <w:ind w:left="60"/>
                      <w:rPr>
                        <w:lang w:val="en-GB"/>
                      </w:rPr>
                    </w:pPr>
                    <w:r w:rsidRPr="00A32AB0">
                      <w:rPr>
                        <w:spacing w:val="-10"/>
                        <w:w w:val="95"/>
                        <w:lang w:val="en-GB"/>
                      </w:rPr>
                      <w:fldChar w:fldCharType="begin"/>
                    </w:r>
                    <w:r w:rsidRPr="00A32AB0">
                      <w:rPr>
                        <w:spacing w:val="-10"/>
                        <w:w w:val="95"/>
                        <w:lang w:val="en-GB"/>
                      </w:rPr>
                      <w:instrText xml:space="preserve"> PAGE </w:instrText>
                    </w:r>
                    <w:r w:rsidRPr="00A32AB0">
                      <w:rPr>
                        <w:spacing w:val="-10"/>
                        <w:w w:val="95"/>
                        <w:lang w:val="en-GB"/>
                      </w:rPr>
                      <w:fldChar w:fldCharType="separate"/>
                    </w:r>
                    <w:r w:rsidRPr="00A32AB0">
                      <w:rPr>
                        <w:spacing w:val="-10"/>
                        <w:w w:val="95"/>
                        <w:lang w:val="en-GB"/>
                      </w:rPr>
                      <w:t>8</w:t>
                    </w:r>
                    <w:r w:rsidRPr="00A32AB0">
                      <w:rPr>
                        <w:spacing w:val="-10"/>
                        <w:w w:val="95"/>
                        <w:lang w:val="en-GB"/>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A3D30"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826688" behindDoc="1" locked="0" layoutInCell="1" allowOverlap="1" wp14:anchorId="3066433D" wp14:editId="1B36BE85">
              <wp:simplePos x="0" y="0"/>
              <wp:positionH relativeFrom="page">
                <wp:posOffset>3672624</wp:posOffset>
              </wp:positionH>
              <wp:positionV relativeFrom="page">
                <wp:posOffset>10040571</wp:posOffset>
              </wp:positionV>
              <wp:extent cx="227965" cy="16446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41270084" w14:textId="77777777" w:rsidR="00BA763D" w:rsidRPr="00A32AB0" w:rsidRDefault="00000000">
                          <w:pPr>
                            <w:pStyle w:val="BodyText"/>
                            <w:spacing w:line="232" w:lineRule="exact"/>
                            <w:ind w:left="60"/>
                            <w:rPr>
                              <w:lang w:val="en-GB"/>
                            </w:rPr>
                          </w:pPr>
                          <w:r w:rsidRPr="00A32AB0">
                            <w:rPr>
                              <w:spacing w:val="-5"/>
                              <w:lang w:val="en-GB"/>
                            </w:rPr>
                            <w:fldChar w:fldCharType="begin"/>
                          </w:r>
                          <w:r w:rsidRPr="00A32AB0">
                            <w:rPr>
                              <w:spacing w:val="-5"/>
                              <w:lang w:val="en-GB"/>
                            </w:rPr>
                            <w:instrText xml:space="preserve"> PAGE </w:instrText>
                          </w:r>
                          <w:r w:rsidRPr="00A32AB0">
                            <w:rPr>
                              <w:spacing w:val="-5"/>
                              <w:lang w:val="en-GB"/>
                            </w:rPr>
                            <w:fldChar w:fldCharType="separate"/>
                          </w:r>
                          <w:r w:rsidRPr="00A32AB0">
                            <w:rPr>
                              <w:spacing w:val="-5"/>
                              <w:lang w:val="en-GB"/>
                            </w:rPr>
                            <w:t>12</w:t>
                          </w:r>
                          <w:r w:rsidRPr="00A32AB0">
                            <w:rPr>
                              <w:spacing w:val="-5"/>
                              <w:lang w:val="en-GB"/>
                            </w:rPr>
                            <w:fldChar w:fldCharType="end"/>
                          </w:r>
                        </w:p>
                      </w:txbxContent>
                    </wps:txbx>
                    <wps:bodyPr wrap="square" lIns="0" tIns="0" rIns="0" bIns="0" rtlCol="0">
                      <a:noAutofit/>
                    </wps:bodyPr>
                  </wps:wsp>
                </a:graphicData>
              </a:graphic>
            </wp:anchor>
          </w:drawing>
        </mc:Choice>
        <mc:Fallback>
          <w:pict>
            <v:shapetype w14:anchorId="3066433D" id="_x0000_t202" coordsize="21600,21600" o:spt="202" path="m,l,21600r21600,l21600,xe">
              <v:stroke joinstyle="miter"/>
              <v:path gradientshapeok="t" o:connecttype="rect"/>
            </v:shapetype>
            <v:shape id="Textbox 49" o:spid="_x0000_s1053" type="#_x0000_t202" style="position:absolute;margin-left:289.2pt;margin-top:790.6pt;width:17.95pt;height:12.95pt;z-index:-2514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TvVmAEAACIDAAAOAAAAZHJzL2Uyb0RvYy54bWysUsGO0zAQvSPxD5bvNG21dCFqugJWIKQV&#10;rLTsB7iO3VjEHjPjNunfM3bTFsFtxcUez4yf33vj9d3oe3EwSA5CIxezuRQmaGhd2DXy+cfnN++k&#10;oKRCq3oIppFHQ/Ju8/rVeoi1WUIHfWtQMEigeoiN7FKKdVWR7oxXNINoAhctoFeJj7irWlQDo/u+&#10;Ws7nq2oAbCOCNkScvT8V5abgW2t0+m4tmST6RjK3VFYs6zav1Wat6h2q2Dk90VAvYOGVC/zoBepe&#10;JSX26P6B8k4jENg00+ArsNZpUzSwmsX8LzVPnYqmaGFzKF5sov8Hq78dnuIjijR+hJEHWERQfAD9&#10;k9ibaohUTz3ZU6qJu7PQ0aLPO0sQfJG9PV78NGMSmpPL5e371VspNJcWq5sbjjPm9XJESl8MeJGD&#10;RiKPqxBQhwdKp9Zzy8Tl9HwmksbtKFzLr9xm1JzaQntkLQOPs5H0a6/QSNF/DexXnv05wHOwPQeY&#10;+k9QfkiWFODDPoF1hcEVd2LAgygapk+TJ/3nuXRdv/bmNwAAAP//AwBQSwMEFAAGAAgAAAAhAK00&#10;hdLiAAAADQEAAA8AAABkcnMvZG93bnJldi54bWxMj8FOwzAMhu9IvENkJG4s6di6UppOE4ITEqIr&#10;B45pk7XRGqc02VbeHnOCo/1/+v252M5uYGczBetRQrIQwAy2XlvsJHzUL3cZsBAVajV4NBK+TYBt&#10;eX1VqFz7C1bmvI8doxIMuZLQxzjmnIe2N06FhR8NUnbwk1ORxqnjelIXKncDXwqRcqcs0oVejeap&#10;N+1xf3ISdp9YPduvt+a9OlS2rh8EvqZHKW9v5t0jsGjm+AfDrz6pQ0lOjT+hDmyQsN5kK0IpWGfJ&#10;EhghabK6B9bQKhWbBHhZ8P9flD8AAAD//wMAUEsBAi0AFAAGAAgAAAAhALaDOJL+AAAA4QEAABMA&#10;AAAAAAAAAAAAAAAAAAAAAFtDb250ZW50X1R5cGVzXS54bWxQSwECLQAUAAYACAAAACEAOP0h/9YA&#10;AACUAQAACwAAAAAAAAAAAAAAAAAvAQAAX3JlbHMvLnJlbHNQSwECLQAUAAYACAAAACEAhY071ZgB&#10;AAAiAwAADgAAAAAAAAAAAAAAAAAuAgAAZHJzL2Uyb0RvYy54bWxQSwECLQAUAAYACAAAACEArTSF&#10;0uIAAAANAQAADwAAAAAAAAAAAAAAAADyAwAAZHJzL2Rvd25yZXYueG1sUEsFBgAAAAAEAAQA8wAA&#10;AAEFAAAAAA==&#10;" filled="f" stroked="f">
              <v:textbox inset="0,0,0,0">
                <w:txbxContent>
                  <w:p w14:paraId="41270084" w14:textId="77777777" w:rsidR="00BA763D" w:rsidRPr="00A32AB0" w:rsidRDefault="00000000">
                    <w:pPr>
                      <w:pStyle w:val="BodyText"/>
                      <w:spacing w:line="232" w:lineRule="exact"/>
                      <w:ind w:left="60"/>
                      <w:rPr>
                        <w:lang w:val="en-GB"/>
                      </w:rPr>
                    </w:pPr>
                    <w:r w:rsidRPr="00A32AB0">
                      <w:rPr>
                        <w:spacing w:val="-5"/>
                        <w:lang w:val="en-GB"/>
                      </w:rPr>
                      <w:fldChar w:fldCharType="begin"/>
                    </w:r>
                    <w:r w:rsidRPr="00A32AB0">
                      <w:rPr>
                        <w:spacing w:val="-5"/>
                        <w:lang w:val="en-GB"/>
                      </w:rPr>
                      <w:instrText xml:space="preserve"> PAGE </w:instrText>
                    </w:r>
                    <w:r w:rsidRPr="00A32AB0">
                      <w:rPr>
                        <w:spacing w:val="-5"/>
                        <w:lang w:val="en-GB"/>
                      </w:rPr>
                      <w:fldChar w:fldCharType="separate"/>
                    </w:r>
                    <w:r w:rsidRPr="00A32AB0">
                      <w:rPr>
                        <w:spacing w:val="-5"/>
                        <w:lang w:val="en-GB"/>
                      </w:rPr>
                      <w:t>12</w:t>
                    </w:r>
                    <w:r w:rsidRPr="00A32AB0">
                      <w:rPr>
                        <w:spacing w:val="-5"/>
                        <w:lang w:val="en-GB"/>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A7ABB" w14:textId="77777777" w:rsidR="00FD5BDF" w:rsidRPr="00A32AB0" w:rsidRDefault="00FD5BDF">
      <w:r w:rsidRPr="00A32AB0">
        <w:separator/>
      </w:r>
    </w:p>
  </w:footnote>
  <w:footnote w:type="continuationSeparator" w:id="0">
    <w:p w14:paraId="1B647311" w14:textId="77777777" w:rsidR="00FD5BDF" w:rsidRPr="00A32AB0" w:rsidRDefault="00FD5BDF">
      <w:r w:rsidRPr="00A32AB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BC653" w14:textId="1099F86E" w:rsidR="00C36F37" w:rsidRPr="00A32AB0" w:rsidRDefault="00BD781D">
    <w:pPr>
      <w:pStyle w:val="Header"/>
    </w:pPr>
    <w:r w:rsidRPr="00A32AB0">
      <mc:AlternateContent>
        <mc:Choice Requires="wps">
          <w:drawing>
            <wp:anchor distT="0" distB="0" distL="0" distR="0" simplePos="0" relativeHeight="251611648" behindDoc="1" locked="0" layoutInCell="1" allowOverlap="1" wp14:anchorId="6F5CA51C" wp14:editId="25E56C6C">
              <wp:simplePos x="0" y="0"/>
              <wp:positionH relativeFrom="page">
                <wp:posOffset>1564309</wp:posOffset>
              </wp:positionH>
              <wp:positionV relativeFrom="page">
                <wp:posOffset>1804035</wp:posOffset>
              </wp:positionV>
              <wp:extent cx="3994150" cy="28829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4150" cy="288290"/>
                      </a:xfrm>
                      <a:prstGeom prst="rect">
                        <a:avLst/>
                      </a:prstGeom>
                    </wps:spPr>
                    <wps:txbx>
                      <w:txbxContent>
                        <w:p w14:paraId="54DE5512" w14:textId="77777777" w:rsidR="00BD781D" w:rsidRPr="00A32AB0" w:rsidRDefault="00BD781D" w:rsidP="00BD781D">
                          <w:pPr>
                            <w:spacing w:line="420" w:lineRule="exact"/>
                            <w:ind w:left="20"/>
                            <w:rPr>
                              <w:b/>
                              <w:sz w:val="41"/>
                            </w:rPr>
                          </w:pPr>
                          <w:r w:rsidRPr="00A32AB0">
                            <w:rPr>
                              <w:b/>
                              <w:spacing w:val="-10"/>
                              <w:sz w:val="41"/>
                            </w:rPr>
                            <w:t>Literature</w:t>
                          </w:r>
                          <w:r w:rsidRPr="00A32AB0">
                            <w:rPr>
                              <w:b/>
                              <w:spacing w:val="-2"/>
                              <w:sz w:val="41"/>
                            </w:rPr>
                            <w:t xml:space="preserve"> </w:t>
                          </w:r>
                          <w:r w:rsidRPr="00A32AB0">
                            <w:rPr>
                              <w:b/>
                              <w:spacing w:val="-10"/>
                              <w:sz w:val="41"/>
                            </w:rPr>
                            <w:t>Review</w:t>
                          </w:r>
                          <w:r w:rsidRPr="00A32AB0">
                            <w:rPr>
                              <w:b/>
                              <w:spacing w:val="-1"/>
                              <w:sz w:val="41"/>
                            </w:rPr>
                            <w:t xml:space="preserve"> </w:t>
                          </w:r>
                        </w:p>
                      </w:txbxContent>
                    </wps:txbx>
                    <wps:bodyPr wrap="square" lIns="0" tIns="0" rIns="0" bIns="0" rtlCol="0">
                      <a:noAutofit/>
                    </wps:bodyPr>
                  </wps:wsp>
                </a:graphicData>
              </a:graphic>
            </wp:anchor>
          </w:drawing>
        </mc:Choice>
        <mc:Fallback>
          <w:pict>
            <v:shapetype w14:anchorId="6F5CA51C" id="_x0000_t202" coordsize="21600,21600" o:spt="202" path="m,l,21600r21600,l21600,xe">
              <v:stroke joinstyle="miter"/>
              <v:path gradientshapeok="t" o:connecttype="rect"/>
            </v:shapetype>
            <v:shape id="Textbox 25" o:spid="_x0000_s1026" type="#_x0000_t202" style="position:absolute;margin-left:123.15pt;margin-top:142.05pt;width:314.5pt;height:22.7pt;z-index:-25170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fislAEAABsDAAAOAAAAZHJzL2Uyb0RvYy54bWysUsGO0zAQvSPtP1i+b912AbVR0xXsCoS0&#10;AqSFD3Adu4mIPWbGbdK/Z+xNWwQ3xMUee8Zv3nvjzf3oe3G0SB2EWi5mcylsMNB0YV/L798+3K6k&#10;oKRDo3sItpYnS/J+e/NqM8TKLqGFvrEoGCRQNcRatinFSikyrfWaZhBt4KQD9DrxEfeqQT0wuu/V&#10;cj5/qwbAJiIYS8S3jy9JuS34zlmTvjhHNom+lswtlRXLusur2m50tUcd285MNPQ/sPC6C9z0AvWo&#10;kxYH7P6C8p1BIHBpZsArcK4ztmhgNYv5H2qeWx1t0cLmULzYRP8P1nw+PsevKNL4HkYeYBFB8QnM&#10;D2Jv1BCpmmqyp1QRV2eho0Ofd5Yg+CF7e7r4acckDF/erdevF284ZTi3XK2W62K4ur6OSOmjBS9y&#10;UEvkeRUG+vhEKffX1blkIvPSPzNJ427kkhzuoDmxiIHnWEv6edBopeg/BTYqD/0c4DnYnQNM/QOU&#10;r5G1BHh3SOC60vmKO3XmCRRC02/JI/79XKquf3r7CwAA//8DAFBLAwQUAAYACAAAACEA0Iq4aOEA&#10;AAALAQAADwAAAGRycy9kb3ducmV2LnhtbEyPPU/DMBCGdyT+g3WV2KjTtA1pGqeqEExIqGkYGJ3Y&#10;TazG5xC7bfj3HBNs9/Hovefy3WR7dtWjNw4FLOYRMI2NUwZbAR/V62MKzAeJSvYOtYBv7WFX3N/l&#10;MlPuhqW+HkPLKAR9JgV0IQwZ577ptJV+7gaNtDu50cpA7dhyNcobhduex1GUcCsN0oVODvq50835&#10;eLEC9p9Yvpiv9/pQnkpTVZsI35KzEA+zab8FFvQU/mD41Sd1KMipdhdUnvUC4lWyJJSKdLUARkT6&#10;tKZJLWAZb9bAi5z//6H4AQAA//8DAFBLAQItABQABgAIAAAAIQC2gziS/gAAAOEBAAATAAAAAAAA&#10;AAAAAAAAAAAAAABbQ29udGVudF9UeXBlc10ueG1sUEsBAi0AFAAGAAgAAAAhADj9If/WAAAAlAEA&#10;AAsAAAAAAAAAAAAAAAAALwEAAF9yZWxzLy5yZWxzUEsBAi0AFAAGAAgAAAAhAJml+KyUAQAAGwMA&#10;AA4AAAAAAAAAAAAAAAAALgIAAGRycy9lMm9Eb2MueG1sUEsBAi0AFAAGAAgAAAAhANCKuGjhAAAA&#10;CwEAAA8AAAAAAAAAAAAAAAAA7gMAAGRycy9kb3ducmV2LnhtbFBLBQYAAAAABAAEAPMAAAD8BAAA&#10;AAA=&#10;" filled="f" stroked="f">
              <v:textbox inset="0,0,0,0">
                <w:txbxContent>
                  <w:p w14:paraId="54DE5512" w14:textId="77777777" w:rsidR="00BD781D" w:rsidRPr="00A32AB0" w:rsidRDefault="00BD781D" w:rsidP="00BD781D">
                    <w:pPr>
                      <w:spacing w:line="420" w:lineRule="exact"/>
                      <w:ind w:left="20"/>
                      <w:rPr>
                        <w:b/>
                        <w:sz w:val="41"/>
                      </w:rPr>
                    </w:pPr>
                    <w:r w:rsidRPr="00A32AB0">
                      <w:rPr>
                        <w:b/>
                        <w:spacing w:val="-10"/>
                        <w:sz w:val="41"/>
                      </w:rPr>
                      <w:t>Literature</w:t>
                    </w:r>
                    <w:r w:rsidRPr="00A32AB0">
                      <w:rPr>
                        <w:b/>
                        <w:spacing w:val="-2"/>
                        <w:sz w:val="41"/>
                      </w:rPr>
                      <w:t xml:space="preserve"> </w:t>
                    </w:r>
                    <w:r w:rsidRPr="00A32AB0">
                      <w:rPr>
                        <w:b/>
                        <w:spacing w:val="-10"/>
                        <w:sz w:val="41"/>
                      </w:rPr>
                      <w:t>Review</w:t>
                    </w:r>
                    <w:r w:rsidRPr="00A32AB0">
                      <w:rPr>
                        <w:b/>
                        <w:spacing w:val="-1"/>
                        <w:sz w:val="41"/>
                      </w:rPr>
                      <w:t xml:space="preserve"> </w:t>
                    </w:r>
                  </w:p>
                </w:txbxContent>
              </v:textbox>
              <w10:wrap anchorx="page" anchory="page"/>
            </v:shape>
          </w:pict>
        </mc:Fallback>
      </mc:AlternateContent>
    </w:r>
    <w:r w:rsidRPr="00A32AB0">
      <mc:AlternateContent>
        <mc:Choice Requires="wps">
          <w:drawing>
            <wp:anchor distT="0" distB="0" distL="0" distR="0" simplePos="0" relativeHeight="251652608" behindDoc="1" locked="0" layoutInCell="1" allowOverlap="1" wp14:anchorId="4EDB0E27" wp14:editId="589CC84A">
              <wp:simplePos x="0" y="0"/>
              <wp:positionH relativeFrom="page">
                <wp:posOffset>1041400</wp:posOffset>
              </wp:positionH>
              <wp:positionV relativeFrom="page">
                <wp:posOffset>1805305</wp:posOffset>
              </wp:positionV>
              <wp:extent cx="173355" cy="28829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88290"/>
                      </a:xfrm>
                      <a:prstGeom prst="rect">
                        <a:avLst/>
                      </a:prstGeom>
                    </wps:spPr>
                    <wps:txbx>
                      <w:txbxContent>
                        <w:p w14:paraId="06A0C975" w14:textId="77777777" w:rsidR="00BD781D" w:rsidRPr="00A32AB0" w:rsidRDefault="00BD781D" w:rsidP="00BD781D">
                          <w:pPr>
                            <w:spacing w:line="420" w:lineRule="exact"/>
                            <w:ind w:left="20"/>
                            <w:rPr>
                              <w:b/>
                              <w:sz w:val="41"/>
                            </w:rPr>
                          </w:pPr>
                          <w:r w:rsidRPr="00A32AB0">
                            <w:rPr>
                              <w:b/>
                              <w:spacing w:val="-15"/>
                              <w:sz w:val="41"/>
                            </w:rPr>
                            <w:t>2</w:t>
                          </w:r>
                        </w:p>
                      </w:txbxContent>
                    </wps:txbx>
                    <wps:bodyPr wrap="square" lIns="0" tIns="0" rIns="0" bIns="0" rtlCol="0">
                      <a:noAutofit/>
                    </wps:bodyPr>
                  </wps:wsp>
                </a:graphicData>
              </a:graphic>
            </wp:anchor>
          </w:drawing>
        </mc:Choice>
        <mc:Fallback>
          <w:pict>
            <v:shape w14:anchorId="4EDB0E27" id="Textbox 24" o:spid="_x0000_s1027" type="#_x0000_t202" style="position:absolute;margin-left:82pt;margin-top:142.15pt;width:13.65pt;height:22.7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JXimAEAACEDAAAOAAAAZHJzL2Uyb0RvYy54bWysUsFuGyEQvVfKPyDu8TqO0rorr6M2UatK&#10;URspzQdgFryoC0NmsHf99x3I2q7aW9TLMMDw5r03rG5H34u9QXIQGnk1m0thgobWhW0jn39+uVxK&#10;QUmFVvUQTCMPhuTt+uLdaoi1WUAHfWtQMEigeoiN7FKKdVWR7oxXNINoAl9aQK8Sb3FbtagGRvd9&#10;tZjP31cDYBsRtCHi0/vXS7ku+NYanX5YSyaJvpHMLZWIJW5yrNYrVW9Rxc7piYZ6AwuvXOCmJ6h7&#10;lZTYofsHyjuNQGDTTIOvwFqnTdHAaq7mf6l56lQ0RQubQ/FkE/0/WP19/xQfUaTxM4w8wCKC4gPo&#10;X8TeVEOkeqrJnlJNXJ2FjhZ9XlmC4Ifs7eHkpxmT0Bntw/X1zY0Umq8Wy+XiY/G7Oj+OSOmrAS9y&#10;0kjkcRUCav9AKbdX9bFk4vLaPhNJ42YUrs2cuTKfbKA9sJSBp9lIetkpNFL03wLblUd/TPCYbI4J&#10;pv4OygfJigJ82iWwrhA4404EeA6F1/Rn8qD/3Jeq889e/wYAAP//AwBQSwMEFAAGAAgAAAAhAFQo&#10;TTrgAAAACwEAAA8AAABkcnMvZG93bnJldi54bWxMj0FPg0AQhe8m/ofNmHizS2mDBVmaxujJxEjx&#10;4HGBKWzKziK7bfHfOz3pbV7m5b3v5dvZDuKMkzeOFCwXEQikxrWGOgWf1evDBoQPmlo9OEIFP+hh&#10;W9ze5Dpr3YVKPO9DJziEfKYV9CGMmZS+6dFqv3AjEv8ObrI6sJw62U76wuF2kHEUJdJqQ9zQ6xGf&#10;e2yO+5NVsPui8sV8v9cf5aE0VZVG9JYclbq/m3dPIALO4c8MV3xGh4KZanei1ouBdbLmLUFBvFmv&#10;QFwd6ZKPWsEqTh9BFrn8v6H4BQAA//8DAFBLAQItABQABgAIAAAAIQC2gziS/gAAAOEBAAATAAAA&#10;AAAAAAAAAAAAAAAAAABbQ29udGVudF9UeXBlc10ueG1sUEsBAi0AFAAGAAgAAAAhADj9If/WAAAA&#10;lAEAAAsAAAAAAAAAAAAAAAAALwEAAF9yZWxzLy5yZWxzUEsBAi0AFAAGAAgAAAAhAMMgleKYAQAA&#10;IQMAAA4AAAAAAAAAAAAAAAAALgIAAGRycy9lMm9Eb2MueG1sUEsBAi0AFAAGAAgAAAAhAFQoTTrg&#10;AAAACwEAAA8AAAAAAAAAAAAAAAAA8gMAAGRycy9kb3ducmV2LnhtbFBLBQYAAAAABAAEAPMAAAD/&#10;BAAAAAA=&#10;" filled="f" stroked="f">
              <v:textbox inset="0,0,0,0">
                <w:txbxContent>
                  <w:p w14:paraId="06A0C975" w14:textId="77777777" w:rsidR="00BD781D" w:rsidRPr="00A32AB0" w:rsidRDefault="00BD781D" w:rsidP="00BD781D">
                    <w:pPr>
                      <w:spacing w:line="420" w:lineRule="exact"/>
                      <w:ind w:left="20"/>
                      <w:rPr>
                        <w:b/>
                        <w:sz w:val="41"/>
                      </w:rPr>
                    </w:pPr>
                    <w:r w:rsidRPr="00A32AB0">
                      <w:rPr>
                        <w:b/>
                        <w:spacing w:val="-15"/>
                        <w:sz w:val="41"/>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50FF8"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486720" behindDoc="1" locked="0" layoutInCell="1" allowOverlap="1" wp14:anchorId="6EDF906A" wp14:editId="4042BCB9">
              <wp:simplePos x="0" y="0"/>
              <wp:positionH relativeFrom="page">
                <wp:posOffset>1128496</wp:posOffset>
              </wp:positionH>
              <wp:positionV relativeFrom="page">
                <wp:posOffset>1793013</wp:posOffset>
              </wp:positionV>
              <wp:extent cx="1514475" cy="2882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4475" cy="288290"/>
                      </a:xfrm>
                      <a:prstGeom prst="rect">
                        <a:avLst/>
                      </a:prstGeom>
                    </wps:spPr>
                    <wps:txbx>
                      <w:txbxContent>
                        <w:p w14:paraId="30AE07A0" w14:textId="77777777" w:rsidR="00BA763D" w:rsidRPr="00A32AB0" w:rsidRDefault="00000000">
                          <w:pPr>
                            <w:spacing w:line="420" w:lineRule="exact"/>
                            <w:ind w:left="20"/>
                            <w:rPr>
                              <w:b/>
                              <w:sz w:val="41"/>
                            </w:rPr>
                          </w:pPr>
                          <w:r w:rsidRPr="00A32AB0">
                            <w:rPr>
                              <w:b/>
                              <w:spacing w:val="-14"/>
                              <w:sz w:val="41"/>
                            </w:rPr>
                            <w:t>Declaration</w:t>
                          </w:r>
                        </w:p>
                      </w:txbxContent>
                    </wps:txbx>
                    <wps:bodyPr wrap="square" lIns="0" tIns="0" rIns="0" bIns="0" rtlCol="0">
                      <a:noAutofit/>
                    </wps:bodyPr>
                  </wps:wsp>
                </a:graphicData>
              </a:graphic>
            </wp:anchor>
          </w:drawing>
        </mc:Choice>
        <mc:Fallback>
          <w:pict>
            <v:shapetype w14:anchorId="6EDF906A" id="_x0000_t202" coordsize="21600,21600" o:spt="202" path="m,l,21600r21600,l21600,xe">
              <v:stroke joinstyle="miter"/>
              <v:path gradientshapeok="t" o:connecttype="rect"/>
            </v:shapetype>
            <v:shape id="Textbox 5" o:spid="_x0000_s1029" type="#_x0000_t202" style="position:absolute;margin-left:88.85pt;margin-top:141.2pt;width:119.25pt;height:22.7pt;z-index:-25182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0D+mQEAACIDAAAOAAAAZHJzL2Uyb0RvYy54bWysUs1uEzEQviP1HSzfm01CC2GVTQVUIKQK&#10;kAoP4HjtrNW1x8w42c3bM3Y3CYIb6sUe2+PP34/Xd6PvxcEgOQiNXMzmUpigoXVh18ifPz5dr6Sg&#10;pEKregimkUdD8m5z9Wo9xNosoYO+NSgYJFA9xEZ2KcW6qkh3xiuaQTSBDy2gV4mXuKtaVAOj+75a&#10;zudvqgGwjQjaEPHu/fOh3BR8a41O36wlk0TfSOaWyohl3Oax2qxVvUMVO6cnGuo/WHjlAj96hrpX&#10;SYk9un+gvNMIBDbNNPgKrHXaFA2sZjH/S81jp6IpWtgcimeb6OVg9dfDY/yOIo0fYOQAiwiKD6Cf&#10;iL2phkj11JM9pZq4OwsdLfo8swTBF9nb49lPMyahM9rt4ubm7a0Ums+Wq9XyXTG8utyOSOmzAS9y&#10;0UjkvAoDdXiglN9X9allIvP8fmaSxu0oXNvI1znFvLOF9shaBo6zkfRrr9BI0X8J7FfO/lTgqdie&#10;Ckz9Ryg/JEsK8H6fwLpC4II7EeAgCq/p0+Sk/1yXrsvX3vwGAAD//wMAUEsDBBQABgAIAAAAIQAT&#10;CCIT4AAAAAsBAAAPAAAAZHJzL2Rvd25yZXYueG1sTI/BTsMwEETvSPyDtUjcqFNTJSHEqSoEJyRE&#10;Gg4cnXibWI3XIXbb8PeYExxH+zTzttwudmRnnL1xJGG9SoAhdU4b6iV8NC93OTAfFGk1OkIJ3+hh&#10;W11flarQ7kI1nvehZ7GEfKEkDCFMBee+G9Aqv3ITUrwd3GxViHHuuZ7VJZbbkYskSblVhuLCoCZ8&#10;GrA77k9Wwu6T6mfz9da+14faNM1DQq/pUcrbm2X3CCzgEv5g+NWP6lBFp9adSHs2xpxlWUQliFxs&#10;gEVis04FsFbCvchy4FXJ//9Q/QAAAP//AwBQSwECLQAUAAYACAAAACEAtoM4kv4AAADhAQAAEwAA&#10;AAAAAAAAAAAAAAAAAAAAW0NvbnRlbnRfVHlwZXNdLnhtbFBLAQItABQABgAIAAAAIQA4/SH/1gAA&#10;AJQBAAALAAAAAAAAAAAAAAAAAC8BAABfcmVscy8ucmVsc1BLAQItABQABgAIAAAAIQBlY0D+mQEA&#10;ACIDAAAOAAAAAAAAAAAAAAAAAC4CAABkcnMvZTJvRG9jLnhtbFBLAQItABQABgAIAAAAIQATCCIT&#10;4AAAAAsBAAAPAAAAAAAAAAAAAAAAAPMDAABkcnMvZG93bnJldi54bWxQSwUGAAAAAAQABADzAAAA&#10;AAUAAAAA&#10;" filled="f" stroked="f">
              <v:textbox inset="0,0,0,0">
                <w:txbxContent>
                  <w:p w14:paraId="30AE07A0" w14:textId="77777777" w:rsidR="00BA763D" w:rsidRPr="00A32AB0" w:rsidRDefault="00000000">
                    <w:pPr>
                      <w:spacing w:line="420" w:lineRule="exact"/>
                      <w:ind w:left="20"/>
                      <w:rPr>
                        <w:b/>
                        <w:sz w:val="41"/>
                      </w:rPr>
                    </w:pPr>
                    <w:r w:rsidRPr="00A32AB0">
                      <w:rPr>
                        <w:b/>
                        <w:spacing w:val="-14"/>
                        <w:sz w:val="41"/>
                      </w:rPr>
                      <w:t>Declaration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ABB7"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505152" behindDoc="1" locked="0" layoutInCell="1" allowOverlap="1" wp14:anchorId="6EC97EC4" wp14:editId="7B28E887">
              <wp:simplePos x="0" y="0"/>
              <wp:positionH relativeFrom="page">
                <wp:posOffset>1128496</wp:posOffset>
              </wp:positionH>
              <wp:positionV relativeFrom="page">
                <wp:posOffset>1793013</wp:posOffset>
              </wp:positionV>
              <wp:extent cx="1153795" cy="28829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3795" cy="288290"/>
                      </a:xfrm>
                      <a:prstGeom prst="rect">
                        <a:avLst/>
                      </a:prstGeom>
                    </wps:spPr>
                    <wps:txbx>
                      <w:txbxContent>
                        <w:p w14:paraId="09F64F2A" w14:textId="77777777" w:rsidR="00BA763D" w:rsidRPr="00A32AB0" w:rsidRDefault="00000000">
                          <w:pPr>
                            <w:spacing w:line="420" w:lineRule="exact"/>
                            <w:ind w:left="20"/>
                            <w:rPr>
                              <w:b/>
                              <w:sz w:val="41"/>
                            </w:rPr>
                          </w:pPr>
                          <w:r w:rsidRPr="00A32AB0">
                            <w:rPr>
                              <w:b/>
                              <w:spacing w:val="-2"/>
                              <w:sz w:val="41"/>
                            </w:rPr>
                            <w:t>Abstract</w:t>
                          </w:r>
                        </w:p>
                      </w:txbxContent>
                    </wps:txbx>
                    <wps:bodyPr wrap="square" lIns="0" tIns="0" rIns="0" bIns="0" rtlCol="0">
                      <a:noAutofit/>
                    </wps:bodyPr>
                  </wps:wsp>
                </a:graphicData>
              </a:graphic>
            </wp:anchor>
          </w:drawing>
        </mc:Choice>
        <mc:Fallback>
          <w:pict>
            <v:shapetype w14:anchorId="6EC97EC4" id="_x0000_t202" coordsize="21600,21600" o:spt="202" path="m,l,21600r21600,l21600,xe">
              <v:stroke joinstyle="miter"/>
              <v:path gradientshapeok="t" o:connecttype="rect"/>
            </v:shapetype>
            <v:shape id="Textbox 9" o:spid="_x0000_s1030" type="#_x0000_t202" style="position:absolute;margin-left:88.85pt;margin-top:141.2pt;width:90.85pt;height:22.7pt;z-index:-25181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Ad8mQEAACIDAAAOAAAAZHJzL2Uyb0RvYy54bWysUs1uEzEQviP1HSzfm00ChXSVTQVUIKQK&#10;kAoP4HjtrNW1x8w42c3bM3Y3CYIb6sUe2+PP34/Xd6PvxcEgOQiNXMzmUpigoXVh18ifPz5dr6Sg&#10;pEKregimkUdD8m5z9Wo9xNosoYO+NSgYJFA9xEZ2KcW6qkh3xiuaQTSBDy2gV4mXuKtaVAOj+75a&#10;zudvqwGwjQjaEPHu/fOh3BR8a41O36wlk0TfSOaWyohl3Oax2qxVvUMVO6cnGuo/WHjlAj96hrpX&#10;SYk9un+gvNMIBDbNNPgKrHXaFA2sZjH/S81jp6IpWtgcimeb6OVg9dfDY/yOIo0fYOQAiwiKD6Cf&#10;iL2phkj11JM9pZq4OwsdLfo8swTBF9nb49lPMyahM9ri5vW72xspNJ8tV6vlbTG8utyOSOmzAS9y&#10;0UjkvAoDdXiglN9X9allIvP8fmaSxu0oXNvINznFvLOF9shaBo6zkfRrr9BI0X8J7FfO/lTgqdie&#10;Ckz9Ryg/JEsK8H6fwLpC4II7EeAgCq/p0+Sk/1yXrsvX3vwGAAD//wMAUEsDBBQABgAIAAAAIQBV&#10;3BCT4AAAAAsBAAAPAAAAZHJzL2Rvd25yZXYueG1sTI9BT4NAEIXvJv6HzZh4s4uohVKWpjF6MjFS&#10;PPS4sFMgZWeR3bb47x1Pensv8+XNe/lmtoM44+R7RwruFxEIpMaZnloFn9XrXQrCB01GD45QwTd6&#10;2BTXV7nOjLtQieddaAWHkM+0gi6EMZPSNx1a7RduROLbwU1WB7ZTK82kLxxuBxlH0VJa3RN/6PSI&#10;zx02x93JKtjuqXzpv97rj/JQ9lW1iuhteVTq9mberkEEnMMfDL/1uToU3Kl2JzJeDOyTJGFUQZzG&#10;jyCYeHhasahZxEkKssjl/w3FDwAAAP//AwBQSwECLQAUAAYACAAAACEAtoM4kv4AAADhAQAAEwAA&#10;AAAAAAAAAAAAAAAAAAAAW0NvbnRlbnRfVHlwZXNdLnhtbFBLAQItABQABgAIAAAAIQA4/SH/1gAA&#10;AJQBAAALAAAAAAAAAAAAAAAAAC8BAABfcmVscy8ucmVsc1BLAQItABQABgAIAAAAIQBSMAd8mQEA&#10;ACIDAAAOAAAAAAAAAAAAAAAAAC4CAABkcnMvZTJvRG9jLnhtbFBLAQItABQABgAIAAAAIQBV3BCT&#10;4AAAAAsBAAAPAAAAAAAAAAAAAAAAAPMDAABkcnMvZG93bnJldi54bWxQSwUGAAAAAAQABADzAAAA&#10;AAUAAAAA&#10;" filled="f" stroked="f">
              <v:textbox inset="0,0,0,0">
                <w:txbxContent>
                  <w:p w14:paraId="09F64F2A" w14:textId="77777777" w:rsidR="00BA763D" w:rsidRPr="00A32AB0" w:rsidRDefault="00000000">
                    <w:pPr>
                      <w:spacing w:line="420" w:lineRule="exact"/>
                      <w:ind w:left="20"/>
                      <w:rPr>
                        <w:b/>
                        <w:sz w:val="41"/>
                      </w:rPr>
                    </w:pPr>
                    <w:r w:rsidRPr="00A32AB0">
                      <w:rPr>
                        <w:b/>
                        <w:spacing w:val="-2"/>
                        <w:sz w:val="41"/>
                      </w:rPr>
                      <w:t>Abstract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3280E"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516416" behindDoc="1" locked="0" layoutInCell="1" allowOverlap="1" wp14:anchorId="02CF443A" wp14:editId="6B6D8BA3">
              <wp:simplePos x="0" y="0"/>
              <wp:positionH relativeFrom="page">
                <wp:posOffset>1128496</wp:posOffset>
              </wp:positionH>
              <wp:positionV relativeFrom="page">
                <wp:posOffset>1793013</wp:posOffset>
              </wp:positionV>
              <wp:extent cx="2357755" cy="28829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288290"/>
                      </a:xfrm>
                      <a:prstGeom prst="rect">
                        <a:avLst/>
                      </a:prstGeom>
                    </wps:spPr>
                    <wps:txbx>
                      <w:txbxContent>
                        <w:p w14:paraId="600CB8DD" w14:textId="77777777" w:rsidR="00BA763D" w:rsidRPr="00A32AB0" w:rsidRDefault="00000000">
                          <w:pPr>
                            <w:spacing w:line="420" w:lineRule="exact"/>
                            <w:ind w:left="20"/>
                            <w:rPr>
                              <w:b/>
                              <w:sz w:val="41"/>
                            </w:rPr>
                          </w:pPr>
                          <w:r w:rsidRPr="00A32AB0">
                            <w:rPr>
                              <w:b/>
                              <w:spacing w:val="-16"/>
                              <w:sz w:val="41"/>
                            </w:rPr>
                            <w:t>Acknowledgement</w:t>
                          </w:r>
                        </w:p>
                      </w:txbxContent>
                    </wps:txbx>
                    <wps:bodyPr wrap="square" lIns="0" tIns="0" rIns="0" bIns="0" rtlCol="0">
                      <a:noAutofit/>
                    </wps:bodyPr>
                  </wps:wsp>
                </a:graphicData>
              </a:graphic>
            </wp:anchor>
          </w:drawing>
        </mc:Choice>
        <mc:Fallback>
          <w:pict>
            <v:shapetype w14:anchorId="02CF443A" id="_x0000_t202" coordsize="21600,21600" o:spt="202" path="m,l,21600r21600,l21600,xe">
              <v:stroke joinstyle="miter"/>
              <v:path gradientshapeok="t" o:connecttype="rect"/>
            </v:shapetype>
            <v:shape id="Textbox 10" o:spid="_x0000_s1031" type="#_x0000_t202" style="position:absolute;margin-left:88.85pt;margin-top:141.2pt;width:185.65pt;height:22.7pt;z-index:-25180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BP5mQEAACIDAAAOAAAAZHJzL2Uyb0RvYy54bWysUt2OEyEUvjfxHQj3drpj6tZJpxt1ozHZ&#10;6CarD0AZ6BAHDp5DO9O398BOW6N3xhs4wOHj+2FzN/lBHA2Sg9DKm8VSChM0dC7sW/n928dXayko&#10;qdCpAYJp5cmQvNu+fLEZY2Nq6GHoDAoGCdSMsZV9SrGpKtK98YoWEE3gQwvoVeIl7qsO1cjofqjq&#10;5fJNNQJ2EUEbIt69fz6U24JvrdHpq7VkkhhaydxSGbGMuzxW241q9qhi7/RMQ/0DC69c4EcvUPcq&#10;KXFA9xeUdxqBwKaFBl+BtU6booHV3Cz/UPPUq2iKFjaH4sUm+n+w+svxKT6iSNN7mDjAIoLiA+gf&#10;xN5UY6Rm7smeUkPcnYVOFn2eWYLgi+zt6eKnmZLQvFm/Xt3erlZSaD6r1+v6bTG8ut6OSOmTAS9y&#10;0UrkvAoDdXyglN9XzbllJvP8fmaSpt0kXNfKVU4x7+ygO7GWkeNsJf08KDRSDJ8D+5WzPxd4Lnbn&#10;AtPwAcoPyZICvDsksK4QuOLOBDiIwmv+NDnp39el6/q1t78AAAD//wMAUEsDBBQABgAIAAAAIQDP&#10;ufeP4AAAAAsBAAAPAAAAZHJzL2Rvd25yZXYueG1sTI9BT4NAEIXvJv6HzZh4s4tYC0WWpjF6MjFS&#10;PHhcYAqbsrPIblv8946nenyZL2++l29mO4gTTt44UnC/iEAgNa411Cn4rF7vUhA+aGr14AgV/KCH&#10;TXF9leusdWcq8bQLneAS8plW0IcwZlL6pker/cKNSHzbu8nqwHHqZDvpM5fbQcZRtJJWG+IPvR7x&#10;ucfmsDtaBdsvKl/M93v9Ue5LU1XriN5WB6Vub+btE4iAc7jA8KfP6lCwU+2O1HoxcE6ShFEFcRov&#10;QTDxuFzzulrBQ5ykIItc/t9Q/AIAAP//AwBQSwECLQAUAAYACAAAACEAtoM4kv4AAADhAQAAEwAA&#10;AAAAAAAAAAAAAAAAAAAAW0NvbnRlbnRfVHlwZXNdLnhtbFBLAQItABQABgAIAAAAIQA4/SH/1gAA&#10;AJQBAAALAAAAAAAAAAAAAAAAAC8BAABfcmVscy8ucmVsc1BLAQItABQABgAIAAAAIQBiNBP5mQEA&#10;ACIDAAAOAAAAAAAAAAAAAAAAAC4CAABkcnMvZTJvRG9jLnhtbFBLAQItABQABgAIAAAAIQDPufeP&#10;4AAAAAsBAAAPAAAAAAAAAAAAAAAAAPMDAABkcnMvZG93bnJldi54bWxQSwUGAAAAAAQABADzAAAA&#10;AAUAAAAA&#10;" filled="f" stroked="f">
              <v:textbox inset="0,0,0,0">
                <w:txbxContent>
                  <w:p w14:paraId="600CB8DD" w14:textId="77777777" w:rsidR="00BA763D" w:rsidRPr="00A32AB0" w:rsidRDefault="00000000">
                    <w:pPr>
                      <w:spacing w:line="420" w:lineRule="exact"/>
                      <w:ind w:left="20"/>
                      <w:rPr>
                        <w:b/>
                        <w:sz w:val="41"/>
                      </w:rPr>
                    </w:pPr>
                    <w:r w:rsidRPr="00A32AB0">
                      <w:rPr>
                        <w:b/>
                        <w:spacing w:val="-16"/>
                        <w:sz w:val="41"/>
                      </w:rPr>
                      <w:t>Acknowledgement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025E"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580928" behindDoc="1" locked="0" layoutInCell="1" allowOverlap="1" wp14:anchorId="158438C0" wp14:editId="6B3F2815">
              <wp:simplePos x="0" y="0"/>
              <wp:positionH relativeFrom="page">
                <wp:posOffset>1130060</wp:posOffset>
              </wp:positionH>
              <wp:positionV relativeFrom="page">
                <wp:posOffset>1794294</wp:posOffset>
              </wp:positionV>
              <wp:extent cx="3045125" cy="28829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5125" cy="288290"/>
                      </a:xfrm>
                      <a:prstGeom prst="rect">
                        <a:avLst/>
                      </a:prstGeom>
                    </wps:spPr>
                    <wps:txbx>
                      <w:txbxContent>
                        <w:p w14:paraId="679E0F90" w14:textId="73F32EDB" w:rsidR="00BA763D" w:rsidRPr="00A32AB0" w:rsidRDefault="00000000">
                          <w:pPr>
                            <w:spacing w:line="420" w:lineRule="exact"/>
                            <w:ind w:left="20"/>
                            <w:rPr>
                              <w:b/>
                              <w:sz w:val="41"/>
                            </w:rPr>
                          </w:pPr>
                          <w:r w:rsidRPr="00A32AB0">
                            <w:rPr>
                              <w:b/>
                              <w:sz w:val="41"/>
                            </w:rPr>
                            <w:t>List</w:t>
                          </w:r>
                          <w:r w:rsidRPr="00A32AB0">
                            <w:rPr>
                              <w:b/>
                              <w:spacing w:val="9"/>
                              <w:sz w:val="41"/>
                            </w:rPr>
                            <w:t xml:space="preserve"> </w:t>
                          </w:r>
                          <w:r w:rsidRPr="00A32AB0">
                            <w:rPr>
                              <w:b/>
                              <w:sz w:val="41"/>
                            </w:rPr>
                            <w:t>of</w:t>
                          </w:r>
                          <w:r w:rsidRPr="00A32AB0">
                            <w:rPr>
                              <w:b/>
                              <w:spacing w:val="10"/>
                              <w:sz w:val="41"/>
                            </w:rPr>
                            <w:t xml:space="preserve"> </w:t>
                          </w:r>
                          <w:r w:rsidR="00490DD7">
                            <w:rPr>
                              <w:b/>
                              <w:spacing w:val="-12"/>
                              <w:sz w:val="41"/>
                            </w:rPr>
                            <w:t>Abbreviation</w:t>
                          </w:r>
                        </w:p>
                      </w:txbxContent>
                    </wps:txbx>
                    <wps:bodyPr wrap="square" lIns="0" tIns="0" rIns="0" bIns="0" rtlCol="0">
                      <a:noAutofit/>
                    </wps:bodyPr>
                  </wps:wsp>
                </a:graphicData>
              </a:graphic>
              <wp14:sizeRelH relativeFrom="margin">
                <wp14:pctWidth>0</wp14:pctWidth>
              </wp14:sizeRelH>
            </wp:anchor>
          </w:drawing>
        </mc:Choice>
        <mc:Fallback>
          <w:pict>
            <v:shapetype w14:anchorId="158438C0" id="_x0000_t202" coordsize="21600,21600" o:spt="202" path="m,l,21600r21600,l21600,xe">
              <v:stroke joinstyle="miter"/>
              <v:path gradientshapeok="t" o:connecttype="rect"/>
            </v:shapetype>
            <v:shape id="Textbox 17" o:spid="_x0000_s1032" type="#_x0000_t202" style="position:absolute;margin-left:89pt;margin-top:141.3pt;width:239.75pt;height:22.7pt;z-index:-2517355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GOTmQEAACIDAAAOAAAAZHJzL2Uyb0RvYy54bWysUt1u2yAUvp/Ud0DcNzjuWmVWnGprtWlS&#10;tVXq9gAEQ4xmOIxDYuftd6BOMm13027gAIeP74f1/eQGdtARLfiWLxcVZ9or6Kzftfz7t4/XK84w&#10;Sd/JAbxu+VEjv99cvVmPodE19DB0OjIC8diMoeV9SqERAlWvncQFBO3p0EB0MtEy7kQX5UjobhB1&#10;Vd2JEWIXIiiNSLuPr4d8U/CN0Sp9NQZ1YkPLiVsqYyzjNo9is5bNLsrQWzXTkP/Awknr6dEz1KNM&#10;ku2j/QvKWRUBwaSFAifAGKt00UBqltUfal56GXTRQuZgONuE/w9WfTm8hOfI0vQBJgqwiMDwBOoH&#10;kjdiDNjMPdlTbJC6s9DJRJdnksDoInl7PPupp8QUbd5Ub2+X9S1nis7q1ap+VwwXl9shYvqkwbFc&#10;tDxSXoWBPDxhyu/L5tQyk3l9PzNJ03Zitmv5XU4x72yhO5KWkeJsOf7cy6g5Gz578itnfyriqdie&#10;ipiGByg/JEvy8H6fwNhC4II7E6AgCq/50+Skf1+XrsvX3vwCAAD//wMAUEsDBBQABgAIAAAAIQBV&#10;n/ar3wAAAAsBAAAPAAAAZHJzL2Rvd25yZXYueG1sTI9BT4NAFITvJv6HzTPxZpdiSpGyNI3Rk4mR&#10;4sHjwr4CKfsW2W2L/97nqR4nM5n5Jt/OdhBnnHzvSMFyEYFAapzpqVXwWb0+pCB80GT04AgV/KCH&#10;bXF7k+vMuAuVeN6HVnAJ+Uwr6EIYMyl906HVfuFGJPYObrI6sJxaaSZ94XI7yDiKEml1T7zQ6RGf&#10;O2yO+5NVsPui8qX/fq8/ykPZV9VTRG/JUan7u3m3ARFwDtcw/OEzOhTMVLsTGS8G1uuUvwQFcRon&#10;IDiRrNYrELWCx5gtWeTy/4fiFwAA//8DAFBLAQItABQABgAIAAAAIQC2gziS/gAAAOEBAAATAAAA&#10;AAAAAAAAAAAAAAAAAABbQ29udGVudF9UeXBlc10ueG1sUEsBAi0AFAAGAAgAAAAhADj9If/WAAAA&#10;lAEAAAsAAAAAAAAAAAAAAAAALwEAAF9yZWxzLy5yZWxzUEsBAi0AFAAGAAgAAAAhAO0YY5OZAQAA&#10;IgMAAA4AAAAAAAAAAAAAAAAALgIAAGRycy9lMm9Eb2MueG1sUEsBAi0AFAAGAAgAAAAhAFWf9qvf&#10;AAAACwEAAA8AAAAAAAAAAAAAAAAA8wMAAGRycy9kb3ducmV2LnhtbFBLBQYAAAAABAAEAPMAAAD/&#10;BAAAAAA=&#10;" filled="f" stroked="f">
              <v:textbox inset="0,0,0,0">
                <w:txbxContent>
                  <w:p w14:paraId="679E0F90" w14:textId="73F32EDB" w:rsidR="00BA763D" w:rsidRPr="00A32AB0" w:rsidRDefault="00000000">
                    <w:pPr>
                      <w:spacing w:line="420" w:lineRule="exact"/>
                      <w:ind w:left="20"/>
                      <w:rPr>
                        <w:b/>
                        <w:sz w:val="41"/>
                      </w:rPr>
                    </w:pPr>
                    <w:r w:rsidRPr="00A32AB0">
                      <w:rPr>
                        <w:b/>
                        <w:sz w:val="41"/>
                      </w:rPr>
                      <w:t>List</w:t>
                    </w:r>
                    <w:r w:rsidRPr="00A32AB0">
                      <w:rPr>
                        <w:b/>
                        <w:spacing w:val="9"/>
                        <w:sz w:val="41"/>
                      </w:rPr>
                      <w:t xml:space="preserve"> </w:t>
                    </w:r>
                    <w:r w:rsidRPr="00A32AB0">
                      <w:rPr>
                        <w:b/>
                        <w:sz w:val="41"/>
                      </w:rPr>
                      <w:t>of</w:t>
                    </w:r>
                    <w:r w:rsidRPr="00A32AB0">
                      <w:rPr>
                        <w:b/>
                        <w:spacing w:val="10"/>
                        <w:sz w:val="41"/>
                      </w:rPr>
                      <w:t xml:space="preserve"> </w:t>
                    </w:r>
                    <w:r w:rsidR="00490DD7">
                      <w:rPr>
                        <w:b/>
                        <w:spacing w:val="-12"/>
                        <w:sz w:val="41"/>
                      </w:rPr>
                      <w:t>Abbreviation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70D86"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440640" behindDoc="1" locked="0" layoutInCell="1" allowOverlap="1" wp14:anchorId="6CEFE5DC" wp14:editId="314547CA">
              <wp:simplePos x="0" y="0"/>
              <wp:positionH relativeFrom="page">
                <wp:posOffset>1128496</wp:posOffset>
              </wp:positionH>
              <wp:positionV relativeFrom="page">
                <wp:posOffset>1793013</wp:posOffset>
              </wp:positionV>
              <wp:extent cx="173355" cy="28829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88290"/>
                      </a:xfrm>
                      <a:prstGeom prst="rect">
                        <a:avLst/>
                      </a:prstGeom>
                    </wps:spPr>
                    <wps:txbx>
                      <w:txbxContent>
                        <w:p w14:paraId="5A3E775F" w14:textId="77777777" w:rsidR="00BA763D" w:rsidRPr="00A32AB0" w:rsidRDefault="00000000">
                          <w:pPr>
                            <w:spacing w:line="420" w:lineRule="exact"/>
                            <w:ind w:left="20"/>
                            <w:rPr>
                              <w:b/>
                              <w:sz w:val="41"/>
                            </w:rPr>
                          </w:pPr>
                          <w:r w:rsidRPr="00A32AB0">
                            <w:rPr>
                              <w:b/>
                              <w:spacing w:val="-10"/>
                              <w:w w:val="115"/>
                              <w:sz w:val="41"/>
                            </w:rPr>
                            <w:t>1</w:t>
                          </w:r>
                        </w:p>
                      </w:txbxContent>
                    </wps:txbx>
                    <wps:bodyPr wrap="square" lIns="0" tIns="0" rIns="0" bIns="0" rtlCol="0">
                      <a:noAutofit/>
                    </wps:bodyPr>
                  </wps:wsp>
                </a:graphicData>
              </a:graphic>
            </wp:anchor>
          </w:drawing>
        </mc:Choice>
        <mc:Fallback>
          <w:pict>
            <v:shapetype w14:anchorId="6CEFE5DC" id="_x0000_t202" coordsize="21600,21600" o:spt="202" path="m,l,21600r21600,l21600,xe">
              <v:stroke joinstyle="miter"/>
              <v:path gradientshapeok="t" o:connecttype="rect"/>
            </v:shapetype>
            <v:shape id="Textbox 19" o:spid="_x0000_s1033" type="#_x0000_t202" style="position:absolute;margin-left:88.85pt;margin-top:141.2pt;width:13.65pt;height:22.7pt;z-index:-25187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w4cmAEAACEDAAAOAAAAZHJzL2Uyb0RvYy54bWysUs1uGyEQvlfqOyDu8TqOkrgrr6OmUatI&#10;UVspzQNgFryoC0NnsHf99h3I2q6aW9ULDDB8fD+s7kbfi71BchAaeTmbS2GChtaFbSNffny+WEpB&#10;SYVW9RBMIw+G5N36/bvVEGuzgA761qBgkED1EBvZpRTrqiLdGa9oBtEEPrSAXiVe4rZqUQ2M7vtq&#10;MZ/fVANgGxG0IeLdh9dDuS741hqdvllLJom+kcwtlRHLuMljtV6peosqdk5PNNQ/sPDKBX70BPWg&#10;khI7dG+gvNMIBDbNNPgKrHXaFA2s5nL+l5rnTkVTtLA5FE820f+D1V/3z/E7ijTew8gBFhEUn0D/&#10;JPamGiLVU0/2lGri7ix0tOjzzBIEX2RvDyc/zZiEzmi3V1fX11JoPlosl4sPxe/qfDkipS8GvMhF&#10;I5HjKgTU/olSfl7Vx5aJy+vzmUgaN6NwbSNvc4h5ZwPtgaUMnGYj6ddOoZGifwxsV47+WOCx2BwL&#10;TP0nKB8kKwrwcZfAukLgjDsR4BwKr+nP5KD/XJeu889e/wYAAP//AwBQSwMEFAAGAAgAAAAhAKsI&#10;ca/gAAAACwEAAA8AAABkcnMvZG93bnJldi54bWxMj8FOwzAQRO9I/IO1SNyoTYAmTeNUFYITEiIN&#10;B45O7CZW43WI3Tb8PcupHEf7NPum2MxuYCczBetRwv1CADPYem2xk/BZv95lwEJUqNXg0Uj4MQE2&#10;5fVVoXLtz1iZ0y52jEow5EpCH+OYcx7a3jgVFn40SLe9n5yKFKeO60mdqdwNPBFiyZ2ySB96NZrn&#10;3rSH3dFJ2H5h9WK/35uPal/Zul4JfFsepLy9mbdrYNHM8QLDnz6pQ0lOjT+iDmygnKYpoRKSLHkE&#10;RkQinmhdI+EhSTPgZcH/byh/AQAA//8DAFBLAQItABQABgAIAAAAIQC2gziS/gAAAOEBAAATAAAA&#10;AAAAAAAAAAAAAAAAAABbQ29udGVudF9UeXBlc10ueG1sUEsBAi0AFAAGAAgAAAAhADj9If/WAAAA&#10;lAEAAAsAAAAAAAAAAAAAAAAALwEAAF9yZWxzLy5yZWxzUEsBAi0AFAAGAAgAAAAhABD3DhyYAQAA&#10;IQMAAA4AAAAAAAAAAAAAAAAALgIAAGRycy9lMm9Eb2MueG1sUEsBAi0AFAAGAAgAAAAhAKsIca/g&#10;AAAACwEAAA8AAAAAAAAAAAAAAAAA8gMAAGRycy9kb3ducmV2LnhtbFBLBQYAAAAABAAEAPMAAAD/&#10;BAAAAAA=&#10;" filled="f" stroked="f">
              <v:textbox inset="0,0,0,0">
                <w:txbxContent>
                  <w:p w14:paraId="5A3E775F" w14:textId="77777777" w:rsidR="00BA763D" w:rsidRPr="00A32AB0" w:rsidRDefault="00000000">
                    <w:pPr>
                      <w:spacing w:line="420" w:lineRule="exact"/>
                      <w:ind w:left="20"/>
                      <w:rPr>
                        <w:b/>
                        <w:sz w:val="41"/>
                      </w:rPr>
                    </w:pPr>
                    <w:r w:rsidRPr="00A32AB0">
                      <w:rPr>
                        <w:b/>
                        <w:spacing w:val="-10"/>
                        <w:w w:val="115"/>
                        <w:sz w:val="41"/>
                      </w:rPr>
                      <w:t>1</w:t>
                    </w:r>
                  </w:p>
                </w:txbxContent>
              </v:textbox>
              <w10:wrap anchorx="page" anchory="page"/>
            </v:shape>
          </w:pict>
        </mc:Fallback>
      </mc:AlternateContent>
    </w:r>
    <w:r w:rsidRPr="00A32AB0">
      <w:rPr>
        <w:lang w:val="en-GB"/>
      </w:rPr>
      <mc:AlternateContent>
        <mc:Choice Requires="wps">
          <w:drawing>
            <wp:anchor distT="0" distB="0" distL="0" distR="0" simplePos="0" relativeHeight="251450880" behindDoc="1" locked="0" layoutInCell="1" allowOverlap="1" wp14:anchorId="4CE0E3B8" wp14:editId="49DFD4CB">
              <wp:simplePos x="0" y="0"/>
              <wp:positionH relativeFrom="page">
                <wp:posOffset>1529071</wp:posOffset>
              </wp:positionH>
              <wp:positionV relativeFrom="page">
                <wp:posOffset>1793013</wp:posOffset>
              </wp:positionV>
              <wp:extent cx="3272790" cy="2882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2790" cy="288290"/>
                      </a:xfrm>
                      <a:prstGeom prst="rect">
                        <a:avLst/>
                      </a:prstGeom>
                    </wps:spPr>
                    <wps:txbx>
                      <w:txbxContent>
                        <w:p w14:paraId="3B60B844" w14:textId="589D45DA" w:rsidR="00BA763D" w:rsidRPr="00A32AB0" w:rsidRDefault="00000000">
                          <w:pPr>
                            <w:spacing w:line="420" w:lineRule="exact"/>
                            <w:ind w:left="20"/>
                            <w:rPr>
                              <w:b/>
                              <w:sz w:val="41"/>
                            </w:rPr>
                          </w:pPr>
                          <w:r w:rsidRPr="00A32AB0">
                            <w:rPr>
                              <w:b/>
                              <w:w w:val="90"/>
                              <w:sz w:val="41"/>
                            </w:rPr>
                            <w:t>Introduction</w:t>
                          </w:r>
                        </w:p>
                      </w:txbxContent>
                    </wps:txbx>
                    <wps:bodyPr wrap="square" lIns="0" tIns="0" rIns="0" bIns="0" rtlCol="0">
                      <a:noAutofit/>
                    </wps:bodyPr>
                  </wps:wsp>
                </a:graphicData>
              </a:graphic>
            </wp:anchor>
          </w:drawing>
        </mc:Choice>
        <mc:Fallback>
          <w:pict>
            <v:shape w14:anchorId="4CE0E3B8" id="Textbox 20" o:spid="_x0000_s1034" type="#_x0000_t202" style="position:absolute;margin-left:120.4pt;margin-top:141.2pt;width:257.7pt;height:22.7pt;z-index:-25186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4wlwEAACIDAAAOAAAAZHJzL2Uyb0RvYy54bWysUsGO0zAQvSPxD5bvNN0gsSVqugJWIKQV&#10;IO3yAa5jNxaxx8y4Tfr3jN20RXBb7cUez4yf33vj9d3kB3EwSA5CK28WSylM0NC5sGvlz6fPb1ZS&#10;UFKhUwME08qjIXm3ef1qPcbG1NDD0BkUDBKoGWMr+5RiU1Wke+MVLSCawEUL6FXiI+6qDtXI6H6o&#10;6uXyXTUCdhFBGyLO3p+KclPwrTU6fbeWTBJDK5lbKiuWdZvXarNWzQ5V7J2eaahnsPDKBX70AnWv&#10;khJ7dP9BeacRCGxaaPAVWOu0KRpYzc3yHzWPvYqmaGFzKF5sopeD1d8Oj/EHijR9hIkHWERQfAD9&#10;i9ibaozUzD3ZU2qIu7PQyaLPO0sQfJG9PV78NFMSmpNv69v69j2XNNfq1armOINeb0ek9MWAFzlo&#10;JfK8CgN1eKB0aj23zGRO72cmadpOwnWtXGXQnNlCd2QtI4+zlfR7r9BIMXwN7Fee/TnAc7A9B5iG&#10;T1B+SJYU4MM+gXWFwBV3JsCDKBLmT5Mn/fe5dF2/9uYPAAAA//8DAFBLAwQUAAYACAAAACEAiN1/&#10;1OEAAAALAQAADwAAAGRycy9kb3ducmV2LnhtbEyPwU7DMBBE70j8g7VI3KhNKGkIcaoKwQkJkYYD&#10;RyfeJlbjdYjdNvx93RPcdrSjmTfFerYDO+LkjSMJ9wsBDKl12lAn4at+u8uA+aBIq8ERSvhFD+vy&#10;+qpQuXYnqvC4DR2LIeRzJaEPYcw5922PVvmFG5Hib+cmq0KUU8f1pE4x3A48ESLlVhmKDb0a8aXH&#10;dr89WAmbb6pezc9H81ntKlPXT4Le072Utzfz5hlYwDn8meGCH9GhjEyNO5D2bJCQLEVED/HIkiWw&#10;6Fg9pgmwRsJDssqAlwX/v6E8AwAA//8DAFBLAQItABQABgAIAAAAIQC2gziS/gAAAOEBAAATAAAA&#10;AAAAAAAAAAAAAAAAAABbQ29udGVudF9UeXBlc10ueG1sUEsBAi0AFAAGAAgAAAAhADj9If/WAAAA&#10;lAEAAAsAAAAAAAAAAAAAAAAALwEAAF9yZWxzLy5yZWxzUEsBAi0AFAAGAAgAAAAhAKXKLjCXAQAA&#10;IgMAAA4AAAAAAAAAAAAAAAAALgIAAGRycy9lMm9Eb2MueG1sUEsBAi0AFAAGAAgAAAAhAIjdf9Th&#10;AAAACwEAAA8AAAAAAAAAAAAAAAAA8QMAAGRycy9kb3ducmV2LnhtbFBLBQYAAAAABAAEAPMAAAD/&#10;BAAAAAA=&#10;" filled="f" stroked="f">
              <v:textbox inset="0,0,0,0">
                <w:txbxContent>
                  <w:p w14:paraId="3B60B844" w14:textId="589D45DA" w:rsidR="00BA763D" w:rsidRPr="00A32AB0" w:rsidRDefault="00000000">
                    <w:pPr>
                      <w:spacing w:line="420" w:lineRule="exact"/>
                      <w:ind w:left="20"/>
                      <w:rPr>
                        <w:b/>
                        <w:sz w:val="41"/>
                      </w:rPr>
                    </w:pPr>
                    <w:r w:rsidRPr="00A32AB0">
                      <w:rPr>
                        <w:b/>
                        <w:w w:val="90"/>
                        <w:sz w:val="41"/>
                      </w:rPr>
                      <w:t>Introduction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0B07F" w14:textId="3831B7AE" w:rsidR="00BA763D" w:rsidRPr="00A32AB0" w:rsidRDefault="00BD781D" w:rsidP="00BD781D">
    <w:pPr>
      <w:pStyle w:val="Header"/>
    </w:pPr>
    <w:r w:rsidRPr="00A32AB0">
      <w:rPr>
        <w:sz w:val="2"/>
      </w:rPr>
      <w:ptab w:relativeTo="margin" w:alignment="center" w:leader="none"/>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9DDB2" w14:textId="0B51A27E" w:rsidR="00DD7E89" w:rsidRPr="00A32AB0" w:rsidRDefault="00907047">
    <w:pPr>
      <w:pStyle w:val="Header"/>
    </w:pPr>
    <w:r w:rsidRPr="00A32AB0">
      <mc:AlternateContent>
        <mc:Choice Requires="wps">
          <w:drawing>
            <wp:anchor distT="0" distB="0" distL="0" distR="0" simplePos="0" relativeHeight="251811328" behindDoc="1" locked="0" layoutInCell="1" allowOverlap="1" wp14:anchorId="06DAB009" wp14:editId="56BEEB2A">
              <wp:simplePos x="0" y="0"/>
              <wp:positionH relativeFrom="page">
                <wp:posOffset>1605651</wp:posOffset>
              </wp:positionH>
              <wp:positionV relativeFrom="page">
                <wp:posOffset>1804035</wp:posOffset>
              </wp:positionV>
              <wp:extent cx="3994150" cy="288290"/>
              <wp:effectExtent l="0" t="0" r="0" b="0"/>
              <wp:wrapNone/>
              <wp:docPr id="465821911"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4150" cy="288290"/>
                      </a:xfrm>
                      <a:prstGeom prst="rect">
                        <a:avLst/>
                      </a:prstGeom>
                    </wps:spPr>
                    <wps:txbx>
                      <w:txbxContent>
                        <w:p w14:paraId="4B0B5BDD" w14:textId="77777777" w:rsidR="00DD7E89" w:rsidRPr="00A32AB0" w:rsidRDefault="00DD7E89" w:rsidP="00BD781D">
                          <w:pPr>
                            <w:spacing w:line="420" w:lineRule="exact"/>
                            <w:ind w:left="20"/>
                            <w:rPr>
                              <w:b/>
                              <w:sz w:val="41"/>
                            </w:rPr>
                          </w:pPr>
                          <w:r w:rsidRPr="00A32AB0">
                            <w:rPr>
                              <w:b/>
                              <w:spacing w:val="-10"/>
                              <w:sz w:val="41"/>
                            </w:rPr>
                            <w:t>Literature</w:t>
                          </w:r>
                          <w:r w:rsidRPr="00A32AB0">
                            <w:rPr>
                              <w:b/>
                              <w:spacing w:val="-2"/>
                              <w:sz w:val="41"/>
                            </w:rPr>
                            <w:t xml:space="preserve"> </w:t>
                          </w:r>
                          <w:r w:rsidRPr="00A32AB0">
                            <w:rPr>
                              <w:b/>
                              <w:spacing w:val="-10"/>
                              <w:sz w:val="41"/>
                            </w:rPr>
                            <w:t>Review</w:t>
                          </w:r>
                          <w:r w:rsidRPr="00A32AB0">
                            <w:rPr>
                              <w:b/>
                              <w:spacing w:val="-1"/>
                              <w:sz w:val="41"/>
                            </w:rPr>
                            <w:t xml:space="preserve"> </w:t>
                          </w:r>
                        </w:p>
                      </w:txbxContent>
                    </wps:txbx>
                    <wps:bodyPr wrap="square" lIns="0" tIns="0" rIns="0" bIns="0" rtlCol="0">
                      <a:noAutofit/>
                    </wps:bodyPr>
                  </wps:wsp>
                </a:graphicData>
              </a:graphic>
            </wp:anchor>
          </w:drawing>
        </mc:Choice>
        <mc:Fallback>
          <w:pict>
            <v:shapetype w14:anchorId="06DAB009" id="_x0000_t202" coordsize="21600,21600" o:spt="202" path="m,l,21600r21600,l21600,xe">
              <v:stroke joinstyle="miter"/>
              <v:path gradientshapeok="t" o:connecttype="rect"/>
            </v:shapetype>
            <v:shape id="_x0000_s1038" type="#_x0000_t202" style="position:absolute;margin-left:126.45pt;margin-top:142.05pt;width:314.5pt;height:22.7pt;z-index:-25150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JL9mAEAACMDAAAOAAAAZHJzL2Uyb0RvYy54bWysUtuO0zAQfUfiHyy/07ThojZqugJWIKQV&#10;IC18gOvYjUXsMTNuk/49Y2/aInhDvDgTz/j4XLy9m/wgTgbJQWjlarGUwgQNnQuHVn7/9uHFWgpK&#10;KnRqgGBaeTYk73bPn23H2Jgaehg6g4JBAjVjbGWfUmyqinRvvKIFRBO4aQG9SvyLh6pDNTK6H6p6&#10;uXxTjYBdRNCGiHfvn5pyV/CtNTp9sZZMEkMrmVsqK5Z1n9dqt1XNAVXsnZ5pqH9g4ZULfOkV6l4l&#10;JY7o/oLyTiMQ2LTQ4Cuw1mlTNLCa1fIPNY+9iqZoYXMoXm2i/werP58e41cUaXoHEwdYRFB8AP2D&#10;2JtqjNTMM9lTaoins9DJos9fliD4IHt7vvpppiQ0b77cbF6tXnNLc69er+tNMby6nY5I6aMBL3LR&#10;SuS8CgN1eqCU71fNZWQm83R/ZpKm/SRcx6TrHGPe2kN3ZjEj59lK+nlUaKQYPgU2LId/KfBS7C8F&#10;puE9lCeSNQV4e0xgXWFww50ZcBKF2PxqctS//5ep29ve/QIAAP//AwBQSwMEFAAGAAgAAAAhAN9t&#10;X0jgAAAACwEAAA8AAABkcnMvZG93bnJldi54bWxMj01Pg0AQhu8m/ofNmHizC2gbQJamMXoyMVI8&#10;eFxgCpuys8huW/z3jie9zceTd54ptosdxRlnbxwpiFcRCKTWdYZ6BR/1y10KwgdNnR4doYJv9LAt&#10;r68KnXfuQhWe96EXHEI+1wqGEKZcSt8OaLVfuQmJdwc3Wx24nXvZzfrC4XaUSRRtpNWG+MKgJ3wa&#10;sD3uT1bB7pOqZ/P11rxXh8rUdRbR6+ao1O3NsnsEEXAJfzD86rM6lOzUuBN1XowKknWSMcpF+hCD&#10;YCJNY540Cu6TbA2yLOT/H8ofAAAA//8DAFBLAQItABQABgAIAAAAIQC2gziS/gAAAOEBAAATAAAA&#10;AAAAAAAAAAAAAAAAAABbQ29udGVudF9UeXBlc10ueG1sUEsBAi0AFAAGAAgAAAAhADj9If/WAAAA&#10;lAEAAAsAAAAAAAAAAAAAAAAALwEAAF9yZWxzLy5yZWxzUEsBAi0AFAAGAAgAAAAhAAfQkv2YAQAA&#10;IwMAAA4AAAAAAAAAAAAAAAAALgIAAGRycy9lMm9Eb2MueG1sUEsBAi0AFAAGAAgAAAAhAN9tX0jg&#10;AAAACwEAAA8AAAAAAAAAAAAAAAAA8gMAAGRycy9kb3ducmV2LnhtbFBLBQYAAAAABAAEAPMAAAD/&#10;BAAAAAA=&#10;" filled="f" stroked="f">
              <v:textbox inset="0,0,0,0">
                <w:txbxContent>
                  <w:p w14:paraId="4B0B5BDD" w14:textId="77777777" w:rsidR="00DD7E89" w:rsidRPr="00A32AB0" w:rsidRDefault="00DD7E89" w:rsidP="00BD781D">
                    <w:pPr>
                      <w:spacing w:line="420" w:lineRule="exact"/>
                      <w:ind w:left="20"/>
                      <w:rPr>
                        <w:b/>
                        <w:sz w:val="41"/>
                      </w:rPr>
                    </w:pPr>
                    <w:r w:rsidRPr="00A32AB0">
                      <w:rPr>
                        <w:b/>
                        <w:spacing w:val="-10"/>
                        <w:sz w:val="41"/>
                      </w:rPr>
                      <w:t>Literature</w:t>
                    </w:r>
                    <w:r w:rsidRPr="00A32AB0">
                      <w:rPr>
                        <w:b/>
                        <w:spacing w:val="-2"/>
                        <w:sz w:val="41"/>
                      </w:rPr>
                      <w:t xml:space="preserve"> </w:t>
                    </w:r>
                    <w:r w:rsidRPr="00A32AB0">
                      <w:rPr>
                        <w:b/>
                        <w:spacing w:val="-10"/>
                        <w:sz w:val="41"/>
                      </w:rPr>
                      <w:t>Review</w:t>
                    </w:r>
                    <w:r w:rsidRPr="00A32AB0">
                      <w:rPr>
                        <w:b/>
                        <w:spacing w:val="-1"/>
                        <w:sz w:val="41"/>
                      </w:rPr>
                      <w:t xml:space="preserve"> </w:t>
                    </w:r>
                  </w:p>
                </w:txbxContent>
              </v:textbox>
              <w10:wrap anchorx="page" anchory="page"/>
            </v:shape>
          </w:pict>
        </mc:Fallback>
      </mc:AlternateContent>
    </w:r>
    <w:r w:rsidR="000F3EBE" w:rsidRPr="00A32AB0">
      <mc:AlternateContent>
        <mc:Choice Requires="wps">
          <w:drawing>
            <wp:anchor distT="0" distB="0" distL="0" distR="0" simplePos="0" relativeHeight="251822592" behindDoc="1" locked="0" layoutInCell="1" allowOverlap="1" wp14:anchorId="2D8D0795" wp14:editId="55D36CDA">
              <wp:simplePos x="0" y="0"/>
              <wp:positionH relativeFrom="page">
                <wp:posOffset>1083046</wp:posOffset>
              </wp:positionH>
              <wp:positionV relativeFrom="page">
                <wp:posOffset>1805305</wp:posOffset>
              </wp:positionV>
              <wp:extent cx="173355" cy="288290"/>
              <wp:effectExtent l="0" t="0" r="0" b="0"/>
              <wp:wrapNone/>
              <wp:docPr id="702552268"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88290"/>
                      </a:xfrm>
                      <a:prstGeom prst="rect">
                        <a:avLst/>
                      </a:prstGeom>
                    </wps:spPr>
                    <wps:txbx>
                      <w:txbxContent>
                        <w:p w14:paraId="0DD00D46" w14:textId="77777777" w:rsidR="00DD7E89" w:rsidRPr="00A32AB0" w:rsidRDefault="00DD7E89" w:rsidP="00BD781D">
                          <w:pPr>
                            <w:spacing w:line="420" w:lineRule="exact"/>
                            <w:ind w:left="20"/>
                            <w:rPr>
                              <w:b/>
                              <w:sz w:val="41"/>
                            </w:rPr>
                          </w:pPr>
                          <w:r w:rsidRPr="00A32AB0">
                            <w:rPr>
                              <w:b/>
                              <w:spacing w:val="-15"/>
                              <w:sz w:val="41"/>
                            </w:rPr>
                            <w:t>2</w:t>
                          </w:r>
                        </w:p>
                      </w:txbxContent>
                    </wps:txbx>
                    <wps:bodyPr wrap="square" lIns="0" tIns="0" rIns="0" bIns="0" rtlCol="0">
                      <a:noAutofit/>
                    </wps:bodyPr>
                  </wps:wsp>
                </a:graphicData>
              </a:graphic>
            </wp:anchor>
          </w:drawing>
        </mc:Choice>
        <mc:Fallback>
          <w:pict>
            <v:shape w14:anchorId="2D8D0795" id="_x0000_s1039" type="#_x0000_t202" style="position:absolute;margin-left:85.3pt;margin-top:142.15pt;width:13.65pt;height:22.7pt;z-index:-25149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eqkmQEAACIDAAAOAAAAZHJzL2Uyb0RvYy54bWysUl9v0zAQf0fad7D8vqZrNShR0wk2gZAm&#10;mDT4AK5jNxaxz7tzm/Tbc/bSFsEb4sU5x+ff/f54fTf6XhwMkoPQyJvZXAoTNLQu7Br54/un65UU&#10;lFRoVQ/BNPJoSN5trt6sh1ibBXTQtwYFgwSqh9jILqVYVxXpznhFM4gm8KEF9CrxFndVi2pgdN9X&#10;i/n8bTUAthFBGyL++/B6KDcF31qj0zdrySTRN5K5pbJiWbd5rTZrVe9Qxc7piYb6BxZeucBDz1AP&#10;KimxR/cXlHcagcCmmQZfgbVOm6KB1dzM/1Dz3KloihY2h+LZJvp/sPrr4Tk+oUjjRxg5wCKC4iPo&#10;n8TeVEOkeurJnlJN3J2FjhZ9/rIEwRfZ2+PZTzMmoTPau+Xy9lYKzUeL1WrxvvhdXS5HpPTZgBe5&#10;aCRyXIWAOjxSyuNVfWqZuLyOz0TSuB2Fa3nKMqeYf22hPbKWgeNsJL3sFRop+i+B/crZnwo8FdtT&#10;gam/h/JCsqQAH/YJrCsMLrgTAw6iEJseTU76933pujztzS8AAAD//wMAUEsDBBQABgAIAAAAIQA9&#10;cgg94AAAAAsBAAAPAAAAZHJzL2Rvd25yZXYueG1sTI/BTsMwEETvSPyDtZW4UacpSpoQp6oQnJAQ&#10;aThwdOJtYjVeh9htw9/jnspxtE8zb4vtbAZ2xslpSwJWywgYUmuVpk7AV/32uAHmvCQlB0so4Bcd&#10;bMv7u0Lmyl6owvPedyyUkMulgN77MefctT0a6ZZ2RAq3g52M9CFOHVeTvIRyM/A4ihJupKaw0MsR&#10;X3psj/uTEbD7pupV/3w0n9Wh0nWdRfSeHIV4WMy7Z2AeZ3+D4aof1KEMTo09kXJsCDmNkoAKiDdP&#10;a2BXIkszYI2AdZylwMuC//+h/AMAAP//AwBQSwECLQAUAAYACAAAACEAtoM4kv4AAADhAQAAEwAA&#10;AAAAAAAAAAAAAAAAAAAAW0NvbnRlbnRfVHlwZXNdLnhtbFBLAQItABQABgAIAAAAIQA4/SH/1gAA&#10;AJQBAAALAAAAAAAAAAAAAAAAAC8BAABfcmVscy8ucmVsc1BLAQItABQABgAIAAAAIQB6OeqkmQEA&#10;ACIDAAAOAAAAAAAAAAAAAAAAAC4CAABkcnMvZTJvRG9jLnhtbFBLAQItABQABgAIAAAAIQA9cgg9&#10;4AAAAAsBAAAPAAAAAAAAAAAAAAAAAPMDAABkcnMvZG93bnJldi54bWxQSwUGAAAAAAQABADzAAAA&#10;AAUAAAAA&#10;" filled="f" stroked="f">
              <v:textbox inset="0,0,0,0">
                <w:txbxContent>
                  <w:p w14:paraId="0DD00D46" w14:textId="77777777" w:rsidR="00DD7E89" w:rsidRPr="00A32AB0" w:rsidRDefault="00DD7E89" w:rsidP="00BD781D">
                    <w:pPr>
                      <w:spacing w:line="420" w:lineRule="exact"/>
                      <w:ind w:left="20"/>
                      <w:rPr>
                        <w:b/>
                        <w:sz w:val="41"/>
                      </w:rPr>
                    </w:pPr>
                    <w:r w:rsidRPr="00A32AB0">
                      <w:rPr>
                        <w:b/>
                        <w:spacing w:val="-15"/>
                        <w:sz w:val="41"/>
                      </w:rPr>
                      <w:t>2</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71E2"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602432" behindDoc="1" locked="0" layoutInCell="1" allowOverlap="1" wp14:anchorId="1BA98B6E" wp14:editId="3B221752">
              <wp:simplePos x="0" y="0"/>
              <wp:positionH relativeFrom="page">
                <wp:posOffset>1128496</wp:posOffset>
              </wp:positionH>
              <wp:positionV relativeFrom="page">
                <wp:posOffset>1793013</wp:posOffset>
              </wp:positionV>
              <wp:extent cx="173355" cy="28829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88290"/>
                      </a:xfrm>
                      <a:prstGeom prst="rect">
                        <a:avLst/>
                      </a:prstGeom>
                    </wps:spPr>
                    <wps:txbx>
                      <w:txbxContent>
                        <w:p w14:paraId="48741E79" w14:textId="77777777" w:rsidR="00BA763D" w:rsidRPr="00A32AB0" w:rsidRDefault="00000000">
                          <w:pPr>
                            <w:spacing w:line="420" w:lineRule="exact"/>
                            <w:ind w:left="20"/>
                            <w:rPr>
                              <w:b/>
                              <w:sz w:val="41"/>
                            </w:rPr>
                          </w:pPr>
                          <w:r w:rsidRPr="00A32AB0">
                            <w:rPr>
                              <w:b/>
                              <w:spacing w:val="-15"/>
                              <w:sz w:val="41"/>
                            </w:rPr>
                            <w:t>3</w:t>
                          </w:r>
                        </w:p>
                      </w:txbxContent>
                    </wps:txbx>
                    <wps:bodyPr wrap="square" lIns="0" tIns="0" rIns="0" bIns="0" rtlCol="0">
                      <a:noAutofit/>
                    </wps:bodyPr>
                  </wps:wsp>
                </a:graphicData>
              </a:graphic>
            </wp:anchor>
          </w:drawing>
        </mc:Choice>
        <mc:Fallback>
          <w:pict>
            <v:shapetype w14:anchorId="1BA98B6E" id="_x0000_t202" coordsize="21600,21600" o:spt="202" path="m,l,21600r21600,l21600,xe">
              <v:stroke joinstyle="miter"/>
              <v:path gradientshapeok="t" o:connecttype="rect"/>
            </v:shapetype>
            <v:shape id="Textbox 27" o:spid="_x0000_s1040" type="#_x0000_t202" style="position:absolute;margin-left:88.85pt;margin-top:141.2pt;width:13.65pt;height:22.7pt;z-index:-25171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t0rmQEAACIDAAAOAAAAZHJzL2Uyb0RvYy54bWysUl9v0zAQf0fiO1h+X9N1DLqo6TSYQEgT&#10;IA0+gOvYjbXYZ+7cJv32nL20RewN7cU5x+ff/f54dTv6XuwNkoPQyMvZXAoTNLQubBv56+fni6UU&#10;lFRoVQ/BNPJgSN6u375ZDbE2C+igbw0KBglUD7GRXUqxrirSnfGKZhBN4EML6FXiLW6rFtXA6L6v&#10;FvP5+2oAbCOCNkT89/75UK4LvrVGp+/WkkmibyRzS2XFsm7yWq1Xqt6iip3TEw31Hyy8coGHnqDu&#10;VVJih+4FlHcagcCmmQZfgbVOm6KB1VzO/1Hz2KloihY2h+LJJno9WP1t/xh/oEjjRxg5wCKC4gPo&#10;J2JvqiFSPfVkT6km7s5CR4s+f1mC4Ivs7eHkpxmT0Bntw9XV9bUUmo8Wy+XipvhdnS9HpPTFgBe5&#10;aCRyXIWA2j9QyuNVfWyZuDyPz0TSuBmFa3nKu5xi/rWB9sBaBo6zkfR7p9BI0X8N7FfO/ljgsdgc&#10;C0z9JygvJEsKcLdLYF1hcMadGHAQhdj0aHLSf+9L1/lpr/8AAAD//wMAUEsDBBQABgAIAAAAIQCr&#10;CHGv4AAAAAsBAAAPAAAAZHJzL2Rvd25yZXYueG1sTI/BTsMwEETvSPyDtUjcqE2AJk3jVBWCExIi&#10;DQeOTuwmVuN1iN02/D3LqRxH+zT7ptjMbmAnMwXrUcL9QgAz2HptsZPwWb/eZcBCVKjV4NFI+DEB&#10;NuX1VaFy7c9YmdMudoxKMORKQh/jmHMe2t44FRZ+NEi3vZ+cihSnjutJnancDTwRYsmdskgfejWa&#10;5960h93RSdh+YfViv9+bj2pf2bpeCXxbHqS8vZm3a2DRzPECw58+qUNJTo0/og5soJymKaESkix5&#10;BEZEIp5oXSPhIUkz4GXB/28ofwEAAP//AwBQSwECLQAUAAYACAAAACEAtoM4kv4AAADhAQAAEwAA&#10;AAAAAAAAAAAAAAAAAAAAW0NvbnRlbnRfVHlwZXNdLnhtbFBLAQItABQABgAIAAAAIQA4/SH/1gAA&#10;AJQBAAALAAAAAAAAAAAAAAAAAC8BAABfcmVscy8ucmVsc1BLAQItABQABgAIAAAAIQDuNt0rmQEA&#10;ACIDAAAOAAAAAAAAAAAAAAAAAC4CAABkcnMvZTJvRG9jLnhtbFBLAQItABQABgAIAAAAIQCrCHGv&#10;4AAAAAsBAAAPAAAAAAAAAAAAAAAAAPMDAABkcnMvZG93bnJldi54bWxQSwUGAAAAAAQABADzAAAA&#10;AAUAAAAA&#10;" filled="f" stroked="f">
              <v:textbox inset="0,0,0,0">
                <w:txbxContent>
                  <w:p w14:paraId="48741E79" w14:textId="77777777" w:rsidR="00BA763D" w:rsidRPr="00A32AB0" w:rsidRDefault="00000000">
                    <w:pPr>
                      <w:spacing w:line="420" w:lineRule="exact"/>
                      <w:ind w:left="20"/>
                      <w:rPr>
                        <w:b/>
                        <w:sz w:val="41"/>
                      </w:rPr>
                    </w:pPr>
                    <w:r w:rsidRPr="00A32AB0">
                      <w:rPr>
                        <w:b/>
                        <w:spacing w:val="-15"/>
                        <w:sz w:val="41"/>
                      </w:rPr>
                      <w:t>3</w:t>
                    </w:r>
                  </w:p>
                </w:txbxContent>
              </v:textbox>
              <w10:wrap anchorx="page" anchory="page"/>
            </v:shape>
          </w:pict>
        </mc:Fallback>
      </mc:AlternateContent>
    </w:r>
    <w:r w:rsidRPr="00A32AB0">
      <w:rPr>
        <w:lang w:val="en-GB"/>
      </w:rPr>
      <mc:AlternateContent>
        <mc:Choice Requires="wps">
          <w:drawing>
            <wp:anchor distT="0" distB="0" distL="0" distR="0" simplePos="0" relativeHeight="251622912" behindDoc="1" locked="0" layoutInCell="1" allowOverlap="1" wp14:anchorId="6229D376" wp14:editId="6D7D3795">
              <wp:simplePos x="0" y="0"/>
              <wp:positionH relativeFrom="page">
                <wp:posOffset>1529071</wp:posOffset>
              </wp:positionH>
              <wp:positionV relativeFrom="page">
                <wp:posOffset>1793013</wp:posOffset>
              </wp:positionV>
              <wp:extent cx="4926965" cy="28829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6965" cy="288290"/>
                      </a:xfrm>
                      <a:prstGeom prst="rect">
                        <a:avLst/>
                      </a:prstGeom>
                    </wps:spPr>
                    <wps:txbx>
                      <w:txbxContent>
                        <w:p w14:paraId="0C903157" w14:textId="05B12D31" w:rsidR="00BA763D" w:rsidRPr="00A32AB0" w:rsidRDefault="00000000">
                          <w:pPr>
                            <w:spacing w:line="420" w:lineRule="exact"/>
                            <w:ind w:left="20"/>
                            <w:rPr>
                              <w:b/>
                              <w:sz w:val="41"/>
                            </w:rPr>
                          </w:pPr>
                          <w:r w:rsidRPr="00A32AB0">
                            <w:rPr>
                              <w:b/>
                              <w:w w:val="95"/>
                              <w:sz w:val="41"/>
                            </w:rPr>
                            <w:t>Data</w:t>
                          </w:r>
                          <w:r w:rsidRPr="00A32AB0">
                            <w:rPr>
                              <w:b/>
                              <w:spacing w:val="-4"/>
                              <w:sz w:val="41"/>
                            </w:rPr>
                            <w:t xml:space="preserve"> </w:t>
                          </w:r>
                          <w:r w:rsidRPr="00A32AB0">
                            <w:rPr>
                              <w:b/>
                              <w:w w:val="95"/>
                              <w:sz w:val="41"/>
                            </w:rPr>
                            <w:t>Collection</w:t>
                          </w:r>
                          <w:r w:rsidRPr="00A32AB0">
                            <w:rPr>
                              <w:b/>
                              <w:spacing w:val="-3"/>
                              <w:sz w:val="41"/>
                            </w:rPr>
                            <w:t xml:space="preserve"> </w:t>
                          </w:r>
                          <w:r w:rsidRPr="00A32AB0">
                            <w:rPr>
                              <w:b/>
                              <w:w w:val="95"/>
                              <w:sz w:val="41"/>
                            </w:rPr>
                            <w:t>and</w:t>
                          </w:r>
                          <w:r w:rsidRPr="00A32AB0">
                            <w:rPr>
                              <w:b/>
                              <w:spacing w:val="-4"/>
                              <w:sz w:val="41"/>
                            </w:rPr>
                            <w:t xml:space="preserve"> </w:t>
                          </w:r>
                          <w:r w:rsidRPr="00A32AB0">
                            <w:rPr>
                              <w:b/>
                              <w:w w:val="95"/>
                              <w:sz w:val="41"/>
                            </w:rPr>
                            <w:t>Preparation</w:t>
                          </w:r>
                        </w:p>
                      </w:txbxContent>
                    </wps:txbx>
                    <wps:bodyPr wrap="square" lIns="0" tIns="0" rIns="0" bIns="0" rtlCol="0">
                      <a:noAutofit/>
                    </wps:bodyPr>
                  </wps:wsp>
                </a:graphicData>
              </a:graphic>
            </wp:anchor>
          </w:drawing>
        </mc:Choice>
        <mc:Fallback>
          <w:pict>
            <v:shape w14:anchorId="6229D376" id="Textbox 28" o:spid="_x0000_s1041" type="#_x0000_t202" style="position:absolute;margin-left:120.4pt;margin-top:141.2pt;width:387.95pt;height:22.7pt;z-index:-25169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vVjmQEAACMDAAAOAAAAZHJzL2Uyb0RvYy54bWysUs1uGyEQvlfKOyDuMc4qseyV11HbqFWl&#10;qK2U9AEwC17UhSEM9q7fvgNZ21V7i3KBAYaP74f1/eh6dtARLfiG38zmnGmvoLV+1/Bfz1+ul5xh&#10;kr6VPXjd8KNGfr+5+rAeQq0r6KBvdWQE4rEeQsO7lEItBKpOO4kzCNrToYHoZKJl3Ik2yoHQXS+q&#10;+XwhBohtiKA0Iu0+vB7yTcE3Rqv0wxjUifUNJ26pjLGM2zyKzVrWuyhDZ9VEQ76BhZPW06NnqAeZ&#10;JNtH+x+UsyoCgkkzBU6AMVbpooHU3Mz/UfPUyaCLFjIHw9kmfD9Y9f3wFH5GlsZPMFKARQSGR1C/&#10;kbwRQ8B66smeYo3UnYWOJro8kwRGF8nb49lPPSamaPN2VS1WizvOFJ1Vy2W1KoaLy+0QMX3V4Fgu&#10;Gh4pr8JAHh4x5fdlfWqZyLy+n5mkcTsy2xLpuxxj3tpCeyQxA+XZcHzZy6g56795MiyHfyriqdie&#10;ipj6z1C+SNbk4eM+gbGFwQV3YkBJFGLTr8lR/70uXZe/vfkDAAD//wMAUEsDBBQABgAIAAAAIQDc&#10;lg2d4QAAAAwBAAAPAAAAZHJzL2Rvd25yZXYueG1sTI/BTsMwEETvSPyDtUjcqN1QpSHEqSoEJyRE&#10;Gg4cnXibWI3XIXbb8Pe4p3Lb0Y5m3hSb2Q7shJM3jiQsFwIYUuu0oU7CV/32kAHzQZFWgyOU8Ise&#10;NuXtTaFy7c5U4WkXOhZDyOdKQh/CmHPu2x6t8gs3IsXf3k1WhSinjutJnWO4HXgiRMqtMhQbejXi&#10;S4/tYXe0ErbfVL2an4/ms9pXpq6fBL2nBynv7+btM7CAc7ia4YIf0aGMTI07kvZskJCsREQP8ciS&#10;FbCLQyzTNbBGwmOyzoCXBf8/ovwDAAD//wMAUEsBAi0AFAAGAAgAAAAhALaDOJL+AAAA4QEAABMA&#10;AAAAAAAAAAAAAAAAAAAAAFtDb250ZW50X1R5cGVzXS54bWxQSwECLQAUAAYACAAAACEAOP0h/9YA&#10;AACUAQAACwAAAAAAAAAAAAAAAAAvAQAAX3JlbHMvLnJlbHNQSwECLQAUAAYACAAAACEAkUL1Y5kB&#10;AAAjAwAADgAAAAAAAAAAAAAAAAAuAgAAZHJzL2Uyb0RvYy54bWxQSwECLQAUAAYACAAAACEA3JYN&#10;neEAAAAMAQAADwAAAAAAAAAAAAAAAADzAwAAZHJzL2Rvd25yZXYueG1sUEsFBgAAAAAEAAQA8wAA&#10;AAEFAAAAAA==&#10;" filled="f" stroked="f">
              <v:textbox inset="0,0,0,0">
                <w:txbxContent>
                  <w:p w14:paraId="0C903157" w14:textId="05B12D31" w:rsidR="00BA763D" w:rsidRPr="00A32AB0" w:rsidRDefault="00000000">
                    <w:pPr>
                      <w:spacing w:line="420" w:lineRule="exact"/>
                      <w:ind w:left="20"/>
                      <w:rPr>
                        <w:b/>
                        <w:sz w:val="41"/>
                      </w:rPr>
                    </w:pPr>
                    <w:r w:rsidRPr="00A32AB0">
                      <w:rPr>
                        <w:b/>
                        <w:w w:val="95"/>
                        <w:sz w:val="41"/>
                      </w:rPr>
                      <w:t>Data</w:t>
                    </w:r>
                    <w:r w:rsidRPr="00A32AB0">
                      <w:rPr>
                        <w:b/>
                        <w:spacing w:val="-4"/>
                        <w:sz w:val="41"/>
                      </w:rPr>
                      <w:t xml:space="preserve"> </w:t>
                    </w:r>
                    <w:r w:rsidRPr="00A32AB0">
                      <w:rPr>
                        <w:b/>
                        <w:w w:val="95"/>
                        <w:sz w:val="41"/>
                      </w:rPr>
                      <w:t>Collection</w:t>
                    </w:r>
                    <w:r w:rsidRPr="00A32AB0">
                      <w:rPr>
                        <w:b/>
                        <w:spacing w:val="-3"/>
                        <w:sz w:val="41"/>
                      </w:rPr>
                      <w:t xml:space="preserve"> </w:t>
                    </w:r>
                    <w:r w:rsidRPr="00A32AB0">
                      <w:rPr>
                        <w:b/>
                        <w:w w:val="95"/>
                        <w:sz w:val="41"/>
                      </w:rPr>
                      <w:t>and</w:t>
                    </w:r>
                    <w:r w:rsidRPr="00A32AB0">
                      <w:rPr>
                        <w:b/>
                        <w:spacing w:val="-4"/>
                        <w:sz w:val="41"/>
                      </w:rPr>
                      <w:t xml:space="preserve"> </w:t>
                    </w:r>
                    <w:r w:rsidRPr="00A32AB0">
                      <w:rPr>
                        <w:b/>
                        <w:w w:val="95"/>
                        <w:sz w:val="41"/>
                      </w:rPr>
                      <w:t>Preparation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A1EA" w14:textId="06731194" w:rsidR="00B460A3" w:rsidRPr="00A32AB0" w:rsidRDefault="00B460A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0E68" w14:textId="77777777" w:rsidR="00490DD7" w:rsidRPr="00A32AB0" w:rsidRDefault="00490DD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A37F0"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643392" behindDoc="1" locked="0" layoutInCell="1" allowOverlap="1" wp14:anchorId="763F6CEF" wp14:editId="27D95BA0">
              <wp:simplePos x="0" y="0"/>
              <wp:positionH relativeFrom="page">
                <wp:posOffset>1128496</wp:posOffset>
              </wp:positionH>
              <wp:positionV relativeFrom="page">
                <wp:posOffset>1793013</wp:posOffset>
              </wp:positionV>
              <wp:extent cx="173355" cy="28829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88290"/>
                      </a:xfrm>
                      <a:prstGeom prst="rect">
                        <a:avLst/>
                      </a:prstGeom>
                    </wps:spPr>
                    <wps:txbx>
                      <w:txbxContent>
                        <w:p w14:paraId="79325AD6" w14:textId="77777777" w:rsidR="00BA763D" w:rsidRPr="00A32AB0" w:rsidRDefault="00000000">
                          <w:pPr>
                            <w:spacing w:line="420" w:lineRule="exact"/>
                            <w:ind w:left="20"/>
                            <w:rPr>
                              <w:b/>
                              <w:sz w:val="41"/>
                            </w:rPr>
                          </w:pPr>
                          <w:r w:rsidRPr="00A32AB0">
                            <w:rPr>
                              <w:b/>
                              <w:spacing w:val="-10"/>
                              <w:w w:val="95"/>
                              <w:sz w:val="41"/>
                            </w:rPr>
                            <w:t>4</w:t>
                          </w:r>
                        </w:p>
                      </w:txbxContent>
                    </wps:txbx>
                    <wps:bodyPr wrap="square" lIns="0" tIns="0" rIns="0" bIns="0" rtlCol="0">
                      <a:noAutofit/>
                    </wps:bodyPr>
                  </wps:wsp>
                </a:graphicData>
              </a:graphic>
            </wp:anchor>
          </w:drawing>
        </mc:Choice>
        <mc:Fallback>
          <w:pict>
            <v:shapetype w14:anchorId="763F6CEF" id="_x0000_t202" coordsize="21600,21600" o:spt="202" path="m,l,21600r21600,l21600,xe">
              <v:stroke joinstyle="miter"/>
              <v:path gradientshapeok="t" o:connecttype="rect"/>
            </v:shapetype>
            <v:shape id="Textbox 30" o:spid="_x0000_s1043" type="#_x0000_t202" style="position:absolute;margin-left:88.85pt;margin-top:141.2pt;width:13.65pt;height:22.7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ii5mAEAACIDAAAOAAAAZHJzL2Uyb0RvYy54bWysUl9v2yAQf5/U74B4b5ym6pZZcaqt1aZJ&#10;1Vap6wcgGGI0w9E7Ejvffgd1kml7q/aCD3P87veH1e3oe7E3SA5CI69mcylM0NC6sG3k888vl0sp&#10;KKnQqh6CaeTBkLxdX7xbDbE2C+igbw0KBglUD7GRXUqxrirSnfGKZhBN4EML6FXiLW6rFtXA6L6v&#10;FvP5+2oAbCOCNkT89/71UK4LvrVGpx/WkkmibyRzS2XFsm7yWq1Xqt6iip3TEw31BhZeucBDT1D3&#10;KimxQ/cPlHcagcCmmQZfgbVOm6KB1VzN/1Lz1KloihY2h+LJJvp/sPr7/ik+okjjZxg5wCKC4gPo&#10;X8TeVEOkeurJnlJN3J2FjhZ9/rIEwRfZ28PJTzMmoTPah+vrmxspNB8tlsvFx+J3db4ckdJXA17k&#10;opHIcRUCav9AKY9X9bFl4vI6PhNJ42YUrs1Tcor51wbaA2sZOM5G0stOoZGi/xbYr5z9scBjsTkW&#10;mPo7KC8kSwrwaZfAusLgjDsx4CAKsenR5KT/3Jeu89Ne/wYAAP//AwBQSwMEFAAGAAgAAAAhAKsI&#10;ca/gAAAACwEAAA8AAABkcnMvZG93bnJldi54bWxMj8FOwzAQRO9I/IO1SNyoTYAmTeNUFYITEiIN&#10;B45O7CZW43WI3Tb8PcupHEf7NPum2MxuYCczBetRwv1CADPYem2xk/BZv95lwEJUqNXg0Uj4MQE2&#10;5fVVoXLtz1iZ0y52jEow5EpCH+OYcx7a3jgVFn40SLe9n5yKFKeO60mdqdwNPBFiyZ2ySB96NZrn&#10;3rSH3dFJ2H5h9WK/35uPal/Zul4JfFsepLy9mbdrYNHM8QLDnz6pQ0lOjT+iDmygnKYpoRKSLHkE&#10;RkQinmhdI+EhSTPgZcH/byh/AQAA//8DAFBLAQItABQABgAIAAAAIQC2gziS/gAAAOEBAAATAAAA&#10;AAAAAAAAAAAAAAAAAABbQ29udGVudF9UeXBlc10ueG1sUEsBAi0AFAAGAAgAAAAhADj9If/WAAAA&#10;lAEAAAsAAAAAAAAAAAAAAAAALwEAAF9yZWxzLy5yZWxzUEsBAi0AFAAGAAgAAAAhACdeKLmYAQAA&#10;IgMAAA4AAAAAAAAAAAAAAAAALgIAAGRycy9lMm9Eb2MueG1sUEsBAi0AFAAGAAgAAAAhAKsIca/g&#10;AAAACwEAAA8AAAAAAAAAAAAAAAAA8gMAAGRycy9kb3ducmV2LnhtbFBLBQYAAAAABAAEAPMAAAD/&#10;BAAAAAA=&#10;" filled="f" stroked="f">
              <v:textbox inset="0,0,0,0">
                <w:txbxContent>
                  <w:p w14:paraId="79325AD6" w14:textId="77777777" w:rsidR="00BA763D" w:rsidRPr="00A32AB0" w:rsidRDefault="00000000">
                    <w:pPr>
                      <w:spacing w:line="420" w:lineRule="exact"/>
                      <w:ind w:left="20"/>
                      <w:rPr>
                        <w:b/>
                        <w:sz w:val="41"/>
                      </w:rPr>
                    </w:pPr>
                    <w:r w:rsidRPr="00A32AB0">
                      <w:rPr>
                        <w:b/>
                        <w:spacing w:val="-10"/>
                        <w:w w:val="95"/>
                        <w:sz w:val="41"/>
                      </w:rPr>
                      <w:t>4</w:t>
                    </w:r>
                  </w:p>
                </w:txbxContent>
              </v:textbox>
              <w10:wrap anchorx="page" anchory="page"/>
            </v:shape>
          </w:pict>
        </mc:Fallback>
      </mc:AlternateContent>
    </w:r>
    <w:r w:rsidRPr="00A32AB0">
      <w:rPr>
        <w:lang w:val="en-GB"/>
      </w:rPr>
      <mc:AlternateContent>
        <mc:Choice Requires="wps">
          <w:drawing>
            <wp:anchor distT="0" distB="0" distL="0" distR="0" simplePos="0" relativeHeight="251663872" behindDoc="1" locked="0" layoutInCell="1" allowOverlap="1" wp14:anchorId="7968D683" wp14:editId="11BC9D72">
              <wp:simplePos x="0" y="0"/>
              <wp:positionH relativeFrom="page">
                <wp:posOffset>1529071</wp:posOffset>
              </wp:positionH>
              <wp:positionV relativeFrom="page">
                <wp:posOffset>1793013</wp:posOffset>
              </wp:positionV>
              <wp:extent cx="3520440" cy="28829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0440" cy="288290"/>
                      </a:xfrm>
                      <a:prstGeom prst="rect">
                        <a:avLst/>
                      </a:prstGeom>
                    </wps:spPr>
                    <wps:txbx>
                      <w:txbxContent>
                        <w:p w14:paraId="25AF310F" w14:textId="05A91CE6" w:rsidR="00BA763D" w:rsidRPr="00A32AB0" w:rsidRDefault="00000000">
                          <w:pPr>
                            <w:spacing w:line="420" w:lineRule="exact"/>
                            <w:ind w:left="20"/>
                            <w:rPr>
                              <w:b/>
                              <w:sz w:val="41"/>
                            </w:rPr>
                          </w:pPr>
                          <w:r w:rsidRPr="00A32AB0">
                            <w:rPr>
                              <w:b/>
                              <w:spacing w:val="-4"/>
                              <w:sz w:val="41"/>
                            </w:rPr>
                            <w:t>AI</w:t>
                          </w:r>
                          <w:r w:rsidRPr="00A32AB0">
                            <w:rPr>
                              <w:b/>
                              <w:spacing w:val="6"/>
                              <w:sz w:val="41"/>
                            </w:rPr>
                            <w:t xml:space="preserve"> </w:t>
                          </w:r>
                          <w:r w:rsidRPr="00A32AB0">
                            <w:rPr>
                              <w:b/>
                              <w:spacing w:val="-4"/>
                              <w:sz w:val="41"/>
                            </w:rPr>
                            <w:t>Modelling</w:t>
                          </w:r>
                        </w:p>
                      </w:txbxContent>
                    </wps:txbx>
                    <wps:bodyPr wrap="square" lIns="0" tIns="0" rIns="0" bIns="0" rtlCol="0">
                      <a:noAutofit/>
                    </wps:bodyPr>
                  </wps:wsp>
                </a:graphicData>
              </a:graphic>
            </wp:anchor>
          </w:drawing>
        </mc:Choice>
        <mc:Fallback>
          <w:pict>
            <v:shape w14:anchorId="7968D683" id="Textbox 31" o:spid="_x0000_s1044" type="#_x0000_t202" style="position:absolute;margin-left:120.4pt;margin-top:141.2pt;width:277.2pt;height:22.7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0EOmAEAACMDAAAOAAAAZHJzL2Uyb0RvYy54bWysUs2O0zAQviPxDpbvNNmwoBI1XQErENIK&#10;kBYewHXsxiL2mBm3Sd+esTdtEdwQF2fiGX/+fry5m/0ojgbJQejkzaqWwgQNvQv7Tn7/9uHFWgpK&#10;KvRqhGA6eTIk77bPn22m2JoGBhh7g4JBArVT7OSQUmyrivRgvKIVRBO4aQG9SvyL+6pHNTG6H6um&#10;rl9XE2AfEbQh4t37p6bcFnxrjU5frCWTxNhJ5pbKimXd5bXablS7RxUHpxca6h9YeOUCX3qBuldJ&#10;iQO6v6C80wgENq00+AqsddoUDazmpv5DzeOgoila2ByKF5vo/8Hqz8fH+BVFmt/BzAEWERQfQP8g&#10;9qaaIrXLTPaUWuLpLHS26POXJQg+yN6eLn6aOQnNmy9fNfXtLbc095r1unlTDK+upyNS+mjAi1x0&#10;EjmvwkAdHyjl+1V7HlnIPN2fmaR5NwvXM+l1jjFv7aA/sZiJ8+wk/TwoNFKMnwIblsM/F3guducC&#10;0/geyhPJmgK8PSSwrjC44i4MOIlCbHk1Oerf/8vU9W1vfwEAAP//AwBQSwMEFAAGAAgAAAAhAMUk&#10;grjhAAAACwEAAA8AAABkcnMvZG93bnJldi54bWxMj8FOwzAQRO9I/IO1SNyo3VDaNI1TVQhOSIg0&#10;HDg6sZtYjdchdtvw9yynctvRjmbe5NvJ9exsxmA9SpjPBDCDjdcWWwmf1etDCixEhVr1Ho2EHxNg&#10;W9ze5CrT/oKlOe9jyygEQ6YkdDEOGeeh6YxTYeYHg/Q7+NGpSHJsuR7VhcJdzxMhltwpi9TQqcE8&#10;d6Y57k9Owu4Lyxf7/V5/lIfSVtVa4NvyKOX93bTbAItmilcz/OETOhTEVPsT6sB6CclCEHqkI00W&#10;wMixWj8lwGoJj8kqBV7k/P+G4hcAAP//AwBQSwECLQAUAAYACAAAACEAtoM4kv4AAADhAQAAEwAA&#10;AAAAAAAAAAAAAAAAAAAAW0NvbnRlbnRfVHlwZXNdLnhtbFBLAQItABQABgAIAAAAIQA4/SH/1gAA&#10;AJQBAAALAAAAAAAAAAAAAAAAAC8BAABfcmVscy8ucmVsc1BLAQItABQABgAIAAAAIQCgp0EOmAEA&#10;ACMDAAAOAAAAAAAAAAAAAAAAAC4CAABkcnMvZTJvRG9jLnhtbFBLAQItABQABgAIAAAAIQDFJIK4&#10;4QAAAAsBAAAPAAAAAAAAAAAAAAAAAPIDAABkcnMvZG93bnJldi54bWxQSwUGAAAAAAQABADzAAAA&#10;AAUAAAAA&#10;" filled="f" stroked="f">
              <v:textbox inset="0,0,0,0">
                <w:txbxContent>
                  <w:p w14:paraId="25AF310F" w14:textId="05A91CE6" w:rsidR="00BA763D" w:rsidRPr="00A32AB0" w:rsidRDefault="00000000">
                    <w:pPr>
                      <w:spacing w:line="420" w:lineRule="exact"/>
                      <w:ind w:left="20"/>
                      <w:rPr>
                        <w:b/>
                        <w:sz w:val="41"/>
                      </w:rPr>
                    </w:pPr>
                    <w:r w:rsidRPr="00A32AB0">
                      <w:rPr>
                        <w:b/>
                        <w:spacing w:val="-4"/>
                        <w:sz w:val="41"/>
                      </w:rPr>
                      <w:t>AI</w:t>
                    </w:r>
                    <w:r w:rsidRPr="00A32AB0">
                      <w:rPr>
                        <w:b/>
                        <w:spacing w:val="6"/>
                        <w:sz w:val="41"/>
                      </w:rPr>
                      <w:t xml:space="preserve"> </w:t>
                    </w:r>
                    <w:r w:rsidRPr="00A32AB0">
                      <w:rPr>
                        <w:b/>
                        <w:spacing w:val="-4"/>
                        <w:sz w:val="41"/>
                      </w:rPr>
                      <w:t>Modelling</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E8F42" w14:textId="112653B2" w:rsidR="00B37A49" w:rsidRPr="00A32AB0" w:rsidRDefault="00B37A49">
    <w:pPr>
      <w:pStyle w:val="BodyText"/>
      <w:spacing w:line="14" w:lineRule="auto"/>
      <w:rPr>
        <w:sz w:val="20"/>
        <w:lang w:val="en-GB"/>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F8C5"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703808" behindDoc="1" locked="0" layoutInCell="1" allowOverlap="1" wp14:anchorId="175B4B64" wp14:editId="32041A3E">
              <wp:simplePos x="0" y="0"/>
              <wp:positionH relativeFrom="page">
                <wp:posOffset>1128496</wp:posOffset>
              </wp:positionH>
              <wp:positionV relativeFrom="page">
                <wp:posOffset>1793013</wp:posOffset>
              </wp:positionV>
              <wp:extent cx="173355" cy="28829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88290"/>
                      </a:xfrm>
                      <a:prstGeom prst="rect">
                        <a:avLst/>
                      </a:prstGeom>
                    </wps:spPr>
                    <wps:txbx>
                      <w:txbxContent>
                        <w:p w14:paraId="2DD60898" w14:textId="77777777" w:rsidR="00BA763D" w:rsidRPr="00A32AB0" w:rsidRDefault="00000000">
                          <w:pPr>
                            <w:spacing w:line="420" w:lineRule="exact"/>
                            <w:ind w:left="20"/>
                            <w:rPr>
                              <w:b/>
                              <w:sz w:val="41"/>
                            </w:rPr>
                          </w:pPr>
                          <w:r w:rsidRPr="00A32AB0">
                            <w:rPr>
                              <w:b/>
                              <w:spacing w:val="-10"/>
                              <w:sz w:val="41"/>
                            </w:rPr>
                            <w:t>5</w:t>
                          </w:r>
                        </w:p>
                      </w:txbxContent>
                    </wps:txbx>
                    <wps:bodyPr wrap="square" lIns="0" tIns="0" rIns="0" bIns="0" rtlCol="0">
                      <a:noAutofit/>
                    </wps:bodyPr>
                  </wps:wsp>
                </a:graphicData>
              </a:graphic>
            </wp:anchor>
          </w:drawing>
        </mc:Choice>
        <mc:Fallback>
          <w:pict>
            <v:shapetype w14:anchorId="175B4B64" id="_x0000_t202" coordsize="21600,21600" o:spt="202" path="m,l,21600r21600,l21600,xe">
              <v:stroke joinstyle="miter"/>
              <v:path gradientshapeok="t" o:connecttype="rect"/>
            </v:shapetype>
            <v:shape id="Textbox 34" o:spid="_x0000_s1046" type="#_x0000_t202" style="position:absolute;margin-left:88.85pt;margin-top:141.2pt;width:13.65pt;height:22.7pt;z-index:-2516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jXUmAEAACIDAAAOAAAAZHJzL2Uyb0RvYy54bWysUsFuGyEQvVfKPyDu8TqO0rorr6M2UatK&#10;URspzQdgFryoC0NmsHf99x3I2q7aW9TLMMDw5r03rG5H34u9QXIQGnk1m0thgobWhW0jn39+uVxK&#10;QUmFVvUQTCMPhuTt+uLdaoi1WUAHfWtQMEigeoiN7FKKdVWR7oxXNINoAl9aQK8Sb3FbtagGRvd9&#10;tZjP31cDYBsRtCHi0/vXS7ku+NYanX5YSyaJvpHMLZWIJW5yrNYrVW9Rxc7piYZ6AwuvXOCmJ6h7&#10;lZTYofsHyjuNQGDTTIOvwFqnTdHAaq7mf6l56lQ0RQubQ/FkE/0/WP19/xQfUaTxM4w8wCKC4gPo&#10;X8TeVEOkeqrJnlJNXJ2FjhZ9XlmC4Ifs7eHkpxmT0Bntw/X1zY0Umq8Wy+XiY/G7Oj+OSOmrAS9y&#10;0kjkcRUCav9AKbdX9bFk4vLaPhNJ42YUrmXkgpqPNtAeWMvA42wkvewUGin6b4H9yrM/JnhMNscE&#10;U38H5YdkSQE+7RJYVxiccScGPIhCbPo0edJ/7kvV+WuvfwMAAP//AwBQSwMEFAAGAAgAAAAhAKsI&#10;ca/gAAAACwEAAA8AAABkcnMvZG93bnJldi54bWxMj8FOwzAQRO9I/IO1SNyoTYAmTeNUFYITEiIN&#10;B45O7CZW43WI3Tb8PcupHEf7NPum2MxuYCczBetRwv1CADPYem2xk/BZv95lwEJUqNXg0Uj4MQE2&#10;5fVVoXLtz1iZ0y52jEow5EpCH+OYcx7a3jgVFn40SLe9n5yKFKeO60mdqdwNPBFiyZ2ySB96NZrn&#10;3rSH3dFJ2H5h9WK/35uPal/Zul4JfFsepLy9mbdrYNHM8QLDnz6pQ0lOjT+iDmygnKYpoRKSLHkE&#10;RkQinmhdI+EhSTPgZcH/byh/AQAA//8DAFBLAQItABQABgAIAAAAIQC2gziS/gAAAOEBAAATAAAA&#10;AAAAAAAAAAAAAAAAAABbQ29udGVudF9UeXBlc10ueG1sUEsBAi0AFAAGAAgAAAAhADj9If/WAAAA&#10;lAEAAAsAAAAAAAAAAAAAAAAALwEAAF9yZWxzLy5yZWxzUEsBAi0AFAAGAAgAAAAhAM/eNdSYAQAA&#10;IgMAAA4AAAAAAAAAAAAAAAAALgIAAGRycy9lMm9Eb2MueG1sUEsBAi0AFAAGAAgAAAAhAKsIca/g&#10;AAAACwEAAA8AAAAAAAAAAAAAAAAA8gMAAGRycy9kb3ducmV2LnhtbFBLBQYAAAAABAAEAPMAAAD/&#10;BAAAAAA=&#10;" filled="f" stroked="f">
              <v:textbox inset="0,0,0,0">
                <w:txbxContent>
                  <w:p w14:paraId="2DD60898" w14:textId="77777777" w:rsidR="00BA763D" w:rsidRPr="00A32AB0" w:rsidRDefault="00000000">
                    <w:pPr>
                      <w:spacing w:line="420" w:lineRule="exact"/>
                      <w:ind w:left="20"/>
                      <w:rPr>
                        <w:b/>
                        <w:sz w:val="41"/>
                      </w:rPr>
                    </w:pPr>
                    <w:r w:rsidRPr="00A32AB0">
                      <w:rPr>
                        <w:b/>
                        <w:spacing w:val="-10"/>
                        <w:sz w:val="41"/>
                      </w:rPr>
                      <w:t>5</w:t>
                    </w:r>
                  </w:p>
                </w:txbxContent>
              </v:textbox>
              <w10:wrap anchorx="page" anchory="page"/>
            </v:shape>
          </w:pict>
        </mc:Fallback>
      </mc:AlternateContent>
    </w:r>
    <w:r w:rsidRPr="00A32AB0">
      <w:rPr>
        <w:lang w:val="en-GB"/>
      </w:rPr>
      <mc:AlternateContent>
        <mc:Choice Requires="wps">
          <w:drawing>
            <wp:anchor distT="0" distB="0" distL="0" distR="0" simplePos="0" relativeHeight="251719168" behindDoc="1" locked="0" layoutInCell="1" allowOverlap="1" wp14:anchorId="416F4FF3" wp14:editId="626F7BFC">
              <wp:simplePos x="0" y="0"/>
              <wp:positionH relativeFrom="page">
                <wp:posOffset>1529071</wp:posOffset>
              </wp:positionH>
              <wp:positionV relativeFrom="page">
                <wp:posOffset>1793013</wp:posOffset>
              </wp:positionV>
              <wp:extent cx="4759325" cy="28829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9325" cy="288290"/>
                      </a:xfrm>
                      <a:prstGeom prst="rect">
                        <a:avLst/>
                      </a:prstGeom>
                    </wps:spPr>
                    <wps:txbx>
                      <w:txbxContent>
                        <w:p w14:paraId="39C6B707" w14:textId="36615818" w:rsidR="00BA763D" w:rsidRPr="00A32AB0" w:rsidRDefault="00000000">
                          <w:pPr>
                            <w:spacing w:line="420" w:lineRule="exact"/>
                            <w:ind w:left="20"/>
                            <w:rPr>
                              <w:b/>
                              <w:sz w:val="41"/>
                            </w:rPr>
                          </w:pPr>
                          <w:r w:rsidRPr="00A32AB0">
                            <w:rPr>
                              <w:b/>
                              <w:spacing w:val="-8"/>
                              <w:sz w:val="41"/>
                            </w:rPr>
                            <w:t>Results</w:t>
                          </w:r>
                          <w:r w:rsidRPr="00A32AB0">
                            <w:rPr>
                              <w:b/>
                              <w:spacing w:val="-2"/>
                              <w:sz w:val="41"/>
                            </w:rPr>
                            <w:t xml:space="preserve"> </w:t>
                          </w:r>
                          <w:r w:rsidRPr="00A32AB0">
                            <w:rPr>
                              <w:b/>
                              <w:spacing w:val="-8"/>
                              <w:sz w:val="41"/>
                            </w:rPr>
                            <w:t>and</w:t>
                          </w:r>
                          <w:r w:rsidRPr="00A32AB0">
                            <w:rPr>
                              <w:b/>
                              <w:spacing w:val="-2"/>
                              <w:sz w:val="41"/>
                            </w:rPr>
                            <w:t xml:space="preserve"> </w:t>
                          </w:r>
                          <w:r w:rsidRPr="00A32AB0">
                            <w:rPr>
                              <w:b/>
                              <w:spacing w:val="-8"/>
                              <w:sz w:val="41"/>
                            </w:rPr>
                            <w:t>Discussion</w:t>
                          </w:r>
                        </w:p>
                      </w:txbxContent>
                    </wps:txbx>
                    <wps:bodyPr wrap="square" lIns="0" tIns="0" rIns="0" bIns="0" rtlCol="0">
                      <a:noAutofit/>
                    </wps:bodyPr>
                  </wps:wsp>
                </a:graphicData>
              </a:graphic>
            </wp:anchor>
          </w:drawing>
        </mc:Choice>
        <mc:Fallback>
          <w:pict>
            <v:shape w14:anchorId="416F4FF3" id="Textbox 35" o:spid="_x0000_s1047" type="#_x0000_t202" style="position:absolute;margin-left:120.4pt;margin-top:141.2pt;width:374.75pt;height:22.7pt;z-index:-25159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w3RmQEAACMDAAAOAAAAZHJzL2Uyb0RvYy54bWysUt2OEyEUvjfxHQj3dtrR1e6k04260Zhs&#10;1GT1ASgDHeLAwXNoZ/r2Hthpa/TOeAMHOHx8P2zuJj+Io0FyEFq5WiylMEFD58K+ld+/fXixloKS&#10;Cp0aIJhWngzJu+3zZ5sxNqaGHobOoGCQQM0YW9mnFJuqIt0br2gB0QQ+tIBeJV7ivupQjYzuh6pe&#10;Ll9XI2AXEbQh4t37p0O5LfjWGp2+WEsmiaGVzC2VEcu4y2O13ahmjyr2Ts801D+w8MoFfvQCda+S&#10;Egd0f0F5pxEIbFpo8BVY67QpGljNavmHmsdeRVO0sDkULzbR/4PVn4+P8SuKNL2DiQMsIig+gP5B&#10;7E01RmrmnuwpNcTdWehk0eeZJQi+yN6eLn6aKQnNm6/e3Ny+rG+k0HxWr9f1bTG8ut6OSOmjAS9y&#10;0UrkvAoDdXyglN9XzbllJvP0fmaSpt0kXMfIqxxj3tpBd2IxI+fZSvp5UGikGD4FNiyHfy7wXOzO&#10;BabhPZQvkjUFeHtIYF1hcMWdGXAShdj8a3LUv69L1/Vvb38BAAD//wMAUEsDBBQABgAIAAAAIQBD&#10;VjHc4QAAAAsBAAAPAAAAZHJzL2Rvd25yZXYueG1sTI/BTsMwEETvSPyDtUjcqE1alSTEqSoEJ6SK&#10;NBw4OrGbWI3XIXbb8PdsT3Db0Y5m3hSb2Q3sbKZgPUp4XAhgBluvLXYSPuu3hxRYiAq1GjwaCT8m&#10;wKa8vSlUrv0FK3Pex45RCIZcSehjHHPOQ9sbp8LCjwbpd/CTU5Hk1HE9qQuFu4EnQqy5UxapoVej&#10;eelNe9yfnITtF1av9nvXfFSHytZ1JvB9fZTy/m7ePgOLZo5/ZrjiEzqUxNT4E+rABgnJShB6pCNN&#10;VsDIkWViCayRsEyeUuBlwf9vKH8BAAD//wMAUEsBAi0AFAAGAAgAAAAhALaDOJL+AAAA4QEAABMA&#10;AAAAAAAAAAAAAAAAAAAAAFtDb250ZW50X1R5cGVzXS54bWxQSwECLQAUAAYACAAAACEAOP0h/9YA&#10;AACUAQAACwAAAAAAAAAAAAAAAAAvAQAAX3JlbHMvLnJlbHNQSwECLQAUAAYACAAAACEAsw8N0ZkB&#10;AAAjAwAADgAAAAAAAAAAAAAAAAAuAgAAZHJzL2Uyb0RvYy54bWxQSwECLQAUAAYACAAAACEAQ1Yx&#10;3OEAAAALAQAADwAAAAAAAAAAAAAAAADzAwAAZHJzL2Rvd25yZXYueG1sUEsFBgAAAAAEAAQA8wAA&#10;AAEFAAAAAA==&#10;" filled="f" stroked="f">
              <v:textbox inset="0,0,0,0">
                <w:txbxContent>
                  <w:p w14:paraId="39C6B707" w14:textId="36615818" w:rsidR="00BA763D" w:rsidRPr="00A32AB0" w:rsidRDefault="00000000">
                    <w:pPr>
                      <w:spacing w:line="420" w:lineRule="exact"/>
                      <w:ind w:left="20"/>
                      <w:rPr>
                        <w:b/>
                        <w:sz w:val="41"/>
                      </w:rPr>
                    </w:pPr>
                    <w:r w:rsidRPr="00A32AB0">
                      <w:rPr>
                        <w:b/>
                        <w:spacing w:val="-8"/>
                        <w:sz w:val="41"/>
                      </w:rPr>
                      <w:t>Results</w:t>
                    </w:r>
                    <w:r w:rsidRPr="00A32AB0">
                      <w:rPr>
                        <w:b/>
                        <w:spacing w:val="-2"/>
                        <w:sz w:val="41"/>
                      </w:rPr>
                      <w:t xml:space="preserve"> </w:t>
                    </w:r>
                    <w:r w:rsidRPr="00A32AB0">
                      <w:rPr>
                        <w:b/>
                        <w:spacing w:val="-8"/>
                        <w:sz w:val="41"/>
                      </w:rPr>
                      <w:t>and</w:t>
                    </w:r>
                    <w:r w:rsidRPr="00A32AB0">
                      <w:rPr>
                        <w:b/>
                        <w:spacing w:val="-2"/>
                        <w:sz w:val="41"/>
                      </w:rPr>
                      <w:t xml:space="preserve"> </w:t>
                    </w:r>
                    <w:r w:rsidRPr="00A32AB0">
                      <w:rPr>
                        <w:b/>
                        <w:spacing w:val="-8"/>
                        <w:sz w:val="41"/>
                      </w:rPr>
                      <w:t>Discussion</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33EFD" w14:textId="77777777" w:rsidR="00BA763D" w:rsidRPr="00A32AB0" w:rsidRDefault="00BA763D">
    <w:pPr>
      <w:pStyle w:val="BodyText"/>
      <w:spacing w:line="14" w:lineRule="auto"/>
      <w:rPr>
        <w:sz w:val="2"/>
        <w:lang w:val="en-GB"/>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DC59" w14:textId="77777777" w:rsidR="00BA763D" w:rsidRPr="00A32AB0" w:rsidRDefault="00000000">
    <w:pPr>
      <w:pStyle w:val="BodyText"/>
      <w:spacing w:line="14" w:lineRule="auto"/>
      <w:rPr>
        <w:sz w:val="20"/>
        <w:lang w:val="en-GB"/>
      </w:rPr>
    </w:pPr>
    <w:r w:rsidRPr="00A32AB0">
      <w:rPr>
        <w:lang w:val="en-GB"/>
      </w:rPr>
      <mc:AlternateContent>
        <mc:Choice Requires="wps">
          <w:drawing>
            <wp:anchor distT="0" distB="0" distL="0" distR="0" simplePos="0" relativeHeight="251759104" behindDoc="1" locked="0" layoutInCell="1" allowOverlap="1" wp14:anchorId="66B006EA" wp14:editId="77E559BC">
              <wp:simplePos x="0" y="0"/>
              <wp:positionH relativeFrom="page">
                <wp:posOffset>1128496</wp:posOffset>
              </wp:positionH>
              <wp:positionV relativeFrom="page">
                <wp:posOffset>1793013</wp:posOffset>
              </wp:positionV>
              <wp:extent cx="173355" cy="28829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88290"/>
                      </a:xfrm>
                      <a:prstGeom prst="rect">
                        <a:avLst/>
                      </a:prstGeom>
                    </wps:spPr>
                    <wps:txbx>
                      <w:txbxContent>
                        <w:p w14:paraId="25FD5254" w14:textId="77777777" w:rsidR="00BA763D" w:rsidRPr="00A32AB0" w:rsidRDefault="00000000">
                          <w:pPr>
                            <w:spacing w:line="420" w:lineRule="exact"/>
                            <w:ind w:left="20"/>
                            <w:rPr>
                              <w:b/>
                              <w:sz w:val="41"/>
                            </w:rPr>
                          </w:pPr>
                          <w:r w:rsidRPr="00A32AB0">
                            <w:rPr>
                              <w:b/>
                              <w:spacing w:val="-10"/>
                              <w:w w:val="95"/>
                              <w:sz w:val="41"/>
                            </w:rPr>
                            <w:t>6</w:t>
                          </w:r>
                        </w:p>
                      </w:txbxContent>
                    </wps:txbx>
                    <wps:bodyPr wrap="square" lIns="0" tIns="0" rIns="0" bIns="0" rtlCol="0">
                      <a:noAutofit/>
                    </wps:bodyPr>
                  </wps:wsp>
                </a:graphicData>
              </a:graphic>
            </wp:anchor>
          </w:drawing>
        </mc:Choice>
        <mc:Fallback>
          <w:pict>
            <v:shapetype w14:anchorId="66B006EA" id="_x0000_t202" coordsize="21600,21600" o:spt="202" path="m,l,21600r21600,l21600,xe">
              <v:stroke joinstyle="miter"/>
              <v:path gradientshapeok="t" o:connecttype="rect"/>
            </v:shapetype>
            <v:shape id="Textbox 38" o:spid="_x0000_s1050" type="#_x0000_t202" style="position:absolute;margin-left:88.85pt;margin-top:141.2pt;width:13.65pt;height:22.7pt;z-index:-25155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ffJmQEAACIDAAAOAAAAZHJzL2Uyb0RvYy54bWysUs1uGyEQvlfqOyDu8TpO0zorr6O0UatK&#10;UVsp7QNgFrwoC0NnsHf99h3I2q6aW5ULDDB8fD+sbkffi71BchAaeTmbS2GChtaFbSN//fx8sZSC&#10;kgqt6iGYRh4Mydv12zerIdZmAR30rUHBIIHqITaySynWVUW6M17RDKIJfGgBvUq8xG3VohoY3ffV&#10;Yj5/Xw2AbUTQhoh3758P5brgW2t0+m4tmST6RjK3VEYs4yaP1Xql6i2q2Dk90VD/wcIrF/jRE9S9&#10;Skrs0L2A8k4jENg00+ArsNZpUzSwmsv5P2oeOxVN0cLmUDzZRK8Hq7/tH+MPFGn8CCMHWERQfAD9&#10;ROxNNUSqp57sKdXE3VnoaNHnmSUIvsjeHk5+mjEJndE+XF1dX0uh+WixXC5uit/V+XJESl8MeJGL&#10;RiLHVQio/QOl/Lyqjy0Tl+fnM5E0bkbhWkZ+l1PMWxtoD6xl4DgbSb93Co0U/dfAfuXsjwUei82x&#10;wNR/gvJDsqQAd7sE1hUGZ9yJAQdRiE2fJif997p0nb/2+g8AAAD//wMAUEsDBBQABgAIAAAAIQCr&#10;CHGv4AAAAAsBAAAPAAAAZHJzL2Rvd25yZXYueG1sTI/BTsMwEETvSPyDtUjcqE2AJk3jVBWCExIi&#10;DQeOTuwmVuN1iN02/D3LqRxH+zT7ptjMbmAnMwXrUcL9QgAz2HptsZPwWb/eZcBCVKjV4NFI+DEB&#10;NuX1VaFy7c9YmdMudoxKMORKQh/jmHMe2t44FRZ+NEi3vZ+cihSnjutJnancDTwRYsmdskgfejWa&#10;5960h93RSdh+YfViv9+bj2pf2bpeCXxbHqS8vZm3a2DRzPECw58+qUNJTo0/og5soJymKaESkix5&#10;BEZEIp5oXSPhIUkz4GXB/28ofwEAAP//AwBQSwECLQAUAAYACAAAACEAtoM4kv4AAADhAQAAEwAA&#10;AAAAAAAAAAAAAAAAAAAAW0NvbnRlbnRfVHlwZXNdLnhtbFBLAQItABQABgAIAAAAIQA4/SH/1gAA&#10;AJQBAAALAAAAAAAAAAAAAAAAAC8BAABfcmVscy8ucmVsc1BLAQItABQABgAIAAAAIQCSuffJmQEA&#10;ACIDAAAOAAAAAAAAAAAAAAAAAC4CAABkcnMvZTJvRG9jLnhtbFBLAQItABQABgAIAAAAIQCrCHGv&#10;4AAAAAsBAAAPAAAAAAAAAAAAAAAAAPMDAABkcnMvZG93bnJldi54bWxQSwUGAAAAAAQABADzAAAA&#10;AAUAAAAA&#10;" filled="f" stroked="f">
              <v:textbox inset="0,0,0,0">
                <w:txbxContent>
                  <w:p w14:paraId="25FD5254" w14:textId="77777777" w:rsidR="00BA763D" w:rsidRPr="00A32AB0" w:rsidRDefault="00000000">
                    <w:pPr>
                      <w:spacing w:line="420" w:lineRule="exact"/>
                      <w:ind w:left="20"/>
                      <w:rPr>
                        <w:b/>
                        <w:sz w:val="41"/>
                      </w:rPr>
                    </w:pPr>
                    <w:r w:rsidRPr="00A32AB0">
                      <w:rPr>
                        <w:b/>
                        <w:spacing w:val="-10"/>
                        <w:w w:val="95"/>
                        <w:sz w:val="41"/>
                      </w:rPr>
                      <w:t>6</w:t>
                    </w:r>
                  </w:p>
                </w:txbxContent>
              </v:textbox>
              <w10:wrap anchorx="page" anchory="page"/>
            </v:shape>
          </w:pict>
        </mc:Fallback>
      </mc:AlternateContent>
    </w:r>
    <w:r w:rsidRPr="00A32AB0">
      <w:rPr>
        <w:lang w:val="en-GB"/>
      </w:rPr>
      <mc:AlternateContent>
        <mc:Choice Requires="wps">
          <w:drawing>
            <wp:anchor distT="0" distB="0" distL="0" distR="0" simplePos="0" relativeHeight="251771392" behindDoc="1" locked="0" layoutInCell="1" allowOverlap="1" wp14:anchorId="2C54F08F" wp14:editId="34B07609">
              <wp:simplePos x="0" y="0"/>
              <wp:positionH relativeFrom="page">
                <wp:posOffset>1529071</wp:posOffset>
              </wp:positionH>
              <wp:positionV relativeFrom="page">
                <wp:posOffset>1793013</wp:posOffset>
              </wp:positionV>
              <wp:extent cx="5151120" cy="28829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1120" cy="288290"/>
                      </a:xfrm>
                      <a:prstGeom prst="rect">
                        <a:avLst/>
                      </a:prstGeom>
                    </wps:spPr>
                    <wps:txbx>
                      <w:txbxContent>
                        <w:p w14:paraId="3BF56574" w14:textId="2836D34E" w:rsidR="00BA763D" w:rsidRPr="00A32AB0" w:rsidRDefault="00000000">
                          <w:pPr>
                            <w:spacing w:line="420" w:lineRule="exact"/>
                            <w:ind w:left="20"/>
                            <w:rPr>
                              <w:b/>
                              <w:sz w:val="41"/>
                            </w:rPr>
                          </w:pPr>
                          <w:r w:rsidRPr="00A32AB0">
                            <w:rPr>
                              <w:b/>
                              <w:w w:val="90"/>
                              <w:sz w:val="41"/>
                            </w:rPr>
                            <w:t>Conclusion</w:t>
                          </w:r>
                          <w:r w:rsidRPr="00A32AB0">
                            <w:rPr>
                              <w:b/>
                              <w:spacing w:val="22"/>
                              <w:sz w:val="41"/>
                            </w:rPr>
                            <w:t xml:space="preserve"> </w:t>
                          </w:r>
                          <w:r w:rsidRPr="00A32AB0">
                            <w:rPr>
                              <w:b/>
                              <w:w w:val="90"/>
                              <w:sz w:val="41"/>
                            </w:rPr>
                            <w:t>and</w:t>
                          </w:r>
                          <w:r w:rsidRPr="00A32AB0">
                            <w:rPr>
                              <w:b/>
                              <w:spacing w:val="22"/>
                              <w:sz w:val="41"/>
                            </w:rPr>
                            <w:t xml:space="preserve"> </w:t>
                          </w:r>
                          <w:r w:rsidRPr="00A32AB0">
                            <w:rPr>
                              <w:b/>
                              <w:w w:val="90"/>
                              <w:sz w:val="41"/>
                            </w:rPr>
                            <w:t>Future</w:t>
                          </w:r>
                          <w:r w:rsidRPr="00A32AB0">
                            <w:rPr>
                              <w:b/>
                              <w:spacing w:val="23"/>
                              <w:sz w:val="41"/>
                            </w:rPr>
                            <w:t xml:space="preserve"> </w:t>
                          </w:r>
                          <w:r w:rsidRPr="00A32AB0">
                            <w:rPr>
                              <w:b/>
                              <w:w w:val="90"/>
                              <w:sz w:val="41"/>
                            </w:rPr>
                            <w:t>work</w:t>
                          </w:r>
                        </w:p>
                      </w:txbxContent>
                    </wps:txbx>
                    <wps:bodyPr wrap="square" lIns="0" tIns="0" rIns="0" bIns="0" rtlCol="0">
                      <a:noAutofit/>
                    </wps:bodyPr>
                  </wps:wsp>
                </a:graphicData>
              </a:graphic>
            </wp:anchor>
          </w:drawing>
        </mc:Choice>
        <mc:Fallback>
          <w:pict>
            <v:shape w14:anchorId="2C54F08F" id="Textbox 39" o:spid="_x0000_s1051" type="#_x0000_t202" style="position:absolute;margin-left:120.4pt;margin-top:141.2pt;width:405.6pt;height:22.7pt;z-index:-25154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juAmAEAACMDAAAOAAAAZHJzL2Uyb0RvYy54bWysUt1u2yAUvp+0d0DcN8SWMmVWnKprtWlS&#10;1U3q9gAEQ4xmOIxDYufte6BOMm13U2/wMefw8f2wuZ3cwI46ogXf8mqx5Ex7BZ31+5b//PH5Zs0Z&#10;Juk7OYDXLT9p5Lfb9+82Y2h0DT0MnY6MQDw2Y2h5n1JohEDVaydxAUF7ahqITib6jXvRRTkSuhtE&#10;vVx+ECPELkRQGpF2H16bfFvwjdEqfTMGdWJDy4lbKmss6y6vYruRzT7K0Fs105D/wcJJ6+nSC9SD&#10;TJIdov0HylkVAcGkhQInwBirdNFAaqrlX2qeexl00ULmYLjYhG8Hq56Oz+F7ZGn6BBMFWERgeAT1&#10;C8kbMQZs5pnsKTZI01noZKLLX5LA6CB5e7r4qafEFG2uqlVV1dRS1KvX6/pjMVxcT4eI6YsGx3LR&#10;8kh5FQby+Igp3y+b88hM5vX+zCRNu4nZjpBXOca8tYPuRGJGyrPl+Psgo+Zs+OrJsBz+uYjnYncu&#10;YhruoTyRrMnD3SGBsYXBFXdmQEkUYvOryVH/+V+mrm97+wIAAP//AwBQSwMEFAAGAAgAAAAhAH6L&#10;6T/hAAAADAEAAA8AAABkcnMvZG93bnJldi54bWxMj8FOwzAQRO9I/IO1SNyojSklhDhVheCEhEjD&#10;gaMTbxOr8TrEbhv+HvcEt1nNaPZNsZ7dwI44BetJwe1CAENqvbHUKfisX28yYCFqMnrwhAp+MMC6&#10;vLwodG78iSo8bmPHUgmFXCvoYxxzzkPbo9Nh4Uek5O385HRM59RxM+lTKncDl0KsuNOW0odej/jc&#10;Y7vfHpyCzRdVL/b7vfmodpWt60dBb6u9UtdX8+YJWMQ5/oXhjJ/QoUxMjT+QCWxQIJciocckMrkE&#10;dk6Ie5nmNQru5EMGvCz4/xHlLwAAAP//AwBQSwECLQAUAAYACAAAACEAtoM4kv4AAADhAQAAEwAA&#10;AAAAAAAAAAAAAAAAAAAAW0NvbnRlbnRfVHlwZXNdLnhtbFBLAQItABQABgAIAAAAIQA4/SH/1gAA&#10;AJQBAAALAAAAAAAAAAAAAAAAAC8BAABfcmVscy8ucmVsc1BLAQItABQABgAIAAAAIQBfzjuAmAEA&#10;ACMDAAAOAAAAAAAAAAAAAAAAAC4CAABkcnMvZTJvRG9jLnhtbFBLAQItABQABgAIAAAAIQB+i+k/&#10;4QAAAAwBAAAPAAAAAAAAAAAAAAAAAPIDAABkcnMvZG93bnJldi54bWxQSwUGAAAAAAQABADzAAAA&#10;AAUAAAAA&#10;" filled="f" stroked="f">
              <v:textbox inset="0,0,0,0">
                <w:txbxContent>
                  <w:p w14:paraId="3BF56574" w14:textId="2836D34E" w:rsidR="00BA763D" w:rsidRPr="00A32AB0" w:rsidRDefault="00000000">
                    <w:pPr>
                      <w:spacing w:line="420" w:lineRule="exact"/>
                      <w:ind w:left="20"/>
                      <w:rPr>
                        <w:b/>
                        <w:sz w:val="41"/>
                      </w:rPr>
                    </w:pPr>
                    <w:r w:rsidRPr="00A32AB0">
                      <w:rPr>
                        <w:b/>
                        <w:w w:val="90"/>
                        <w:sz w:val="41"/>
                      </w:rPr>
                      <w:t>Conclusion</w:t>
                    </w:r>
                    <w:r w:rsidRPr="00A32AB0">
                      <w:rPr>
                        <w:b/>
                        <w:spacing w:val="22"/>
                        <w:sz w:val="41"/>
                      </w:rPr>
                      <w:t xml:space="preserve"> </w:t>
                    </w:r>
                    <w:r w:rsidRPr="00A32AB0">
                      <w:rPr>
                        <w:b/>
                        <w:w w:val="90"/>
                        <w:sz w:val="41"/>
                      </w:rPr>
                      <w:t>and</w:t>
                    </w:r>
                    <w:r w:rsidRPr="00A32AB0">
                      <w:rPr>
                        <w:b/>
                        <w:spacing w:val="22"/>
                        <w:sz w:val="41"/>
                      </w:rPr>
                      <w:t xml:space="preserve"> </w:t>
                    </w:r>
                    <w:r w:rsidRPr="00A32AB0">
                      <w:rPr>
                        <w:b/>
                        <w:w w:val="90"/>
                        <w:sz w:val="41"/>
                      </w:rPr>
                      <w:t>Future</w:t>
                    </w:r>
                    <w:r w:rsidRPr="00A32AB0">
                      <w:rPr>
                        <w:b/>
                        <w:spacing w:val="23"/>
                        <w:sz w:val="41"/>
                      </w:rPr>
                      <w:t xml:space="preserve"> </w:t>
                    </w:r>
                    <w:r w:rsidRPr="00A32AB0">
                      <w:rPr>
                        <w:b/>
                        <w:w w:val="90"/>
                        <w:sz w:val="41"/>
                      </w:rPr>
                      <w:t>work</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7D07A" w14:textId="5F4E9D3D" w:rsidR="00BA763D" w:rsidRPr="00A32AB0" w:rsidRDefault="00BA763D">
    <w:pPr>
      <w:pStyle w:val="BodyText"/>
      <w:spacing w:line="14" w:lineRule="auto"/>
      <w:rPr>
        <w:sz w:val="20"/>
        <w:lang w:val="en-GB"/>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0CF5" w14:textId="2A384D91" w:rsidR="00490DD7" w:rsidRPr="00A32AB0" w:rsidRDefault="00490DD7">
    <w:pPr>
      <w:pStyle w:val="Header"/>
    </w:pPr>
    <w:r w:rsidRPr="00A32AB0">
      <mc:AlternateContent>
        <mc:Choice Requires="wps">
          <w:drawing>
            <wp:anchor distT="0" distB="0" distL="0" distR="0" simplePos="0" relativeHeight="251759104" behindDoc="1" locked="0" layoutInCell="1" allowOverlap="1" wp14:anchorId="4D046DAB" wp14:editId="3DF02997">
              <wp:simplePos x="0" y="0"/>
              <wp:positionH relativeFrom="page">
                <wp:posOffset>1041400</wp:posOffset>
              </wp:positionH>
              <wp:positionV relativeFrom="page">
                <wp:posOffset>1805305</wp:posOffset>
              </wp:positionV>
              <wp:extent cx="1678939" cy="28829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8939" cy="288290"/>
                      </a:xfrm>
                      <a:prstGeom prst="rect">
                        <a:avLst/>
                      </a:prstGeom>
                    </wps:spPr>
                    <wps:txbx>
                      <w:txbxContent>
                        <w:p w14:paraId="2431EC05" w14:textId="77777777" w:rsidR="00490DD7" w:rsidRPr="00A32AB0" w:rsidRDefault="00490DD7" w:rsidP="00490DD7">
                          <w:pPr>
                            <w:spacing w:line="420" w:lineRule="exact"/>
                            <w:ind w:left="20"/>
                            <w:rPr>
                              <w:b/>
                              <w:sz w:val="41"/>
                            </w:rPr>
                          </w:pPr>
                          <w:r w:rsidRPr="00A32AB0">
                            <w:rPr>
                              <w:b/>
                              <w:spacing w:val="-12"/>
                              <w:sz w:val="41"/>
                            </w:rPr>
                            <w:t>Bibliography</w:t>
                          </w:r>
                        </w:p>
                      </w:txbxContent>
                    </wps:txbx>
                    <wps:bodyPr wrap="square" lIns="0" tIns="0" rIns="0" bIns="0" rtlCol="0">
                      <a:noAutofit/>
                    </wps:bodyPr>
                  </wps:wsp>
                </a:graphicData>
              </a:graphic>
            </wp:anchor>
          </w:drawing>
        </mc:Choice>
        <mc:Fallback>
          <w:pict>
            <v:shapetype w14:anchorId="4D046DAB" id="_x0000_t202" coordsize="21600,21600" o:spt="202" path="m,l,21600r21600,l21600,xe">
              <v:stroke joinstyle="miter"/>
              <v:path gradientshapeok="t" o:connecttype="rect"/>
            </v:shapetype>
            <v:shape id="Textbox 41" o:spid="_x0000_s1054" type="#_x0000_t202" style="position:absolute;margin-left:82pt;margin-top:142.15pt;width:132.2pt;height:22.7pt;z-index:-25155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rrbmAEAACMDAAAOAAAAZHJzL2Uyb0RvYy54bWysUs1uGyEQvlfKOyDu8TqOlNorr6M0UatK&#10;UVsp7QNgFryoC0NnsHf99h3I2q7aW5ULDDB8fD+s70ffi4NBchAaeTObS2GChtaFXSN/fP94vZSC&#10;kgqt6iGYRh4NyfvN1bv1EGuzgA761qBgkED1EBvZpRTrqiLdGa9oBtEEPrSAXiVe4q5qUQ2M7vtq&#10;MZ/fVQNgGxG0IeLdp9dDuSn41hqdvlpLJom+kcwtlRHLuM1jtVmreocqdk5PNNR/sPDKBX70DPWk&#10;khJ7dP9AeacRCGyaafAVWOu0KRpYzc38LzUvnYqmaGFzKJ5toreD1V8OL/EbijR+gJEDLCIoPoP+&#10;SexNNUSqp57sKdXE3VnoaNHnmSUIvsjeHs9+mjEJndHu3i9XtyspNJ8tlsvFqhheXW5HpPTJgBe5&#10;aCRyXoWBOjxTyu+r+tQykXl9PzNJ43YUrs3IOca8tYX2yGIGzrOR9Guv0EjRfw5sWA7/VOCp2J4K&#10;TP0jlC+SNQV42CewrjC44E4MOIlCbPo1Oeo/16Xr8rc3vwEAAP//AwBQSwMEFAAGAAgAAAAhAA23&#10;MLrgAAAACwEAAA8AAABkcnMvZG93bnJldi54bWxMj0FPg0AQhe8m/ofNmHizSynBlrI0jdGTiZHi&#10;weMCU9iUnUV22+K/dzzpbV7m5b3v5bvZDuKCkzeOFCwXEQikxrWGOgUf1cvDGoQPmlo9OEIF3+hh&#10;V9ze5Dpr3ZVKvBxCJziEfKYV9CGMmZS+6dFqv3AjEv+ObrI6sJw62U76yuF2kHEUpdJqQ9zQ6xGf&#10;emxOh7NVsP+k8tl8vdXv5bE0VbWJ6DU9KXV/N++3IALO4c8Mv/iMDgUz1e5MrRcD6zThLUFBvE5W&#10;INiR8AWiVrCKN48gi1z+31D8AAAA//8DAFBLAQItABQABgAIAAAAIQC2gziS/gAAAOEBAAATAAAA&#10;AAAAAAAAAAAAAAAAAABbQ29udGVudF9UeXBlc10ueG1sUEsBAi0AFAAGAAgAAAAhADj9If/WAAAA&#10;lAEAAAsAAAAAAAAAAAAAAAAALwEAAF9yZWxzLy5yZWxzUEsBAi0AFAAGAAgAAAAhAAwGutuYAQAA&#10;IwMAAA4AAAAAAAAAAAAAAAAALgIAAGRycy9lMm9Eb2MueG1sUEsBAi0AFAAGAAgAAAAhAA23MLrg&#10;AAAACwEAAA8AAAAAAAAAAAAAAAAA8gMAAGRycy9kb3ducmV2LnhtbFBLBQYAAAAABAAEAPMAAAD/&#10;BAAAAAA=&#10;" filled="f" stroked="f">
              <v:textbox inset="0,0,0,0">
                <w:txbxContent>
                  <w:p w14:paraId="2431EC05" w14:textId="77777777" w:rsidR="00490DD7" w:rsidRPr="00A32AB0" w:rsidRDefault="00490DD7" w:rsidP="00490DD7">
                    <w:pPr>
                      <w:spacing w:line="420" w:lineRule="exact"/>
                      <w:ind w:left="20"/>
                      <w:rPr>
                        <w:b/>
                        <w:sz w:val="41"/>
                      </w:rPr>
                    </w:pPr>
                    <w:r w:rsidRPr="00A32AB0">
                      <w:rPr>
                        <w:b/>
                        <w:spacing w:val="-12"/>
                        <w:sz w:val="41"/>
                      </w:rPr>
                      <w:t>Bibliography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C28"/>
    <w:multiLevelType w:val="multilevel"/>
    <w:tmpl w:val="D9A8AA4C"/>
    <w:lvl w:ilvl="0">
      <w:start w:val="4"/>
      <w:numFmt w:val="decimal"/>
      <w:lvlText w:val="%1"/>
      <w:lvlJc w:val="left"/>
      <w:pPr>
        <w:ind w:left="986" w:hanging="502"/>
      </w:pPr>
      <w:rPr>
        <w:rFonts w:hint="default"/>
        <w:lang w:val="en-US" w:eastAsia="en-US" w:bidi="ar-SA"/>
      </w:rPr>
    </w:lvl>
    <w:lvl w:ilvl="1">
      <w:start w:val="1"/>
      <w:numFmt w:val="decimal"/>
      <w:lvlText w:val="%1.%2"/>
      <w:lvlJc w:val="left"/>
      <w:pPr>
        <w:ind w:left="986" w:hanging="502"/>
      </w:pPr>
      <w:rPr>
        <w:rFonts w:ascii="Georgia" w:eastAsia="Georgia" w:hAnsi="Georgia" w:cs="Georgia" w:hint="default"/>
        <w:b w:val="0"/>
        <w:bCs w:val="0"/>
        <w:i w:val="0"/>
        <w:iCs w:val="0"/>
        <w:spacing w:val="0"/>
        <w:w w:val="100"/>
        <w:sz w:val="22"/>
        <w:szCs w:val="22"/>
        <w:lang w:val="en-US" w:eastAsia="en-US" w:bidi="ar-SA"/>
      </w:rPr>
    </w:lvl>
    <w:lvl w:ilvl="2">
      <w:numFmt w:val="bullet"/>
      <w:lvlText w:val="•"/>
      <w:lvlJc w:val="left"/>
      <w:pPr>
        <w:ind w:left="2509" w:hanging="502"/>
      </w:pPr>
      <w:rPr>
        <w:rFonts w:hint="default"/>
        <w:lang w:val="en-US" w:eastAsia="en-US" w:bidi="ar-SA"/>
      </w:rPr>
    </w:lvl>
    <w:lvl w:ilvl="3">
      <w:numFmt w:val="bullet"/>
      <w:lvlText w:val="•"/>
      <w:lvlJc w:val="left"/>
      <w:pPr>
        <w:ind w:left="3273" w:hanging="502"/>
      </w:pPr>
      <w:rPr>
        <w:rFonts w:hint="default"/>
        <w:lang w:val="en-US" w:eastAsia="en-US" w:bidi="ar-SA"/>
      </w:rPr>
    </w:lvl>
    <w:lvl w:ilvl="4">
      <w:numFmt w:val="bullet"/>
      <w:lvlText w:val="•"/>
      <w:lvlJc w:val="left"/>
      <w:pPr>
        <w:ind w:left="4038" w:hanging="502"/>
      </w:pPr>
      <w:rPr>
        <w:rFonts w:hint="default"/>
        <w:lang w:val="en-US" w:eastAsia="en-US" w:bidi="ar-SA"/>
      </w:rPr>
    </w:lvl>
    <w:lvl w:ilvl="5">
      <w:numFmt w:val="bullet"/>
      <w:lvlText w:val="•"/>
      <w:lvlJc w:val="left"/>
      <w:pPr>
        <w:ind w:left="4802" w:hanging="502"/>
      </w:pPr>
      <w:rPr>
        <w:rFonts w:hint="default"/>
        <w:lang w:val="en-US" w:eastAsia="en-US" w:bidi="ar-SA"/>
      </w:rPr>
    </w:lvl>
    <w:lvl w:ilvl="6">
      <w:numFmt w:val="bullet"/>
      <w:lvlText w:val="•"/>
      <w:lvlJc w:val="left"/>
      <w:pPr>
        <w:ind w:left="5567" w:hanging="502"/>
      </w:pPr>
      <w:rPr>
        <w:rFonts w:hint="default"/>
        <w:lang w:val="en-US" w:eastAsia="en-US" w:bidi="ar-SA"/>
      </w:rPr>
    </w:lvl>
    <w:lvl w:ilvl="7">
      <w:numFmt w:val="bullet"/>
      <w:lvlText w:val="•"/>
      <w:lvlJc w:val="left"/>
      <w:pPr>
        <w:ind w:left="6331" w:hanging="502"/>
      </w:pPr>
      <w:rPr>
        <w:rFonts w:hint="default"/>
        <w:lang w:val="en-US" w:eastAsia="en-US" w:bidi="ar-SA"/>
      </w:rPr>
    </w:lvl>
    <w:lvl w:ilvl="8">
      <w:numFmt w:val="bullet"/>
      <w:lvlText w:val="•"/>
      <w:lvlJc w:val="left"/>
      <w:pPr>
        <w:ind w:left="7096" w:hanging="502"/>
      </w:pPr>
      <w:rPr>
        <w:rFonts w:hint="default"/>
        <w:lang w:val="en-US" w:eastAsia="en-US" w:bidi="ar-SA"/>
      </w:rPr>
    </w:lvl>
  </w:abstractNum>
  <w:abstractNum w:abstractNumId="1" w15:restartNumberingAfterBreak="0">
    <w:nsid w:val="047C47AB"/>
    <w:multiLevelType w:val="hybridMultilevel"/>
    <w:tmpl w:val="05A28F06"/>
    <w:lvl w:ilvl="0" w:tplc="FFFFFFFF">
      <w:start w:val="2"/>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F562DC"/>
    <w:multiLevelType w:val="hybridMultilevel"/>
    <w:tmpl w:val="CA20D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77A39"/>
    <w:multiLevelType w:val="multilevel"/>
    <w:tmpl w:val="6652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E7B6B"/>
    <w:multiLevelType w:val="multilevel"/>
    <w:tmpl w:val="F2F08120"/>
    <w:lvl w:ilvl="0">
      <w:start w:val="1"/>
      <w:numFmt w:val="decimal"/>
      <w:lvlText w:val="%1"/>
      <w:lvlJc w:val="left"/>
      <w:pPr>
        <w:ind w:left="892" w:hanging="736"/>
      </w:pPr>
      <w:rPr>
        <w:rFonts w:hint="default"/>
        <w:lang w:val="en-US" w:eastAsia="en-US" w:bidi="ar-SA"/>
      </w:rPr>
    </w:lvl>
    <w:lvl w:ilvl="1">
      <w:start w:val="1"/>
      <w:numFmt w:val="decimal"/>
      <w:lvlText w:val="%1.%2"/>
      <w:lvlJc w:val="left"/>
      <w:pPr>
        <w:ind w:left="736" w:hanging="736"/>
      </w:pPr>
      <w:rPr>
        <w:rFonts w:ascii="Georgia" w:eastAsia="Georgia" w:hAnsi="Georgia" w:cs="Georgia" w:hint="default"/>
        <w:b/>
        <w:bCs/>
        <w:i w:val="0"/>
        <w:iCs w:val="0"/>
        <w:spacing w:val="0"/>
        <w:w w:val="112"/>
        <w:sz w:val="28"/>
        <w:szCs w:val="28"/>
        <w:lang w:val="en-US" w:eastAsia="en-US" w:bidi="ar-SA"/>
      </w:rPr>
    </w:lvl>
    <w:lvl w:ilvl="2">
      <w:start w:val="1"/>
      <w:numFmt w:val="decimal"/>
      <w:lvlText w:val="%1.%2.%3"/>
      <w:lvlJc w:val="left"/>
      <w:pPr>
        <w:ind w:left="979" w:hanging="822"/>
      </w:pPr>
      <w:rPr>
        <w:rFonts w:ascii="Georgia" w:eastAsia="Georgia" w:hAnsi="Georgia" w:cs="Georgia" w:hint="default"/>
        <w:b/>
        <w:bCs/>
        <w:i w:val="0"/>
        <w:iCs w:val="0"/>
        <w:spacing w:val="0"/>
        <w:w w:val="108"/>
        <w:sz w:val="24"/>
        <w:szCs w:val="24"/>
        <w:lang w:val="en-US" w:eastAsia="en-US" w:bidi="ar-SA"/>
      </w:rPr>
    </w:lvl>
    <w:lvl w:ilvl="3">
      <w:numFmt w:val="bullet"/>
      <w:lvlText w:val="•"/>
      <w:lvlJc w:val="left"/>
      <w:pPr>
        <w:ind w:left="2679" w:hanging="822"/>
      </w:pPr>
      <w:rPr>
        <w:rFonts w:hint="default"/>
        <w:lang w:val="en-US" w:eastAsia="en-US" w:bidi="ar-SA"/>
      </w:rPr>
    </w:lvl>
    <w:lvl w:ilvl="4">
      <w:numFmt w:val="bullet"/>
      <w:lvlText w:val="•"/>
      <w:lvlJc w:val="left"/>
      <w:pPr>
        <w:ind w:left="3528" w:hanging="822"/>
      </w:pPr>
      <w:rPr>
        <w:rFonts w:hint="default"/>
        <w:lang w:val="en-US" w:eastAsia="en-US" w:bidi="ar-SA"/>
      </w:rPr>
    </w:lvl>
    <w:lvl w:ilvl="5">
      <w:numFmt w:val="bullet"/>
      <w:lvlText w:val="•"/>
      <w:lvlJc w:val="left"/>
      <w:pPr>
        <w:ind w:left="4378" w:hanging="822"/>
      </w:pPr>
      <w:rPr>
        <w:rFonts w:hint="default"/>
        <w:lang w:val="en-US" w:eastAsia="en-US" w:bidi="ar-SA"/>
      </w:rPr>
    </w:lvl>
    <w:lvl w:ilvl="6">
      <w:numFmt w:val="bullet"/>
      <w:lvlText w:val="•"/>
      <w:lvlJc w:val="left"/>
      <w:pPr>
        <w:ind w:left="5227" w:hanging="822"/>
      </w:pPr>
      <w:rPr>
        <w:rFonts w:hint="default"/>
        <w:lang w:val="en-US" w:eastAsia="en-US" w:bidi="ar-SA"/>
      </w:rPr>
    </w:lvl>
    <w:lvl w:ilvl="7">
      <w:numFmt w:val="bullet"/>
      <w:lvlText w:val="•"/>
      <w:lvlJc w:val="left"/>
      <w:pPr>
        <w:ind w:left="6077" w:hanging="822"/>
      </w:pPr>
      <w:rPr>
        <w:rFonts w:hint="default"/>
        <w:lang w:val="en-US" w:eastAsia="en-US" w:bidi="ar-SA"/>
      </w:rPr>
    </w:lvl>
    <w:lvl w:ilvl="8">
      <w:numFmt w:val="bullet"/>
      <w:lvlText w:val="•"/>
      <w:lvlJc w:val="left"/>
      <w:pPr>
        <w:ind w:left="6926" w:hanging="822"/>
      </w:pPr>
      <w:rPr>
        <w:rFonts w:hint="default"/>
        <w:lang w:val="en-US" w:eastAsia="en-US" w:bidi="ar-SA"/>
      </w:rPr>
    </w:lvl>
  </w:abstractNum>
  <w:abstractNum w:abstractNumId="5" w15:restartNumberingAfterBreak="0">
    <w:nsid w:val="1F936F7C"/>
    <w:multiLevelType w:val="hybridMultilevel"/>
    <w:tmpl w:val="935A6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723DDD"/>
    <w:multiLevelType w:val="hybridMultilevel"/>
    <w:tmpl w:val="F06E2F8A"/>
    <w:lvl w:ilvl="0" w:tplc="04090001">
      <w:start w:val="1"/>
      <w:numFmt w:val="bullet"/>
      <w:lvlText w:val=""/>
      <w:lvlJc w:val="left"/>
      <w:pPr>
        <w:ind w:left="877" w:hanging="360"/>
      </w:pPr>
      <w:rPr>
        <w:rFonts w:ascii="Symbol" w:hAnsi="Symbol" w:hint="default"/>
      </w:rPr>
    </w:lvl>
    <w:lvl w:ilvl="1" w:tplc="04090003" w:tentative="1">
      <w:start w:val="1"/>
      <w:numFmt w:val="bullet"/>
      <w:lvlText w:val="o"/>
      <w:lvlJc w:val="left"/>
      <w:pPr>
        <w:ind w:left="1597" w:hanging="360"/>
      </w:pPr>
      <w:rPr>
        <w:rFonts w:ascii="Courier New" w:hAnsi="Courier New" w:cs="Courier New" w:hint="default"/>
      </w:rPr>
    </w:lvl>
    <w:lvl w:ilvl="2" w:tplc="04090005" w:tentative="1">
      <w:start w:val="1"/>
      <w:numFmt w:val="bullet"/>
      <w:lvlText w:val=""/>
      <w:lvlJc w:val="left"/>
      <w:pPr>
        <w:ind w:left="2317" w:hanging="360"/>
      </w:pPr>
      <w:rPr>
        <w:rFonts w:ascii="Wingdings" w:hAnsi="Wingdings" w:hint="default"/>
      </w:rPr>
    </w:lvl>
    <w:lvl w:ilvl="3" w:tplc="04090001" w:tentative="1">
      <w:start w:val="1"/>
      <w:numFmt w:val="bullet"/>
      <w:lvlText w:val=""/>
      <w:lvlJc w:val="left"/>
      <w:pPr>
        <w:ind w:left="3037" w:hanging="360"/>
      </w:pPr>
      <w:rPr>
        <w:rFonts w:ascii="Symbol" w:hAnsi="Symbol" w:hint="default"/>
      </w:rPr>
    </w:lvl>
    <w:lvl w:ilvl="4" w:tplc="04090003" w:tentative="1">
      <w:start w:val="1"/>
      <w:numFmt w:val="bullet"/>
      <w:lvlText w:val="o"/>
      <w:lvlJc w:val="left"/>
      <w:pPr>
        <w:ind w:left="3757" w:hanging="360"/>
      </w:pPr>
      <w:rPr>
        <w:rFonts w:ascii="Courier New" w:hAnsi="Courier New" w:cs="Courier New" w:hint="default"/>
      </w:rPr>
    </w:lvl>
    <w:lvl w:ilvl="5" w:tplc="04090005" w:tentative="1">
      <w:start w:val="1"/>
      <w:numFmt w:val="bullet"/>
      <w:lvlText w:val=""/>
      <w:lvlJc w:val="left"/>
      <w:pPr>
        <w:ind w:left="4477" w:hanging="360"/>
      </w:pPr>
      <w:rPr>
        <w:rFonts w:ascii="Wingdings" w:hAnsi="Wingdings" w:hint="default"/>
      </w:rPr>
    </w:lvl>
    <w:lvl w:ilvl="6" w:tplc="04090001" w:tentative="1">
      <w:start w:val="1"/>
      <w:numFmt w:val="bullet"/>
      <w:lvlText w:val=""/>
      <w:lvlJc w:val="left"/>
      <w:pPr>
        <w:ind w:left="5197" w:hanging="360"/>
      </w:pPr>
      <w:rPr>
        <w:rFonts w:ascii="Symbol" w:hAnsi="Symbol" w:hint="default"/>
      </w:rPr>
    </w:lvl>
    <w:lvl w:ilvl="7" w:tplc="04090003" w:tentative="1">
      <w:start w:val="1"/>
      <w:numFmt w:val="bullet"/>
      <w:lvlText w:val="o"/>
      <w:lvlJc w:val="left"/>
      <w:pPr>
        <w:ind w:left="5917" w:hanging="360"/>
      </w:pPr>
      <w:rPr>
        <w:rFonts w:ascii="Courier New" w:hAnsi="Courier New" w:cs="Courier New" w:hint="default"/>
      </w:rPr>
    </w:lvl>
    <w:lvl w:ilvl="8" w:tplc="04090005" w:tentative="1">
      <w:start w:val="1"/>
      <w:numFmt w:val="bullet"/>
      <w:lvlText w:val=""/>
      <w:lvlJc w:val="left"/>
      <w:pPr>
        <w:ind w:left="6637" w:hanging="360"/>
      </w:pPr>
      <w:rPr>
        <w:rFonts w:ascii="Wingdings" w:hAnsi="Wingdings" w:hint="default"/>
      </w:rPr>
    </w:lvl>
  </w:abstractNum>
  <w:abstractNum w:abstractNumId="7" w15:restartNumberingAfterBreak="0">
    <w:nsid w:val="29E33515"/>
    <w:multiLevelType w:val="multilevel"/>
    <w:tmpl w:val="3230D566"/>
    <w:lvl w:ilvl="0">
      <w:start w:val="3"/>
      <w:numFmt w:val="decimal"/>
      <w:lvlText w:val="%1"/>
      <w:lvlJc w:val="left"/>
      <w:pPr>
        <w:ind w:left="892" w:hanging="736"/>
      </w:pPr>
      <w:rPr>
        <w:rFonts w:hint="default"/>
        <w:lang w:val="en-US" w:eastAsia="en-US" w:bidi="ar-SA"/>
      </w:rPr>
    </w:lvl>
    <w:lvl w:ilvl="1">
      <w:start w:val="1"/>
      <w:numFmt w:val="decimal"/>
      <w:lvlText w:val="%1.%2"/>
      <w:lvlJc w:val="left"/>
      <w:pPr>
        <w:ind w:left="736" w:hanging="736"/>
      </w:pPr>
      <w:rPr>
        <w:rFonts w:ascii="Georgia" w:eastAsia="Georgia" w:hAnsi="Georgia" w:cs="Georgia" w:hint="default"/>
        <w:b/>
        <w:bCs/>
        <w:i w:val="0"/>
        <w:iCs w:val="0"/>
        <w:spacing w:val="0"/>
        <w:w w:val="102"/>
        <w:sz w:val="28"/>
        <w:szCs w:val="28"/>
        <w:lang w:val="en-US" w:eastAsia="en-US" w:bidi="ar-SA"/>
      </w:rPr>
    </w:lvl>
    <w:lvl w:ilvl="2">
      <w:start w:val="1"/>
      <w:numFmt w:val="decimal"/>
      <w:lvlText w:val="%1.%2.%3"/>
      <w:lvlJc w:val="left"/>
      <w:pPr>
        <w:ind w:left="979" w:hanging="822"/>
      </w:pPr>
      <w:rPr>
        <w:rFonts w:ascii="Georgia" w:eastAsia="Georgia" w:hAnsi="Georgia" w:cs="Georgia" w:hint="default"/>
        <w:b/>
        <w:bCs/>
        <w:i w:val="0"/>
        <w:iCs w:val="0"/>
        <w:spacing w:val="0"/>
        <w:w w:val="96"/>
        <w:sz w:val="24"/>
        <w:szCs w:val="24"/>
        <w:lang w:val="en-US" w:eastAsia="en-US" w:bidi="ar-SA"/>
      </w:rPr>
    </w:lvl>
    <w:lvl w:ilvl="3">
      <w:numFmt w:val="bullet"/>
      <w:lvlText w:val="•"/>
      <w:lvlJc w:val="left"/>
      <w:pPr>
        <w:ind w:left="2679" w:hanging="822"/>
      </w:pPr>
      <w:rPr>
        <w:rFonts w:hint="default"/>
        <w:lang w:val="en-US" w:eastAsia="en-US" w:bidi="ar-SA"/>
      </w:rPr>
    </w:lvl>
    <w:lvl w:ilvl="4">
      <w:numFmt w:val="bullet"/>
      <w:lvlText w:val="•"/>
      <w:lvlJc w:val="left"/>
      <w:pPr>
        <w:ind w:left="3528" w:hanging="822"/>
      </w:pPr>
      <w:rPr>
        <w:rFonts w:hint="default"/>
        <w:lang w:val="en-US" w:eastAsia="en-US" w:bidi="ar-SA"/>
      </w:rPr>
    </w:lvl>
    <w:lvl w:ilvl="5">
      <w:numFmt w:val="bullet"/>
      <w:lvlText w:val="•"/>
      <w:lvlJc w:val="left"/>
      <w:pPr>
        <w:ind w:left="4378" w:hanging="822"/>
      </w:pPr>
      <w:rPr>
        <w:rFonts w:hint="default"/>
        <w:lang w:val="en-US" w:eastAsia="en-US" w:bidi="ar-SA"/>
      </w:rPr>
    </w:lvl>
    <w:lvl w:ilvl="6">
      <w:numFmt w:val="bullet"/>
      <w:lvlText w:val="•"/>
      <w:lvlJc w:val="left"/>
      <w:pPr>
        <w:ind w:left="5227" w:hanging="822"/>
      </w:pPr>
      <w:rPr>
        <w:rFonts w:hint="default"/>
        <w:lang w:val="en-US" w:eastAsia="en-US" w:bidi="ar-SA"/>
      </w:rPr>
    </w:lvl>
    <w:lvl w:ilvl="7">
      <w:numFmt w:val="bullet"/>
      <w:lvlText w:val="•"/>
      <w:lvlJc w:val="left"/>
      <w:pPr>
        <w:ind w:left="6077" w:hanging="822"/>
      </w:pPr>
      <w:rPr>
        <w:rFonts w:hint="default"/>
        <w:lang w:val="en-US" w:eastAsia="en-US" w:bidi="ar-SA"/>
      </w:rPr>
    </w:lvl>
    <w:lvl w:ilvl="8">
      <w:numFmt w:val="bullet"/>
      <w:lvlText w:val="•"/>
      <w:lvlJc w:val="left"/>
      <w:pPr>
        <w:ind w:left="6926" w:hanging="822"/>
      </w:pPr>
      <w:rPr>
        <w:rFonts w:hint="default"/>
        <w:lang w:val="en-US" w:eastAsia="en-US" w:bidi="ar-SA"/>
      </w:rPr>
    </w:lvl>
  </w:abstractNum>
  <w:abstractNum w:abstractNumId="8" w15:restartNumberingAfterBreak="0">
    <w:nsid w:val="2CDD4440"/>
    <w:multiLevelType w:val="hybridMultilevel"/>
    <w:tmpl w:val="FF725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085231"/>
    <w:multiLevelType w:val="hybridMultilevel"/>
    <w:tmpl w:val="2D4ADDA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1C3408"/>
    <w:multiLevelType w:val="multilevel"/>
    <w:tmpl w:val="968CE0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290774"/>
    <w:multiLevelType w:val="hybridMultilevel"/>
    <w:tmpl w:val="20A24EA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8F660D"/>
    <w:multiLevelType w:val="hybridMultilevel"/>
    <w:tmpl w:val="BB042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FB289E"/>
    <w:multiLevelType w:val="multilevel"/>
    <w:tmpl w:val="04429242"/>
    <w:lvl w:ilvl="0">
      <w:start w:val="4"/>
      <w:numFmt w:val="decimal"/>
      <w:lvlText w:val="%1"/>
      <w:lvlJc w:val="left"/>
      <w:pPr>
        <w:ind w:left="892" w:hanging="736"/>
      </w:pPr>
      <w:rPr>
        <w:rFonts w:hint="default"/>
        <w:lang w:val="en-US" w:eastAsia="en-US" w:bidi="ar-SA"/>
      </w:rPr>
    </w:lvl>
    <w:lvl w:ilvl="1">
      <w:start w:val="1"/>
      <w:numFmt w:val="decimal"/>
      <w:lvlText w:val="%1.%2"/>
      <w:lvlJc w:val="left"/>
      <w:pPr>
        <w:ind w:left="736" w:hanging="736"/>
      </w:pPr>
      <w:rPr>
        <w:rFonts w:ascii="Georgia" w:eastAsia="Georgia" w:hAnsi="Georgia" w:cs="Georgia" w:hint="default"/>
        <w:b/>
        <w:bCs/>
        <w:i w:val="0"/>
        <w:iCs w:val="0"/>
        <w:spacing w:val="0"/>
        <w:w w:val="100"/>
        <w:sz w:val="28"/>
        <w:szCs w:val="28"/>
        <w:lang w:val="en-US" w:eastAsia="en-US" w:bidi="ar-SA"/>
      </w:rPr>
    </w:lvl>
    <w:lvl w:ilvl="2">
      <w:numFmt w:val="bullet"/>
      <w:lvlText w:val="•"/>
      <w:lvlJc w:val="left"/>
      <w:pPr>
        <w:ind w:left="2445" w:hanging="736"/>
      </w:pPr>
      <w:rPr>
        <w:rFonts w:hint="default"/>
        <w:lang w:val="en-US" w:eastAsia="en-US" w:bidi="ar-SA"/>
      </w:rPr>
    </w:lvl>
    <w:lvl w:ilvl="3">
      <w:numFmt w:val="bullet"/>
      <w:lvlText w:val="•"/>
      <w:lvlJc w:val="left"/>
      <w:pPr>
        <w:ind w:left="3217" w:hanging="736"/>
      </w:pPr>
      <w:rPr>
        <w:rFonts w:hint="default"/>
        <w:lang w:val="en-US" w:eastAsia="en-US" w:bidi="ar-SA"/>
      </w:rPr>
    </w:lvl>
    <w:lvl w:ilvl="4">
      <w:numFmt w:val="bullet"/>
      <w:lvlText w:val="•"/>
      <w:lvlJc w:val="left"/>
      <w:pPr>
        <w:ind w:left="3990" w:hanging="736"/>
      </w:pPr>
      <w:rPr>
        <w:rFonts w:hint="default"/>
        <w:lang w:val="en-US" w:eastAsia="en-US" w:bidi="ar-SA"/>
      </w:rPr>
    </w:lvl>
    <w:lvl w:ilvl="5">
      <w:numFmt w:val="bullet"/>
      <w:lvlText w:val="•"/>
      <w:lvlJc w:val="left"/>
      <w:pPr>
        <w:ind w:left="4762" w:hanging="736"/>
      </w:pPr>
      <w:rPr>
        <w:rFonts w:hint="default"/>
        <w:lang w:val="en-US" w:eastAsia="en-US" w:bidi="ar-SA"/>
      </w:rPr>
    </w:lvl>
    <w:lvl w:ilvl="6">
      <w:numFmt w:val="bullet"/>
      <w:lvlText w:val="•"/>
      <w:lvlJc w:val="left"/>
      <w:pPr>
        <w:ind w:left="5535" w:hanging="736"/>
      </w:pPr>
      <w:rPr>
        <w:rFonts w:hint="default"/>
        <w:lang w:val="en-US" w:eastAsia="en-US" w:bidi="ar-SA"/>
      </w:rPr>
    </w:lvl>
    <w:lvl w:ilvl="7">
      <w:numFmt w:val="bullet"/>
      <w:lvlText w:val="•"/>
      <w:lvlJc w:val="left"/>
      <w:pPr>
        <w:ind w:left="6307" w:hanging="736"/>
      </w:pPr>
      <w:rPr>
        <w:rFonts w:hint="default"/>
        <w:lang w:val="en-US" w:eastAsia="en-US" w:bidi="ar-SA"/>
      </w:rPr>
    </w:lvl>
    <w:lvl w:ilvl="8">
      <w:numFmt w:val="bullet"/>
      <w:lvlText w:val="•"/>
      <w:lvlJc w:val="left"/>
      <w:pPr>
        <w:ind w:left="7080" w:hanging="736"/>
      </w:pPr>
      <w:rPr>
        <w:rFonts w:hint="default"/>
        <w:lang w:val="en-US" w:eastAsia="en-US" w:bidi="ar-SA"/>
      </w:rPr>
    </w:lvl>
  </w:abstractNum>
  <w:abstractNum w:abstractNumId="14" w15:restartNumberingAfterBreak="0">
    <w:nsid w:val="37155CC6"/>
    <w:multiLevelType w:val="hybridMultilevel"/>
    <w:tmpl w:val="C94ABB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9502CB"/>
    <w:multiLevelType w:val="hybridMultilevel"/>
    <w:tmpl w:val="981A9E86"/>
    <w:lvl w:ilvl="0" w:tplc="5BDC6AB0">
      <w:start w:val="4"/>
      <w:numFmt w:val="decimal"/>
      <w:lvlText w:val="5.2.%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6" w15:restartNumberingAfterBreak="0">
    <w:nsid w:val="41E1298D"/>
    <w:multiLevelType w:val="hybridMultilevel"/>
    <w:tmpl w:val="6EA87BDE"/>
    <w:lvl w:ilvl="0" w:tplc="5BDC6AB0">
      <w:start w:val="4"/>
      <w:numFmt w:val="decimal"/>
      <w:lvlText w:val="5.2.%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15:restartNumberingAfterBreak="0">
    <w:nsid w:val="445648C1"/>
    <w:multiLevelType w:val="multilevel"/>
    <w:tmpl w:val="968CE0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E6398D"/>
    <w:multiLevelType w:val="hybridMultilevel"/>
    <w:tmpl w:val="3FD4FAB4"/>
    <w:lvl w:ilvl="0" w:tplc="5BDC6AB0">
      <w:start w:val="4"/>
      <w:numFmt w:val="decimal"/>
      <w:lvlText w:val="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D91A72"/>
    <w:multiLevelType w:val="hybridMultilevel"/>
    <w:tmpl w:val="9DCE58FA"/>
    <w:lvl w:ilvl="0" w:tplc="1B0AA93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9C3D39"/>
    <w:multiLevelType w:val="hybridMultilevel"/>
    <w:tmpl w:val="05A28F06"/>
    <w:lvl w:ilvl="0" w:tplc="518601D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E75BF8"/>
    <w:multiLevelType w:val="hybridMultilevel"/>
    <w:tmpl w:val="019881EC"/>
    <w:lvl w:ilvl="0" w:tplc="4FF8432E">
      <w:start w:val="1"/>
      <w:numFmt w:val="decimal"/>
      <w:lvlText w:val="5.2.%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15:restartNumberingAfterBreak="0">
    <w:nsid w:val="4A335CE1"/>
    <w:multiLevelType w:val="hybridMultilevel"/>
    <w:tmpl w:val="0D780F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303B4F"/>
    <w:multiLevelType w:val="hybridMultilevel"/>
    <w:tmpl w:val="114A8AC2"/>
    <w:lvl w:ilvl="0" w:tplc="E4285A82">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7961C7"/>
    <w:multiLevelType w:val="hybridMultilevel"/>
    <w:tmpl w:val="CE8C88C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EF74A1"/>
    <w:multiLevelType w:val="multilevel"/>
    <w:tmpl w:val="062640D8"/>
    <w:lvl w:ilvl="0">
      <w:start w:val="5"/>
      <w:numFmt w:val="decimal"/>
      <w:lvlText w:val="%1"/>
      <w:lvlJc w:val="left"/>
      <w:pPr>
        <w:ind w:left="986" w:hanging="502"/>
      </w:pPr>
      <w:rPr>
        <w:rFonts w:hint="default"/>
        <w:lang w:val="en-US" w:eastAsia="en-US" w:bidi="ar-SA"/>
      </w:rPr>
    </w:lvl>
    <w:lvl w:ilvl="1">
      <w:start w:val="1"/>
      <w:numFmt w:val="decimal"/>
      <w:lvlText w:val="%1.%2"/>
      <w:lvlJc w:val="left"/>
      <w:pPr>
        <w:ind w:left="986" w:hanging="502"/>
      </w:pPr>
      <w:rPr>
        <w:rFonts w:ascii="Georgia" w:eastAsia="Georgia" w:hAnsi="Georgia" w:cs="Georgia" w:hint="default"/>
        <w:b w:val="0"/>
        <w:bCs w:val="0"/>
        <w:i w:val="0"/>
        <w:iCs w:val="0"/>
        <w:spacing w:val="0"/>
        <w:w w:val="103"/>
        <w:sz w:val="22"/>
        <w:szCs w:val="22"/>
        <w:lang w:val="en-US" w:eastAsia="en-US" w:bidi="ar-SA"/>
      </w:rPr>
    </w:lvl>
    <w:lvl w:ilvl="2">
      <w:numFmt w:val="bullet"/>
      <w:lvlText w:val="•"/>
      <w:lvlJc w:val="left"/>
      <w:pPr>
        <w:ind w:left="2509" w:hanging="502"/>
      </w:pPr>
      <w:rPr>
        <w:rFonts w:hint="default"/>
        <w:lang w:val="en-US" w:eastAsia="en-US" w:bidi="ar-SA"/>
      </w:rPr>
    </w:lvl>
    <w:lvl w:ilvl="3">
      <w:numFmt w:val="bullet"/>
      <w:lvlText w:val="•"/>
      <w:lvlJc w:val="left"/>
      <w:pPr>
        <w:ind w:left="3273" w:hanging="502"/>
      </w:pPr>
      <w:rPr>
        <w:rFonts w:hint="default"/>
        <w:lang w:val="en-US" w:eastAsia="en-US" w:bidi="ar-SA"/>
      </w:rPr>
    </w:lvl>
    <w:lvl w:ilvl="4">
      <w:numFmt w:val="bullet"/>
      <w:lvlText w:val="•"/>
      <w:lvlJc w:val="left"/>
      <w:pPr>
        <w:ind w:left="4038" w:hanging="502"/>
      </w:pPr>
      <w:rPr>
        <w:rFonts w:hint="default"/>
        <w:lang w:val="en-US" w:eastAsia="en-US" w:bidi="ar-SA"/>
      </w:rPr>
    </w:lvl>
    <w:lvl w:ilvl="5">
      <w:numFmt w:val="bullet"/>
      <w:lvlText w:val="•"/>
      <w:lvlJc w:val="left"/>
      <w:pPr>
        <w:ind w:left="4802" w:hanging="502"/>
      </w:pPr>
      <w:rPr>
        <w:rFonts w:hint="default"/>
        <w:lang w:val="en-US" w:eastAsia="en-US" w:bidi="ar-SA"/>
      </w:rPr>
    </w:lvl>
    <w:lvl w:ilvl="6">
      <w:numFmt w:val="bullet"/>
      <w:lvlText w:val="•"/>
      <w:lvlJc w:val="left"/>
      <w:pPr>
        <w:ind w:left="5567" w:hanging="502"/>
      </w:pPr>
      <w:rPr>
        <w:rFonts w:hint="default"/>
        <w:lang w:val="en-US" w:eastAsia="en-US" w:bidi="ar-SA"/>
      </w:rPr>
    </w:lvl>
    <w:lvl w:ilvl="7">
      <w:numFmt w:val="bullet"/>
      <w:lvlText w:val="•"/>
      <w:lvlJc w:val="left"/>
      <w:pPr>
        <w:ind w:left="6331" w:hanging="502"/>
      </w:pPr>
      <w:rPr>
        <w:rFonts w:hint="default"/>
        <w:lang w:val="en-US" w:eastAsia="en-US" w:bidi="ar-SA"/>
      </w:rPr>
    </w:lvl>
    <w:lvl w:ilvl="8">
      <w:numFmt w:val="bullet"/>
      <w:lvlText w:val="•"/>
      <w:lvlJc w:val="left"/>
      <w:pPr>
        <w:ind w:left="7096" w:hanging="502"/>
      </w:pPr>
      <w:rPr>
        <w:rFonts w:hint="default"/>
        <w:lang w:val="en-US" w:eastAsia="en-US" w:bidi="ar-SA"/>
      </w:rPr>
    </w:lvl>
  </w:abstractNum>
  <w:abstractNum w:abstractNumId="26" w15:restartNumberingAfterBreak="0">
    <w:nsid w:val="560253A9"/>
    <w:multiLevelType w:val="hybridMultilevel"/>
    <w:tmpl w:val="78E68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1E7BE9"/>
    <w:multiLevelType w:val="hybridMultilevel"/>
    <w:tmpl w:val="D7FC571A"/>
    <w:lvl w:ilvl="0" w:tplc="A89CDCBA">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2661CFC"/>
    <w:multiLevelType w:val="multilevel"/>
    <w:tmpl w:val="36FC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143FDC"/>
    <w:multiLevelType w:val="hybridMultilevel"/>
    <w:tmpl w:val="397E2752"/>
    <w:lvl w:ilvl="0" w:tplc="C5A49726">
      <w:start w:val="1"/>
      <w:numFmt w:val="decimal"/>
      <w:lvlText w:val="[%1]"/>
      <w:lvlJc w:val="left"/>
      <w:pPr>
        <w:ind w:left="605" w:hanging="340"/>
        <w:jc w:val="right"/>
      </w:pPr>
      <w:rPr>
        <w:rFonts w:ascii="Georgia" w:eastAsia="Georgia" w:hAnsi="Georgia" w:cs="Georgia" w:hint="default"/>
        <w:b w:val="0"/>
        <w:bCs w:val="0"/>
        <w:i w:val="0"/>
        <w:iCs w:val="0"/>
        <w:spacing w:val="0"/>
        <w:w w:val="88"/>
        <w:sz w:val="22"/>
        <w:szCs w:val="22"/>
        <w:lang w:val="en-US" w:eastAsia="en-US" w:bidi="ar-SA"/>
      </w:rPr>
    </w:lvl>
    <w:lvl w:ilvl="1" w:tplc="1E8C4E64">
      <w:numFmt w:val="bullet"/>
      <w:lvlText w:val="•"/>
      <w:lvlJc w:val="left"/>
      <w:pPr>
        <w:ind w:left="1402" w:hanging="340"/>
      </w:pPr>
      <w:rPr>
        <w:rFonts w:hint="default"/>
        <w:lang w:val="en-US" w:eastAsia="en-US" w:bidi="ar-SA"/>
      </w:rPr>
    </w:lvl>
    <w:lvl w:ilvl="2" w:tplc="D09A3460">
      <w:numFmt w:val="bullet"/>
      <w:lvlText w:val="•"/>
      <w:lvlJc w:val="left"/>
      <w:pPr>
        <w:ind w:left="2205" w:hanging="340"/>
      </w:pPr>
      <w:rPr>
        <w:rFonts w:hint="default"/>
        <w:lang w:val="en-US" w:eastAsia="en-US" w:bidi="ar-SA"/>
      </w:rPr>
    </w:lvl>
    <w:lvl w:ilvl="3" w:tplc="D04A5C02">
      <w:numFmt w:val="bullet"/>
      <w:lvlText w:val="•"/>
      <w:lvlJc w:val="left"/>
      <w:pPr>
        <w:ind w:left="3007" w:hanging="340"/>
      </w:pPr>
      <w:rPr>
        <w:rFonts w:hint="default"/>
        <w:lang w:val="en-US" w:eastAsia="en-US" w:bidi="ar-SA"/>
      </w:rPr>
    </w:lvl>
    <w:lvl w:ilvl="4" w:tplc="27B25A88">
      <w:numFmt w:val="bullet"/>
      <w:lvlText w:val="•"/>
      <w:lvlJc w:val="left"/>
      <w:pPr>
        <w:ind w:left="3810" w:hanging="340"/>
      </w:pPr>
      <w:rPr>
        <w:rFonts w:hint="default"/>
        <w:lang w:val="en-US" w:eastAsia="en-US" w:bidi="ar-SA"/>
      </w:rPr>
    </w:lvl>
    <w:lvl w:ilvl="5" w:tplc="9F1EE5DA">
      <w:numFmt w:val="bullet"/>
      <w:lvlText w:val="•"/>
      <w:lvlJc w:val="left"/>
      <w:pPr>
        <w:ind w:left="4612" w:hanging="340"/>
      </w:pPr>
      <w:rPr>
        <w:rFonts w:hint="default"/>
        <w:lang w:val="en-US" w:eastAsia="en-US" w:bidi="ar-SA"/>
      </w:rPr>
    </w:lvl>
    <w:lvl w:ilvl="6" w:tplc="6D34BE40">
      <w:numFmt w:val="bullet"/>
      <w:lvlText w:val="•"/>
      <w:lvlJc w:val="left"/>
      <w:pPr>
        <w:ind w:left="5415" w:hanging="340"/>
      </w:pPr>
      <w:rPr>
        <w:rFonts w:hint="default"/>
        <w:lang w:val="en-US" w:eastAsia="en-US" w:bidi="ar-SA"/>
      </w:rPr>
    </w:lvl>
    <w:lvl w:ilvl="7" w:tplc="3C2499E8">
      <w:numFmt w:val="bullet"/>
      <w:lvlText w:val="•"/>
      <w:lvlJc w:val="left"/>
      <w:pPr>
        <w:ind w:left="6217" w:hanging="340"/>
      </w:pPr>
      <w:rPr>
        <w:rFonts w:hint="default"/>
        <w:lang w:val="en-US" w:eastAsia="en-US" w:bidi="ar-SA"/>
      </w:rPr>
    </w:lvl>
    <w:lvl w:ilvl="8" w:tplc="E1948A70">
      <w:numFmt w:val="bullet"/>
      <w:lvlText w:val="•"/>
      <w:lvlJc w:val="left"/>
      <w:pPr>
        <w:ind w:left="7020" w:hanging="340"/>
      </w:pPr>
      <w:rPr>
        <w:rFonts w:hint="default"/>
        <w:lang w:val="en-US" w:eastAsia="en-US" w:bidi="ar-SA"/>
      </w:rPr>
    </w:lvl>
  </w:abstractNum>
  <w:abstractNum w:abstractNumId="30" w15:restartNumberingAfterBreak="0">
    <w:nsid w:val="66C26C27"/>
    <w:multiLevelType w:val="hybridMultilevel"/>
    <w:tmpl w:val="31C01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E97E1A"/>
    <w:multiLevelType w:val="hybridMultilevel"/>
    <w:tmpl w:val="11B00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621081"/>
    <w:multiLevelType w:val="hybridMultilevel"/>
    <w:tmpl w:val="A2D8D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C5700B"/>
    <w:multiLevelType w:val="multilevel"/>
    <w:tmpl w:val="968CE0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463E35"/>
    <w:multiLevelType w:val="hybridMultilevel"/>
    <w:tmpl w:val="64CEA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E7778C"/>
    <w:multiLevelType w:val="hybridMultilevel"/>
    <w:tmpl w:val="32623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F048E3"/>
    <w:multiLevelType w:val="multilevel"/>
    <w:tmpl w:val="0112559C"/>
    <w:lvl w:ilvl="0">
      <w:start w:val="5"/>
      <w:numFmt w:val="decimal"/>
      <w:lvlText w:val="%1"/>
      <w:lvlJc w:val="left"/>
      <w:pPr>
        <w:ind w:left="892" w:hanging="736"/>
      </w:pPr>
      <w:rPr>
        <w:rFonts w:hint="default"/>
        <w:lang w:val="en-US" w:eastAsia="en-US" w:bidi="ar-SA"/>
      </w:rPr>
    </w:lvl>
    <w:lvl w:ilvl="1">
      <w:start w:val="1"/>
      <w:numFmt w:val="decimal"/>
      <w:lvlText w:val="%1.%2"/>
      <w:lvlJc w:val="left"/>
      <w:pPr>
        <w:ind w:left="736" w:hanging="736"/>
      </w:pPr>
      <w:rPr>
        <w:rFonts w:ascii="Georgia" w:eastAsia="Georgia" w:hAnsi="Georgia" w:cs="Georgia" w:hint="default"/>
        <w:b/>
        <w:bCs/>
        <w:i w:val="0"/>
        <w:iCs w:val="0"/>
        <w:spacing w:val="0"/>
        <w:w w:val="103"/>
        <w:sz w:val="28"/>
        <w:szCs w:val="28"/>
        <w:lang w:val="en-US" w:eastAsia="en-US" w:bidi="ar-SA"/>
      </w:rPr>
    </w:lvl>
    <w:lvl w:ilvl="2">
      <w:numFmt w:val="bullet"/>
      <w:lvlText w:val="•"/>
      <w:lvlJc w:val="left"/>
      <w:pPr>
        <w:ind w:left="702" w:hanging="218"/>
      </w:pPr>
      <w:rPr>
        <w:rFonts w:ascii="Calibri" w:eastAsia="Calibri" w:hAnsi="Calibri" w:cs="Calibri" w:hint="default"/>
        <w:b w:val="0"/>
        <w:bCs w:val="0"/>
        <w:i w:val="0"/>
        <w:iCs w:val="0"/>
        <w:spacing w:val="0"/>
        <w:w w:val="98"/>
        <w:sz w:val="22"/>
        <w:szCs w:val="22"/>
        <w:lang w:val="en-US" w:eastAsia="en-US" w:bidi="ar-SA"/>
      </w:rPr>
    </w:lvl>
    <w:lvl w:ilvl="3">
      <w:numFmt w:val="bullet"/>
      <w:lvlText w:val="•"/>
      <w:lvlJc w:val="left"/>
      <w:pPr>
        <w:ind w:left="2616" w:hanging="218"/>
      </w:pPr>
      <w:rPr>
        <w:rFonts w:hint="default"/>
        <w:lang w:val="en-US" w:eastAsia="en-US" w:bidi="ar-SA"/>
      </w:rPr>
    </w:lvl>
    <w:lvl w:ilvl="4">
      <w:numFmt w:val="bullet"/>
      <w:lvlText w:val="•"/>
      <w:lvlJc w:val="left"/>
      <w:pPr>
        <w:ind w:left="3475" w:hanging="218"/>
      </w:pPr>
      <w:rPr>
        <w:rFonts w:hint="default"/>
        <w:lang w:val="en-US" w:eastAsia="en-US" w:bidi="ar-SA"/>
      </w:rPr>
    </w:lvl>
    <w:lvl w:ilvl="5">
      <w:numFmt w:val="bullet"/>
      <w:lvlText w:val="•"/>
      <w:lvlJc w:val="left"/>
      <w:pPr>
        <w:ind w:left="4333" w:hanging="218"/>
      </w:pPr>
      <w:rPr>
        <w:rFonts w:hint="default"/>
        <w:lang w:val="en-US" w:eastAsia="en-US" w:bidi="ar-SA"/>
      </w:rPr>
    </w:lvl>
    <w:lvl w:ilvl="6">
      <w:numFmt w:val="bullet"/>
      <w:lvlText w:val="•"/>
      <w:lvlJc w:val="left"/>
      <w:pPr>
        <w:ind w:left="5191" w:hanging="218"/>
      </w:pPr>
      <w:rPr>
        <w:rFonts w:hint="default"/>
        <w:lang w:val="en-US" w:eastAsia="en-US" w:bidi="ar-SA"/>
      </w:rPr>
    </w:lvl>
    <w:lvl w:ilvl="7">
      <w:numFmt w:val="bullet"/>
      <w:lvlText w:val="•"/>
      <w:lvlJc w:val="left"/>
      <w:pPr>
        <w:ind w:left="6050" w:hanging="218"/>
      </w:pPr>
      <w:rPr>
        <w:rFonts w:hint="default"/>
        <w:lang w:val="en-US" w:eastAsia="en-US" w:bidi="ar-SA"/>
      </w:rPr>
    </w:lvl>
    <w:lvl w:ilvl="8">
      <w:numFmt w:val="bullet"/>
      <w:lvlText w:val="•"/>
      <w:lvlJc w:val="left"/>
      <w:pPr>
        <w:ind w:left="6908" w:hanging="218"/>
      </w:pPr>
      <w:rPr>
        <w:rFonts w:hint="default"/>
        <w:lang w:val="en-US" w:eastAsia="en-US" w:bidi="ar-SA"/>
      </w:rPr>
    </w:lvl>
  </w:abstractNum>
  <w:abstractNum w:abstractNumId="37" w15:restartNumberingAfterBreak="0">
    <w:nsid w:val="6BD4624E"/>
    <w:multiLevelType w:val="hybridMultilevel"/>
    <w:tmpl w:val="18745F6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EE51C51"/>
    <w:multiLevelType w:val="hybridMultilevel"/>
    <w:tmpl w:val="B49C3BFE"/>
    <w:lvl w:ilvl="0" w:tplc="74AC58A6">
      <w:start w:val="1"/>
      <w:numFmt w:val="decimal"/>
      <w:lvlText w:val="3.2.1.%1."/>
      <w:lvlJc w:val="left"/>
      <w:pPr>
        <w:ind w:left="1948"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74AC58A6">
      <w:start w:val="1"/>
      <w:numFmt w:val="decimal"/>
      <w:lvlText w:val="3.2.1.%4."/>
      <w:lvlJc w:val="left"/>
      <w:pPr>
        <w:ind w:left="644" w:hanging="360"/>
      </w:pPr>
      <w:rPr>
        <w:rFonts w:hint="default"/>
      </w:r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9" w15:restartNumberingAfterBreak="0">
    <w:nsid w:val="70DE517D"/>
    <w:multiLevelType w:val="hybridMultilevel"/>
    <w:tmpl w:val="F7D0A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581376"/>
    <w:multiLevelType w:val="hybridMultilevel"/>
    <w:tmpl w:val="A50A1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3531A2"/>
    <w:multiLevelType w:val="hybridMultilevel"/>
    <w:tmpl w:val="8E667C60"/>
    <w:lvl w:ilvl="0" w:tplc="7BCA7908">
      <w:start w:val="1"/>
      <w:numFmt w:val="decimal"/>
      <w:lvlText w:val="5.2.%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2" w15:restartNumberingAfterBreak="0">
    <w:nsid w:val="78800F1E"/>
    <w:multiLevelType w:val="hybridMultilevel"/>
    <w:tmpl w:val="403A6564"/>
    <w:lvl w:ilvl="0" w:tplc="74AC58A6">
      <w:start w:val="1"/>
      <w:numFmt w:val="decimal"/>
      <w:lvlText w:val="3.2.1.%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1575551701">
    <w:abstractNumId w:val="29"/>
  </w:num>
  <w:num w:numId="2" w16cid:durableId="1048146958">
    <w:abstractNumId w:val="36"/>
  </w:num>
  <w:num w:numId="3" w16cid:durableId="688408269">
    <w:abstractNumId w:val="13"/>
  </w:num>
  <w:num w:numId="4" w16cid:durableId="693503039">
    <w:abstractNumId w:val="7"/>
  </w:num>
  <w:num w:numId="5" w16cid:durableId="807548263">
    <w:abstractNumId w:val="4"/>
  </w:num>
  <w:num w:numId="6" w16cid:durableId="613827849">
    <w:abstractNumId w:val="25"/>
  </w:num>
  <w:num w:numId="7" w16cid:durableId="1907186922">
    <w:abstractNumId w:val="0"/>
  </w:num>
  <w:num w:numId="8" w16cid:durableId="772286043">
    <w:abstractNumId w:val="6"/>
  </w:num>
  <w:num w:numId="9" w16cid:durableId="1757287604">
    <w:abstractNumId w:val="34"/>
  </w:num>
  <w:num w:numId="10" w16cid:durableId="1696494658">
    <w:abstractNumId w:val="27"/>
  </w:num>
  <w:num w:numId="11" w16cid:durableId="741678262">
    <w:abstractNumId w:val="12"/>
  </w:num>
  <w:num w:numId="12" w16cid:durableId="164514983">
    <w:abstractNumId w:val="31"/>
  </w:num>
  <w:num w:numId="13" w16cid:durableId="340548831">
    <w:abstractNumId w:val="5"/>
  </w:num>
  <w:num w:numId="14" w16cid:durableId="1206404242">
    <w:abstractNumId w:val="30"/>
  </w:num>
  <w:num w:numId="15" w16cid:durableId="2117216157">
    <w:abstractNumId w:val="42"/>
  </w:num>
  <w:num w:numId="16" w16cid:durableId="1475485129">
    <w:abstractNumId w:val="38"/>
  </w:num>
  <w:num w:numId="17" w16cid:durableId="1942058437">
    <w:abstractNumId w:val="22"/>
  </w:num>
  <w:num w:numId="18" w16cid:durableId="437989007">
    <w:abstractNumId w:val="39"/>
  </w:num>
  <w:num w:numId="19" w16cid:durableId="280915953">
    <w:abstractNumId w:val="11"/>
  </w:num>
  <w:num w:numId="20" w16cid:durableId="1174422084">
    <w:abstractNumId w:val="32"/>
  </w:num>
  <w:num w:numId="21" w16cid:durableId="1814370247">
    <w:abstractNumId w:val="26"/>
  </w:num>
  <w:num w:numId="22" w16cid:durableId="1313171203">
    <w:abstractNumId w:val="8"/>
  </w:num>
  <w:num w:numId="23" w16cid:durableId="687364938">
    <w:abstractNumId w:val="37"/>
  </w:num>
  <w:num w:numId="24" w16cid:durableId="1094713437">
    <w:abstractNumId w:val="2"/>
  </w:num>
  <w:num w:numId="25" w16cid:durableId="483859018">
    <w:abstractNumId w:val="14"/>
  </w:num>
  <w:num w:numId="26" w16cid:durableId="1835142025">
    <w:abstractNumId w:val="19"/>
  </w:num>
  <w:num w:numId="27" w16cid:durableId="1563059442">
    <w:abstractNumId w:val="35"/>
  </w:num>
  <w:num w:numId="28" w16cid:durableId="1799839071">
    <w:abstractNumId w:val="24"/>
  </w:num>
  <w:num w:numId="29" w16cid:durableId="1547177537">
    <w:abstractNumId w:val="40"/>
  </w:num>
  <w:num w:numId="30" w16cid:durableId="1734622262">
    <w:abstractNumId w:val="9"/>
  </w:num>
  <w:num w:numId="31" w16cid:durableId="1604535645">
    <w:abstractNumId w:val="20"/>
  </w:num>
  <w:num w:numId="32" w16cid:durableId="621571559">
    <w:abstractNumId w:val="1"/>
  </w:num>
  <w:num w:numId="33" w16cid:durableId="1648123364">
    <w:abstractNumId w:val="23"/>
  </w:num>
  <w:num w:numId="34" w16cid:durableId="992371743">
    <w:abstractNumId w:val="18"/>
  </w:num>
  <w:num w:numId="35" w16cid:durableId="1137920761">
    <w:abstractNumId w:val="41"/>
  </w:num>
  <w:num w:numId="36" w16cid:durableId="2048601999">
    <w:abstractNumId w:val="15"/>
  </w:num>
  <w:num w:numId="37" w16cid:durableId="1281379261">
    <w:abstractNumId w:val="21"/>
  </w:num>
  <w:num w:numId="38" w16cid:durableId="790979382">
    <w:abstractNumId w:val="28"/>
  </w:num>
  <w:num w:numId="39" w16cid:durableId="1360666564">
    <w:abstractNumId w:val="10"/>
  </w:num>
  <w:num w:numId="40" w16cid:durableId="2040616249">
    <w:abstractNumId w:val="16"/>
  </w:num>
  <w:num w:numId="41" w16cid:durableId="217669007">
    <w:abstractNumId w:val="3"/>
  </w:num>
  <w:num w:numId="42" w16cid:durableId="97608572">
    <w:abstractNumId w:val="33"/>
  </w:num>
  <w:num w:numId="43" w16cid:durableId="16140474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A763D"/>
    <w:rsid w:val="00007505"/>
    <w:rsid w:val="00025FF8"/>
    <w:rsid w:val="000F3EBE"/>
    <w:rsid w:val="00121A04"/>
    <w:rsid w:val="00122583"/>
    <w:rsid w:val="001570A6"/>
    <w:rsid w:val="002A24AC"/>
    <w:rsid w:val="00316C69"/>
    <w:rsid w:val="00410C0E"/>
    <w:rsid w:val="00445160"/>
    <w:rsid w:val="00490DD7"/>
    <w:rsid w:val="004A5660"/>
    <w:rsid w:val="004F0512"/>
    <w:rsid w:val="00505EDB"/>
    <w:rsid w:val="005273C1"/>
    <w:rsid w:val="00543D86"/>
    <w:rsid w:val="00573212"/>
    <w:rsid w:val="00584FF1"/>
    <w:rsid w:val="005978C6"/>
    <w:rsid w:val="00636DA4"/>
    <w:rsid w:val="00662450"/>
    <w:rsid w:val="00681B3D"/>
    <w:rsid w:val="007373C6"/>
    <w:rsid w:val="007B556C"/>
    <w:rsid w:val="007F4B0A"/>
    <w:rsid w:val="0081780A"/>
    <w:rsid w:val="00834C4F"/>
    <w:rsid w:val="00850F29"/>
    <w:rsid w:val="00866B48"/>
    <w:rsid w:val="008F0F80"/>
    <w:rsid w:val="00907047"/>
    <w:rsid w:val="00953353"/>
    <w:rsid w:val="00984294"/>
    <w:rsid w:val="009B7126"/>
    <w:rsid w:val="009C0BF3"/>
    <w:rsid w:val="009D677D"/>
    <w:rsid w:val="009D7D1F"/>
    <w:rsid w:val="00A152DF"/>
    <w:rsid w:val="00A32AB0"/>
    <w:rsid w:val="00A53305"/>
    <w:rsid w:val="00A86264"/>
    <w:rsid w:val="00AC22F6"/>
    <w:rsid w:val="00B31D45"/>
    <w:rsid w:val="00B37A49"/>
    <w:rsid w:val="00B460A3"/>
    <w:rsid w:val="00B8010F"/>
    <w:rsid w:val="00BA4955"/>
    <w:rsid w:val="00BA763D"/>
    <w:rsid w:val="00BB57AB"/>
    <w:rsid w:val="00BD50EA"/>
    <w:rsid w:val="00BD781D"/>
    <w:rsid w:val="00C260D9"/>
    <w:rsid w:val="00C36F37"/>
    <w:rsid w:val="00C377D5"/>
    <w:rsid w:val="00D57CE9"/>
    <w:rsid w:val="00D772ED"/>
    <w:rsid w:val="00D95364"/>
    <w:rsid w:val="00DA7CF5"/>
    <w:rsid w:val="00DB38DE"/>
    <w:rsid w:val="00DD7E89"/>
    <w:rsid w:val="00E05990"/>
    <w:rsid w:val="00E22A00"/>
    <w:rsid w:val="00E44B34"/>
    <w:rsid w:val="00EC5C6E"/>
    <w:rsid w:val="00EF43E2"/>
    <w:rsid w:val="00F92382"/>
    <w:rsid w:val="00FA09FC"/>
    <w:rsid w:val="00FD5BDF"/>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A44A5A"/>
  <w15:docId w15:val="{D65CE703-EE76-4909-B4D3-7F206812C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0A6"/>
    <w:rPr>
      <w:rFonts w:ascii="Georgia" w:eastAsia="Georgia" w:hAnsi="Georgia" w:cs="Georgia"/>
      <w:lang w:val="en-GB"/>
    </w:rPr>
  </w:style>
  <w:style w:type="paragraph" w:styleId="Heading1">
    <w:name w:val="heading 1"/>
    <w:basedOn w:val="Normal"/>
    <w:uiPriority w:val="9"/>
    <w:qFormat/>
    <w:pPr>
      <w:spacing w:line="420" w:lineRule="exact"/>
      <w:ind w:left="20"/>
      <w:outlineLvl w:val="0"/>
    </w:pPr>
    <w:rPr>
      <w:b/>
      <w:bCs/>
      <w:sz w:val="41"/>
      <w:szCs w:val="41"/>
      <w:lang w:val="en-US"/>
    </w:rPr>
  </w:style>
  <w:style w:type="paragraph" w:styleId="Heading2">
    <w:name w:val="heading 2"/>
    <w:basedOn w:val="Normal"/>
    <w:link w:val="Heading2Char"/>
    <w:uiPriority w:val="9"/>
    <w:unhideWhenUsed/>
    <w:qFormat/>
    <w:pPr>
      <w:ind w:left="892" w:hanging="735"/>
      <w:outlineLvl w:val="1"/>
    </w:pPr>
    <w:rPr>
      <w:b/>
      <w:bCs/>
      <w:sz w:val="28"/>
      <w:szCs w:val="28"/>
      <w:lang w:val="en-US"/>
    </w:rPr>
  </w:style>
  <w:style w:type="paragraph" w:styleId="Heading3">
    <w:name w:val="heading 3"/>
    <w:basedOn w:val="Normal"/>
    <w:uiPriority w:val="9"/>
    <w:unhideWhenUsed/>
    <w:qFormat/>
    <w:pPr>
      <w:ind w:left="978" w:hanging="821"/>
      <w:outlineLvl w:val="2"/>
    </w:pPr>
    <w:rPr>
      <w:b/>
      <w:bCs/>
      <w:sz w:val="24"/>
      <w:szCs w:val="24"/>
      <w:lang w:val="en-US"/>
    </w:rPr>
  </w:style>
  <w:style w:type="paragraph" w:styleId="Heading4">
    <w:name w:val="heading 4"/>
    <w:basedOn w:val="Normal"/>
    <w:next w:val="Normal"/>
    <w:link w:val="Heading4Char"/>
    <w:uiPriority w:val="9"/>
    <w:unhideWhenUsed/>
    <w:qFormat/>
    <w:rsid w:val="00316C69"/>
    <w:pPr>
      <w:keepNext/>
      <w:keepLines/>
      <w:spacing w:before="40"/>
      <w:outlineLvl w:val="3"/>
    </w:pPr>
    <w:rPr>
      <w:rFonts w:eastAsiaTheme="majorEastAsia" w:cstheme="majorBidi"/>
      <w:b/>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lang w:val="en-US"/>
    </w:rPr>
  </w:style>
  <w:style w:type="paragraph" w:styleId="ListParagraph">
    <w:name w:val="List Paragraph"/>
    <w:basedOn w:val="Normal"/>
    <w:uiPriority w:val="1"/>
    <w:qFormat/>
    <w:pPr>
      <w:ind w:left="605" w:hanging="735"/>
    </w:pPr>
    <w:rPr>
      <w:lang w:val="en-US"/>
    </w:rPr>
  </w:style>
  <w:style w:type="paragraph" w:customStyle="1" w:styleId="TableParagraph">
    <w:name w:val="Table Paragraph"/>
    <w:basedOn w:val="Normal"/>
    <w:uiPriority w:val="1"/>
    <w:qFormat/>
    <w:rPr>
      <w:lang w:val="en-US"/>
    </w:rPr>
  </w:style>
  <w:style w:type="character" w:customStyle="1" w:styleId="BodyTextChar">
    <w:name w:val="Body Text Char"/>
    <w:basedOn w:val="DefaultParagraphFont"/>
    <w:link w:val="BodyText"/>
    <w:uiPriority w:val="1"/>
    <w:rsid w:val="00E44B34"/>
    <w:rPr>
      <w:rFonts w:ascii="Georgia" w:eastAsia="Georgia" w:hAnsi="Georgia" w:cs="Georgia"/>
    </w:rPr>
  </w:style>
  <w:style w:type="paragraph" w:styleId="Header">
    <w:name w:val="header"/>
    <w:basedOn w:val="Normal"/>
    <w:link w:val="HeaderChar"/>
    <w:uiPriority w:val="99"/>
    <w:unhideWhenUsed/>
    <w:rsid w:val="00BD50EA"/>
    <w:pPr>
      <w:tabs>
        <w:tab w:val="center" w:pos="4680"/>
        <w:tab w:val="right" w:pos="9360"/>
      </w:tabs>
    </w:pPr>
  </w:style>
  <w:style w:type="character" w:customStyle="1" w:styleId="HeaderChar">
    <w:name w:val="Header Char"/>
    <w:basedOn w:val="DefaultParagraphFont"/>
    <w:link w:val="Header"/>
    <w:uiPriority w:val="99"/>
    <w:rsid w:val="00BD50EA"/>
    <w:rPr>
      <w:rFonts w:ascii="Georgia" w:eastAsia="Georgia" w:hAnsi="Georgia" w:cs="Georgia"/>
    </w:rPr>
  </w:style>
  <w:style w:type="paragraph" w:styleId="Footer">
    <w:name w:val="footer"/>
    <w:basedOn w:val="Normal"/>
    <w:link w:val="FooterChar"/>
    <w:uiPriority w:val="99"/>
    <w:unhideWhenUsed/>
    <w:rsid w:val="00BD50EA"/>
    <w:pPr>
      <w:tabs>
        <w:tab w:val="center" w:pos="4680"/>
        <w:tab w:val="right" w:pos="9360"/>
      </w:tabs>
    </w:pPr>
  </w:style>
  <w:style w:type="character" w:customStyle="1" w:styleId="FooterChar">
    <w:name w:val="Footer Char"/>
    <w:basedOn w:val="DefaultParagraphFont"/>
    <w:link w:val="Footer"/>
    <w:uiPriority w:val="99"/>
    <w:rsid w:val="00BD50EA"/>
    <w:rPr>
      <w:rFonts w:ascii="Georgia" w:eastAsia="Georgia" w:hAnsi="Georgia" w:cs="Georgia"/>
    </w:rPr>
  </w:style>
  <w:style w:type="paragraph" w:styleId="NormalWeb">
    <w:name w:val="Normal (Web)"/>
    <w:basedOn w:val="Normal"/>
    <w:uiPriority w:val="99"/>
    <w:unhideWhenUsed/>
    <w:rsid w:val="00636DA4"/>
    <w:pPr>
      <w:widowControl/>
      <w:autoSpaceDE/>
      <w:autoSpaceDN/>
      <w:spacing w:before="100" w:beforeAutospacing="1" w:after="100" w:afterAutospacing="1"/>
    </w:pPr>
    <w:rPr>
      <w:rFonts w:ascii="Times New Roman" w:eastAsia="Times New Roman" w:hAnsi="Times New Roman" w:cs="Times New Roman"/>
      <w:sz w:val="24"/>
      <w:szCs w:val="24"/>
      <w:lang w:bidi="my-MM"/>
    </w:rPr>
  </w:style>
  <w:style w:type="character" w:styleId="Hyperlink">
    <w:name w:val="Hyperlink"/>
    <w:basedOn w:val="DefaultParagraphFont"/>
    <w:uiPriority w:val="99"/>
    <w:unhideWhenUsed/>
    <w:rsid w:val="00FA09FC"/>
    <w:rPr>
      <w:color w:val="0000FF" w:themeColor="hyperlink"/>
      <w:u w:val="single"/>
    </w:rPr>
  </w:style>
  <w:style w:type="character" w:styleId="UnresolvedMention">
    <w:name w:val="Unresolved Mention"/>
    <w:basedOn w:val="DefaultParagraphFont"/>
    <w:uiPriority w:val="99"/>
    <w:semiHidden/>
    <w:unhideWhenUsed/>
    <w:rsid w:val="00FA09FC"/>
    <w:rPr>
      <w:color w:val="605E5C"/>
      <w:shd w:val="clear" w:color="auto" w:fill="E1DFDD"/>
    </w:rPr>
  </w:style>
  <w:style w:type="character" w:customStyle="1" w:styleId="Heading2Char">
    <w:name w:val="Heading 2 Char"/>
    <w:basedOn w:val="DefaultParagraphFont"/>
    <w:link w:val="Heading2"/>
    <w:uiPriority w:val="9"/>
    <w:rsid w:val="00445160"/>
    <w:rPr>
      <w:rFonts w:ascii="Georgia" w:eastAsia="Georgia" w:hAnsi="Georgia" w:cs="Georgia"/>
      <w:b/>
      <w:bCs/>
      <w:sz w:val="28"/>
      <w:szCs w:val="28"/>
    </w:rPr>
  </w:style>
  <w:style w:type="character" w:customStyle="1" w:styleId="Heading4Char">
    <w:name w:val="Heading 4 Char"/>
    <w:basedOn w:val="DefaultParagraphFont"/>
    <w:link w:val="Heading4"/>
    <w:uiPriority w:val="9"/>
    <w:rsid w:val="00316C69"/>
    <w:rPr>
      <w:rFonts w:ascii="Georgia" w:eastAsiaTheme="majorEastAsia" w:hAnsi="Georgia" w:cstheme="majorBidi"/>
      <w:b/>
      <w:iCs/>
      <w:color w:val="000000" w:themeColor="text1"/>
      <w:lang w:val="en-GB"/>
    </w:rPr>
  </w:style>
  <w:style w:type="table" w:styleId="TableGrid">
    <w:name w:val="Table Grid"/>
    <w:basedOn w:val="TableNormal"/>
    <w:uiPriority w:val="39"/>
    <w:rsid w:val="009D67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B57AB"/>
    <w:pPr>
      <w:spacing w:before="120" w:after="120"/>
    </w:pPr>
    <w:rPr>
      <w:i/>
      <w:iCs/>
      <w:color w:val="000000" w:themeColor="text1"/>
      <w:szCs w:val="18"/>
    </w:rPr>
  </w:style>
  <w:style w:type="paragraph" w:styleId="TOCHeading">
    <w:name w:val="TOC Heading"/>
    <w:basedOn w:val="Heading1"/>
    <w:next w:val="Normal"/>
    <w:uiPriority w:val="39"/>
    <w:unhideWhenUsed/>
    <w:qFormat/>
    <w:rsid w:val="0098429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984294"/>
    <w:pPr>
      <w:spacing w:after="100"/>
      <w:ind w:left="440"/>
    </w:pPr>
  </w:style>
  <w:style w:type="paragraph" w:styleId="TOC2">
    <w:name w:val="toc 2"/>
    <w:basedOn w:val="Normal"/>
    <w:next w:val="Normal"/>
    <w:autoRedefine/>
    <w:uiPriority w:val="39"/>
    <w:unhideWhenUsed/>
    <w:rsid w:val="0098429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6399">
      <w:bodyDiv w:val="1"/>
      <w:marLeft w:val="0"/>
      <w:marRight w:val="0"/>
      <w:marTop w:val="0"/>
      <w:marBottom w:val="0"/>
      <w:divBdr>
        <w:top w:val="none" w:sz="0" w:space="0" w:color="auto"/>
        <w:left w:val="none" w:sz="0" w:space="0" w:color="auto"/>
        <w:bottom w:val="none" w:sz="0" w:space="0" w:color="auto"/>
        <w:right w:val="none" w:sz="0" w:space="0" w:color="auto"/>
      </w:divBdr>
    </w:div>
    <w:div w:id="31662937">
      <w:bodyDiv w:val="1"/>
      <w:marLeft w:val="0"/>
      <w:marRight w:val="0"/>
      <w:marTop w:val="0"/>
      <w:marBottom w:val="0"/>
      <w:divBdr>
        <w:top w:val="none" w:sz="0" w:space="0" w:color="auto"/>
        <w:left w:val="none" w:sz="0" w:space="0" w:color="auto"/>
        <w:bottom w:val="none" w:sz="0" w:space="0" w:color="auto"/>
        <w:right w:val="none" w:sz="0" w:space="0" w:color="auto"/>
      </w:divBdr>
    </w:div>
    <w:div w:id="109738332">
      <w:bodyDiv w:val="1"/>
      <w:marLeft w:val="0"/>
      <w:marRight w:val="0"/>
      <w:marTop w:val="0"/>
      <w:marBottom w:val="0"/>
      <w:divBdr>
        <w:top w:val="none" w:sz="0" w:space="0" w:color="auto"/>
        <w:left w:val="none" w:sz="0" w:space="0" w:color="auto"/>
        <w:bottom w:val="none" w:sz="0" w:space="0" w:color="auto"/>
        <w:right w:val="none" w:sz="0" w:space="0" w:color="auto"/>
      </w:divBdr>
    </w:div>
    <w:div w:id="124009259">
      <w:bodyDiv w:val="1"/>
      <w:marLeft w:val="0"/>
      <w:marRight w:val="0"/>
      <w:marTop w:val="0"/>
      <w:marBottom w:val="0"/>
      <w:divBdr>
        <w:top w:val="none" w:sz="0" w:space="0" w:color="auto"/>
        <w:left w:val="none" w:sz="0" w:space="0" w:color="auto"/>
        <w:bottom w:val="none" w:sz="0" w:space="0" w:color="auto"/>
        <w:right w:val="none" w:sz="0" w:space="0" w:color="auto"/>
      </w:divBdr>
    </w:div>
    <w:div w:id="178742064">
      <w:bodyDiv w:val="1"/>
      <w:marLeft w:val="0"/>
      <w:marRight w:val="0"/>
      <w:marTop w:val="0"/>
      <w:marBottom w:val="0"/>
      <w:divBdr>
        <w:top w:val="none" w:sz="0" w:space="0" w:color="auto"/>
        <w:left w:val="none" w:sz="0" w:space="0" w:color="auto"/>
        <w:bottom w:val="none" w:sz="0" w:space="0" w:color="auto"/>
        <w:right w:val="none" w:sz="0" w:space="0" w:color="auto"/>
      </w:divBdr>
    </w:div>
    <w:div w:id="183519286">
      <w:bodyDiv w:val="1"/>
      <w:marLeft w:val="0"/>
      <w:marRight w:val="0"/>
      <w:marTop w:val="0"/>
      <w:marBottom w:val="0"/>
      <w:divBdr>
        <w:top w:val="none" w:sz="0" w:space="0" w:color="auto"/>
        <w:left w:val="none" w:sz="0" w:space="0" w:color="auto"/>
        <w:bottom w:val="none" w:sz="0" w:space="0" w:color="auto"/>
        <w:right w:val="none" w:sz="0" w:space="0" w:color="auto"/>
      </w:divBdr>
    </w:div>
    <w:div w:id="194778720">
      <w:bodyDiv w:val="1"/>
      <w:marLeft w:val="0"/>
      <w:marRight w:val="0"/>
      <w:marTop w:val="0"/>
      <w:marBottom w:val="0"/>
      <w:divBdr>
        <w:top w:val="none" w:sz="0" w:space="0" w:color="auto"/>
        <w:left w:val="none" w:sz="0" w:space="0" w:color="auto"/>
        <w:bottom w:val="none" w:sz="0" w:space="0" w:color="auto"/>
        <w:right w:val="none" w:sz="0" w:space="0" w:color="auto"/>
      </w:divBdr>
    </w:div>
    <w:div w:id="217325821">
      <w:bodyDiv w:val="1"/>
      <w:marLeft w:val="0"/>
      <w:marRight w:val="0"/>
      <w:marTop w:val="0"/>
      <w:marBottom w:val="0"/>
      <w:divBdr>
        <w:top w:val="none" w:sz="0" w:space="0" w:color="auto"/>
        <w:left w:val="none" w:sz="0" w:space="0" w:color="auto"/>
        <w:bottom w:val="none" w:sz="0" w:space="0" w:color="auto"/>
        <w:right w:val="none" w:sz="0" w:space="0" w:color="auto"/>
      </w:divBdr>
    </w:div>
    <w:div w:id="265230431">
      <w:bodyDiv w:val="1"/>
      <w:marLeft w:val="0"/>
      <w:marRight w:val="0"/>
      <w:marTop w:val="0"/>
      <w:marBottom w:val="0"/>
      <w:divBdr>
        <w:top w:val="none" w:sz="0" w:space="0" w:color="auto"/>
        <w:left w:val="none" w:sz="0" w:space="0" w:color="auto"/>
        <w:bottom w:val="none" w:sz="0" w:space="0" w:color="auto"/>
        <w:right w:val="none" w:sz="0" w:space="0" w:color="auto"/>
      </w:divBdr>
    </w:div>
    <w:div w:id="462694875">
      <w:bodyDiv w:val="1"/>
      <w:marLeft w:val="0"/>
      <w:marRight w:val="0"/>
      <w:marTop w:val="0"/>
      <w:marBottom w:val="0"/>
      <w:divBdr>
        <w:top w:val="none" w:sz="0" w:space="0" w:color="auto"/>
        <w:left w:val="none" w:sz="0" w:space="0" w:color="auto"/>
        <w:bottom w:val="none" w:sz="0" w:space="0" w:color="auto"/>
        <w:right w:val="none" w:sz="0" w:space="0" w:color="auto"/>
      </w:divBdr>
    </w:div>
    <w:div w:id="472992968">
      <w:bodyDiv w:val="1"/>
      <w:marLeft w:val="0"/>
      <w:marRight w:val="0"/>
      <w:marTop w:val="0"/>
      <w:marBottom w:val="0"/>
      <w:divBdr>
        <w:top w:val="none" w:sz="0" w:space="0" w:color="auto"/>
        <w:left w:val="none" w:sz="0" w:space="0" w:color="auto"/>
        <w:bottom w:val="none" w:sz="0" w:space="0" w:color="auto"/>
        <w:right w:val="none" w:sz="0" w:space="0" w:color="auto"/>
      </w:divBdr>
    </w:div>
    <w:div w:id="517935423">
      <w:bodyDiv w:val="1"/>
      <w:marLeft w:val="0"/>
      <w:marRight w:val="0"/>
      <w:marTop w:val="0"/>
      <w:marBottom w:val="0"/>
      <w:divBdr>
        <w:top w:val="none" w:sz="0" w:space="0" w:color="auto"/>
        <w:left w:val="none" w:sz="0" w:space="0" w:color="auto"/>
        <w:bottom w:val="none" w:sz="0" w:space="0" w:color="auto"/>
        <w:right w:val="none" w:sz="0" w:space="0" w:color="auto"/>
      </w:divBdr>
    </w:div>
    <w:div w:id="556164056">
      <w:bodyDiv w:val="1"/>
      <w:marLeft w:val="0"/>
      <w:marRight w:val="0"/>
      <w:marTop w:val="0"/>
      <w:marBottom w:val="0"/>
      <w:divBdr>
        <w:top w:val="none" w:sz="0" w:space="0" w:color="auto"/>
        <w:left w:val="none" w:sz="0" w:space="0" w:color="auto"/>
        <w:bottom w:val="none" w:sz="0" w:space="0" w:color="auto"/>
        <w:right w:val="none" w:sz="0" w:space="0" w:color="auto"/>
      </w:divBdr>
    </w:div>
    <w:div w:id="663821238">
      <w:bodyDiv w:val="1"/>
      <w:marLeft w:val="0"/>
      <w:marRight w:val="0"/>
      <w:marTop w:val="0"/>
      <w:marBottom w:val="0"/>
      <w:divBdr>
        <w:top w:val="none" w:sz="0" w:space="0" w:color="auto"/>
        <w:left w:val="none" w:sz="0" w:space="0" w:color="auto"/>
        <w:bottom w:val="none" w:sz="0" w:space="0" w:color="auto"/>
        <w:right w:val="none" w:sz="0" w:space="0" w:color="auto"/>
      </w:divBdr>
    </w:div>
    <w:div w:id="670564984">
      <w:bodyDiv w:val="1"/>
      <w:marLeft w:val="0"/>
      <w:marRight w:val="0"/>
      <w:marTop w:val="0"/>
      <w:marBottom w:val="0"/>
      <w:divBdr>
        <w:top w:val="none" w:sz="0" w:space="0" w:color="auto"/>
        <w:left w:val="none" w:sz="0" w:space="0" w:color="auto"/>
        <w:bottom w:val="none" w:sz="0" w:space="0" w:color="auto"/>
        <w:right w:val="none" w:sz="0" w:space="0" w:color="auto"/>
      </w:divBdr>
    </w:div>
    <w:div w:id="704140062">
      <w:bodyDiv w:val="1"/>
      <w:marLeft w:val="0"/>
      <w:marRight w:val="0"/>
      <w:marTop w:val="0"/>
      <w:marBottom w:val="0"/>
      <w:divBdr>
        <w:top w:val="none" w:sz="0" w:space="0" w:color="auto"/>
        <w:left w:val="none" w:sz="0" w:space="0" w:color="auto"/>
        <w:bottom w:val="none" w:sz="0" w:space="0" w:color="auto"/>
        <w:right w:val="none" w:sz="0" w:space="0" w:color="auto"/>
      </w:divBdr>
    </w:div>
    <w:div w:id="715619797">
      <w:bodyDiv w:val="1"/>
      <w:marLeft w:val="0"/>
      <w:marRight w:val="0"/>
      <w:marTop w:val="0"/>
      <w:marBottom w:val="0"/>
      <w:divBdr>
        <w:top w:val="none" w:sz="0" w:space="0" w:color="auto"/>
        <w:left w:val="none" w:sz="0" w:space="0" w:color="auto"/>
        <w:bottom w:val="none" w:sz="0" w:space="0" w:color="auto"/>
        <w:right w:val="none" w:sz="0" w:space="0" w:color="auto"/>
      </w:divBdr>
    </w:div>
    <w:div w:id="746728139">
      <w:bodyDiv w:val="1"/>
      <w:marLeft w:val="0"/>
      <w:marRight w:val="0"/>
      <w:marTop w:val="0"/>
      <w:marBottom w:val="0"/>
      <w:divBdr>
        <w:top w:val="none" w:sz="0" w:space="0" w:color="auto"/>
        <w:left w:val="none" w:sz="0" w:space="0" w:color="auto"/>
        <w:bottom w:val="none" w:sz="0" w:space="0" w:color="auto"/>
        <w:right w:val="none" w:sz="0" w:space="0" w:color="auto"/>
      </w:divBdr>
    </w:div>
    <w:div w:id="748888023">
      <w:bodyDiv w:val="1"/>
      <w:marLeft w:val="0"/>
      <w:marRight w:val="0"/>
      <w:marTop w:val="0"/>
      <w:marBottom w:val="0"/>
      <w:divBdr>
        <w:top w:val="none" w:sz="0" w:space="0" w:color="auto"/>
        <w:left w:val="none" w:sz="0" w:space="0" w:color="auto"/>
        <w:bottom w:val="none" w:sz="0" w:space="0" w:color="auto"/>
        <w:right w:val="none" w:sz="0" w:space="0" w:color="auto"/>
      </w:divBdr>
    </w:div>
    <w:div w:id="808672276">
      <w:bodyDiv w:val="1"/>
      <w:marLeft w:val="0"/>
      <w:marRight w:val="0"/>
      <w:marTop w:val="0"/>
      <w:marBottom w:val="0"/>
      <w:divBdr>
        <w:top w:val="none" w:sz="0" w:space="0" w:color="auto"/>
        <w:left w:val="none" w:sz="0" w:space="0" w:color="auto"/>
        <w:bottom w:val="none" w:sz="0" w:space="0" w:color="auto"/>
        <w:right w:val="none" w:sz="0" w:space="0" w:color="auto"/>
      </w:divBdr>
    </w:div>
    <w:div w:id="832136696">
      <w:bodyDiv w:val="1"/>
      <w:marLeft w:val="0"/>
      <w:marRight w:val="0"/>
      <w:marTop w:val="0"/>
      <w:marBottom w:val="0"/>
      <w:divBdr>
        <w:top w:val="none" w:sz="0" w:space="0" w:color="auto"/>
        <w:left w:val="none" w:sz="0" w:space="0" w:color="auto"/>
        <w:bottom w:val="none" w:sz="0" w:space="0" w:color="auto"/>
        <w:right w:val="none" w:sz="0" w:space="0" w:color="auto"/>
      </w:divBdr>
    </w:div>
    <w:div w:id="860633036">
      <w:bodyDiv w:val="1"/>
      <w:marLeft w:val="0"/>
      <w:marRight w:val="0"/>
      <w:marTop w:val="0"/>
      <w:marBottom w:val="0"/>
      <w:divBdr>
        <w:top w:val="none" w:sz="0" w:space="0" w:color="auto"/>
        <w:left w:val="none" w:sz="0" w:space="0" w:color="auto"/>
        <w:bottom w:val="none" w:sz="0" w:space="0" w:color="auto"/>
        <w:right w:val="none" w:sz="0" w:space="0" w:color="auto"/>
      </w:divBdr>
    </w:div>
    <w:div w:id="938291533">
      <w:bodyDiv w:val="1"/>
      <w:marLeft w:val="0"/>
      <w:marRight w:val="0"/>
      <w:marTop w:val="0"/>
      <w:marBottom w:val="0"/>
      <w:divBdr>
        <w:top w:val="none" w:sz="0" w:space="0" w:color="auto"/>
        <w:left w:val="none" w:sz="0" w:space="0" w:color="auto"/>
        <w:bottom w:val="none" w:sz="0" w:space="0" w:color="auto"/>
        <w:right w:val="none" w:sz="0" w:space="0" w:color="auto"/>
      </w:divBdr>
    </w:div>
    <w:div w:id="1062361842">
      <w:bodyDiv w:val="1"/>
      <w:marLeft w:val="0"/>
      <w:marRight w:val="0"/>
      <w:marTop w:val="0"/>
      <w:marBottom w:val="0"/>
      <w:divBdr>
        <w:top w:val="none" w:sz="0" w:space="0" w:color="auto"/>
        <w:left w:val="none" w:sz="0" w:space="0" w:color="auto"/>
        <w:bottom w:val="none" w:sz="0" w:space="0" w:color="auto"/>
        <w:right w:val="none" w:sz="0" w:space="0" w:color="auto"/>
      </w:divBdr>
    </w:div>
    <w:div w:id="1083919777">
      <w:bodyDiv w:val="1"/>
      <w:marLeft w:val="0"/>
      <w:marRight w:val="0"/>
      <w:marTop w:val="0"/>
      <w:marBottom w:val="0"/>
      <w:divBdr>
        <w:top w:val="none" w:sz="0" w:space="0" w:color="auto"/>
        <w:left w:val="none" w:sz="0" w:space="0" w:color="auto"/>
        <w:bottom w:val="none" w:sz="0" w:space="0" w:color="auto"/>
        <w:right w:val="none" w:sz="0" w:space="0" w:color="auto"/>
      </w:divBdr>
    </w:div>
    <w:div w:id="1187982199">
      <w:bodyDiv w:val="1"/>
      <w:marLeft w:val="0"/>
      <w:marRight w:val="0"/>
      <w:marTop w:val="0"/>
      <w:marBottom w:val="0"/>
      <w:divBdr>
        <w:top w:val="none" w:sz="0" w:space="0" w:color="auto"/>
        <w:left w:val="none" w:sz="0" w:space="0" w:color="auto"/>
        <w:bottom w:val="none" w:sz="0" w:space="0" w:color="auto"/>
        <w:right w:val="none" w:sz="0" w:space="0" w:color="auto"/>
      </w:divBdr>
    </w:div>
    <w:div w:id="1191070503">
      <w:bodyDiv w:val="1"/>
      <w:marLeft w:val="0"/>
      <w:marRight w:val="0"/>
      <w:marTop w:val="0"/>
      <w:marBottom w:val="0"/>
      <w:divBdr>
        <w:top w:val="none" w:sz="0" w:space="0" w:color="auto"/>
        <w:left w:val="none" w:sz="0" w:space="0" w:color="auto"/>
        <w:bottom w:val="none" w:sz="0" w:space="0" w:color="auto"/>
        <w:right w:val="none" w:sz="0" w:space="0" w:color="auto"/>
      </w:divBdr>
    </w:div>
    <w:div w:id="1218206790">
      <w:bodyDiv w:val="1"/>
      <w:marLeft w:val="0"/>
      <w:marRight w:val="0"/>
      <w:marTop w:val="0"/>
      <w:marBottom w:val="0"/>
      <w:divBdr>
        <w:top w:val="none" w:sz="0" w:space="0" w:color="auto"/>
        <w:left w:val="none" w:sz="0" w:space="0" w:color="auto"/>
        <w:bottom w:val="none" w:sz="0" w:space="0" w:color="auto"/>
        <w:right w:val="none" w:sz="0" w:space="0" w:color="auto"/>
      </w:divBdr>
    </w:div>
    <w:div w:id="1244796277">
      <w:bodyDiv w:val="1"/>
      <w:marLeft w:val="0"/>
      <w:marRight w:val="0"/>
      <w:marTop w:val="0"/>
      <w:marBottom w:val="0"/>
      <w:divBdr>
        <w:top w:val="none" w:sz="0" w:space="0" w:color="auto"/>
        <w:left w:val="none" w:sz="0" w:space="0" w:color="auto"/>
        <w:bottom w:val="none" w:sz="0" w:space="0" w:color="auto"/>
        <w:right w:val="none" w:sz="0" w:space="0" w:color="auto"/>
      </w:divBdr>
    </w:div>
    <w:div w:id="1282105323">
      <w:bodyDiv w:val="1"/>
      <w:marLeft w:val="0"/>
      <w:marRight w:val="0"/>
      <w:marTop w:val="0"/>
      <w:marBottom w:val="0"/>
      <w:divBdr>
        <w:top w:val="none" w:sz="0" w:space="0" w:color="auto"/>
        <w:left w:val="none" w:sz="0" w:space="0" w:color="auto"/>
        <w:bottom w:val="none" w:sz="0" w:space="0" w:color="auto"/>
        <w:right w:val="none" w:sz="0" w:space="0" w:color="auto"/>
      </w:divBdr>
    </w:div>
    <w:div w:id="1326325918">
      <w:bodyDiv w:val="1"/>
      <w:marLeft w:val="0"/>
      <w:marRight w:val="0"/>
      <w:marTop w:val="0"/>
      <w:marBottom w:val="0"/>
      <w:divBdr>
        <w:top w:val="none" w:sz="0" w:space="0" w:color="auto"/>
        <w:left w:val="none" w:sz="0" w:space="0" w:color="auto"/>
        <w:bottom w:val="none" w:sz="0" w:space="0" w:color="auto"/>
        <w:right w:val="none" w:sz="0" w:space="0" w:color="auto"/>
      </w:divBdr>
    </w:div>
    <w:div w:id="1336034911">
      <w:bodyDiv w:val="1"/>
      <w:marLeft w:val="0"/>
      <w:marRight w:val="0"/>
      <w:marTop w:val="0"/>
      <w:marBottom w:val="0"/>
      <w:divBdr>
        <w:top w:val="none" w:sz="0" w:space="0" w:color="auto"/>
        <w:left w:val="none" w:sz="0" w:space="0" w:color="auto"/>
        <w:bottom w:val="none" w:sz="0" w:space="0" w:color="auto"/>
        <w:right w:val="none" w:sz="0" w:space="0" w:color="auto"/>
      </w:divBdr>
    </w:div>
    <w:div w:id="1366829615">
      <w:bodyDiv w:val="1"/>
      <w:marLeft w:val="0"/>
      <w:marRight w:val="0"/>
      <w:marTop w:val="0"/>
      <w:marBottom w:val="0"/>
      <w:divBdr>
        <w:top w:val="none" w:sz="0" w:space="0" w:color="auto"/>
        <w:left w:val="none" w:sz="0" w:space="0" w:color="auto"/>
        <w:bottom w:val="none" w:sz="0" w:space="0" w:color="auto"/>
        <w:right w:val="none" w:sz="0" w:space="0" w:color="auto"/>
      </w:divBdr>
    </w:div>
    <w:div w:id="1368676798">
      <w:bodyDiv w:val="1"/>
      <w:marLeft w:val="0"/>
      <w:marRight w:val="0"/>
      <w:marTop w:val="0"/>
      <w:marBottom w:val="0"/>
      <w:divBdr>
        <w:top w:val="none" w:sz="0" w:space="0" w:color="auto"/>
        <w:left w:val="none" w:sz="0" w:space="0" w:color="auto"/>
        <w:bottom w:val="none" w:sz="0" w:space="0" w:color="auto"/>
        <w:right w:val="none" w:sz="0" w:space="0" w:color="auto"/>
      </w:divBdr>
    </w:div>
    <w:div w:id="1428038028">
      <w:bodyDiv w:val="1"/>
      <w:marLeft w:val="0"/>
      <w:marRight w:val="0"/>
      <w:marTop w:val="0"/>
      <w:marBottom w:val="0"/>
      <w:divBdr>
        <w:top w:val="none" w:sz="0" w:space="0" w:color="auto"/>
        <w:left w:val="none" w:sz="0" w:space="0" w:color="auto"/>
        <w:bottom w:val="none" w:sz="0" w:space="0" w:color="auto"/>
        <w:right w:val="none" w:sz="0" w:space="0" w:color="auto"/>
      </w:divBdr>
    </w:div>
    <w:div w:id="1457604701">
      <w:bodyDiv w:val="1"/>
      <w:marLeft w:val="0"/>
      <w:marRight w:val="0"/>
      <w:marTop w:val="0"/>
      <w:marBottom w:val="0"/>
      <w:divBdr>
        <w:top w:val="none" w:sz="0" w:space="0" w:color="auto"/>
        <w:left w:val="none" w:sz="0" w:space="0" w:color="auto"/>
        <w:bottom w:val="none" w:sz="0" w:space="0" w:color="auto"/>
        <w:right w:val="none" w:sz="0" w:space="0" w:color="auto"/>
      </w:divBdr>
    </w:div>
    <w:div w:id="1500460306">
      <w:bodyDiv w:val="1"/>
      <w:marLeft w:val="0"/>
      <w:marRight w:val="0"/>
      <w:marTop w:val="0"/>
      <w:marBottom w:val="0"/>
      <w:divBdr>
        <w:top w:val="none" w:sz="0" w:space="0" w:color="auto"/>
        <w:left w:val="none" w:sz="0" w:space="0" w:color="auto"/>
        <w:bottom w:val="none" w:sz="0" w:space="0" w:color="auto"/>
        <w:right w:val="none" w:sz="0" w:space="0" w:color="auto"/>
      </w:divBdr>
    </w:div>
    <w:div w:id="1560048255">
      <w:bodyDiv w:val="1"/>
      <w:marLeft w:val="0"/>
      <w:marRight w:val="0"/>
      <w:marTop w:val="0"/>
      <w:marBottom w:val="0"/>
      <w:divBdr>
        <w:top w:val="none" w:sz="0" w:space="0" w:color="auto"/>
        <w:left w:val="none" w:sz="0" w:space="0" w:color="auto"/>
        <w:bottom w:val="none" w:sz="0" w:space="0" w:color="auto"/>
        <w:right w:val="none" w:sz="0" w:space="0" w:color="auto"/>
      </w:divBdr>
    </w:div>
    <w:div w:id="1635872171">
      <w:bodyDiv w:val="1"/>
      <w:marLeft w:val="0"/>
      <w:marRight w:val="0"/>
      <w:marTop w:val="0"/>
      <w:marBottom w:val="0"/>
      <w:divBdr>
        <w:top w:val="none" w:sz="0" w:space="0" w:color="auto"/>
        <w:left w:val="none" w:sz="0" w:space="0" w:color="auto"/>
        <w:bottom w:val="none" w:sz="0" w:space="0" w:color="auto"/>
        <w:right w:val="none" w:sz="0" w:space="0" w:color="auto"/>
      </w:divBdr>
    </w:div>
    <w:div w:id="1665428397">
      <w:bodyDiv w:val="1"/>
      <w:marLeft w:val="0"/>
      <w:marRight w:val="0"/>
      <w:marTop w:val="0"/>
      <w:marBottom w:val="0"/>
      <w:divBdr>
        <w:top w:val="none" w:sz="0" w:space="0" w:color="auto"/>
        <w:left w:val="none" w:sz="0" w:space="0" w:color="auto"/>
        <w:bottom w:val="none" w:sz="0" w:space="0" w:color="auto"/>
        <w:right w:val="none" w:sz="0" w:space="0" w:color="auto"/>
      </w:divBdr>
    </w:div>
    <w:div w:id="1677420043">
      <w:bodyDiv w:val="1"/>
      <w:marLeft w:val="0"/>
      <w:marRight w:val="0"/>
      <w:marTop w:val="0"/>
      <w:marBottom w:val="0"/>
      <w:divBdr>
        <w:top w:val="none" w:sz="0" w:space="0" w:color="auto"/>
        <w:left w:val="none" w:sz="0" w:space="0" w:color="auto"/>
        <w:bottom w:val="none" w:sz="0" w:space="0" w:color="auto"/>
        <w:right w:val="none" w:sz="0" w:space="0" w:color="auto"/>
      </w:divBdr>
    </w:div>
    <w:div w:id="1712225868">
      <w:bodyDiv w:val="1"/>
      <w:marLeft w:val="0"/>
      <w:marRight w:val="0"/>
      <w:marTop w:val="0"/>
      <w:marBottom w:val="0"/>
      <w:divBdr>
        <w:top w:val="none" w:sz="0" w:space="0" w:color="auto"/>
        <w:left w:val="none" w:sz="0" w:space="0" w:color="auto"/>
        <w:bottom w:val="none" w:sz="0" w:space="0" w:color="auto"/>
        <w:right w:val="none" w:sz="0" w:space="0" w:color="auto"/>
      </w:divBdr>
    </w:div>
    <w:div w:id="1756784184">
      <w:bodyDiv w:val="1"/>
      <w:marLeft w:val="0"/>
      <w:marRight w:val="0"/>
      <w:marTop w:val="0"/>
      <w:marBottom w:val="0"/>
      <w:divBdr>
        <w:top w:val="none" w:sz="0" w:space="0" w:color="auto"/>
        <w:left w:val="none" w:sz="0" w:space="0" w:color="auto"/>
        <w:bottom w:val="none" w:sz="0" w:space="0" w:color="auto"/>
        <w:right w:val="none" w:sz="0" w:space="0" w:color="auto"/>
      </w:divBdr>
    </w:div>
    <w:div w:id="1897734940">
      <w:bodyDiv w:val="1"/>
      <w:marLeft w:val="0"/>
      <w:marRight w:val="0"/>
      <w:marTop w:val="0"/>
      <w:marBottom w:val="0"/>
      <w:divBdr>
        <w:top w:val="none" w:sz="0" w:space="0" w:color="auto"/>
        <w:left w:val="none" w:sz="0" w:space="0" w:color="auto"/>
        <w:bottom w:val="none" w:sz="0" w:space="0" w:color="auto"/>
        <w:right w:val="none" w:sz="0" w:space="0" w:color="auto"/>
      </w:divBdr>
    </w:div>
    <w:div w:id="1929925405">
      <w:bodyDiv w:val="1"/>
      <w:marLeft w:val="0"/>
      <w:marRight w:val="0"/>
      <w:marTop w:val="0"/>
      <w:marBottom w:val="0"/>
      <w:divBdr>
        <w:top w:val="none" w:sz="0" w:space="0" w:color="auto"/>
        <w:left w:val="none" w:sz="0" w:space="0" w:color="auto"/>
        <w:bottom w:val="none" w:sz="0" w:space="0" w:color="auto"/>
        <w:right w:val="none" w:sz="0" w:space="0" w:color="auto"/>
      </w:divBdr>
    </w:div>
    <w:div w:id="2105685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header" Target="header8.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header" Target="header12.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header" Target="header14.xml"/><Relationship Id="rId40" Type="http://schemas.openxmlformats.org/officeDocument/2006/relationships/footer" Target="footer12.xml"/><Relationship Id="rId45" Type="http://schemas.openxmlformats.org/officeDocument/2006/relationships/header" Target="header1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header" Target="header13.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5.png"/><Relationship Id="rId44"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image" Target="media/image4.png"/><Relationship Id="rId35" Type="http://schemas.openxmlformats.org/officeDocument/2006/relationships/footer" Target="footer10.xml"/><Relationship Id="rId43" Type="http://schemas.openxmlformats.org/officeDocument/2006/relationships/header" Target="header17.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eader" Target="header4.xml"/><Relationship Id="rId25" Type="http://schemas.openxmlformats.org/officeDocument/2006/relationships/footer" Target="footer8.xml"/><Relationship Id="rId33" Type="http://schemas.openxmlformats.org/officeDocument/2006/relationships/image" Target="media/image6.png"/><Relationship Id="rId38" Type="http://schemas.openxmlformats.org/officeDocument/2006/relationships/footer" Target="footer11.xml"/><Relationship Id="rId46" Type="http://schemas.openxmlformats.org/officeDocument/2006/relationships/fontTable" Target="fontTable.xml"/><Relationship Id="rId20" Type="http://schemas.openxmlformats.org/officeDocument/2006/relationships/footer" Target="footer5.xml"/><Relationship Id="rId41"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7695C-FB57-4428-8094-728C5CAE7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27</Pages>
  <Words>7393</Words>
  <Characters>38223</Characters>
  <Application>Microsoft Office Word</Application>
  <DocSecurity>0</DocSecurity>
  <Lines>1124</Lines>
  <Paragraphs>549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X00230988 Moe Aye Chan</cp:lastModifiedBy>
  <cp:revision>9</cp:revision>
  <dcterms:created xsi:type="dcterms:W3CDTF">2025-05-05T14:03:00Z</dcterms:created>
  <dcterms:modified xsi:type="dcterms:W3CDTF">2025-05-06T00:26:00Z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2025-05-05T00:00:00Z</vt:filetime>
  </property>
  <property fmtid="{D5CDD505-2E9C-101B-9397-08002B2CF9AE}" pid="3" name="Creator">
    <vt:lpwstr>LaTeX with hyperref</vt:lpwstr>
  </property>
  <property fmtid="{D5CDD505-2E9C-101B-9397-08002B2CF9AE}" pid="4" name="LastSaved">
    <vt:filetime>2025-05-05T00:00:00Z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GrammarlyDocumentId">
    <vt:lpwstr>3ce8eb57-5d5d-440a-b417-624f59c838a5</vt:lpwstr>
  </property>
</Properties>
</file>