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Homework Assignment: Utilizing Dictionaries and Sets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The primary objective of this assignment is to introduce students to the concepts of dictionaries and sets in Python, emphasizing their role in efficient data organization and retrieval.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Dictionary Basics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Write a Python script that defines a dictionary representing information about a person. Include the following key-value pairs: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City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Occupation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Print the entire dictionary and then print each piece of information separately using the respective keys.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Update one of the values in the dictionary (e.g., change the person's city) and print the modified dictionary.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Dictionary Operations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Create a program that simulates a basic inventory system. Define a dictionary where keys represent items (e.g., 'item1', 'item2') and values represent their quantities.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Implement the following operations: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Add a new item to the inventory.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Remove an item from the inventory.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Update the quantity of a specific item.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Check if a particular item is present in the inventory.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Set Operations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Write a Python script that initializes two sets with numerical values.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Perform the following set operations and print the results: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Union of the two sets.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Intersection of the two sets.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Difference between the two sets.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Use a set to remove duplicate elements from a list of numbers. Print both the original list and the list after removing duplicates.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Additional Tips: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Utilize online resources, Python documentation, and course materials to reinforce your understanding.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Collaborate with classmates to discuss concepts and problem-solving.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Seek assistance from your instructor or classmates if you encounter difficulties.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