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Mastering Functions, Arguments, Parameters, and Return Statements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The primary objective of this assignment is to introduce students to the concept of functions in Python, emphasizing the use of arguments, parameters, and return statements.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Basic Function Definitions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defines a function called `greet_user` which takes a user's name as an argument and prints a personalized greeting.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Implement a function called `square_number` that takes a number as a parameter, squares it, and returns the result. Print the squared result for a given input.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Function with Default Parameters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Create a function named `calculate_area` that calculates and returns the area of a rectangle. The function should take two parameters: length and width. Provide a default value of 1 for both parameters.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Use the `calculate_area` function to find the area of a rectangle with a length of 5 units and a width of 3 units. Print the result.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Function with Multiple Return 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Write a function named `divide_numbers` that takes two numbers as parameters and returns both the quotient and remainder when the first number is divided by the second number.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Call the `divide_numbers` function with two numbers of your choice, and print both the quotient and remainder.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 4: Function with Variable Number of Arguments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Create a function named `calculate_sum` that accepts any number of arguments and returns their sum.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Use the `calculate_sum` function to find the sum of 5, 10, and 15. Print the result.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 5: Recursive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Write a recursive function called `factorial` that calculates the factorial of a given non-negative integer. The factorial of a number is the product of all positive integers less than or equal to that number.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Call the `factorial` function with an integer of your choice, and print the result.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