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Group 3 Final Project Launch</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Communication:</w:t>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have chosen to utilize Discord for daily communication of updates, questions, etc. In addition, we are setting up weekly meetings via voice chat to go over the current week and review the upcoming week's goals.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Description:</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are creating a management system for Fluid Coffee and Gaming Cafe. This system will be for cafe customers that will allow them to order food/coffee. It will allow the customer to enter into gaming tournaments or events that fit their interests. It will also produce tournament results and statistics depending on the event type.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Project Collaboration: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GitHub Repo:</w:t>
      </w:r>
    </w:p>
    <w:p w:rsidR="00000000" w:rsidDel="00000000" w:rsidP="00000000" w:rsidRDefault="00000000" w:rsidRPr="00000000" w14:paraId="00000009">
      <w:pPr>
        <w:rPr>
          <w:rFonts w:ascii="Times New Roman" w:cs="Times New Roman" w:eastAsia="Times New Roman" w:hAnsi="Times New Roman"/>
          <w:sz w:val="30"/>
          <w:szCs w:val="30"/>
        </w:rPr>
      </w:pPr>
      <w:hyperlink r:id="rId6">
        <w:r w:rsidDel="00000000" w:rsidR="00000000" w:rsidRPr="00000000">
          <w:rPr>
            <w:rFonts w:ascii="Times New Roman" w:cs="Times New Roman" w:eastAsia="Times New Roman" w:hAnsi="Times New Roman"/>
            <w:color w:val="1155cc"/>
            <w:sz w:val="30"/>
            <w:szCs w:val="30"/>
            <w:u w:val="single"/>
            <w:rtl w:val="0"/>
          </w:rPr>
          <w:t xml:space="preserve">https://github.com/AyeeitsRo/SDEV220-Final-Project-Group3</w:t>
        </w:r>
      </w:hyperlink>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Kanban Board:</w:t>
      </w:r>
    </w:p>
    <w:p w:rsidR="00000000" w:rsidDel="00000000" w:rsidP="00000000" w:rsidRDefault="00000000" w:rsidRPr="00000000" w14:paraId="0000000B">
      <w:pPr>
        <w:rPr>
          <w:rFonts w:ascii="Times New Roman" w:cs="Times New Roman" w:eastAsia="Times New Roman" w:hAnsi="Times New Roman"/>
          <w:sz w:val="34"/>
          <w:szCs w:val="34"/>
        </w:rPr>
      </w:pPr>
      <w:hyperlink r:id="rId7">
        <w:r w:rsidDel="00000000" w:rsidR="00000000" w:rsidRPr="00000000">
          <w:rPr>
            <w:rFonts w:ascii="Times New Roman" w:cs="Times New Roman" w:eastAsia="Times New Roman" w:hAnsi="Times New Roman"/>
            <w:color w:val="1155cc"/>
            <w:sz w:val="28"/>
            <w:szCs w:val="28"/>
            <w:u w:val="single"/>
            <w:rtl w:val="0"/>
          </w:rPr>
          <w:t xml:space="preserve">https://trello.com/invite/b/67917d602c463720f9f1c158/ATTI9e384804c4224d7a468ed21a1d26b62e58200348/sdev-220</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Management/Roles:</w:t>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i w:val="1"/>
          <w:sz w:val="30"/>
          <w:szCs w:val="30"/>
          <w:rtl w:val="0"/>
        </w:rPr>
        <w:t xml:space="preserve">Project Manager - </w:t>
      </w:r>
      <w:r w:rsidDel="00000000" w:rsidR="00000000" w:rsidRPr="00000000">
        <w:rPr>
          <w:rFonts w:ascii="Times New Roman" w:cs="Times New Roman" w:eastAsia="Times New Roman" w:hAnsi="Times New Roman"/>
          <w:i w:val="1"/>
          <w:sz w:val="30"/>
          <w:szCs w:val="30"/>
          <w:rtl w:val="0"/>
        </w:rPr>
        <w:t xml:space="preserve">Robert(Ro):</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Creating Menu</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Tournament</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Database</w:t>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i w:val="1"/>
          <w:sz w:val="30"/>
          <w:szCs w:val="30"/>
          <w:rtl w:val="0"/>
        </w:rPr>
        <w:t xml:space="preserve">Kayla: </w:t>
      </w: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Creating Game Library</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Tournament</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Design UI/UX Wireframe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yeeitsRo/SDEV220-Final-Project-Group3" TargetMode="External"/><Relationship Id="rId7" Type="http://schemas.openxmlformats.org/officeDocument/2006/relationships/hyperlink" Target="https://trello.com/invite/b/67917d602c463720f9f1c158/ATTI9e384804c4224d7a468ed21a1d26b62e58200348/sdev-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