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720"/>
        <w:jc w:val="both"/>
        <w:rPr>
          <w:sz w:val="24"/>
          <w:szCs w:val="24"/>
        </w:rPr>
      </w:pPr>
      <w:r w:rsidDel="00000000" w:rsidR="00000000" w:rsidRPr="00000000">
        <w:rPr>
          <w:sz w:val="24"/>
          <w:szCs w:val="24"/>
          <w:rtl w:val="0"/>
        </w:rPr>
        <w:t xml:space="preserve">This project aims to develop a DistilBERT-based model for sequential sentence classification. After model development and training, performance will be evaluated using standard classification metrics. In a subsequent phase, dropout regularization will be introduced to assess its impact on accuracy and overall model performance.</w:t>
      </w:r>
    </w:p>
    <w:p w:rsidR="00000000" w:rsidDel="00000000" w:rsidP="00000000" w:rsidRDefault="00000000" w:rsidRPr="00000000" w14:paraId="00000002">
      <w:pPr>
        <w:spacing w:line="240" w:lineRule="auto"/>
        <w:ind w:firstLine="720"/>
        <w:jc w:val="both"/>
        <w:rPr>
          <w:sz w:val="24"/>
          <w:szCs w:val="24"/>
        </w:rPr>
      </w:pPr>
      <w:r w:rsidDel="00000000" w:rsidR="00000000" w:rsidRPr="00000000">
        <w:rPr>
          <w:sz w:val="24"/>
          <w:szCs w:val="24"/>
          <w:rtl w:val="0"/>
        </w:rPr>
        <w:t xml:space="preserve">The dataset consists of approximately 200,000 abstracts from randomized controlled trials (RCTs), containing around 2.3 million sentences. Each sentence is labeled according to its rhetorical role in the abstract, using one of five predefined categories: </w:t>
      </w:r>
      <w:r w:rsidDel="00000000" w:rsidR="00000000" w:rsidRPr="00000000">
        <w:rPr>
          <w:i w:val="1"/>
          <w:sz w:val="24"/>
          <w:szCs w:val="24"/>
          <w:rtl w:val="0"/>
        </w:rPr>
        <w:t xml:space="preserve">background</w:t>
      </w:r>
      <w:r w:rsidDel="00000000" w:rsidR="00000000" w:rsidRPr="00000000">
        <w:rPr>
          <w:sz w:val="24"/>
          <w:szCs w:val="24"/>
          <w:rtl w:val="0"/>
        </w:rPr>
        <w:t xml:space="preserve">, </w:t>
      </w:r>
      <w:r w:rsidDel="00000000" w:rsidR="00000000" w:rsidRPr="00000000">
        <w:rPr>
          <w:i w:val="1"/>
          <w:sz w:val="24"/>
          <w:szCs w:val="24"/>
          <w:rtl w:val="0"/>
        </w:rPr>
        <w:t xml:space="preserve">objective</w:t>
      </w:r>
      <w:r w:rsidDel="00000000" w:rsidR="00000000" w:rsidRPr="00000000">
        <w:rPr>
          <w:sz w:val="24"/>
          <w:szCs w:val="24"/>
          <w:rtl w:val="0"/>
        </w:rPr>
        <w:t xml:space="preserve">, </w:t>
      </w:r>
      <w:r w:rsidDel="00000000" w:rsidR="00000000" w:rsidRPr="00000000">
        <w:rPr>
          <w:i w:val="1"/>
          <w:sz w:val="24"/>
          <w:szCs w:val="24"/>
          <w:rtl w:val="0"/>
        </w:rPr>
        <w:t xml:space="preserve">method</w:t>
      </w:r>
      <w:r w:rsidDel="00000000" w:rsidR="00000000" w:rsidRPr="00000000">
        <w:rPr>
          <w:sz w:val="24"/>
          <w:szCs w:val="24"/>
          <w:rtl w:val="0"/>
        </w:rPr>
        <w:t xml:space="preserve">, </w:t>
      </w:r>
      <w:r w:rsidDel="00000000" w:rsidR="00000000" w:rsidRPr="00000000">
        <w:rPr>
          <w:i w:val="1"/>
          <w:sz w:val="24"/>
          <w:szCs w:val="24"/>
          <w:rtl w:val="0"/>
        </w:rPr>
        <w:t xml:space="preserve">result</w:t>
      </w:r>
      <w:r w:rsidDel="00000000" w:rsidR="00000000" w:rsidRPr="00000000">
        <w:rPr>
          <w:sz w:val="24"/>
          <w:szCs w:val="24"/>
          <w:rtl w:val="0"/>
        </w:rPr>
        <w:t xml:space="preserve">, or </w:t>
      </w:r>
      <w:r w:rsidDel="00000000" w:rsidR="00000000" w:rsidRPr="00000000">
        <w:rPr>
          <w:i w:val="1"/>
          <w:sz w:val="24"/>
          <w:szCs w:val="24"/>
          <w:rtl w:val="0"/>
        </w:rPr>
        <w:t xml:space="preserve">conclusion</w:t>
      </w:r>
      <w:r w:rsidDel="00000000" w:rsidR="00000000" w:rsidRPr="00000000">
        <w:rPr>
          <w:sz w:val="24"/>
          <w:szCs w:val="24"/>
          <w:rtl w:val="0"/>
        </w:rPr>
        <w:t xml:space="preserve">. Abd the numbers in the datasets are replaced by @ sign.</w:t>
      </w:r>
    </w:p>
    <w:p w:rsidR="00000000" w:rsidDel="00000000" w:rsidP="00000000" w:rsidRDefault="00000000" w:rsidRPr="00000000" w14:paraId="00000003">
      <w:pPr>
        <w:spacing w:line="240" w:lineRule="auto"/>
        <w:jc w:val="both"/>
        <w:rPr>
          <w:b w:val="1"/>
          <w:sz w:val="24"/>
          <w:szCs w:val="24"/>
        </w:rPr>
      </w:pPr>
      <w:r w:rsidDel="00000000" w:rsidR="00000000" w:rsidRPr="00000000">
        <w:rPr>
          <w:b w:val="1"/>
          <w:sz w:val="24"/>
          <w:szCs w:val="24"/>
          <w:rtl w:val="0"/>
        </w:rPr>
        <w:t xml:space="preserve">The Dataset:</w:t>
      </w:r>
    </w:p>
    <w:p w:rsidR="00000000" w:rsidDel="00000000" w:rsidP="00000000" w:rsidRDefault="00000000" w:rsidRPr="00000000" w14:paraId="00000004">
      <w:pPr>
        <w:spacing w:line="240" w:lineRule="auto"/>
        <w:rPr/>
      </w:pPr>
      <w:r w:rsidDel="00000000" w:rsidR="00000000" w:rsidRPr="00000000">
        <w:rPr>
          <w:rtl w:val="0"/>
        </w:rPr>
        <w:t xml:space="preserve">After the data is uploaded in a notebook, the raw data needs to be preprocessed.</w:t>
      </w:r>
    </w:p>
    <w:p w:rsidR="00000000" w:rsidDel="00000000" w:rsidP="00000000" w:rsidRDefault="00000000" w:rsidRPr="00000000" w14:paraId="00000005">
      <w:pPr>
        <w:spacing w:line="240" w:lineRule="auto"/>
        <w:rPr/>
      </w:pPr>
      <w:r w:rsidDel="00000000" w:rsidR="00000000" w:rsidRPr="00000000">
        <w:rPr/>
        <w:drawing>
          <wp:inline distB="0" distT="0" distL="0" distR="0">
            <wp:extent cx="5943600" cy="30543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543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t xml:space="preserve">The Raw Data</w:t>
      </w:r>
    </w:p>
    <w:p w:rsidR="00000000" w:rsidDel="00000000" w:rsidP="00000000" w:rsidRDefault="00000000" w:rsidRPr="00000000" w14:paraId="00000007">
      <w:pPr>
        <w:spacing w:line="240" w:lineRule="auto"/>
        <w:ind w:firstLine="720"/>
        <w:jc w:val="both"/>
        <w:rPr>
          <w:sz w:val="24"/>
          <w:szCs w:val="24"/>
        </w:rPr>
      </w:pPr>
      <w:r w:rsidDel="00000000" w:rsidR="00000000" w:rsidRPr="00000000">
        <w:rPr>
          <w:sz w:val="24"/>
          <w:szCs w:val="24"/>
          <w:rtl w:val="0"/>
        </w:rPr>
        <w:t xml:space="preserve">The ###24562799\n in the image above appears to be an identifier (possibly a PubMed ID or reference number) with a newline (\n) at the end. The text contains tab characters (\t), indicating that fields might be separated by tabs rather than commas or spaces.</w:t>
      </w:r>
    </w:p>
    <w:p w:rsidR="00000000" w:rsidDel="00000000" w:rsidP="00000000" w:rsidRDefault="00000000" w:rsidRPr="00000000" w14:paraId="00000008">
      <w:pPr>
        <w:spacing w:line="240" w:lineRule="auto"/>
        <w:ind w:firstLine="720"/>
        <w:jc w:val="both"/>
        <w:rPr>
          <w:sz w:val="24"/>
          <w:szCs w:val="24"/>
        </w:rPr>
      </w:pPr>
      <w:r w:rsidDel="00000000" w:rsidR="00000000" w:rsidRPr="00000000">
        <w:rPr>
          <w:sz w:val="24"/>
          <w:szCs w:val="24"/>
          <w:rtl w:val="0"/>
        </w:rPr>
        <w:t xml:space="preserve">"BACKGROUND\tMany pathogenic processes and diseases..." suggests that this dataset is structured in sections, where "BACKGROUND" is a label indicating that the following text provides background information.</w:t>
      </w:r>
    </w:p>
    <w:p w:rsidR="00000000" w:rsidDel="00000000" w:rsidP="00000000" w:rsidRDefault="00000000" w:rsidRPr="00000000" w14:paraId="00000009">
      <w:pPr>
        <w:spacing w:line="240" w:lineRule="auto"/>
        <w:ind w:firstLine="720"/>
        <w:rPr>
          <w:sz w:val="24"/>
          <w:szCs w:val="24"/>
        </w:rPr>
      </w:pPr>
      <w:r w:rsidDel="00000000" w:rsidR="00000000" w:rsidRPr="00000000">
        <w:rPr>
          <w:sz w:val="24"/>
          <w:szCs w:val="24"/>
          <w:rtl w:val="0"/>
        </w:rPr>
        <w:t xml:space="preserve">As part of preprocessing, remove the special characters (###, \n, \t) and extract meaningful text, label categorize different sections (</w:t>
      </w:r>
    </w:p>
    <w:p w:rsidR="00000000" w:rsidDel="00000000" w:rsidP="00000000" w:rsidRDefault="00000000" w:rsidRPr="00000000" w14:paraId="0000000A">
      <w:pPr>
        <w:spacing w:line="240" w:lineRule="auto"/>
        <w:rPr>
          <w:b w:val="1"/>
          <w:sz w:val="24"/>
          <w:szCs w:val="24"/>
        </w:rPr>
      </w:pPr>
      <w:r w:rsidDel="00000000" w:rsidR="00000000" w:rsidRPr="00000000">
        <w:rPr/>
        <w:drawing>
          <wp:inline distB="0" distT="0" distL="0" distR="0">
            <wp:extent cx="6549390" cy="231267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49390" cy="231267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40" w:lineRule="auto"/>
        <w:jc w:val="center"/>
        <w:rPr>
          <w:sz w:val="24"/>
          <w:szCs w:val="24"/>
        </w:rPr>
      </w:pPr>
      <w:r w:rsidDel="00000000" w:rsidR="00000000" w:rsidRPr="00000000">
        <w:rPr>
          <w:sz w:val="24"/>
          <w:szCs w:val="24"/>
          <w:rtl w:val="0"/>
        </w:rPr>
        <w:t xml:space="preserve">The Processed Data</w:t>
      </w:r>
    </w:p>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The dataset preview in the image consists of four columns:</w:t>
      </w:r>
    </w:p>
    <w:p w:rsidR="00000000" w:rsidDel="00000000" w:rsidP="00000000" w:rsidRDefault="00000000" w:rsidRPr="00000000" w14:paraId="0000000D">
      <w:pPr>
        <w:numPr>
          <w:ilvl w:val="0"/>
          <w:numId w:val="2"/>
        </w:numPr>
        <w:spacing w:line="240" w:lineRule="auto"/>
        <w:ind w:left="720" w:hanging="360"/>
        <w:rPr>
          <w:sz w:val="24"/>
          <w:szCs w:val="24"/>
        </w:rPr>
      </w:pPr>
      <w:r w:rsidDel="00000000" w:rsidR="00000000" w:rsidRPr="00000000">
        <w:rPr>
          <w:sz w:val="24"/>
          <w:szCs w:val="24"/>
          <w:rtl w:val="0"/>
        </w:rPr>
        <w:t xml:space="preserve">target: The category assigned to the sentence (e.g., BACKGROUND, METHODS).</w:t>
      </w:r>
    </w:p>
    <w:p w:rsidR="00000000" w:rsidDel="00000000" w:rsidP="00000000" w:rsidRDefault="00000000" w:rsidRPr="00000000" w14:paraId="0000000E">
      <w:pPr>
        <w:numPr>
          <w:ilvl w:val="0"/>
          <w:numId w:val="2"/>
        </w:numPr>
        <w:spacing w:line="240" w:lineRule="auto"/>
        <w:ind w:left="720" w:hanging="360"/>
        <w:rPr>
          <w:sz w:val="24"/>
          <w:szCs w:val="24"/>
        </w:rPr>
      </w:pPr>
      <w:r w:rsidDel="00000000" w:rsidR="00000000" w:rsidRPr="00000000">
        <w:rPr>
          <w:sz w:val="24"/>
          <w:szCs w:val="24"/>
          <w:rtl w:val="0"/>
        </w:rPr>
        <w:t xml:space="preserve">text: The actual sentence content.</w:t>
      </w:r>
    </w:p>
    <w:p w:rsidR="00000000" w:rsidDel="00000000" w:rsidP="00000000" w:rsidRDefault="00000000" w:rsidRPr="00000000" w14:paraId="0000000F">
      <w:pPr>
        <w:numPr>
          <w:ilvl w:val="0"/>
          <w:numId w:val="2"/>
        </w:numPr>
        <w:spacing w:line="240" w:lineRule="auto"/>
        <w:ind w:left="720" w:hanging="360"/>
        <w:rPr>
          <w:sz w:val="24"/>
          <w:szCs w:val="24"/>
        </w:rPr>
      </w:pPr>
      <w:r w:rsidDel="00000000" w:rsidR="00000000" w:rsidRPr="00000000">
        <w:rPr>
          <w:sz w:val="24"/>
          <w:szCs w:val="24"/>
          <w:rtl w:val="0"/>
        </w:rPr>
        <w:t xml:space="preserve">line_number: The position of the sentence within the abstract.</w:t>
      </w:r>
    </w:p>
    <w:p w:rsidR="00000000" w:rsidDel="00000000" w:rsidP="00000000" w:rsidRDefault="00000000" w:rsidRPr="00000000" w14:paraId="00000010">
      <w:pPr>
        <w:numPr>
          <w:ilvl w:val="0"/>
          <w:numId w:val="2"/>
        </w:numPr>
        <w:spacing w:line="240" w:lineRule="auto"/>
        <w:ind w:left="720" w:hanging="360"/>
        <w:rPr>
          <w:sz w:val="24"/>
          <w:szCs w:val="24"/>
        </w:rPr>
      </w:pPr>
      <w:r w:rsidDel="00000000" w:rsidR="00000000" w:rsidRPr="00000000">
        <w:rPr>
          <w:sz w:val="24"/>
          <w:szCs w:val="24"/>
          <w:rtl w:val="0"/>
        </w:rPr>
        <w:t xml:space="preserve">total_lines: The total number of sentences in the abstract.</w:t>
      </w:r>
    </w:p>
    <w:p w:rsidR="00000000" w:rsidDel="00000000" w:rsidP="00000000" w:rsidRDefault="00000000" w:rsidRPr="00000000" w14:paraId="00000011">
      <w:pPr>
        <w:spacing w:line="240" w:lineRule="auto"/>
        <w:jc w:val="both"/>
        <w:rPr>
          <w:sz w:val="24"/>
          <w:szCs w:val="24"/>
        </w:rPr>
      </w:pPr>
      <w:r w:rsidDel="00000000" w:rsidR="00000000" w:rsidRPr="00000000">
        <w:rPr>
          <w:sz w:val="24"/>
          <w:szCs w:val="24"/>
          <w:rtl w:val="0"/>
        </w:rPr>
        <w:t xml:space="preserve">This structure suggests that the dataset is designed for sequential sentence classification, where sentence order plays a crucial role in classification.</w:t>
      </w:r>
    </w:p>
    <w:p w:rsidR="00000000" w:rsidDel="00000000" w:rsidP="00000000" w:rsidRDefault="00000000" w:rsidRPr="00000000" w14:paraId="00000012">
      <w:pPr>
        <w:spacing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240" w:lineRule="auto"/>
        <w:jc w:val="center"/>
        <w:rPr>
          <w:sz w:val="24"/>
          <w:szCs w:val="24"/>
        </w:rPr>
      </w:pPr>
      <w:r w:rsidDel="00000000" w:rsidR="00000000" w:rsidRPr="00000000">
        <w:rPr>
          <w:rtl w:val="0"/>
        </w:rPr>
      </w:r>
    </w:p>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Data Visualization:</w:t>
      </w:r>
    </w:p>
    <w:p w:rsidR="00000000" w:rsidDel="00000000" w:rsidP="00000000" w:rsidRDefault="00000000" w:rsidRPr="00000000" w14:paraId="00000015">
      <w:pPr>
        <w:spacing w:line="240" w:lineRule="auto"/>
        <w:rPr/>
      </w:pPr>
      <w:r w:rsidDel="00000000" w:rsidR="00000000" w:rsidRPr="00000000">
        <w:rPr/>
        <w:drawing>
          <wp:inline distB="114300" distT="114300" distL="114300" distR="114300">
            <wp:extent cx="5943600" cy="24003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drawing>
          <wp:inline distB="114300" distT="114300" distL="114300" distR="114300">
            <wp:extent cx="5943600" cy="24003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b w:val="1"/>
          <w:sz w:val="24"/>
          <w:szCs w:val="24"/>
        </w:rPr>
      </w:pPr>
      <w:r w:rsidDel="00000000" w:rsidR="00000000" w:rsidRPr="00000000">
        <w:rPr>
          <w:b w:val="1"/>
          <w:sz w:val="24"/>
          <w:szCs w:val="24"/>
          <w:rtl w:val="0"/>
        </w:rPr>
        <w:t xml:space="preserve">Data Preprocessing:</w:t>
      </w:r>
    </w:p>
    <w:p w:rsidR="00000000" w:rsidDel="00000000" w:rsidP="00000000" w:rsidRDefault="00000000" w:rsidRPr="00000000" w14:paraId="0000001A">
      <w:pPr>
        <w:spacing w:line="240" w:lineRule="auto"/>
        <w:rPr/>
      </w:pPr>
      <w:r w:rsidDel="00000000" w:rsidR="00000000" w:rsidRPr="00000000">
        <w:rPr>
          <w:rtl w:val="0"/>
        </w:rPr>
        <w:tab/>
        <w:t xml:space="preserve">The abstracts are split into an abstract identifier, labels, and text.</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b w:val="1"/>
          <w:sz w:val="24"/>
          <w:szCs w:val="24"/>
        </w:rPr>
      </w:pPr>
      <w:r w:rsidDel="00000000" w:rsidR="00000000" w:rsidRPr="00000000">
        <w:rPr>
          <w:b w:val="1"/>
          <w:sz w:val="24"/>
          <w:szCs w:val="24"/>
          <w:rtl w:val="0"/>
        </w:rPr>
        <w:t xml:space="preserve">Tokenization &amp; Padding:</w:t>
      </w:r>
    </w:p>
    <w:p w:rsidR="00000000" w:rsidDel="00000000" w:rsidP="00000000" w:rsidRDefault="00000000" w:rsidRPr="00000000" w14:paraId="0000001D">
      <w:pPr>
        <w:spacing w:line="240" w:lineRule="auto"/>
        <w:rPr/>
      </w:pPr>
      <w:r w:rsidDel="00000000" w:rsidR="00000000" w:rsidRPr="00000000">
        <w:rPr>
          <w:rtl w:val="0"/>
        </w:rPr>
        <w:tab/>
        <w:t xml:space="preserve">DistilBertTokenizerFast tokenizer was used for the vocabulary tokenization with a padding of 128..  Scikit-Learn’s LabelEncoder() was used to encode the labels. </w:t>
      </w:r>
    </w:p>
    <w:p w:rsidR="00000000" w:rsidDel="00000000" w:rsidP="00000000" w:rsidRDefault="00000000" w:rsidRPr="00000000" w14:paraId="0000001E">
      <w:pPr>
        <w:spacing w:line="240" w:lineRule="auto"/>
        <w:jc w:val="both"/>
        <w:rPr/>
      </w:pPr>
      <w:r w:rsidDel="00000000" w:rsidR="00000000" w:rsidRPr="00000000">
        <w:rPr>
          <w:rtl w:val="0"/>
        </w:rPr>
      </w:r>
    </w:p>
    <w:p w:rsidR="00000000" w:rsidDel="00000000" w:rsidP="00000000" w:rsidRDefault="00000000" w:rsidRPr="00000000" w14:paraId="0000001F">
      <w:pPr>
        <w:spacing w:line="240" w:lineRule="auto"/>
        <w:jc w:val="both"/>
        <w:rPr>
          <w:b w:val="1"/>
          <w:sz w:val="24"/>
          <w:szCs w:val="24"/>
        </w:rPr>
      </w:pPr>
      <w:r w:rsidDel="00000000" w:rsidR="00000000" w:rsidRPr="00000000">
        <w:rPr>
          <w:b w:val="1"/>
          <w:sz w:val="24"/>
          <w:szCs w:val="24"/>
          <w:rtl w:val="0"/>
        </w:rPr>
        <w:t xml:space="preserve">The Base Model:</w:t>
      </w:r>
    </w:p>
    <w:p w:rsidR="00000000" w:rsidDel="00000000" w:rsidP="00000000" w:rsidRDefault="00000000" w:rsidRPr="00000000" w14:paraId="00000020">
      <w:pPr>
        <w:spacing w:line="240" w:lineRule="auto"/>
        <w:jc w:val="both"/>
        <w:rPr/>
      </w:pPr>
      <w:r w:rsidDel="00000000" w:rsidR="00000000" w:rsidRPr="00000000">
        <w:rPr>
          <w:rtl w:val="0"/>
        </w:rPr>
        <w:tab/>
        <w:t xml:space="preserve">The initial layer consists of a concatenation of two embedding layers, one for the vocabulary and another for positional embeddings.  This output is then passed to a 12 head multihead attention layer whose output is run through a Normalization Layer.  That output is sent through a Linear -&gt;GELU-&gt;Linear sequence before being normalized.  </w:t>
      </w:r>
    </w:p>
    <w:p w:rsidR="00000000" w:rsidDel="00000000" w:rsidP="00000000" w:rsidRDefault="00000000" w:rsidRPr="00000000" w14:paraId="00000021">
      <w:pPr>
        <w:spacing w:line="240" w:lineRule="auto"/>
        <w:jc w:val="both"/>
        <w:rPr>
          <w:b w:val="1"/>
          <w:sz w:val="24"/>
          <w:szCs w:val="24"/>
        </w:rPr>
      </w:pPr>
      <w:r w:rsidDel="00000000" w:rsidR="00000000" w:rsidRPr="00000000">
        <w:rPr>
          <w:b w:val="1"/>
          <w:sz w:val="24"/>
          <w:szCs w:val="24"/>
          <w:rtl w:val="0"/>
        </w:rPr>
        <w:t xml:space="preserve">The Updated Model with Dropout:</w:t>
      </w:r>
    </w:p>
    <w:p w:rsidR="00000000" w:rsidDel="00000000" w:rsidP="00000000" w:rsidRDefault="00000000" w:rsidRPr="00000000" w14:paraId="00000022">
      <w:pPr>
        <w:spacing w:line="240" w:lineRule="auto"/>
        <w:rPr>
          <w:b w:val="1"/>
          <w:sz w:val="24"/>
          <w:szCs w:val="24"/>
        </w:rPr>
      </w:pPr>
      <w:r w:rsidDel="00000000" w:rsidR="00000000" w:rsidRPr="00000000">
        <w:rPr>
          <w:rtl w:val="0"/>
        </w:rPr>
      </w:r>
    </w:p>
    <w:p w:rsidR="00000000" w:rsidDel="00000000" w:rsidP="00000000" w:rsidRDefault="00000000" w:rsidRPr="00000000" w14:paraId="00000023">
      <w:pPr>
        <w:spacing w:line="240" w:lineRule="auto"/>
        <w:rPr>
          <w:b w:val="1"/>
          <w:sz w:val="24"/>
          <w:szCs w:val="24"/>
        </w:rPr>
      </w:pPr>
      <w:r w:rsidDel="00000000" w:rsidR="00000000" w:rsidRPr="00000000">
        <w:rPr>
          <w:b w:val="1"/>
          <w:sz w:val="24"/>
          <w:szCs w:val="24"/>
          <w:rtl w:val="0"/>
        </w:rPr>
        <w:t xml:space="preserve">Comparison &amp; Conclusion:</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 xml:space="preserve">References: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dataset: https://github.com/Franck-Dernoncourt/pubmed-rct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GitHub repository link: </w:t>
      </w:r>
      <w:hyperlink r:id="rId11">
        <w:r w:rsidDel="00000000" w:rsidR="00000000" w:rsidRPr="00000000">
          <w:rPr>
            <w:rFonts w:ascii="Aptos" w:cs="Aptos" w:eastAsia="Aptos" w:hAnsi="Aptos"/>
            <w:b w:val="1"/>
            <w:i w:val="0"/>
            <w:smallCaps w:val="0"/>
            <w:strike w:val="0"/>
            <w:color w:val="467886"/>
            <w:sz w:val="22"/>
            <w:szCs w:val="22"/>
            <w:u w:val="single"/>
            <w:shd w:fill="auto" w:val="clear"/>
            <w:vertAlign w:val="baseline"/>
            <w:rtl w:val="0"/>
          </w:rPr>
          <w:t xml:space="preserve">AyerDaniel/ds677: Deep Learning Project 2025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spacing w:after="0" w:before="0" w:line="240" w:lineRule="auto"/>
        <w:rPr/>
      </w:pPr>
      <w:r w:rsidDel="00000000" w:rsidR="00000000" w:rsidRPr="00000000">
        <w:rPr>
          <w:rtl w:val="0"/>
        </w:rPr>
        <w:t xml:space="preserve">Daniel Ayer, da632@njit.edu</w:t>
      </w:r>
    </w:p>
    <w:p w:rsidR="00000000" w:rsidDel="00000000" w:rsidP="00000000" w:rsidRDefault="00000000" w:rsidRPr="00000000" w14:paraId="0000002B">
      <w:pPr>
        <w:spacing w:after="0" w:before="0" w:line="240" w:lineRule="auto"/>
        <w:rPr/>
      </w:pPr>
      <w:r w:rsidDel="00000000" w:rsidR="00000000" w:rsidRPr="00000000">
        <w:rPr>
          <w:rtl w:val="0"/>
        </w:rPr>
        <w:t xml:space="preserve">Fahriye Gurel, fg245@njit.edu</w:t>
      </w:r>
    </w:p>
    <w:p w:rsidR="00000000" w:rsidDel="00000000" w:rsidP="00000000" w:rsidRDefault="00000000" w:rsidRPr="00000000" w14:paraId="0000002C">
      <w:pPr>
        <w:spacing w:after="0" w:before="0" w:line="240" w:lineRule="auto"/>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sectPr>
      <w:headerReference r:id="rId12" w:type="default"/>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spacing w:after="0" w:before="0" w:line="240" w:lineRule="auto"/>
      <w:jc w:val="center"/>
      <w:rPr/>
    </w:pPr>
    <w:r w:rsidDel="00000000" w:rsidR="00000000" w:rsidRPr="00000000">
      <w:rPr>
        <w:rtl w:val="0"/>
      </w:rPr>
      <w:t xml:space="preserve">Milestone 3: Project Report </w:t>
    </w:r>
  </w:p>
  <w:p w:rsidR="00000000" w:rsidDel="00000000" w:rsidP="00000000" w:rsidRDefault="00000000" w:rsidRPr="00000000" w14:paraId="00000030">
    <w:pPr>
      <w:spacing w:after="0" w:before="0" w:line="240" w:lineRule="auto"/>
      <w:jc w:val="center"/>
      <w:rPr/>
    </w:pPr>
    <w:r w:rsidDel="00000000" w:rsidR="00000000" w:rsidRPr="00000000">
      <w:rPr>
        <w:rtl w:val="0"/>
      </w:rPr>
      <w:t xml:space="preserve">DS677 Deep Learning</w:t>
    </w:r>
  </w:p>
  <w:p w:rsidR="00000000" w:rsidDel="00000000" w:rsidP="00000000" w:rsidRDefault="00000000" w:rsidRPr="00000000" w14:paraId="00000031">
    <w:pPr>
      <w:spacing w:after="0" w:before="0" w:line="240" w:lineRule="auto"/>
      <w:jc w:val="center"/>
      <w:rPr/>
    </w:pPr>
    <w:r w:rsidDel="00000000" w:rsidR="00000000" w:rsidRPr="00000000">
      <w:rPr>
        <w:rtl w:val="0"/>
      </w:rPr>
      <w:t xml:space="preserve">Fall 2025</w:t>
    </w:r>
  </w:p>
  <w:p w:rsidR="00000000" w:rsidDel="00000000" w:rsidP="00000000" w:rsidRDefault="00000000" w:rsidRPr="00000000" w14:paraId="00000032">
    <w:pPr>
      <w:spacing w:after="0" w:before="0" w:line="240" w:lineRule="auto"/>
      <w:jc w:val="center"/>
      <w:rPr/>
    </w:pPr>
    <w:r w:rsidDel="00000000" w:rsidR="00000000" w:rsidRPr="00000000">
      <w:rPr>
        <w:rtl w:val="0"/>
      </w:rPr>
      <w:t xml:space="preserve">Daniel Ayer, Fahriye Gurel , Jaime  Corea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before="0" w:line="240" w:lineRule="auto"/>
    </w:pPr>
    <w:rPr>
      <w:rFonts w:ascii="Play" w:cs="Play" w:eastAsia="Play" w:hAnsi="Play"/>
      <w:sz w:val="56"/>
      <w:szCs w:val="56"/>
    </w:rPr>
  </w:style>
  <w:style w:type="paragraph" w:styleId="Normal" w:default="1">
    <w:name w:val="Normal"/>
    <w:qFormat w:val="1"/>
    <w:pPr>
      <w:widowControl w:val="1"/>
      <w:bidi w:val="0"/>
      <w:spacing w:after="160" w:before="0" w:line="259" w:lineRule="auto"/>
      <w:jc w:val="left"/>
    </w:pPr>
    <w:rPr>
      <w:rFonts w:ascii="Aptos" w:cs="" w:eastAsia="Aptos" w:hAnsi="Aptos" w:asciiTheme="minorHAnsi" w:cstheme="minorBidi" w:eastAsiaTheme="minorHAnsi" w:hAnsiTheme="minorHAnsi"/>
      <w:color w:val="auto"/>
      <w:kern w:val="2"/>
      <w:sz w:val="22"/>
      <w:szCs w:val="22"/>
      <w:lang w:bidi="ar-SA" w:eastAsia="en-US" w:val="en-US"/>
    </w:rPr>
  </w:style>
  <w:style w:type="paragraph" w:styleId="Heading1">
    <w:name w:val="Heading 1"/>
    <w:basedOn w:val="Normal"/>
    <w:next w:val="Normal"/>
    <w:link w:val="Heading1Char"/>
    <w:uiPriority w:val="9"/>
    <w:qFormat w:val="1"/>
    <w:rsid w:val="00BD7FEE"/>
    <w:pPr>
      <w:keepNext w:val="1"/>
      <w:keepLines w:val="1"/>
      <w:spacing w:after="80" w:before="360"/>
      <w:outlineLvl w:val="0"/>
    </w:pPr>
    <w:rPr>
      <w:rFonts w:ascii="Aptos Display" w:cs="" w:eastAsia="" w:hAnsi="Aptos Display"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BD7FEE"/>
    <w:pPr>
      <w:keepNext w:val="1"/>
      <w:keepLines w:val="1"/>
      <w:spacing w:after="80" w:before="160"/>
      <w:outlineLvl w:val="1"/>
    </w:pPr>
    <w:rPr>
      <w:rFonts w:ascii="Aptos Display" w:cs="" w:eastAsia="" w:hAnsi="Aptos Display"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D7FEE"/>
    <w:pPr>
      <w:keepNext w:val="1"/>
      <w:keepLines w:val="1"/>
      <w:spacing w:after="80" w:before="160"/>
      <w:outlineLvl w:val="2"/>
    </w:pPr>
    <w:rPr>
      <w:rFonts w:cs="" w:eastAsia=""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D7FEE"/>
    <w:pPr>
      <w:keepNext w:val="1"/>
      <w:keepLines w:val="1"/>
      <w:spacing w:after="40" w:before="80"/>
      <w:outlineLvl w:val="3"/>
    </w:pPr>
    <w:rPr>
      <w:rFonts w:cs="" w:eastAsia=""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D7FEE"/>
    <w:pPr>
      <w:keepNext w:val="1"/>
      <w:keepLines w:val="1"/>
      <w:spacing w:after="40" w:before="80"/>
      <w:outlineLvl w:val="4"/>
    </w:pPr>
    <w:rPr>
      <w:rFonts w:cs="" w:eastAsia=""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D7FEE"/>
    <w:pPr>
      <w:keepNext w:val="1"/>
      <w:keepLines w:val="1"/>
      <w:spacing w:after="0" w:before="40"/>
      <w:outlineLvl w:val="5"/>
    </w:pPr>
    <w:rPr>
      <w:rFonts w:cs="" w:eastAsia=""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D7FEE"/>
    <w:pPr>
      <w:keepNext w:val="1"/>
      <w:keepLines w:val="1"/>
      <w:spacing w:after="0" w:before="40"/>
      <w:outlineLvl w:val="6"/>
    </w:pPr>
    <w:rPr>
      <w:rFonts w:cs="" w:eastAsia=""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D7FEE"/>
    <w:pPr>
      <w:keepNext w:val="1"/>
      <w:keepLines w:val="1"/>
      <w:spacing w:after="0" w:before="0"/>
      <w:outlineLvl w:val="7"/>
    </w:pPr>
    <w:rPr>
      <w:rFonts w:cs="" w:eastAsia=""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D7FEE"/>
    <w:pPr>
      <w:keepNext w:val="1"/>
      <w:keepLines w:val="1"/>
      <w:spacing w:after="0" w:before="0"/>
      <w:outlineLvl w:val="8"/>
    </w:pPr>
    <w:rPr>
      <w:rFonts w:cs="" w:eastAsia="" w:cstheme="majorBidi" w:eastAsiaTheme="majorEastAsia"/>
      <w:color w:val="272727" w:themeColor="text1" w:themeTint="0000D8"/>
    </w:rPr>
  </w:style>
  <w:style w:type="character" w:styleId="DefaultParagraphFont" w:default="1">
    <w:name w:val="Default Paragraph Font"/>
    <w:uiPriority w:val="1"/>
    <w:unhideWhenUsed w:val="1"/>
    <w:qFormat w:val="1"/>
    <w:rPr/>
  </w:style>
  <w:style w:type="character" w:styleId="Heading1Char" w:customStyle="1">
    <w:name w:val="Heading 1 Char"/>
    <w:basedOn w:val="DefaultParagraphFont"/>
    <w:link w:val="Heading1"/>
    <w:uiPriority w:val="9"/>
    <w:qFormat w:val="1"/>
    <w:rsid w:val="00BD7FEE"/>
    <w:rPr>
      <w:rFonts w:ascii="Aptos Display" w:cs="" w:eastAsia="" w:hAnsi="Aptos Display"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qFormat w:val="1"/>
    <w:rsid w:val="00BD7FEE"/>
    <w:rPr>
      <w:rFonts w:ascii="Aptos Display" w:cs="" w:eastAsia="" w:hAnsi="Aptos Display"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qFormat w:val="1"/>
    <w:rsid w:val="00BD7FEE"/>
    <w:rPr>
      <w:rFonts w:cs="" w:eastAsia=""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qFormat w:val="1"/>
    <w:rsid w:val="00BD7FEE"/>
    <w:rPr>
      <w:rFonts w:cs="" w:eastAsia=""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qFormat w:val="1"/>
    <w:rsid w:val="00BD7FEE"/>
    <w:rPr>
      <w:rFonts w:cs="" w:eastAsia=""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qFormat w:val="1"/>
    <w:rsid w:val="00BD7FEE"/>
    <w:rPr>
      <w:rFonts w:cs="" w:eastAsia=""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qFormat w:val="1"/>
    <w:rsid w:val="00BD7FEE"/>
    <w:rPr>
      <w:rFonts w:cs="" w:eastAsia=""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qFormat w:val="1"/>
    <w:rsid w:val="00BD7FEE"/>
    <w:rPr>
      <w:rFonts w:cs="" w:eastAsia=""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qFormat w:val="1"/>
    <w:rsid w:val="00BD7FEE"/>
    <w:rPr>
      <w:rFonts w:cs="" w:eastAsia="" w:cstheme="majorBidi" w:eastAsiaTheme="majorEastAsia"/>
      <w:color w:val="272727" w:themeColor="text1" w:themeTint="0000D8"/>
    </w:rPr>
  </w:style>
  <w:style w:type="character" w:styleId="TitleChar" w:customStyle="1">
    <w:name w:val="Title Char"/>
    <w:basedOn w:val="DefaultParagraphFont"/>
    <w:link w:val="Title"/>
    <w:uiPriority w:val="10"/>
    <w:qFormat w:val="1"/>
    <w:rsid w:val="00BD7FEE"/>
    <w:rPr>
      <w:rFonts w:ascii="Aptos Display" w:cs="" w:eastAsia="" w:hAnsi="Aptos Display"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val="1"/>
    <w:rsid w:val="00BD7FEE"/>
    <w:rPr>
      <w:rFonts w:cs="" w:eastAsia="" w:cstheme="majorBidi" w:eastAsiaTheme="majorEastAsia"/>
      <w:color w:val="595959" w:themeColor="text1" w:themeTint="0000A6"/>
      <w:spacing w:val="15"/>
      <w:sz w:val="28"/>
      <w:szCs w:val="28"/>
    </w:rPr>
  </w:style>
  <w:style w:type="character" w:styleId="QuoteChar" w:customStyle="1">
    <w:name w:val="Quote Char"/>
    <w:basedOn w:val="DefaultParagraphFont"/>
    <w:link w:val="Quote"/>
    <w:uiPriority w:val="29"/>
    <w:qFormat w:val="1"/>
    <w:rsid w:val="00BD7FEE"/>
    <w:rPr>
      <w:i w:val="1"/>
      <w:iCs w:val="1"/>
      <w:color w:val="404040" w:themeColor="text1" w:themeTint="0000BF"/>
    </w:rPr>
  </w:style>
  <w:style w:type="character" w:styleId="IntenseEmphasis">
    <w:name w:val="Intense Emphasis"/>
    <w:basedOn w:val="DefaultParagraphFont"/>
    <w:uiPriority w:val="21"/>
    <w:qFormat w:val="1"/>
    <w:rsid w:val="00BD7FEE"/>
    <w:rPr>
      <w:i w:val="1"/>
      <w:iCs w:val="1"/>
      <w:color w:val="0f4761" w:themeColor="accent1" w:themeShade="0000BF"/>
    </w:rPr>
  </w:style>
  <w:style w:type="character" w:styleId="IntenseQuoteChar" w:customStyle="1">
    <w:name w:val="Intense Quote Char"/>
    <w:basedOn w:val="DefaultParagraphFont"/>
    <w:link w:val="IntenseQuote"/>
    <w:uiPriority w:val="30"/>
    <w:qFormat w:val="1"/>
    <w:rsid w:val="00BD7FEE"/>
    <w:rPr>
      <w:i w:val="1"/>
      <w:iCs w:val="1"/>
      <w:color w:val="0f4761" w:themeColor="accent1" w:themeShade="0000BF"/>
    </w:rPr>
  </w:style>
  <w:style w:type="character" w:styleId="IntenseReference">
    <w:name w:val="Intense Reference"/>
    <w:basedOn w:val="DefaultParagraphFont"/>
    <w:uiPriority w:val="32"/>
    <w:qFormat w:val="1"/>
    <w:rsid w:val="00BD7FEE"/>
    <w:rPr>
      <w:b w:val="1"/>
      <w:bCs w:val="1"/>
      <w:smallCaps w:val="1"/>
      <w:color w:val="0f4761" w:themeColor="accent1" w:themeShade="0000BF"/>
      <w:spacing w:val="5"/>
    </w:rPr>
  </w:style>
  <w:style w:type="character" w:styleId="HeaderChar" w:customStyle="1">
    <w:name w:val="Header Char"/>
    <w:basedOn w:val="DefaultParagraphFont"/>
    <w:link w:val="Header"/>
    <w:uiPriority w:val="99"/>
    <w:qFormat w:val="1"/>
    <w:rsid w:val="00AF3317"/>
    <w:rPr/>
  </w:style>
  <w:style w:type="character" w:styleId="FooterChar" w:customStyle="1">
    <w:name w:val="Footer Char"/>
    <w:basedOn w:val="DefaultParagraphFont"/>
    <w:link w:val="Footer"/>
    <w:uiPriority w:val="99"/>
    <w:qFormat w:val="1"/>
    <w:rsid w:val="00AF3317"/>
    <w:rPr/>
  </w:style>
  <w:style w:type="character" w:styleId="InternetLink">
    <w:name w:val="Hyperlink"/>
    <w:basedOn w:val="DefaultParagraphFont"/>
    <w:uiPriority w:val="99"/>
    <w:unhideWhenUsed w:val="1"/>
    <w:rsid w:val="00CD5C38"/>
    <w:rPr>
      <w:color w:val="467886" w:themeColor="hyperlink"/>
      <w:u w:val="single"/>
    </w:rPr>
  </w:style>
  <w:style w:type="character" w:styleId="UnresolvedMention">
    <w:name w:val="Unresolved Mention"/>
    <w:basedOn w:val="DefaultParagraphFont"/>
    <w:uiPriority w:val="99"/>
    <w:semiHidden w:val="1"/>
    <w:unhideWhenUsed w:val="1"/>
    <w:qFormat w:val="1"/>
    <w:rsid w:val="00CD5C38"/>
    <w:rPr>
      <w:color w:val="605e5c"/>
      <w:shd w:fill="e1dfdd" w:val="clear"/>
    </w:rPr>
  </w:style>
  <w:style w:type="character" w:styleId="VisitedInternetLink">
    <w:name w:val="FollowedHyperlink"/>
    <w:basedOn w:val="DefaultParagraphFont"/>
    <w:uiPriority w:val="99"/>
    <w:semiHidden w:val="1"/>
    <w:unhideWhenUsed w:val="1"/>
    <w:rsid w:val="00EF08CF"/>
    <w:rPr>
      <w:color w:val="96607d" w:themeColor="followedHyperlink"/>
      <w:u w:val="single"/>
    </w:rPr>
  </w:style>
  <w:style w:type="paragraph" w:styleId="Heading">
    <w:name w:val="Heading"/>
    <w:basedOn w:val="Normal"/>
    <w:next w:val="TextBody"/>
    <w:qFormat w:val="1"/>
    <w:pPr>
      <w:keepNext w:val="1"/>
      <w:spacing w:after="120" w:before="240"/>
    </w:pPr>
    <w:rPr>
      <w:rFonts w:ascii="Liberation Sans" w:cs="FreeSans"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Title">
    <w:name w:val="Title"/>
    <w:basedOn w:val="Normal"/>
    <w:next w:val="Normal"/>
    <w:link w:val="TitleChar"/>
    <w:uiPriority w:val="10"/>
    <w:qFormat w:val="1"/>
    <w:rsid w:val="00BD7FEE"/>
    <w:pPr>
      <w:spacing w:after="80" w:before="0" w:line="240" w:lineRule="auto"/>
      <w:contextualSpacing w:val="1"/>
    </w:pPr>
    <w:rPr>
      <w:rFonts w:ascii="Aptos Display" w:cs="" w:eastAsia="" w:hAnsi="Aptos Display"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val="1"/>
    <w:rsid w:val="00BD7FEE"/>
    <w:pPr/>
    <w:rPr>
      <w:rFonts w:cs="" w:eastAsia=""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D7FEE"/>
    <w:pPr>
      <w:spacing w:after="160" w:before="160"/>
      <w:jc w:val="center"/>
    </w:pPr>
    <w:rPr>
      <w:i w:val="1"/>
      <w:iCs w:val="1"/>
      <w:color w:val="404040" w:themeColor="text1" w:themeTint="0000BF"/>
    </w:rPr>
  </w:style>
  <w:style w:type="paragraph" w:styleId="ListParagraph">
    <w:name w:val="List Paragraph"/>
    <w:basedOn w:val="Normal"/>
    <w:uiPriority w:val="34"/>
    <w:qFormat w:val="1"/>
    <w:rsid w:val="00BD7FEE"/>
    <w:pPr>
      <w:spacing w:after="160" w:before="0"/>
      <w:ind w:left="720" w:hanging="0"/>
      <w:contextualSpacing w:val="1"/>
    </w:pPr>
    <w:rPr/>
  </w:style>
  <w:style w:type="paragraph" w:styleId="IntenseQuote">
    <w:name w:val="Intense Quote"/>
    <w:basedOn w:val="Normal"/>
    <w:next w:val="Normal"/>
    <w:link w:val="IntenseQuoteChar"/>
    <w:uiPriority w:val="30"/>
    <w:qFormat w:val="1"/>
    <w:rsid w:val="00BD7FEE"/>
    <w:pPr>
      <w:pBdr>
        <w:top w:color="0f4761" w:space="10" w:sz="4" w:val="single"/>
        <w:bottom w:color="0f4761" w:space="10" w:sz="4" w:val="single"/>
      </w:pBdr>
      <w:spacing w:after="360" w:before="360"/>
      <w:ind w:left="864" w:right="864" w:hanging="0"/>
      <w:jc w:val="center"/>
    </w:pPr>
    <w:rPr>
      <w:i w:val="1"/>
      <w:iCs w:val="1"/>
      <w:color w:val="0f4761" w:themeColor="accent1" w:themeShade="0000BF"/>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AF3317"/>
    <w:pPr>
      <w:tabs>
        <w:tab w:val="clear" w:pos="720"/>
        <w:tab w:val="center" w:leader="none" w:pos="4680"/>
        <w:tab w:val="right" w:leader="none" w:pos="9360"/>
      </w:tabs>
      <w:spacing w:after="0" w:before="0" w:line="240" w:lineRule="auto"/>
    </w:pPr>
    <w:rPr/>
  </w:style>
  <w:style w:type="paragraph" w:styleId="Footer">
    <w:name w:val="Footer"/>
    <w:basedOn w:val="Normal"/>
    <w:link w:val="FooterChar"/>
    <w:uiPriority w:val="99"/>
    <w:unhideWhenUsed w:val="1"/>
    <w:rsid w:val="00AF3317"/>
    <w:pPr>
      <w:tabs>
        <w:tab w:val="clear" w:pos="720"/>
        <w:tab w:val="center" w:leader="none" w:pos="4680"/>
        <w:tab w:val="right" w:leader="none" w:pos="9360"/>
      </w:tabs>
      <w:spacing w:after="0" w:before="0" w:line="240" w:lineRule="auto"/>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yerDaniel/ds677" TargetMode="External"/><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qY5yBIWM/4edt6RNS3T3ehcDYg==">CgMxLjA4AHIhMVAyeU1ZUXVuTlF1ekdvb3dCVHhGU0J5Q0s2dTRZOE9J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2024-10-08T01:21:00Z</dcterms:created>
  <dc:creator>fahriye gurel</dc:creator>
</cp:coreProperties>
</file>

<file path=docProps/custom.xml><?xml version="1.0" encoding="utf-8"?>
<Properties xmlns="http://schemas.openxmlformats.org/officeDocument/2006/custom-properties" xmlns:vt="http://schemas.openxmlformats.org/officeDocument/2006/docPropsVTypes"/>
</file>