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7653F" w14:textId="77777777" w:rsidR="005B382F" w:rsidRDefault="005B382F">
      <w:pPr>
        <w:pStyle w:val="3"/>
        <w:jc w:val="center"/>
        <w:rPr>
          <w:rFonts w:hint="eastAsia"/>
        </w:rPr>
      </w:pPr>
      <w:r>
        <w:rPr>
          <w:rFonts w:hint="eastAsia"/>
        </w:rPr>
        <w:t>《数据库系统原理》实验报告</w:t>
      </w:r>
    </w:p>
    <w:p w14:paraId="095406D2" w14:textId="77777777" w:rsidR="005B382F" w:rsidRDefault="005B382F">
      <w:pPr>
        <w:rPr>
          <w:b/>
          <w:bCs/>
          <w:sz w:val="24"/>
        </w:rPr>
      </w:pPr>
      <w:r>
        <w:rPr>
          <w:b/>
          <w:bCs/>
          <w:sz w:val="24"/>
        </w:rPr>
        <w:pict w14:anchorId="337A9C8A">
          <v:line id="直线 2" o:spid="_x0000_s1026" style="position:absolute;left:0;text-align:left;z-index:1" from="-3.85pt,1.9pt" to="419.9pt,1.95pt"/>
        </w:pict>
      </w:r>
    </w:p>
    <w:p w14:paraId="77964D19" w14:textId="77777777" w:rsidR="005B382F" w:rsidRPr="00F6263E" w:rsidRDefault="005B382F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实验题目：</w:t>
      </w:r>
      <w:r w:rsidR="00F6263E" w:rsidRPr="00F6263E">
        <w:rPr>
          <w:rFonts w:hint="eastAsia"/>
          <w:b/>
          <w:bCs/>
          <w:sz w:val="24"/>
        </w:rPr>
        <w:t>表数据的简单查询</w:t>
      </w:r>
    </w:p>
    <w:p w14:paraId="5C18BBBB" w14:textId="77777777" w:rsidR="005B382F" w:rsidRDefault="005B382F">
      <w:pPr>
        <w:rPr>
          <w:sz w:val="24"/>
        </w:rPr>
      </w:pPr>
      <w:r>
        <w:pict w14:anchorId="01D41C73">
          <v:line id="直线 3" o:spid="_x0000_s1027" style="position:absolute;left:0;text-align:left;z-index:2" from="-3.85pt,4.3pt" to="419.9pt,4.35pt"/>
        </w:pict>
      </w:r>
    </w:p>
    <w:p w14:paraId="3BE6D451" w14:textId="77777777" w:rsidR="005B382F" w:rsidRDefault="005B382F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学号、姓名：</w:t>
      </w:r>
      <w:r w:rsidR="00F6263E">
        <w:rPr>
          <w:rFonts w:hint="eastAsia"/>
          <w:b/>
          <w:bCs/>
          <w:sz w:val="24"/>
        </w:rPr>
        <w:t>2</w:t>
      </w:r>
      <w:r w:rsidR="00F6263E">
        <w:rPr>
          <w:b/>
          <w:bCs/>
          <w:sz w:val="24"/>
        </w:rPr>
        <w:t xml:space="preserve">22019321062074 </w:t>
      </w:r>
      <w:r w:rsidR="00F6263E">
        <w:rPr>
          <w:rFonts w:hint="eastAsia"/>
          <w:b/>
          <w:bCs/>
          <w:sz w:val="24"/>
        </w:rPr>
        <w:t>冯春霖</w:t>
      </w:r>
      <w:r>
        <w:rPr>
          <w:rFonts w:hint="eastAsia"/>
          <w:sz w:val="24"/>
        </w:rPr>
        <w:t xml:space="preserve">         </w:t>
      </w:r>
      <w:r>
        <w:rPr>
          <w:rFonts w:hint="eastAsia"/>
          <w:b/>
          <w:bCs/>
          <w:sz w:val="24"/>
        </w:rPr>
        <w:t>实验日期：</w:t>
      </w:r>
      <w:r w:rsidR="00F6263E">
        <w:rPr>
          <w:b/>
          <w:bCs/>
          <w:sz w:val="24"/>
        </w:rPr>
        <w:t>2020</w:t>
      </w: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F6263E">
        <w:rPr>
          <w:b/>
          <w:bCs/>
          <w:sz w:val="24"/>
        </w:rPr>
        <w:t>11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</w:t>
      </w:r>
      <w:r w:rsidR="00F6263E">
        <w:rPr>
          <w:b/>
          <w:bCs/>
          <w:sz w:val="24"/>
        </w:rPr>
        <w:t>25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日</w:t>
      </w:r>
    </w:p>
    <w:p w14:paraId="216C0A09" w14:textId="77777777" w:rsidR="005B382F" w:rsidRDefault="005B382F">
      <w:pPr>
        <w:rPr>
          <w:sz w:val="24"/>
        </w:rPr>
      </w:pPr>
      <w:r>
        <w:pict w14:anchorId="415411BD">
          <v:line id="直线 4" o:spid="_x0000_s1028" style="position:absolute;left:0;text-align:left;z-index:3" from="-3.85pt,10.75pt" to="419.9pt,10.8pt"/>
        </w:pict>
      </w:r>
    </w:p>
    <w:p w14:paraId="48C9B03E" w14:textId="77777777" w:rsidR="005B382F" w:rsidRDefault="005B382F">
      <w:pPr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  <w:r>
        <w:rPr>
          <w:rFonts w:hint="eastAsia"/>
          <w:sz w:val="24"/>
        </w:rPr>
        <w:t>（可续页）</w:t>
      </w:r>
    </w:p>
    <w:p w14:paraId="7C7B2478" w14:textId="77777777" w:rsidR="005B382F" w:rsidRDefault="00F6263E">
      <w:pPr>
        <w:rPr>
          <w:sz w:val="24"/>
        </w:rPr>
      </w:pPr>
      <w:r>
        <w:rPr>
          <w:rFonts w:hint="eastAsia"/>
          <w:sz w:val="24"/>
        </w:rPr>
        <w:t>课堂实验内容截图：</w:t>
      </w:r>
    </w:p>
    <w:p w14:paraId="1B3309A8" w14:textId="77777777" w:rsidR="00F6263E" w:rsidRDefault="00F6263E">
      <w:pPr>
        <w:rPr>
          <w:rFonts w:hint="eastAsia"/>
          <w:sz w:val="24"/>
        </w:rPr>
      </w:pPr>
      <w:r>
        <w:rPr>
          <w:rFonts w:hint="eastAsia"/>
          <w:sz w:val="24"/>
        </w:rPr>
        <w:pict w14:anchorId="4FBF01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pt;height:344.5pt">
            <v:imagedata r:id="rId7" o:title="1"/>
          </v:shape>
        </w:pict>
      </w:r>
      <w:r>
        <w:rPr>
          <w:rFonts w:hint="eastAsia"/>
          <w:sz w:val="24"/>
        </w:rPr>
        <w:lastRenderedPageBreak/>
        <w:pict w14:anchorId="6DBB02AC">
          <v:shape id="_x0000_i1026" type="#_x0000_t75" style="width:340.5pt;height:302.5pt">
            <v:imagedata r:id="rId8" o:title="2"/>
          </v:shape>
        </w:pict>
      </w:r>
      <w:r>
        <w:rPr>
          <w:rFonts w:hint="eastAsia"/>
          <w:sz w:val="24"/>
        </w:rPr>
        <w:pict w14:anchorId="3A626530">
          <v:shape id="_x0000_i1027" type="#_x0000_t75" style="width:342pt;height:262.5pt">
            <v:imagedata r:id="rId9" o:title="3"/>
          </v:shape>
        </w:pict>
      </w:r>
      <w:r>
        <w:rPr>
          <w:rFonts w:hint="eastAsia"/>
          <w:sz w:val="24"/>
        </w:rPr>
        <w:lastRenderedPageBreak/>
        <w:pict w14:anchorId="6BD0C112">
          <v:shape id="_x0000_i1028" type="#_x0000_t75" style="width:340.5pt;height:275.5pt">
            <v:imagedata r:id="rId10" o:title="4"/>
          </v:shape>
        </w:pict>
      </w:r>
      <w:r>
        <w:rPr>
          <w:rFonts w:hint="eastAsia"/>
          <w:sz w:val="24"/>
        </w:rPr>
        <w:pict w14:anchorId="428BB930">
          <v:shape id="_x0000_i1029" type="#_x0000_t75" style="width:342pt;height:264pt">
            <v:imagedata r:id="rId11" o:title="5"/>
          </v:shape>
        </w:pict>
      </w:r>
      <w:r>
        <w:rPr>
          <w:rFonts w:hint="eastAsia"/>
          <w:sz w:val="24"/>
        </w:rPr>
        <w:lastRenderedPageBreak/>
        <w:pict w14:anchorId="054C44C7">
          <v:shape id="_x0000_i1030" type="#_x0000_t75" style="width:343.5pt;height:263.5pt">
            <v:imagedata r:id="rId12" o:title="6"/>
          </v:shape>
        </w:pict>
      </w:r>
      <w:r>
        <w:rPr>
          <w:rFonts w:hint="eastAsia"/>
          <w:sz w:val="24"/>
        </w:rPr>
        <w:pict w14:anchorId="59F72DB4">
          <v:shape id="_x0000_i1031" type="#_x0000_t75" style="width:342pt;height:281.5pt">
            <v:imagedata r:id="rId13" o:title="7"/>
          </v:shape>
        </w:pict>
      </w:r>
      <w:r>
        <w:rPr>
          <w:rFonts w:hint="eastAsia"/>
          <w:sz w:val="24"/>
        </w:rPr>
        <w:lastRenderedPageBreak/>
        <w:pict w14:anchorId="7AA1410E">
          <v:shape id="_x0000_i1032" type="#_x0000_t75" style="width:341.5pt;height:229pt">
            <v:imagedata r:id="rId14" o:title="8"/>
          </v:shape>
        </w:pict>
      </w:r>
      <w:r>
        <w:rPr>
          <w:rFonts w:hint="eastAsia"/>
          <w:sz w:val="24"/>
        </w:rPr>
        <w:pict w14:anchorId="1749C128">
          <v:shape id="_x0000_i1033" type="#_x0000_t75" style="width:341.5pt;height:272.5pt">
            <v:imagedata r:id="rId15" o:title="9"/>
          </v:shape>
        </w:pict>
      </w:r>
      <w:r>
        <w:rPr>
          <w:rFonts w:hint="eastAsia"/>
          <w:sz w:val="24"/>
        </w:rPr>
        <w:lastRenderedPageBreak/>
        <w:pict w14:anchorId="0383D3CE">
          <v:shape id="_x0000_i1034" type="#_x0000_t75" style="width:340.5pt;height:274.5pt">
            <v:imagedata r:id="rId16" o:title="10"/>
          </v:shape>
        </w:pict>
      </w:r>
      <w:r>
        <w:rPr>
          <w:rFonts w:hint="eastAsia"/>
          <w:sz w:val="24"/>
        </w:rPr>
        <w:pict w14:anchorId="7361491E">
          <v:shape id="_x0000_i1035" type="#_x0000_t75" style="width:341.5pt;height:274pt">
            <v:imagedata r:id="rId17" o:title="11"/>
          </v:shape>
        </w:pict>
      </w:r>
    </w:p>
    <w:p w14:paraId="10062177" w14:textId="77777777" w:rsidR="005B382F" w:rsidRDefault="005B382F">
      <w:pPr>
        <w:rPr>
          <w:sz w:val="24"/>
        </w:rPr>
      </w:pPr>
    </w:p>
    <w:p w14:paraId="563E84E2" w14:textId="77777777" w:rsidR="00F6263E" w:rsidRDefault="00F6263E" w:rsidP="00F6263E">
      <w:pPr>
        <w:rPr>
          <w:sz w:val="24"/>
        </w:rPr>
      </w:pPr>
      <w:r w:rsidRPr="00F6263E">
        <w:rPr>
          <w:rFonts w:hint="eastAsia"/>
          <w:sz w:val="24"/>
        </w:rPr>
        <w:t>课后练习题</w:t>
      </w:r>
      <w:r>
        <w:rPr>
          <w:rFonts w:hint="eastAsia"/>
          <w:sz w:val="24"/>
        </w:rPr>
        <w:t>：</w:t>
      </w:r>
    </w:p>
    <w:p w14:paraId="377CA3D9" w14:textId="77777777" w:rsidR="00F6263E" w:rsidRDefault="00F6263E" w:rsidP="00F6263E">
      <w:pPr>
        <w:numPr>
          <w:ilvl w:val="0"/>
          <w:numId w:val="1"/>
        </w:numPr>
        <w:rPr>
          <w:sz w:val="24"/>
        </w:rPr>
      </w:pPr>
      <w:r w:rsidRPr="00F6263E">
        <w:rPr>
          <w:rFonts w:hint="eastAsia"/>
          <w:sz w:val="24"/>
        </w:rPr>
        <w:t>查询</w:t>
      </w:r>
      <w:r w:rsidRPr="00F6263E">
        <w:rPr>
          <w:rFonts w:hint="eastAsia"/>
          <w:sz w:val="24"/>
        </w:rPr>
        <w:t>country</w:t>
      </w:r>
      <w:r w:rsidRPr="00F6263E">
        <w:rPr>
          <w:rFonts w:hint="eastAsia"/>
          <w:sz w:val="24"/>
        </w:rPr>
        <w:t>表中所有亚洲国家的名称、地区，要求查询结果按人口的升序排列。</w:t>
      </w:r>
    </w:p>
    <w:p w14:paraId="43A69C31" w14:textId="77777777" w:rsidR="00F6263E" w:rsidRDefault="00F6263E" w:rsidP="00F6263E">
      <w:pPr>
        <w:rPr>
          <w:sz w:val="24"/>
        </w:rPr>
      </w:pPr>
      <w:r>
        <w:rPr>
          <w:sz w:val="24"/>
        </w:rPr>
        <w:lastRenderedPageBreak/>
        <w:pict w14:anchorId="763F0872">
          <v:shape id="_x0000_i1036" type="#_x0000_t75" style="width:343pt;height:265.5pt">
            <v:imagedata r:id="rId18" o:title="12"/>
          </v:shape>
        </w:pict>
      </w:r>
    </w:p>
    <w:p w14:paraId="69C2CDE7" w14:textId="77777777" w:rsidR="00071252" w:rsidRPr="00F6263E" w:rsidRDefault="00A64209" w:rsidP="00F6263E">
      <w:pPr>
        <w:rPr>
          <w:rFonts w:hint="eastAsia"/>
          <w:sz w:val="24"/>
        </w:rPr>
      </w:pPr>
      <w:r>
        <w:rPr>
          <w:rFonts w:hint="eastAsia"/>
          <w:sz w:val="24"/>
        </w:rPr>
        <w:t>0</w:t>
      </w:r>
    </w:p>
    <w:p w14:paraId="71620968" w14:textId="77777777" w:rsidR="00F6263E" w:rsidRDefault="00F6263E" w:rsidP="00F6263E">
      <w:pPr>
        <w:numPr>
          <w:ilvl w:val="0"/>
          <w:numId w:val="1"/>
        </w:numPr>
        <w:rPr>
          <w:sz w:val="24"/>
        </w:rPr>
      </w:pPr>
      <w:r w:rsidRPr="00F6263E">
        <w:rPr>
          <w:rFonts w:hint="eastAsia"/>
          <w:sz w:val="24"/>
        </w:rPr>
        <w:t>查询</w:t>
      </w:r>
      <w:r w:rsidRPr="00F6263E">
        <w:rPr>
          <w:rFonts w:hint="eastAsia"/>
          <w:sz w:val="24"/>
        </w:rPr>
        <w:t>city</w:t>
      </w:r>
      <w:r w:rsidRPr="00F6263E">
        <w:rPr>
          <w:rFonts w:hint="eastAsia"/>
          <w:sz w:val="24"/>
        </w:rPr>
        <w:t>表中智利（</w:t>
      </w:r>
      <w:r w:rsidRPr="00F6263E">
        <w:rPr>
          <w:rFonts w:hint="eastAsia"/>
          <w:sz w:val="24"/>
        </w:rPr>
        <w:t>CHL</w:t>
      </w:r>
      <w:r w:rsidRPr="00F6263E">
        <w:rPr>
          <w:rFonts w:hint="eastAsia"/>
          <w:sz w:val="24"/>
        </w:rPr>
        <w:t>）或保加利亚（</w:t>
      </w:r>
      <w:r w:rsidRPr="00F6263E">
        <w:rPr>
          <w:rFonts w:hint="eastAsia"/>
          <w:sz w:val="24"/>
        </w:rPr>
        <w:t>BGR</w:t>
      </w:r>
      <w:r w:rsidRPr="00F6263E">
        <w:rPr>
          <w:rFonts w:hint="eastAsia"/>
          <w:sz w:val="24"/>
        </w:rPr>
        <w:t>）的城市名称。</w:t>
      </w:r>
    </w:p>
    <w:p w14:paraId="590FC999" w14:textId="77777777" w:rsidR="00F6263E" w:rsidRDefault="00F6263E" w:rsidP="00F6263E">
      <w:pPr>
        <w:rPr>
          <w:sz w:val="24"/>
        </w:rPr>
      </w:pPr>
      <w:r>
        <w:rPr>
          <w:sz w:val="24"/>
        </w:rPr>
        <w:pict w14:anchorId="6B33E3B0">
          <v:shape id="_x0000_i1037" type="#_x0000_t75" style="width:342pt;height:252pt">
            <v:imagedata r:id="rId19" o:title="13"/>
          </v:shape>
        </w:pict>
      </w:r>
    </w:p>
    <w:p w14:paraId="4DB5E54C" w14:textId="77777777" w:rsidR="00071252" w:rsidRPr="00F6263E" w:rsidRDefault="00071252" w:rsidP="00F6263E">
      <w:pPr>
        <w:rPr>
          <w:rFonts w:hint="eastAsia"/>
          <w:sz w:val="24"/>
        </w:rPr>
      </w:pPr>
    </w:p>
    <w:p w14:paraId="562A71F8" w14:textId="77777777" w:rsidR="00F6263E" w:rsidRDefault="00F6263E" w:rsidP="00F6263E">
      <w:pPr>
        <w:numPr>
          <w:ilvl w:val="0"/>
          <w:numId w:val="1"/>
        </w:numPr>
        <w:rPr>
          <w:sz w:val="24"/>
        </w:rPr>
      </w:pPr>
      <w:r w:rsidRPr="00F6263E">
        <w:rPr>
          <w:rFonts w:hint="eastAsia"/>
          <w:sz w:val="24"/>
        </w:rPr>
        <w:t>查询</w:t>
      </w:r>
      <w:r w:rsidRPr="00F6263E">
        <w:rPr>
          <w:rFonts w:hint="eastAsia"/>
          <w:sz w:val="24"/>
        </w:rPr>
        <w:t>country</w:t>
      </w:r>
      <w:r w:rsidRPr="00F6263E">
        <w:rPr>
          <w:rFonts w:hint="eastAsia"/>
          <w:sz w:val="24"/>
        </w:rPr>
        <w:t>表中</w:t>
      </w:r>
      <w:r w:rsidRPr="00F6263E">
        <w:rPr>
          <w:rFonts w:hint="eastAsia"/>
          <w:sz w:val="24"/>
        </w:rPr>
        <w:t>Region</w:t>
      </w:r>
      <w:r w:rsidRPr="00F6263E">
        <w:rPr>
          <w:rFonts w:hint="eastAsia"/>
          <w:sz w:val="24"/>
        </w:rPr>
        <w:t>字段包含“</w:t>
      </w:r>
      <w:r w:rsidRPr="00F6263E">
        <w:rPr>
          <w:rFonts w:hint="eastAsia"/>
          <w:sz w:val="24"/>
        </w:rPr>
        <w:t>Europe</w:t>
      </w:r>
      <w:r w:rsidRPr="00F6263E">
        <w:rPr>
          <w:rFonts w:hint="eastAsia"/>
          <w:sz w:val="24"/>
        </w:rPr>
        <w:t>”的国家的全部信息。</w:t>
      </w:r>
    </w:p>
    <w:p w14:paraId="35631D5F" w14:textId="77777777" w:rsidR="00F6263E" w:rsidRDefault="00F6263E" w:rsidP="00F6263E">
      <w:pPr>
        <w:rPr>
          <w:sz w:val="24"/>
        </w:rPr>
      </w:pPr>
      <w:r>
        <w:rPr>
          <w:sz w:val="24"/>
        </w:rPr>
        <w:lastRenderedPageBreak/>
        <w:pict w14:anchorId="40B2D4E4">
          <v:shape id="_x0000_i1038" type="#_x0000_t75" style="width:341.5pt;height:264pt">
            <v:imagedata r:id="rId20" o:title="14"/>
          </v:shape>
        </w:pict>
      </w:r>
    </w:p>
    <w:p w14:paraId="366A9D07" w14:textId="77777777" w:rsidR="00071252" w:rsidRPr="00F6263E" w:rsidRDefault="00071252" w:rsidP="00F6263E">
      <w:pPr>
        <w:rPr>
          <w:rFonts w:hint="eastAsia"/>
          <w:sz w:val="24"/>
        </w:rPr>
      </w:pPr>
    </w:p>
    <w:p w14:paraId="3316F561" w14:textId="77777777" w:rsidR="005B382F" w:rsidRDefault="00F6263E" w:rsidP="00F6263E">
      <w:pPr>
        <w:numPr>
          <w:ilvl w:val="0"/>
          <w:numId w:val="1"/>
        </w:numPr>
        <w:rPr>
          <w:sz w:val="24"/>
        </w:rPr>
      </w:pPr>
      <w:r w:rsidRPr="00F6263E">
        <w:rPr>
          <w:rFonts w:hint="eastAsia"/>
          <w:sz w:val="24"/>
        </w:rPr>
        <w:t>查询所有君主立宪制（</w:t>
      </w:r>
      <w:r w:rsidRPr="00F6263E">
        <w:rPr>
          <w:rFonts w:hint="eastAsia"/>
          <w:sz w:val="24"/>
        </w:rPr>
        <w:t>Constitutional Monarchy</w:t>
      </w:r>
      <w:r w:rsidRPr="00F6263E">
        <w:rPr>
          <w:rFonts w:hint="eastAsia"/>
          <w:sz w:val="24"/>
        </w:rPr>
        <w:t>）国家的名称和人口，按人口降序排列。</w:t>
      </w:r>
    </w:p>
    <w:p w14:paraId="12D049EE" w14:textId="77777777" w:rsidR="00F6263E" w:rsidRDefault="00F6263E" w:rsidP="00F6263E">
      <w:pPr>
        <w:rPr>
          <w:rFonts w:hint="eastAsia"/>
          <w:sz w:val="24"/>
        </w:rPr>
      </w:pPr>
      <w:r>
        <w:rPr>
          <w:sz w:val="24"/>
        </w:rPr>
        <w:pict w14:anchorId="279E15B5">
          <v:shape id="_x0000_i1039" type="#_x0000_t75" style="width:340.5pt;height:274.5pt">
            <v:imagedata r:id="rId21" o:title="15"/>
          </v:shape>
        </w:pict>
      </w:r>
    </w:p>
    <w:p w14:paraId="5BB0F212" w14:textId="77777777" w:rsidR="005B382F" w:rsidRDefault="005B382F">
      <w:pPr>
        <w:rPr>
          <w:sz w:val="24"/>
        </w:rPr>
      </w:pPr>
    </w:p>
    <w:p w14:paraId="2E4388BD" w14:textId="77777777" w:rsidR="005B382F" w:rsidRDefault="005B382F">
      <w:pPr>
        <w:rPr>
          <w:sz w:val="24"/>
        </w:rPr>
      </w:pPr>
    </w:p>
    <w:p w14:paraId="6FE17939" w14:textId="77777777" w:rsidR="005B382F" w:rsidRDefault="005B382F">
      <w:pPr>
        <w:rPr>
          <w:sz w:val="24"/>
        </w:rPr>
      </w:pPr>
    </w:p>
    <w:p w14:paraId="37F4733F" w14:textId="77777777" w:rsidR="005B382F" w:rsidRDefault="005B382F">
      <w:pPr>
        <w:rPr>
          <w:sz w:val="24"/>
        </w:rPr>
      </w:pPr>
    </w:p>
    <w:p w14:paraId="37F61553" w14:textId="77777777" w:rsidR="00F6263E" w:rsidRDefault="00F6263E">
      <w:pPr>
        <w:rPr>
          <w:rFonts w:hint="eastAsia"/>
          <w:sz w:val="24"/>
        </w:rPr>
      </w:pPr>
    </w:p>
    <w:p w14:paraId="769CD808" w14:textId="77777777" w:rsidR="005B382F" w:rsidRDefault="005B382F">
      <w:pPr>
        <w:rPr>
          <w:rFonts w:hint="eastAsia"/>
          <w:sz w:val="24"/>
        </w:rPr>
      </w:pPr>
    </w:p>
    <w:p w14:paraId="7A18A4A9" w14:textId="77777777" w:rsidR="005B382F" w:rsidRDefault="005B382F">
      <w:pPr>
        <w:rPr>
          <w:sz w:val="24"/>
        </w:rPr>
      </w:pPr>
      <w:r>
        <w:lastRenderedPageBreak/>
        <w:pict w14:anchorId="51394EB6">
          <v:line id="直线 5" o:spid="_x0000_s1029" style="position:absolute;left:0;text-align:left;z-index:4" from="-3.3pt,11.9pt" to="419.7pt,11.95pt"/>
        </w:pict>
      </w:r>
    </w:p>
    <w:p w14:paraId="1E71EE0B" w14:textId="77777777" w:rsidR="005B382F" w:rsidRDefault="005B382F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出现的问题及解决方案：</w:t>
      </w:r>
    </w:p>
    <w:p w14:paraId="13C5DF36" w14:textId="77777777" w:rsidR="005B382F" w:rsidRDefault="00540C0B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在完成课后练习题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的过程中，起初使用了语句</w:t>
      </w:r>
      <w:r>
        <w:rPr>
          <w:sz w:val="24"/>
        </w:rPr>
        <w:t xml:space="preserve">WHERE (Region LIKE ‘%Europe’ OR Region LIKE ‘Europe%’; </w:t>
      </w:r>
      <w:r>
        <w:rPr>
          <w:rFonts w:hint="eastAsia"/>
          <w:sz w:val="24"/>
        </w:rPr>
        <w:t>实际是不必要的，可以写成</w:t>
      </w:r>
      <w:r>
        <w:rPr>
          <w:rFonts w:hint="eastAsia"/>
          <w:sz w:val="24"/>
        </w:rPr>
        <w:t>WHERE</w:t>
      </w:r>
      <w:r>
        <w:rPr>
          <w:sz w:val="24"/>
        </w:rPr>
        <w:t xml:space="preserve"> Region LIKE ‘%Europe%’;</w:t>
      </w:r>
    </w:p>
    <w:p w14:paraId="2910CB79" w14:textId="77777777" w:rsidR="005B382F" w:rsidRDefault="005B382F">
      <w:pPr>
        <w:rPr>
          <w:sz w:val="24"/>
        </w:rPr>
      </w:pPr>
    </w:p>
    <w:p w14:paraId="045AA4EC" w14:textId="77777777" w:rsidR="005B382F" w:rsidRDefault="005B382F">
      <w:pPr>
        <w:rPr>
          <w:sz w:val="24"/>
        </w:rPr>
      </w:pPr>
    </w:p>
    <w:p w14:paraId="24759B8C" w14:textId="77777777" w:rsidR="005B382F" w:rsidRDefault="005B382F">
      <w:pPr>
        <w:rPr>
          <w:sz w:val="24"/>
        </w:rPr>
      </w:pPr>
    </w:p>
    <w:p w14:paraId="4EDD0AF9" w14:textId="77777777" w:rsidR="005B382F" w:rsidRDefault="005B382F">
      <w:pPr>
        <w:rPr>
          <w:sz w:val="24"/>
        </w:rPr>
      </w:pPr>
    </w:p>
    <w:p w14:paraId="10FAC661" w14:textId="77777777" w:rsidR="005B382F" w:rsidRDefault="005B382F">
      <w:pPr>
        <w:rPr>
          <w:sz w:val="24"/>
        </w:rPr>
      </w:pPr>
    </w:p>
    <w:p w14:paraId="7F993B7F" w14:textId="77777777" w:rsidR="005B382F" w:rsidRDefault="005B382F">
      <w:pPr>
        <w:rPr>
          <w:sz w:val="24"/>
        </w:rPr>
      </w:pPr>
    </w:p>
    <w:p w14:paraId="348C632F" w14:textId="77777777" w:rsidR="005B382F" w:rsidRDefault="005B382F">
      <w:pPr>
        <w:rPr>
          <w:sz w:val="24"/>
        </w:rPr>
      </w:pPr>
    </w:p>
    <w:p w14:paraId="08C5D938" w14:textId="77777777" w:rsidR="005B382F" w:rsidRDefault="005B382F">
      <w:pPr>
        <w:rPr>
          <w:sz w:val="24"/>
        </w:rPr>
      </w:pPr>
    </w:p>
    <w:p w14:paraId="292AF656" w14:textId="77777777" w:rsidR="005B382F" w:rsidRDefault="005B382F">
      <w:pPr>
        <w:rPr>
          <w:sz w:val="24"/>
        </w:rPr>
      </w:pPr>
    </w:p>
    <w:p w14:paraId="70391589" w14:textId="77777777" w:rsidR="005B382F" w:rsidRDefault="005B382F">
      <w:pPr>
        <w:rPr>
          <w:sz w:val="24"/>
        </w:rPr>
      </w:pPr>
    </w:p>
    <w:p w14:paraId="58FC0FDF" w14:textId="77777777" w:rsidR="005B382F" w:rsidRDefault="005B382F">
      <w:pPr>
        <w:rPr>
          <w:sz w:val="24"/>
        </w:rPr>
      </w:pPr>
      <w:r>
        <w:pict w14:anchorId="1E8D7ECD">
          <v:line id="直线 6" o:spid="_x0000_s1030" style="position:absolute;left:0;text-align:left;z-index:5" from="-4.05pt,10.65pt" to="419.7pt,10.7pt"/>
        </w:pict>
      </w:r>
    </w:p>
    <w:p w14:paraId="58F9B574" w14:textId="77777777" w:rsidR="005B382F" w:rsidRDefault="005B382F">
      <w:pPr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 w14:paraId="7EB2FC01" w14:textId="77777777" w:rsidR="005B382F" w:rsidRDefault="005B382F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</w:p>
    <w:sectPr w:rsidR="005B382F">
      <w:headerReference w:type="defaul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9953F" w14:textId="77777777" w:rsidR="00163313" w:rsidRDefault="00163313">
      <w:r>
        <w:separator/>
      </w:r>
    </w:p>
  </w:endnote>
  <w:endnote w:type="continuationSeparator" w:id="0">
    <w:p w14:paraId="4D0FCD96" w14:textId="77777777" w:rsidR="00163313" w:rsidRDefault="00163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AD425" w14:textId="77777777" w:rsidR="00163313" w:rsidRDefault="00163313">
      <w:r>
        <w:separator/>
      </w:r>
    </w:p>
  </w:footnote>
  <w:footnote w:type="continuationSeparator" w:id="0">
    <w:p w14:paraId="1E1736E4" w14:textId="77777777" w:rsidR="00163313" w:rsidRDefault="00163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1A567" w14:textId="77777777" w:rsidR="005B382F" w:rsidRDefault="005B382F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27686"/>
    <w:multiLevelType w:val="hybridMultilevel"/>
    <w:tmpl w:val="3E906BBE"/>
    <w:lvl w:ilvl="0" w:tplc="465E1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4682"/>
    <w:rsid w:val="00033194"/>
    <w:rsid w:val="0006480E"/>
    <w:rsid w:val="00071252"/>
    <w:rsid w:val="00091B62"/>
    <w:rsid w:val="0009290F"/>
    <w:rsid w:val="00093E39"/>
    <w:rsid w:val="000A575C"/>
    <w:rsid w:val="000C4157"/>
    <w:rsid w:val="000E42B2"/>
    <w:rsid w:val="000E57F8"/>
    <w:rsid w:val="00113C48"/>
    <w:rsid w:val="0011438D"/>
    <w:rsid w:val="00143105"/>
    <w:rsid w:val="00163313"/>
    <w:rsid w:val="00171AB2"/>
    <w:rsid w:val="00185D4A"/>
    <w:rsid w:val="001943E7"/>
    <w:rsid w:val="0019445F"/>
    <w:rsid w:val="001975DA"/>
    <w:rsid w:val="001A0CBD"/>
    <w:rsid w:val="001B158E"/>
    <w:rsid w:val="001B79CB"/>
    <w:rsid w:val="001C4689"/>
    <w:rsid w:val="00216FB8"/>
    <w:rsid w:val="002238C8"/>
    <w:rsid w:val="00233536"/>
    <w:rsid w:val="00241BF6"/>
    <w:rsid w:val="0025219D"/>
    <w:rsid w:val="00264B5B"/>
    <w:rsid w:val="00282D2C"/>
    <w:rsid w:val="00284719"/>
    <w:rsid w:val="00293AA9"/>
    <w:rsid w:val="00293D41"/>
    <w:rsid w:val="002A04CA"/>
    <w:rsid w:val="002A2DD9"/>
    <w:rsid w:val="002A428D"/>
    <w:rsid w:val="002C1073"/>
    <w:rsid w:val="002C17D3"/>
    <w:rsid w:val="002C7A9B"/>
    <w:rsid w:val="002E5298"/>
    <w:rsid w:val="002F7B22"/>
    <w:rsid w:val="0030263D"/>
    <w:rsid w:val="00313ABF"/>
    <w:rsid w:val="00321577"/>
    <w:rsid w:val="0032490A"/>
    <w:rsid w:val="00326945"/>
    <w:rsid w:val="003578D7"/>
    <w:rsid w:val="00367218"/>
    <w:rsid w:val="003703C2"/>
    <w:rsid w:val="003720E6"/>
    <w:rsid w:val="00380071"/>
    <w:rsid w:val="0038563E"/>
    <w:rsid w:val="003B28E2"/>
    <w:rsid w:val="003B28E5"/>
    <w:rsid w:val="003C23BF"/>
    <w:rsid w:val="003C43B3"/>
    <w:rsid w:val="003D2182"/>
    <w:rsid w:val="003F2F3A"/>
    <w:rsid w:val="00434561"/>
    <w:rsid w:val="0044307F"/>
    <w:rsid w:val="0045733A"/>
    <w:rsid w:val="0047340C"/>
    <w:rsid w:val="00491412"/>
    <w:rsid w:val="004A6B5D"/>
    <w:rsid w:val="004B41E7"/>
    <w:rsid w:val="004F3BBA"/>
    <w:rsid w:val="004F6308"/>
    <w:rsid w:val="005026C6"/>
    <w:rsid w:val="00504039"/>
    <w:rsid w:val="00511D26"/>
    <w:rsid w:val="00524554"/>
    <w:rsid w:val="00540C0B"/>
    <w:rsid w:val="00540FEF"/>
    <w:rsid w:val="00541710"/>
    <w:rsid w:val="005479F3"/>
    <w:rsid w:val="00557778"/>
    <w:rsid w:val="00573E70"/>
    <w:rsid w:val="00581D16"/>
    <w:rsid w:val="005838AF"/>
    <w:rsid w:val="0059304E"/>
    <w:rsid w:val="005B382F"/>
    <w:rsid w:val="0065424A"/>
    <w:rsid w:val="00677CA7"/>
    <w:rsid w:val="006C205E"/>
    <w:rsid w:val="006E0618"/>
    <w:rsid w:val="007022D8"/>
    <w:rsid w:val="0070717A"/>
    <w:rsid w:val="00723813"/>
    <w:rsid w:val="007238C0"/>
    <w:rsid w:val="00727A50"/>
    <w:rsid w:val="007407DC"/>
    <w:rsid w:val="007622FB"/>
    <w:rsid w:val="007A09F1"/>
    <w:rsid w:val="007A1398"/>
    <w:rsid w:val="007A7A68"/>
    <w:rsid w:val="007B0C6A"/>
    <w:rsid w:val="007D7379"/>
    <w:rsid w:val="007E5966"/>
    <w:rsid w:val="007E6B2A"/>
    <w:rsid w:val="007F5522"/>
    <w:rsid w:val="007F6D68"/>
    <w:rsid w:val="008060C3"/>
    <w:rsid w:val="00813D86"/>
    <w:rsid w:val="008205C5"/>
    <w:rsid w:val="0082581B"/>
    <w:rsid w:val="0083444E"/>
    <w:rsid w:val="008404AB"/>
    <w:rsid w:val="008415A5"/>
    <w:rsid w:val="008554D0"/>
    <w:rsid w:val="00856EE8"/>
    <w:rsid w:val="008A5D4A"/>
    <w:rsid w:val="008A6D3D"/>
    <w:rsid w:val="008B065F"/>
    <w:rsid w:val="008D4749"/>
    <w:rsid w:val="008D615B"/>
    <w:rsid w:val="008F4C74"/>
    <w:rsid w:val="008F5095"/>
    <w:rsid w:val="009331D5"/>
    <w:rsid w:val="00940D13"/>
    <w:rsid w:val="00941267"/>
    <w:rsid w:val="00943BA0"/>
    <w:rsid w:val="00955FB5"/>
    <w:rsid w:val="00961921"/>
    <w:rsid w:val="00961F8C"/>
    <w:rsid w:val="00964D46"/>
    <w:rsid w:val="009833FB"/>
    <w:rsid w:val="00983A66"/>
    <w:rsid w:val="009A6508"/>
    <w:rsid w:val="009A68DC"/>
    <w:rsid w:val="009B05B3"/>
    <w:rsid w:val="009B2508"/>
    <w:rsid w:val="009B3C11"/>
    <w:rsid w:val="009C4103"/>
    <w:rsid w:val="009D3391"/>
    <w:rsid w:val="009E3F6E"/>
    <w:rsid w:val="009F04E1"/>
    <w:rsid w:val="00A12BFD"/>
    <w:rsid w:val="00A17024"/>
    <w:rsid w:val="00A379E9"/>
    <w:rsid w:val="00A521EF"/>
    <w:rsid w:val="00A64209"/>
    <w:rsid w:val="00A7277C"/>
    <w:rsid w:val="00A7320A"/>
    <w:rsid w:val="00A95E9A"/>
    <w:rsid w:val="00AA6E5A"/>
    <w:rsid w:val="00AB42E7"/>
    <w:rsid w:val="00AE377B"/>
    <w:rsid w:val="00AF65C4"/>
    <w:rsid w:val="00B05253"/>
    <w:rsid w:val="00B344F4"/>
    <w:rsid w:val="00B76E37"/>
    <w:rsid w:val="00BA16E5"/>
    <w:rsid w:val="00BA40BB"/>
    <w:rsid w:val="00BB5D89"/>
    <w:rsid w:val="00BC4770"/>
    <w:rsid w:val="00BC72C3"/>
    <w:rsid w:val="00BE37A1"/>
    <w:rsid w:val="00BF0D0D"/>
    <w:rsid w:val="00BF4195"/>
    <w:rsid w:val="00C117DB"/>
    <w:rsid w:val="00C17089"/>
    <w:rsid w:val="00C31BCF"/>
    <w:rsid w:val="00C41BF3"/>
    <w:rsid w:val="00C54EB1"/>
    <w:rsid w:val="00C576D4"/>
    <w:rsid w:val="00C615CB"/>
    <w:rsid w:val="00CB07B9"/>
    <w:rsid w:val="00CB1E0E"/>
    <w:rsid w:val="00CE5A5E"/>
    <w:rsid w:val="00D026CB"/>
    <w:rsid w:val="00D04850"/>
    <w:rsid w:val="00D217B5"/>
    <w:rsid w:val="00D641EB"/>
    <w:rsid w:val="00D96F7A"/>
    <w:rsid w:val="00DA68FC"/>
    <w:rsid w:val="00DB25A1"/>
    <w:rsid w:val="00E17E37"/>
    <w:rsid w:val="00E21530"/>
    <w:rsid w:val="00E40235"/>
    <w:rsid w:val="00E43E68"/>
    <w:rsid w:val="00E468CB"/>
    <w:rsid w:val="00E53882"/>
    <w:rsid w:val="00E5595B"/>
    <w:rsid w:val="00E7470F"/>
    <w:rsid w:val="00EE0F02"/>
    <w:rsid w:val="00EE4362"/>
    <w:rsid w:val="00F009C6"/>
    <w:rsid w:val="00F11CDD"/>
    <w:rsid w:val="00F154B4"/>
    <w:rsid w:val="00F32B5F"/>
    <w:rsid w:val="00F6263E"/>
    <w:rsid w:val="00F702A9"/>
    <w:rsid w:val="00FA34B0"/>
    <w:rsid w:val="00FA3BAA"/>
    <w:rsid w:val="00FC0DB3"/>
    <w:rsid w:val="06AC2291"/>
    <w:rsid w:val="13BD6E22"/>
    <w:rsid w:val="13DB6345"/>
    <w:rsid w:val="15E719A7"/>
    <w:rsid w:val="1D3C2A47"/>
    <w:rsid w:val="20FD1435"/>
    <w:rsid w:val="21AC1D32"/>
    <w:rsid w:val="24DD5F94"/>
    <w:rsid w:val="25176463"/>
    <w:rsid w:val="28447914"/>
    <w:rsid w:val="2A3308FF"/>
    <w:rsid w:val="2B866BA7"/>
    <w:rsid w:val="2FC04C4F"/>
    <w:rsid w:val="30154694"/>
    <w:rsid w:val="30CE4289"/>
    <w:rsid w:val="329F19FE"/>
    <w:rsid w:val="38ED6AC6"/>
    <w:rsid w:val="3B17368A"/>
    <w:rsid w:val="3E1F0FB1"/>
    <w:rsid w:val="3FF924A1"/>
    <w:rsid w:val="4228274C"/>
    <w:rsid w:val="431B08B9"/>
    <w:rsid w:val="4B915741"/>
    <w:rsid w:val="54D9295D"/>
    <w:rsid w:val="594C2BFB"/>
    <w:rsid w:val="5C7412CF"/>
    <w:rsid w:val="60087475"/>
    <w:rsid w:val="636A70E8"/>
    <w:rsid w:val="68CC000A"/>
    <w:rsid w:val="696A2EB1"/>
    <w:rsid w:val="7F35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FE783FA"/>
  <w15:chartTrackingRefBased/>
  <w15:docId w15:val="{02BF948E-D54D-4436-BC63-CE29E3B4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ocument Map"/>
    <w:basedOn w:val="a"/>
    <w:pPr>
      <w:shd w:val="clear" w:color="auto" w:fill="000080"/>
    </w:pPr>
  </w:style>
  <w:style w:type="paragraph" w:customStyle="1" w:styleId="intro">
    <w:name w:val="intro"/>
    <w:basedOn w:val="a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paragraph" w:customStyle="1" w:styleId="surround">
    <w:name w:val="surround"/>
    <w:basedOn w:val="a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</Words>
  <Characters>401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HUST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《数据库原理及应用》</dc:title>
  <dc:subject/>
  <dc:creator>冯春霖</dc:creator>
  <cp:keywords/>
  <dc:description/>
  <cp:lastModifiedBy>冯 春霖</cp:lastModifiedBy>
  <cp:revision>2</cp:revision>
  <dcterms:created xsi:type="dcterms:W3CDTF">2020-11-25T08:40:00Z</dcterms:created>
  <dcterms:modified xsi:type="dcterms:W3CDTF">2020-11-25T08:40:00Z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