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0737" w14:textId="459EE7C2" w:rsidR="00180CCC" w:rsidRDefault="00180CCC" w:rsidP="00180CCC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Cunit</w:t>
      </w:r>
      <w:r w:rsidRPr="0042468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7C2DD810" w14:textId="59B786D1" w:rsidR="00180CCC" w:rsidRPr="00424682" w:rsidRDefault="00256953" w:rsidP="00180CCC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70BBF244" wp14:editId="60878D75">
            <wp:extent cx="5120640" cy="32105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540" cy="3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1EC" w14:textId="77777777" w:rsidR="00180CCC" w:rsidRDefault="00180CCC"/>
    <w:sectPr w:rsidR="0018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CC"/>
    <w:rsid w:val="00180CCC"/>
    <w:rsid w:val="002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443"/>
  <w15:chartTrackingRefBased/>
  <w15:docId w15:val="{F605DDDD-AB76-4665-9419-3B45BA9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Ayeshkanta Adhikari</dc:creator>
  <cp:keywords/>
  <dc:description/>
  <cp:lastModifiedBy>Buchireddy Gari Sai Nath Reddy[Capg-83]</cp:lastModifiedBy>
  <cp:revision>2</cp:revision>
  <dcterms:created xsi:type="dcterms:W3CDTF">2022-10-18T08:18:00Z</dcterms:created>
  <dcterms:modified xsi:type="dcterms:W3CDTF">2022-11-03T07:14:00Z</dcterms:modified>
</cp:coreProperties>
</file>