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4423332214355" w:lineRule="auto"/>
        <w:ind w:left="579.7607421875" w:right="365.79956054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2075" cy="657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No. of Functional Features Included in the Solution  </w:t>
      </w:r>
    </w:p>
    <w:tbl>
      <w:tblPr>
        <w:tblStyle w:val="Table1"/>
        <w:tblW w:w="9642.720260620117" w:type="dxa"/>
        <w:jc w:val="left"/>
        <w:tblInd w:w="363.3408355712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199432373047"/>
        <w:gridCol w:w="6822.2003173828125"/>
        <w:tblGridChange w:id="0">
          <w:tblGrid>
            <w:gridCol w:w="2820.5199432373047"/>
            <w:gridCol w:w="6822.2003173828125"/>
          </w:tblGrid>
        </w:tblGridChange>
      </w:tblGrid>
      <w:tr>
        <w:trPr>
          <w:cantSplit w:val="0"/>
          <w:trHeight w:val="61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42251586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28 september 2026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8310241699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972106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SWTID-2026-1876</w:t>
            </w:r>
          </w:p>
        </w:tc>
      </w:tr>
      <w:tr>
        <w:trPr>
          <w:cantSplit w:val="0"/>
          <w:trHeight w:val="46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415313720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53723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AI Augmented BlogNest API project </w:t>
            </w:r>
          </w:p>
        </w:tc>
      </w:tr>
      <w:tr>
        <w:trPr>
          <w:cantSplit w:val="0"/>
          <w:trHeight w:val="615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43124389648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Marks 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3.67996215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Functional Features Overview: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5341796875" w:line="281.8151092529297" w:lineRule="auto"/>
        <w:ind w:left="468.51356506347656" w:right="1751.5655517578125" w:hanging="2.1911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This document lists all the functional features included in the project solution. Each feature is  described with its purpose, implementation status, and contribution to the overall solution. </w:t>
      </w:r>
    </w:p>
    <w:tbl>
      <w:tblPr>
        <w:tblStyle w:val="Table2"/>
        <w:tblW w:w="10439.999618530273" w:type="dxa"/>
        <w:jc w:val="left"/>
        <w:tblInd w:w="2.860794067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8.4799957275391"/>
        <w:gridCol w:w="1840.7200622558594"/>
        <w:gridCol w:w="2852.19970703125"/>
        <w:gridCol w:w="1718.4002685546875"/>
        <w:gridCol w:w="2004.6002197265625"/>
        <w:gridCol w:w="1435.599365234375"/>
        <w:tblGridChange w:id="0">
          <w:tblGrid>
            <w:gridCol w:w="588.4799957275391"/>
            <w:gridCol w:w="1840.7200622558594"/>
            <w:gridCol w:w="2852.19970703125"/>
            <w:gridCol w:w="1718.4002685546875"/>
            <w:gridCol w:w="2004.6002197265625"/>
            <w:gridCol w:w="1435.599365234375"/>
          </w:tblGrid>
        </w:tblGridChange>
      </w:tblGrid>
      <w:tr>
        <w:trPr>
          <w:cantSplit w:val="0"/>
          <w:trHeight w:val="136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.199951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200500488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1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980590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 /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47.6605224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540283203125" w:line="240" w:lineRule="auto"/>
              <w:ind w:left="141.9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801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540283203125" w:line="263.8945198059082" w:lineRule="auto"/>
              <w:ind w:left="134.4000244140625" w:right="168.1201171875" w:firstLine="9.359741210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(Done / In Progress  / Pending)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18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Marks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54028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Contribution </w:t>
            </w:r>
          </w:p>
        </w:tc>
      </w:tr>
      <w:tr>
        <w:trPr>
          <w:cantSplit w:val="0"/>
          <w:trHeight w:val="8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3.6600494384765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6.1865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User Registration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50146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Allows users to create an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3.0487060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Authentication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6.65222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8.419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8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0.26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6.23291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User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24460697174072" w:lineRule="auto"/>
              <w:ind w:left="120.17059326171875" w:right="68.64135742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Allows registered users to authenticate and  access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3.0487060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Authentication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6.65222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3.739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8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8.8200378417968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1.67999267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Create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.57910633087158" w:lineRule="auto"/>
              <w:ind w:left="183.17047119140625" w:right="267.51953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Allows users to create and publish blog  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7.4224853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Blog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6.65222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8.419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804.599914550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9.360046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3.98468017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Get All Blogs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Retrieves and displays available blog posts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7.4224853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Blog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6.65222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8.419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827.9989624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.919998168945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8.7982177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Get Particular Blog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0.247192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Retrieves a specific blog using its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7.4224853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Blog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6.65222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3.739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80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9.000015258789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3.133544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Update Blog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Allows existing blog content to be updated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7.4224853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Blog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6.65222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8.419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828.0014038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8.8200378417968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9.2572021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Generate Blog using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24460697174072" w:lineRule="auto"/>
              <w:ind w:left="83.4527587890625" w:right="25.8276367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Generates blog content using Google Gemini  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9.164428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AI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6.65222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3.739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804.39987182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8.6399841308593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Summarize Blog using 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.49031448364258" w:lineRule="auto"/>
              <w:ind w:left="117.05291748046875" w:right="59.208984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Generates a summary of blog content using  Google Gemini 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9.164428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AI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6.65222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3.739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Feature Summary: </w:t>
      </w:r>
    </w:p>
    <w:tbl>
      <w:tblPr>
        <w:tblStyle w:val="Table3"/>
        <w:tblW w:w="10322.399520874023" w:type="dxa"/>
        <w:jc w:val="left"/>
        <w:tblInd w:w="2.860794067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1.800155639648"/>
        <w:gridCol w:w="5780.599365234375"/>
        <w:tblGridChange w:id="0">
          <w:tblGrid>
            <w:gridCol w:w="4541.800155639648"/>
            <w:gridCol w:w="5780.599365234375"/>
          </w:tblGrid>
        </w:tblGridChange>
      </w:tblGrid>
      <w:tr>
        <w:trPr>
          <w:cantSplit w:val="0"/>
          <w:trHeight w:val="59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8003234863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5979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Count / Value </w:t>
            </w:r>
          </w:p>
        </w:tc>
      </w:tr>
      <w:tr>
        <w:trPr>
          <w:cantSplit w:val="0"/>
          <w:trHeight w:val="63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0048217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Features Planned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0048217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Features Implemented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Core / Must-Have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403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 Registration, User Login, Blog Management and AI Features</w:t>
            </w:r>
          </w:p>
        </w:tc>
      </w:tr>
      <w:tr>
        <w:trPr>
          <w:cantSplit w:val="0"/>
          <w:trHeight w:val="575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Additional / Nice-to-Have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AI-powered Blog Generation and AI-powered Blog Summarization</w:t>
            </w:r>
          </w:p>
        </w:tc>
      </w:tr>
      <w:tr>
        <w:trPr>
          <w:cantSplit w:val="0"/>
          <w:trHeight w:val="63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0012817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 Tested &amp;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994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5.680007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Feature Category Breakdown: </w:t>
      </w:r>
    </w:p>
    <w:tbl>
      <w:tblPr>
        <w:tblStyle w:val="Table4"/>
        <w:tblW w:w="10322.399520874023" w:type="dxa"/>
        <w:jc w:val="left"/>
        <w:tblInd w:w="2.860794067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799835205078"/>
        <w:gridCol w:w="2261.320037841797"/>
        <w:gridCol w:w="2258.7997436523438"/>
        <w:gridCol w:w="5220.999755859375"/>
        <w:tblGridChange w:id="0">
          <w:tblGrid>
            <w:gridCol w:w="581.2799835205078"/>
            <w:gridCol w:w="2261.320037841797"/>
            <w:gridCol w:w="2258.7997436523438"/>
            <w:gridCol w:w="5220.999755859375"/>
          </w:tblGrid>
        </w:tblGridChange>
      </w:tblGrid>
      <w:tr>
        <w:trPr>
          <w:cantSplit w:val="0"/>
          <w:trHeight w:val="69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.6000061035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600158691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 in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6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Example Features </w:t>
            </w:r>
          </w:p>
        </w:tc>
      </w:tr>
      <w:tr>
        <w:trPr>
          <w:cantSplit w:val="0"/>
          <w:trHeight w:val="71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20013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 Interface (UI)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33361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API-based interaction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259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JSON request and response</w:t>
            </w:r>
          </w:p>
        </w:tc>
      </w:tr>
      <w:tr>
        <w:trPr>
          <w:cantSplit w:val="0"/>
          <w:trHeight w:val="6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200653076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/ Logic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7335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Authentication and Blog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35.906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0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Registration, Login, Create, Update and Delete Blog</w:t>
            </w:r>
          </w:p>
        </w:tc>
      </w:tr>
      <w:tr>
        <w:trPr>
          <w:cantSplit w:val="0"/>
          <w:trHeight w:val="7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6000061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60101318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Database /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 and Blog data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0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MongoDB and Mongoose</w:t>
            </w:r>
          </w:p>
        </w:tc>
      </w:tr>
      <w:tr>
        <w:trPr>
          <w:cantSplit w:val="0"/>
          <w:trHeight w:val="699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00451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 /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06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REST API and AI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0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Blog APIs and Google Gemini AI</w:t>
            </w:r>
          </w:p>
        </w:tc>
      </w:tr>
      <w:tr>
        <w:trPr>
          <w:cantSplit w:val="0"/>
          <w:trHeight w:val="7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6000061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Security / Authentication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57273960113525" w:lineRule="auto"/>
              <w:ind w:left="128.831787109375" w:right="249.6417236328125" w:hanging="54.0982055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Authentication and password  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259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JWT and Bcrypt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763.9991760253906" w:top="930" w:left="786.7391967773438" w:right="69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