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D04" w:rsidRPr="004E1E27" w:rsidRDefault="00C46D04" w:rsidP="00C46D04">
      <w:pPr>
        <w:ind w:left="360"/>
        <w:rPr>
          <w:rStyle w:val="Strong"/>
          <w:rFonts w:ascii="Segoe UI" w:hAnsi="Segoe UI" w:cs="Segoe UI"/>
          <w:sz w:val="24"/>
          <w:szCs w:val="24"/>
          <w:bdr w:val="single" w:sz="2" w:space="0" w:color="D9D9E3" w:frame="1"/>
        </w:rPr>
      </w:pPr>
      <w:r w:rsidRPr="004E1E27">
        <w:rPr>
          <w:rStyle w:val="Strong"/>
          <w:rFonts w:ascii="Segoe UI" w:hAnsi="Segoe UI" w:cs="Segoe UI"/>
          <w:sz w:val="24"/>
          <w:szCs w:val="24"/>
          <w:bdr w:val="single" w:sz="2" w:space="0" w:color="D9D9E3" w:frame="1"/>
        </w:rPr>
        <w:t>Art and Social Change: The Power of Visual Activism:</w:t>
      </w:r>
    </w:p>
    <w:p w:rsidR="00C46D04" w:rsidRPr="004E1E27" w:rsidRDefault="00C46D04" w:rsidP="00C46D04">
      <w:pPr>
        <w:rPr>
          <w:sz w:val="24"/>
          <w:szCs w:val="24"/>
        </w:rPr>
      </w:pPr>
    </w:p>
    <w:p w:rsidR="00C46D04" w:rsidRPr="004E1E27" w:rsidRDefault="00C46D04" w:rsidP="00C46D04">
      <w:pPr>
        <w:rPr>
          <w:sz w:val="24"/>
          <w:szCs w:val="24"/>
        </w:rPr>
      </w:pPr>
    </w:p>
    <w:p w:rsidR="00C46D04" w:rsidRPr="004E1E27" w:rsidRDefault="00C46D04" w:rsidP="00C46D04">
      <w:pPr>
        <w:rPr>
          <w:b/>
          <w:sz w:val="24"/>
          <w:szCs w:val="24"/>
        </w:rPr>
      </w:pPr>
      <w:r w:rsidRPr="004E1E27">
        <w:rPr>
          <w:b/>
          <w:sz w:val="24"/>
          <w:szCs w:val="24"/>
        </w:rPr>
        <w:t>Introduction:</w:t>
      </w:r>
    </w:p>
    <w:p w:rsidR="00C46D04" w:rsidRPr="004E1E27" w:rsidRDefault="00C46D04" w:rsidP="00C46D04">
      <w:pPr>
        <w:rPr>
          <w:sz w:val="24"/>
          <w:szCs w:val="24"/>
        </w:rPr>
      </w:pPr>
    </w:p>
    <w:p w:rsidR="00C46D04" w:rsidRPr="004E1E27" w:rsidRDefault="00C46D04" w:rsidP="00C46D04">
      <w:pPr>
        <w:rPr>
          <w:sz w:val="24"/>
          <w:szCs w:val="24"/>
        </w:rPr>
      </w:pPr>
      <w:r w:rsidRPr="004E1E27">
        <w:rPr>
          <w:sz w:val="24"/>
          <w:szCs w:val="24"/>
        </w:rPr>
        <w:t>As an art enthusiast and student, the world of creativity has always been a realm where ideas take shape, emotions find expression, and perspectives are challenged. In this exploration, we delve into the transformative power of art as a catalyst for social change, a force that transcends aesthetic boundaries to become a potent tool of visual activism. As I navigate my artistic journey, I am inspired by the profound impact art can have on shaping narratives, challenging norms, and fostering a collective consciousness for positive social transformation.</w:t>
      </w:r>
    </w:p>
    <w:p w:rsidR="00C46D04" w:rsidRPr="004E1E27" w:rsidRDefault="00C46D04" w:rsidP="00C46D04">
      <w:pPr>
        <w:rPr>
          <w:b/>
          <w:sz w:val="24"/>
          <w:szCs w:val="24"/>
        </w:rPr>
      </w:pPr>
    </w:p>
    <w:p w:rsidR="00C46D04" w:rsidRPr="004E1E27" w:rsidRDefault="00C46D04" w:rsidP="00C46D04">
      <w:pPr>
        <w:rPr>
          <w:b/>
          <w:sz w:val="24"/>
          <w:szCs w:val="24"/>
        </w:rPr>
      </w:pPr>
      <w:r w:rsidRPr="004E1E27">
        <w:rPr>
          <w:b/>
          <w:sz w:val="24"/>
          <w:szCs w:val="24"/>
        </w:rPr>
        <w:t>1. Art as a Mirror to Society:</w:t>
      </w:r>
    </w:p>
    <w:p w:rsidR="00C46D04" w:rsidRPr="004E1E27" w:rsidRDefault="00C46D04" w:rsidP="00C46D04">
      <w:pPr>
        <w:rPr>
          <w:sz w:val="24"/>
          <w:szCs w:val="24"/>
        </w:rPr>
      </w:pPr>
      <w:r w:rsidRPr="004E1E27">
        <w:rPr>
          <w:sz w:val="24"/>
          <w:szCs w:val="24"/>
        </w:rPr>
        <w:t xml:space="preserve">   - *Reflecting Injustice and Inequality:* Art has a unique ability to reflect the societal issues and injustices of its time. From the politically charged paintings of the Mexican muralists to the raw and evocative images of the Civil Rights Movement, artists have used their work to shine a light on issues that demand attention and change.</w:t>
      </w:r>
    </w:p>
    <w:p w:rsidR="00C46D04" w:rsidRPr="004E1E27" w:rsidRDefault="00C46D04" w:rsidP="00C46D04">
      <w:pPr>
        <w:rPr>
          <w:sz w:val="24"/>
          <w:szCs w:val="24"/>
        </w:rPr>
      </w:pPr>
      <w:r>
        <w:rPr>
          <w:sz w:val="24"/>
          <w:szCs w:val="24"/>
        </w:rPr>
        <w:t xml:space="preserve">   - Humanizing the Other:</w:t>
      </w:r>
      <w:r w:rsidRPr="004E1E27">
        <w:rPr>
          <w:sz w:val="24"/>
          <w:szCs w:val="24"/>
        </w:rPr>
        <w:t xml:space="preserve"> Visual storytelling can challenge stereotypes and humanize marginalized communities. Artists often depict the stories and struggles of those on the fringes of society, fostering empathy and understanding among viewers.</w:t>
      </w:r>
    </w:p>
    <w:p w:rsidR="00C46D04" w:rsidRPr="004E1E27" w:rsidRDefault="00C46D04" w:rsidP="00C46D04">
      <w:pPr>
        <w:rPr>
          <w:sz w:val="24"/>
          <w:szCs w:val="24"/>
        </w:rPr>
      </w:pPr>
    </w:p>
    <w:p w:rsidR="00C46D04" w:rsidRPr="004E1E27" w:rsidRDefault="00C46D04" w:rsidP="00C46D04">
      <w:pPr>
        <w:rPr>
          <w:sz w:val="24"/>
          <w:szCs w:val="24"/>
        </w:rPr>
      </w:pPr>
      <w:r w:rsidRPr="004E1E27">
        <w:rPr>
          <w:sz w:val="24"/>
          <w:szCs w:val="24"/>
        </w:rPr>
        <w:t xml:space="preserve">2. </w:t>
      </w:r>
      <w:r w:rsidRPr="004E1E27">
        <w:rPr>
          <w:b/>
          <w:sz w:val="24"/>
          <w:szCs w:val="24"/>
        </w:rPr>
        <w:t>The Language of Symbols and Metaphors:</w:t>
      </w:r>
    </w:p>
    <w:p w:rsidR="00C46D04" w:rsidRPr="004E1E27" w:rsidRDefault="00C46D04" w:rsidP="00C46D04">
      <w:pPr>
        <w:rPr>
          <w:sz w:val="24"/>
          <w:szCs w:val="24"/>
        </w:rPr>
      </w:pPr>
      <w:r w:rsidRPr="004E1E27">
        <w:rPr>
          <w:sz w:val="24"/>
          <w:szCs w:val="24"/>
        </w:rPr>
        <w:t xml:space="preserve">   </w:t>
      </w:r>
      <w:r w:rsidRPr="004E1E27">
        <w:rPr>
          <w:sz w:val="24"/>
          <w:szCs w:val="24"/>
          <w:u w:val="single"/>
        </w:rPr>
        <w:t>- *Visual Symbols of Resistance:*</w:t>
      </w:r>
      <w:r w:rsidRPr="004E1E27">
        <w:rPr>
          <w:sz w:val="24"/>
          <w:szCs w:val="24"/>
        </w:rPr>
        <w:t xml:space="preserve"> Throughout history, artists have employed symbols and metaphors to convey messages of resistance and resilience. Whether it's the clenched fist of solidarity, the raised fist of defiance, or the iconic image of a raised flag, these visual symbols become powerful emblems of social movements.</w:t>
      </w:r>
    </w:p>
    <w:p w:rsidR="00C46D04" w:rsidRPr="004E1E27" w:rsidRDefault="00C46D04" w:rsidP="00C46D04">
      <w:pPr>
        <w:rPr>
          <w:sz w:val="24"/>
          <w:szCs w:val="24"/>
        </w:rPr>
      </w:pPr>
      <w:r w:rsidRPr="004E1E27">
        <w:rPr>
          <w:sz w:val="24"/>
          <w:szCs w:val="24"/>
        </w:rPr>
        <w:t xml:space="preserve">   - </w:t>
      </w:r>
      <w:r w:rsidRPr="004E1E27">
        <w:rPr>
          <w:sz w:val="24"/>
          <w:szCs w:val="24"/>
          <w:u w:val="single"/>
        </w:rPr>
        <w:t>*Metaphorical Narratives:*</w:t>
      </w:r>
      <w:r w:rsidRPr="004E1E27">
        <w:rPr>
          <w:sz w:val="24"/>
          <w:szCs w:val="24"/>
        </w:rPr>
        <w:t xml:space="preserve"> Artists use metaphors to convey complex social issues in ways that resonate emotionally. Metaphorical narratives invite viewers to contemplate the layers of meaning within the artwork, encouraging a deeper engagement with the subject matter.</w:t>
      </w:r>
    </w:p>
    <w:p w:rsidR="00C46D04" w:rsidRPr="004E1E27" w:rsidRDefault="00C46D04" w:rsidP="00C46D04">
      <w:pPr>
        <w:rPr>
          <w:sz w:val="24"/>
          <w:szCs w:val="24"/>
          <w:u w:val="single"/>
        </w:rPr>
      </w:pPr>
    </w:p>
    <w:p w:rsidR="00C46D04" w:rsidRPr="004E1E27" w:rsidRDefault="00C46D04" w:rsidP="00C46D04">
      <w:pPr>
        <w:rPr>
          <w:sz w:val="24"/>
          <w:szCs w:val="24"/>
          <w:u w:val="single"/>
        </w:rPr>
      </w:pPr>
      <w:r w:rsidRPr="004E1E27">
        <w:rPr>
          <w:sz w:val="24"/>
          <w:szCs w:val="24"/>
          <w:u w:val="single"/>
        </w:rPr>
        <w:t>3. **Street Art and Public Spaces</w:t>
      </w:r>
      <w:proofErr w:type="gramStart"/>
      <w:r w:rsidRPr="004E1E27">
        <w:rPr>
          <w:sz w:val="24"/>
          <w:szCs w:val="24"/>
          <w:u w:val="single"/>
        </w:rPr>
        <w:t>:*</w:t>
      </w:r>
      <w:proofErr w:type="gramEnd"/>
      <w:r w:rsidRPr="004E1E27">
        <w:rPr>
          <w:sz w:val="24"/>
          <w:szCs w:val="24"/>
          <w:u w:val="single"/>
        </w:rPr>
        <w:t>*</w:t>
      </w:r>
    </w:p>
    <w:p w:rsidR="00C46D04" w:rsidRPr="004E1E27" w:rsidRDefault="00C46D04" w:rsidP="00C46D04">
      <w:pPr>
        <w:rPr>
          <w:sz w:val="24"/>
          <w:szCs w:val="24"/>
        </w:rPr>
      </w:pPr>
      <w:r w:rsidRPr="004E1E27">
        <w:rPr>
          <w:sz w:val="24"/>
          <w:szCs w:val="24"/>
        </w:rPr>
        <w:lastRenderedPageBreak/>
        <w:t xml:space="preserve">   - *</w:t>
      </w:r>
      <w:r w:rsidRPr="004E1E27">
        <w:rPr>
          <w:sz w:val="24"/>
          <w:szCs w:val="24"/>
          <w:u w:val="single"/>
        </w:rPr>
        <w:t>Democratizing the Canvas:*</w:t>
      </w:r>
      <w:r w:rsidRPr="004E1E27">
        <w:rPr>
          <w:sz w:val="24"/>
          <w:szCs w:val="24"/>
        </w:rPr>
        <w:t xml:space="preserve"> Street art transforms public spaces into canvases for social commentary. From vibrant murals to thought-provoking graffiti, artists reclaim urban landscapes as platforms for expressing dissent, challenging authority, and reclaiming narratives.</w:t>
      </w:r>
    </w:p>
    <w:p w:rsidR="00C46D04" w:rsidRPr="004E1E27" w:rsidRDefault="00C46D04" w:rsidP="00C46D04">
      <w:pPr>
        <w:rPr>
          <w:sz w:val="24"/>
          <w:szCs w:val="24"/>
        </w:rPr>
      </w:pPr>
      <w:r w:rsidRPr="004E1E27">
        <w:rPr>
          <w:sz w:val="24"/>
          <w:szCs w:val="24"/>
        </w:rPr>
        <w:t xml:space="preserve">   - *</w:t>
      </w:r>
      <w:r w:rsidRPr="004E1E27">
        <w:rPr>
          <w:sz w:val="24"/>
          <w:szCs w:val="24"/>
          <w:u w:val="single"/>
        </w:rPr>
        <w:t>Visibility and Accessibility:*</w:t>
      </w:r>
      <w:r w:rsidRPr="004E1E27">
        <w:rPr>
          <w:sz w:val="24"/>
          <w:szCs w:val="24"/>
        </w:rPr>
        <w:t xml:space="preserve"> Street art's visibility and accessibility make it a powerful medium for reaching diverse audiences. By taking art out of traditional gallery spaces and into the streets, artists amplify their messages and engage with communities on a grassroots level.</w:t>
      </w:r>
    </w:p>
    <w:p w:rsidR="00C46D04" w:rsidRPr="004E1E27" w:rsidRDefault="00C46D04" w:rsidP="00C46D04">
      <w:pPr>
        <w:rPr>
          <w:sz w:val="24"/>
          <w:szCs w:val="24"/>
        </w:rPr>
      </w:pPr>
    </w:p>
    <w:p w:rsidR="00C46D04" w:rsidRPr="004E1E27" w:rsidRDefault="00C46D04" w:rsidP="00C46D04">
      <w:pPr>
        <w:rPr>
          <w:sz w:val="24"/>
          <w:szCs w:val="24"/>
        </w:rPr>
      </w:pPr>
      <w:r w:rsidRPr="004E1E27">
        <w:rPr>
          <w:sz w:val="24"/>
          <w:szCs w:val="24"/>
        </w:rPr>
        <w:t xml:space="preserve">4. </w:t>
      </w:r>
      <w:r>
        <w:rPr>
          <w:b/>
          <w:sz w:val="24"/>
          <w:szCs w:val="24"/>
        </w:rPr>
        <w:t>Art as Advocacy:</w:t>
      </w:r>
    </w:p>
    <w:p w:rsidR="00C46D04" w:rsidRPr="004E1E27" w:rsidRDefault="00C46D04" w:rsidP="00C46D04">
      <w:pPr>
        <w:rPr>
          <w:sz w:val="24"/>
          <w:szCs w:val="24"/>
        </w:rPr>
      </w:pPr>
      <w:r>
        <w:rPr>
          <w:sz w:val="24"/>
          <w:szCs w:val="24"/>
        </w:rPr>
        <w:t xml:space="preserve">   - Amplifying </w:t>
      </w:r>
      <w:proofErr w:type="spellStart"/>
      <w:r>
        <w:rPr>
          <w:sz w:val="24"/>
          <w:szCs w:val="24"/>
        </w:rPr>
        <w:t>Voices</w:t>
      </w:r>
      <w:proofErr w:type="gramStart"/>
      <w:r>
        <w:rPr>
          <w:sz w:val="24"/>
          <w:szCs w:val="24"/>
        </w:rPr>
        <w:t>:</w:t>
      </w:r>
      <w:r w:rsidRPr="004E1E27">
        <w:rPr>
          <w:sz w:val="24"/>
          <w:szCs w:val="24"/>
        </w:rPr>
        <w:t>Artists</w:t>
      </w:r>
      <w:proofErr w:type="spellEnd"/>
      <w:proofErr w:type="gramEnd"/>
      <w:r w:rsidRPr="004E1E27">
        <w:rPr>
          <w:sz w:val="24"/>
          <w:szCs w:val="24"/>
        </w:rPr>
        <w:t xml:space="preserve"> often align themselves with social justice movements, using their platform to amplify the voices of marginalized communities. Through collaborations with activists and advocacy groups, artists contribute to a collective dialogue for change.</w:t>
      </w:r>
    </w:p>
    <w:p w:rsidR="00C46D04" w:rsidRPr="004E1E27" w:rsidRDefault="00C46D04" w:rsidP="00C46D04">
      <w:pPr>
        <w:rPr>
          <w:sz w:val="24"/>
          <w:szCs w:val="24"/>
        </w:rPr>
      </w:pPr>
      <w:r>
        <w:rPr>
          <w:sz w:val="24"/>
          <w:szCs w:val="24"/>
        </w:rPr>
        <w:t xml:space="preserve">   - </w:t>
      </w:r>
      <w:r w:rsidRPr="004E1E27">
        <w:rPr>
          <w:sz w:val="24"/>
          <w:szCs w:val="24"/>
        </w:rPr>
        <w:t>Narratives of Empowerme</w:t>
      </w:r>
      <w:r>
        <w:rPr>
          <w:sz w:val="24"/>
          <w:szCs w:val="24"/>
        </w:rPr>
        <w:t>nt:</w:t>
      </w:r>
      <w:r w:rsidRPr="004E1E27">
        <w:rPr>
          <w:sz w:val="24"/>
          <w:szCs w:val="24"/>
        </w:rPr>
        <w:t xml:space="preserve"> Art can empower communities by reframing narratives and challenging oppressive systems. By telling stories of resilience, resistance, and triumph, artists contribute to a broader cultural narrative that fosters empowerment and collective agency.</w:t>
      </w:r>
    </w:p>
    <w:p w:rsidR="00C46D04" w:rsidRPr="004E1E27" w:rsidRDefault="00C46D04" w:rsidP="00C46D04">
      <w:pPr>
        <w:rPr>
          <w:sz w:val="24"/>
          <w:szCs w:val="24"/>
        </w:rPr>
      </w:pPr>
    </w:p>
    <w:p w:rsidR="00C46D04" w:rsidRPr="004E1E27" w:rsidRDefault="00C46D04" w:rsidP="00C46D04">
      <w:pPr>
        <w:rPr>
          <w:sz w:val="24"/>
          <w:szCs w:val="24"/>
        </w:rPr>
      </w:pPr>
      <w:r>
        <w:rPr>
          <w:sz w:val="24"/>
          <w:szCs w:val="24"/>
        </w:rPr>
        <w:t xml:space="preserve">5. </w:t>
      </w:r>
      <w:r w:rsidRPr="004E1E27">
        <w:rPr>
          <w:sz w:val="24"/>
          <w:szCs w:val="24"/>
        </w:rPr>
        <w:t>Digital Act</w:t>
      </w:r>
      <w:r>
        <w:rPr>
          <w:sz w:val="24"/>
          <w:szCs w:val="24"/>
        </w:rPr>
        <w:t>ivism and Visual Storytelling:</w:t>
      </w:r>
    </w:p>
    <w:p w:rsidR="00C46D04" w:rsidRDefault="00C46D04" w:rsidP="00C46D04">
      <w:pPr>
        <w:rPr>
          <w:sz w:val="24"/>
          <w:szCs w:val="24"/>
        </w:rPr>
      </w:pPr>
      <w:r w:rsidRPr="004E1E27">
        <w:rPr>
          <w:sz w:val="24"/>
          <w:szCs w:val="24"/>
        </w:rPr>
        <w:t xml:space="preserve"> </w:t>
      </w:r>
      <w:r>
        <w:rPr>
          <w:sz w:val="24"/>
          <w:szCs w:val="24"/>
        </w:rPr>
        <w:t xml:space="preserve">  - Social Media as a Canvas:</w:t>
      </w:r>
    </w:p>
    <w:p w:rsidR="00C46D04" w:rsidRPr="004E1E27" w:rsidRDefault="00C46D04" w:rsidP="00C46D04">
      <w:pPr>
        <w:rPr>
          <w:sz w:val="24"/>
          <w:szCs w:val="24"/>
        </w:rPr>
      </w:pPr>
      <w:r w:rsidRPr="004E1E27">
        <w:rPr>
          <w:sz w:val="24"/>
          <w:szCs w:val="24"/>
        </w:rPr>
        <w:t xml:space="preserve">In the digital age, social media becomes a canvas for visual activism. Artists harness the power of platforms like </w:t>
      </w:r>
      <w:proofErr w:type="spellStart"/>
      <w:r w:rsidRPr="004E1E27">
        <w:rPr>
          <w:sz w:val="24"/>
          <w:szCs w:val="24"/>
        </w:rPr>
        <w:t>Instagram</w:t>
      </w:r>
      <w:proofErr w:type="spellEnd"/>
      <w:r w:rsidRPr="004E1E27">
        <w:rPr>
          <w:sz w:val="24"/>
          <w:szCs w:val="24"/>
        </w:rPr>
        <w:t xml:space="preserve">, Twitter, and </w:t>
      </w:r>
      <w:proofErr w:type="spellStart"/>
      <w:r w:rsidRPr="004E1E27">
        <w:rPr>
          <w:sz w:val="24"/>
          <w:szCs w:val="24"/>
        </w:rPr>
        <w:t>TikTok</w:t>
      </w:r>
      <w:proofErr w:type="spellEnd"/>
      <w:r w:rsidRPr="004E1E27">
        <w:rPr>
          <w:sz w:val="24"/>
          <w:szCs w:val="24"/>
        </w:rPr>
        <w:t xml:space="preserve"> to share their work, reach global audiences, and participate in online movements for social change.</w:t>
      </w:r>
    </w:p>
    <w:p w:rsidR="00C46D04" w:rsidRPr="004E1E27" w:rsidRDefault="00C46D04" w:rsidP="00C46D04">
      <w:pPr>
        <w:rPr>
          <w:sz w:val="24"/>
          <w:szCs w:val="24"/>
        </w:rPr>
      </w:pPr>
      <w:r>
        <w:rPr>
          <w:sz w:val="24"/>
          <w:szCs w:val="24"/>
        </w:rPr>
        <w:t xml:space="preserve">   - Hashtags and </w:t>
      </w:r>
      <w:proofErr w:type="spellStart"/>
      <w:r>
        <w:rPr>
          <w:sz w:val="24"/>
          <w:szCs w:val="24"/>
        </w:rPr>
        <w:t>Virality</w:t>
      </w:r>
      <w:proofErr w:type="spellEnd"/>
      <w:r>
        <w:rPr>
          <w:sz w:val="24"/>
          <w:szCs w:val="24"/>
        </w:rPr>
        <w:t>:</w:t>
      </w:r>
      <w:r w:rsidRPr="004E1E27">
        <w:rPr>
          <w:sz w:val="24"/>
          <w:szCs w:val="24"/>
        </w:rPr>
        <w:t xml:space="preserve"> Artistic movements gain momentum through the </w:t>
      </w:r>
      <w:proofErr w:type="spellStart"/>
      <w:r w:rsidRPr="004E1E27">
        <w:rPr>
          <w:sz w:val="24"/>
          <w:szCs w:val="24"/>
        </w:rPr>
        <w:t>virality</w:t>
      </w:r>
      <w:proofErr w:type="spellEnd"/>
      <w:r w:rsidRPr="004E1E27">
        <w:rPr>
          <w:sz w:val="24"/>
          <w:szCs w:val="24"/>
        </w:rPr>
        <w:t xml:space="preserve"> of hashtags and visual campaigns. The immediacy of digital platforms enables artists to respond swiftly to current events, creating a dynamic dialogue and a visual archive of social movements.</w:t>
      </w:r>
    </w:p>
    <w:p w:rsidR="00C46D04" w:rsidRPr="004E1E27" w:rsidRDefault="00C46D04" w:rsidP="00C46D04">
      <w:pPr>
        <w:rPr>
          <w:sz w:val="24"/>
          <w:szCs w:val="24"/>
        </w:rPr>
      </w:pPr>
    </w:p>
    <w:p w:rsidR="00C46D04" w:rsidRPr="004E1E27" w:rsidRDefault="00C46D04" w:rsidP="00C46D04">
      <w:pPr>
        <w:rPr>
          <w:sz w:val="24"/>
          <w:szCs w:val="24"/>
        </w:rPr>
      </w:pPr>
      <w:r>
        <w:rPr>
          <w:sz w:val="24"/>
          <w:szCs w:val="24"/>
        </w:rPr>
        <w:t xml:space="preserve">6. </w:t>
      </w:r>
      <w:r w:rsidRPr="004E1E27">
        <w:rPr>
          <w:sz w:val="24"/>
          <w:szCs w:val="24"/>
        </w:rPr>
        <w:t>Community Eng</w:t>
      </w:r>
      <w:r>
        <w:rPr>
          <w:sz w:val="24"/>
          <w:szCs w:val="24"/>
        </w:rPr>
        <w:t>agement and Participatory Art:</w:t>
      </w:r>
    </w:p>
    <w:p w:rsidR="00C46D04" w:rsidRPr="004E1E27" w:rsidRDefault="00C46D04" w:rsidP="00C46D04">
      <w:pPr>
        <w:rPr>
          <w:sz w:val="24"/>
          <w:szCs w:val="24"/>
        </w:rPr>
      </w:pPr>
      <w:r w:rsidRPr="004E1E27">
        <w:rPr>
          <w:sz w:val="24"/>
          <w:szCs w:val="24"/>
        </w:rPr>
        <w:t xml:space="preserve">   - *Art as a Collaborative Process:* Participatory art invites communities to actively engage in the creative process. Public art installations, workshops, and collaborative projects empower communities to express their own narratives and create a sense of ownership over their stories.</w:t>
      </w:r>
    </w:p>
    <w:p w:rsidR="00C46D04" w:rsidRDefault="00C46D04" w:rsidP="00C46D04">
      <w:pPr>
        <w:rPr>
          <w:sz w:val="24"/>
          <w:szCs w:val="24"/>
        </w:rPr>
      </w:pPr>
      <w:r>
        <w:rPr>
          <w:sz w:val="24"/>
          <w:szCs w:val="24"/>
        </w:rPr>
        <w:t xml:space="preserve">   - </w:t>
      </w:r>
      <w:r w:rsidRPr="004E1E27">
        <w:rPr>
          <w:sz w:val="24"/>
          <w:szCs w:val="24"/>
        </w:rPr>
        <w:t>C</w:t>
      </w:r>
      <w:r>
        <w:rPr>
          <w:sz w:val="24"/>
          <w:szCs w:val="24"/>
        </w:rPr>
        <w:t>ivic Dialogue and Inclusivity:</w:t>
      </w:r>
    </w:p>
    <w:p w:rsidR="00C46D04" w:rsidRPr="004E1E27" w:rsidRDefault="00C46D04" w:rsidP="00C46D04">
      <w:pPr>
        <w:rPr>
          <w:sz w:val="24"/>
          <w:szCs w:val="24"/>
        </w:rPr>
      </w:pPr>
      <w:r w:rsidRPr="004E1E27">
        <w:rPr>
          <w:sz w:val="24"/>
          <w:szCs w:val="24"/>
        </w:rPr>
        <w:t>By involving communities in the artistic process, artists foster civic dialogue and inclusivity. The act of co-creation becomes a form of civic engagement, strengthening social bonds and creating spaces for collective reflection.</w:t>
      </w:r>
    </w:p>
    <w:p w:rsidR="00C46D04" w:rsidRPr="004E1E27" w:rsidRDefault="00C46D04" w:rsidP="00C46D04">
      <w:pPr>
        <w:rPr>
          <w:b/>
          <w:sz w:val="24"/>
          <w:szCs w:val="24"/>
        </w:rPr>
      </w:pPr>
      <w:r w:rsidRPr="004E1E27">
        <w:rPr>
          <w:b/>
          <w:sz w:val="24"/>
          <w:szCs w:val="24"/>
        </w:rPr>
        <w:lastRenderedPageBreak/>
        <w:t>Impact on the Revolution:</w:t>
      </w:r>
    </w:p>
    <w:p w:rsidR="00C46D04" w:rsidRPr="004E1E27" w:rsidRDefault="00C46D04" w:rsidP="00C46D04">
      <w:pPr>
        <w:rPr>
          <w:sz w:val="24"/>
          <w:szCs w:val="24"/>
        </w:rPr>
      </w:pPr>
    </w:p>
    <w:p w:rsidR="00C46D04" w:rsidRPr="004E1E27" w:rsidRDefault="00C46D04" w:rsidP="00C46D04">
      <w:pPr>
        <w:rPr>
          <w:sz w:val="24"/>
          <w:szCs w:val="24"/>
        </w:rPr>
      </w:pPr>
      <w:r w:rsidRPr="004E1E27">
        <w:rPr>
          <w:sz w:val="24"/>
          <w:szCs w:val="24"/>
        </w:rPr>
        <w:t>Shaping National Identity:</w:t>
      </w:r>
    </w:p>
    <w:p w:rsidR="00C46D04" w:rsidRPr="004E1E27" w:rsidRDefault="00C46D04" w:rsidP="00C46D04">
      <w:pPr>
        <w:rPr>
          <w:sz w:val="24"/>
          <w:szCs w:val="24"/>
        </w:rPr>
      </w:pPr>
    </w:p>
    <w:p w:rsidR="00C46D04" w:rsidRPr="004E1E27" w:rsidRDefault="00C46D04" w:rsidP="00C46D04">
      <w:pPr>
        <w:rPr>
          <w:sz w:val="24"/>
          <w:szCs w:val="24"/>
        </w:rPr>
      </w:pPr>
      <w:r w:rsidRPr="004E1E27">
        <w:rPr>
          <w:sz w:val="24"/>
          <w:szCs w:val="24"/>
        </w:rPr>
        <w:t>The murals played a crucial role in shaping a post-revolutionary Mexican identity. Artists sought to reconnect with indigenous roots, celebrate the cultural diversity of Mexico, and assert the importance of the people in the nation's history.</w:t>
      </w:r>
    </w:p>
    <w:p w:rsidR="00C46D04" w:rsidRPr="004E1E27" w:rsidRDefault="00C46D04" w:rsidP="00C46D04">
      <w:pPr>
        <w:rPr>
          <w:b/>
          <w:sz w:val="24"/>
          <w:szCs w:val="24"/>
        </w:rPr>
      </w:pPr>
      <w:r w:rsidRPr="004E1E27">
        <w:rPr>
          <w:b/>
          <w:sz w:val="24"/>
          <w:szCs w:val="24"/>
        </w:rPr>
        <w:t>Educating the Masses:</w:t>
      </w:r>
    </w:p>
    <w:p w:rsidR="00C46D04" w:rsidRPr="004E1E27" w:rsidRDefault="00C46D04" w:rsidP="00C46D04">
      <w:pPr>
        <w:rPr>
          <w:sz w:val="24"/>
          <w:szCs w:val="24"/>
        </w:rPr>
      </w:pPr>
    </w:p>
    <w:p w:rsidR="00C46D04" w:rsidRPr="004E1E27" w:rsidRDefault="00C46D04" w:rsidP="00C46D04">
      <w:pPr>
        <w:rPr>
          <w:sz w:val="24"/>
          <w:szCs w:val="24"/>
        </w:rPr>
      </w:pPr>
      <w:r w:rsidRPr="004E1E27">
        <w:rPr>
          <w:sz w:val="24"/>
          <w:szCs w:val="24"/>
        </w:rPr>
        <w:t>The murals were strategically placed in public spaces, such as government buildings and schools, making them accessible to a broad audience. Through their art, the muralists aimed to educate the masses about the history, struggles, and aspirations of the Mexican people.</w:t>
      </w:r>
    </w:p>
    <w:p w:rsidR="00C46D04" w:rsidRPr="004E1E27" w:rsidRDefault="00C46D04" w:rsidP="00C46D04">
      <w:pPr>
        <w:rPr>
          <w:b/>
          <w:sz w:val="24"/>
          <w:szCs w:val="24"/>
        </w:rPr>
      </w:pPr>
      <w:r w:rsidRPr="004E1E27">
        <w:rPr>
          <w:b/>
          <w:sz w:val="24"/>
          <w:szCs w:val="24"/>
        </w:rPr>
        <w:t>Political Activism:</w:t>
      </w:r>
    </w:p>
    <w:p w:rsidR="00C46D04" w:rsidRPr="004E1E27" w:rsidRDefault="00C46D04" w:rsidP="00C46D04">
      <w:pPr>
        <w:rPr>
          <w:sz w:val="24"/>
          <w:szCs w:val="24"/>
        </w:rPr>
      </w:pPr>
    </w:p>
    <w:p w:rsidR="00C46D04" w:rsidRPr="004E1E27" w:rsidRDefault="00C46D04" w:rsidP="00C46D04">
      <w:pPr>
        <w:rPr>
          <w:sz w:val="24"/>
          <w:szCs w:val="24"/>
        </w:rPr>
      </w:pPr>
      <w:r w:rsidRPr="004E1E27">
        <w:rPr>
          <w:sz w:val="24"/>
          <w:szCs w:val="24"/>
        </w:rPr>
        <w:t>Many of the muralists were politically active, aligned with leftist ideologies and the Mexican Communist Party. Their art served as a form of political activism, advocating for social justice, workers' rights, and the ideals of the Mexican Revolution.</w:t>
      </w:r>
    </w:p>
    <w:p w:rsidR="00C46D04" w:rsidRPr="004E1E27" w:rsidRDefault="00C46D04" w:rsidP="00C46D04">
      <w:pPr>
        <w:rPr>
          <w:b/>
          <w:sz w:val="24"/>
          <w:szCs w:val="24"/>
        </w:rPr>
      </w:pPr>
      <w:r w:rsidRPr="004E1E27">
        <w:rPr>
          <w:b/>
          <w:sz w:val="24"/>
          <w:szCs w:val="24"/>
        </w:rPr>
        <w:t>Inspiring Social Change:</w:t>
      </w:r>
    </w:p>
    <w:p w:rsidR="00C46D04" w:rsidRPr="004E1E27" w:rsidRDefault="00C46D04" w:rsidP="00C46D04">
      <w:pPr>
        <w:rPr>
          <w:sz w:val="24"/>
          <w:szCs w:val="24"/>
        </w:rPr>
      </w:pPr>
    </w:p>
    <w:p w:rsidR="00C46D04" w:rsidRPr="004E1E27" w:rsidRDefault="00C46D04" w:rsidP="00C46D04">
      <w:pPr>
        <w:rPr>
          <w:sz w:val="24"/>
          <w:szCs w:val="24"/>
        </w:rPr>
      </w:pPr>
      <w:r w:rsidRPr="004E1E27">
        <w:rPr>
          <w:sz w:val="24"/>
          <w:szCs w:val="24"/>
        </w:rPr>
        <w:t>The visual impact of the murals was profound, stirring emotions and inspiring a sense of national pride. The imagery of resilience, unity, and collective struggle became a rallying point for those seeking social change in post-revolutionary Mexico.</w:t>
      </w:r>
    </w:p>
    <w:p w:rsidR="00C46D04" w:rsidRPr="004E1E27" w:rsidRDefault="00C46D04" w:rsidP="00C46D04">
      <w:pPr>
        <w:rPr>
          <w:sz w:val="24"/>
          <w:szCs w:val="24"/>
        </w:rPr>
      </w:pPr>
      <w:r w:rsidRPr="004E1E27">
        <w:rPr>
          <w:sz w:val="24"/>
          <w:szCs w:val="24"/>
        </w:rPr>
        <w:t>International Influence:</w:t>
      </w:r>
    </w:p>
    <w:p w:rsidR="00C46D04" w:rsidRPr="004E1E27" w:rsidRDefault="00C46D04" w:rsidP="00C46D04">
      <w:pPr>
        <w:rPr>
          <w:sz w:val="24"/>
          <w:szCs w:val="24"/>
        </w:rPr>
      </w:pPr>
    </w:p>
    <w:p w:rsidR="00C46D04" w:rsidRPr="004E1E27" w:rsidRDefault="00C46D04" w:rsidP="00C46D04">
      <w:pPr>
        <w:rPr>
          <w:sz w:val="24"/>
          <w:szCs w:val="24"/>
        </w:rPr>
      </w:pPr>
      <w:r w:rsidRPr="004E1E27">
        <w:rPr>
          <w:sz w:val="24"/>
          <w:szCs w:val="24"/>
        </w:rPr>
        <w:t xml:space="preserve">The Mexican </w:t>
      </w:r>
      <w:proofErr w:type="spellStart"/>
      <w:r w:rsidRPr="004E1E27">
        <w:rPr>
          <w:sz w:val="24"/>
          <w:szCs w:val="24"/>
        </w:rPr>
        <w:t>Muralism</w:t>
      </w:r>
      <w:proofErr w:type="spellEnd"/>
      <w:r w:rsidRPr="004E1E27">
        <w:rPr>
          <w:sz w:val="24"/>
          <w:szCs w:val="24"/>
        </w:rPr>
        <w:t xml:space="preserve"> movement gained international acclaim and influenced art and political movements globally. The monumental scale and social engagement of the murals inspired artists in other countries to use their art as a tool for activism and social commentary.</w:t>
      </w:r>
    </w:p>
    <w:p w:rsidR="00C46D04" w:rsidRPr="004E1E27" w:rsidRDefault="00C46D04" w:rsidP="00C46D04">
      <w:pPr>
        <w:rPr>
          <w:sz w:val="24"/>
          <w:szCs w:val="24"/>
        </w:rPr>
      </w:pPr>
    </w:p>
    <w:p w:rsidR="00C46D04" w:rsidRPr="004E1E27" w:rsidRDefault="00C46D04" w:rsidP="00C46D04">
      <w:pPr>
        <w:rPr>
          <w:b/>
          <w:sz w:val="24"/>
          <w:szCs w:val="24"/>
        </w:rPr>
      </w:pPr>
      <w:r w:rsidRPr="004E1E27">
        <w:rPr>
          <w:b/>
          <w:sz w:val="24"/>
          <w:szCs w:val="24"/>
        </w:rPr>
        <w:t>7. Artists as Cultural Agitators:</w:t>
      </w:r>
    </w:p>
    <w:p w:rsidR="00C46D04" w:rsidRDefault="00C46D04" w:rsidP="00C46D04">
      <w:pPr>
        <w:rPr>
          <w:sz w:val="24"/>
          <w:szCs w:val="24"/>
        </w:rPr>
      </w:pPr>
      <w:r>
        <w:rPr>
          <w:sz w:val="24"/>
          <w:szCs w:val="24"/>
        </w:rPr>
        <w:t xml:space="preserve">   - Challenging Status Quo:</w:t>
      </w:r>
    </w:p>
    <w:p w:rsidR="00C46D04" w:rsidRPr="004E1E27" w:rsidRDefault="00C46D04" w:rsidP="00C46D04">
      <w:pPr>
        <w:rPr>
          <w:sz w:val="24"/>
          <w:szCs w:val="24"/>
        </w:rPr>
      </w:pPr>
      <w:r w:rsidRPr="004E1E27">
        <w:rPr>
          <w:sz w:val="24"/>
          <w:szCs w:val="24"/>
        </w:rPr>
        <w:lastRenderedPageBreak/>
        <w:t>Artists, as cultural agitators, challenge the status quo by questioning societal norms and structures. Their work disrupts comfortable narratives, forcing viewers to confront uncomfortable truths and sparking conversations about systemic issues.</w:t>
      </w:r>
    </w:p>
    <w:p w:rsidR="00C46D04" w:rsidRDefault="00C46D04" w:rsidP="00C46D04">
      <w:pPr>
        <w:rPr>
          <w:sz w:val="24"/>
          <w:szCs w:val="24"/>
        </w:rPr>
      </w:pPr>
      <w:r>
        <w:rPr>
          <w:sz w:val="24"/>
          <w:szCs w:val="24"/>
        </w:rPr>
        <w:t xml:space="preserve">   - Inspiring Action:</w:t>
      </w:r>
      <w:r w:rsidRPr="004E1E27">
        <w:rPr>
          <w:sz w:val="24"/>
          <w:szCs w:val="24"/>
        </w:rPr>
        <w:t xml:space="preserve"> </w:t>
      </w:r>
    </w:p>
    <w:p w:rsidR="00C46D04" w:rsidRPr="004E1E27" w:rsidRDefault="00C46D04" w:rsidP="00C46D04">
      <w:pPr>
        <w:rPr>
          <w:sz w:val="24"/>
          <w:szCs w:val="24"/>
        </w:rPr>
      </w:pPr>
      <w:r w:rsidRPr="004E1E27">
        <w:rPr>
          <w:sz w:val="24"/>
          <w:szCs w:val="24"/>
        </w:rPr>
        <w:t>Art has the power to inspire action. Whether through visualizing a utopian future, depicting the urgency of climate change, or addressing systemic racism, artists inspire viewers to reflect on their role in shaping a more just and equitable world.</w:t>
      </w:r>
    </w:p>
    <w:p w:rsidR="00C46D04" w:rsidRPr="004E1E27" w:rsidRDefault="00C46D04" w:rsidP="00C46D04">
      <w:pPr>
        <w:rPr>
          <w:sz w:val="24"/>
          <w:szCs w:val="24"/>
        </w:rPr>
      </w:pPr>
    </w:p>
    <w:p w:rsidR="00C46D04" w:rsidRPr="004E1E27" w:rsidRDefault="00C46D04" w:rsidP="00C46D04">
      <w:pPr>
        <w:rPr>
          <w:sz w:val="24"/>
          <w:szCs w:val="24"/>
        </w:rPr>
      </w:pPr>
      <w:r w:rsidRPr="004E1E27">
        <w:rPr>
          <w:b/>
          <w:sz w:val="24"/>
          <w:szCs w:val="24"/>
        </w:rPr>
        <w:t>Conclusion</w:t>
      </w:r>
      <w:r w:rsidRPr="004E1E27">
        <w:rPr>
          <w:sz w:val="24"/>
          <w:szCs w:val="24"/>
        </w:rPr>
        <w:t>:</w:t>
      </w:r>
    </w:p>
    <w:p w:rsidR="00C46D04" w:rsidRPr="004E1E27" w:rsidRDefault="00C46D04" w:rsidP="00C46D04">
      <w:pPr>
        <w:rPr>
          <w:sz w:val="24"/>
          <w:szCs w:val="24"/>
        </w:rPr>
      </w:pPr>
    </w:p>
    <w:p w:rsidR="00C46D04" w:rsidRPr="004E1E27" w:rsidRDefault="00C46D04" w:rsidP="00C46D04">
      <w:pPr>
        <w:rPr>
          <w:sz w:val="24"/>
          <w:szCs w:val="24"/>
        </w:rPr>
      </w:pPr>
      <w:r w:rsidRPr="004E1E27">
        <w:rPr>
          <w:sz w:val="24"/>
          <w:szCs w:val="24"/>
        </w:rPr>
        <w:t>As an art enthusiast and student, I am constantly inspired by the capacity of art to transcend its aesthetic function and become a powerful force for social change. Visual activism, in its myriad forms, challenges me to think beyond the canvas, encouraging me to consider the impact of my work on the world around me. Art is not just a mirror reflecting society; it is a dynamic force that shapes narratives, influences perceptions, and sparks the flames of social transformation. I embark on my artistic journey with a deep sense of responsibility, recognizing the potential for my creations to contribute to a more just, inclusive, and compassionate world. Through the language of art, I join the chorus of voices calling for positive change, embracing the belief that every stroke of the brush, every click of the camera, and every expression of creativity can be a catalyst for a brighter and more equitable future.</w:t>
      </w:r>
    </w:p>
    <w:p w:rsidR="00C46D04" w:rsidRPr="004E1E27" w:rsidRDefault="00C46D04" w:rsidP="00C46D04">
      <w:pPr>
        <w:rPr>
          <w:sz w:val="24"/>
          <w:szCs w:val="24"/>
        </w:rPr>
      </w:pPr>
    </w:p>
    <w:p w:rsidR="00F42F9E" w:rsidRDefault="00C46D04">
      <w:bookmarkStart w:id="0" w:name="_GoBack"/>
      <w:bookmarkEnd w:id="0"/>
    </w:p>
    <w:sectPr w:rsidR="00F4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D04"/>
    <w:rsid w:val="00BA0920"/>
    <w:rsid w:val="00C46D04"/>
    <w:rsid w:val="00F6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AAEE8-DED6-4B29-A7F1-AAC8804E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6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2024-02-07T07:57:00Z</dcterms:created>
  <dcterms:modified xsi:type="dcterms:W3CDTF">2024-02-07T07:58:00Z</dcterms:modified>
</cp:coreProperties>
</file>