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29EF" w:rsidRPr="00E14C01" w:rsidRDefault="004829EF">
      <w:pPr>
        <w:spacing w:before="1440"/>
        <w:rPr>
          <w:rFonts w:ascii="Times New Roman" w:hAnsi="Times New Roman" w:cs="Times New Roman"/>
        </w:rPr>
      </w:pPr>
    </w:p>
    <w:p w:rsidR="004829EF" w:rsidRPr="00E14C01" w:rsidRDefault="006626E4">
      <w:pPr>
        <w:shd w:val="clear" w:color="auto" w:fill="1F3A6E"/>
        <w:spacing w:before="240" w:after="80"/>
        <w:jc w:val="center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b/>
          <w:bCs/>
          <w:color w:val="FFFFFF"/>
          <w:sz w:val="48"/>
          <w:szCs w:val="48"/>
        </w:rPr>
        <w:t xml:space="preserve">  KICSIT Management System  </w:t>
      </w:r>
    </w:p>
    <w:p w:rsidR="004829EF" w:rsidRPr="00E14C01" w:rsidRDefault="006626E4">
      <w:pPr>
        <w:shd w:val="clear" w:color="auto" w:fill="2E75B6"/>
        <w:spacing w:after="120"/>
        <w:jc w:val="center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FFFFFF"/>
          <w:sz w:val="28"/>
          <w:szCs w:val="28"/>
        </w:rPr>
        <w:t xml:space="preserve">  Learning Management System (LMS) — C# .NET Console Application  </w:t>
      </w:r>
    </w:p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spacing w:before="120" w:after="120"/>
        <w:jc w:val="center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b/>
          <w:bCs/>
          <w:color w:val="1F3A6E"/>
          <w:sz w:val="30"/>
          <w:szCs w:val="30"/>
        </w:rPr>
        <w:t>Technical Documentation &amp; Docker Deployment Report</w:t>
      </w:r>
    </w:p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b/>
                <w:bCs/>
                <w:color w:val="1F3A6E"/>
                <w:sz w:val="20"/>
                <w:szCs w:val="20"/>
              </w:rPr>
              <w:t>Project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KICSIT Learning Management System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b/>
                <w:bCs/>
                <w:color w:val="1F3A6E"/>
                <w:sz w:val="20"/>
                <w:szCs w:val="20"/>
              </w:rPr>
              <w:t>Technology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.NET 10 / C# Console Application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b/>
                <w:bCs/>
                <w:color w:val="1F3A6E"/>
                <w:sz w:val="20"/>
                <w:szCs w:val="20"/>
              </w:rPr>
              <w:t>Database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MongoDB (Hybrid: MongoDB + Text Files)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b/>
                <w:bCs/>
                <w:color w:val="1F3A6E"/>
                <w:sz w:val="20"/>
                <w:szCs w:val="20"/>
              </w:rPr>
              <w:t>UI Library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Spectre.Console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b/>
                <w:bCs/>
                <w:color w:val="1F3A6E"/>
                <w:sz w:val="20"/>
                <w:szCs w:val="20"/>
              </w:rPr>
              <w:t>Containerization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Docker &amp; Docker Compose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b/>
                <w:bCs/>
                <w:color w:val="1F3A6E"/>
                <w:sz w:val="20"/>
                <w:szCs w:val="20"/>
              </w:rPr>
              <w:t>Repository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github.com/Ayesha-Noor-1/Learning-Management-System-C-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b/>
                <w:bCs/>
                <w:color w:val="1F3A6E"/>
                <w:sz w:val="20"/>
                <w:szCs w:val="20"/>
              </w:rPr>
              <w:t>Report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April 20, 2026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b/>
                <w:bCs/>
                <w:color w:val="1F3A6E"/>
                <w:sz w:val="20"/>
                <w:szCs w:val="20"/>
              </w:rPr>
              <w:t>Author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Ayesha Noor</w:t>
            </w:r>
          </w:p>
        </w:tc>
      </w:tr>
    </w:tbl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spacing w:before="200" w:after="60"/>
        <w:jc w:val="center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555555"/>
          <w:sz w:val="20"/>
          <w:szCs w:val="20"/>
        </w:rPr>
        <w:t>Department of Computer Science — Institute Report</w:t>
      </w:r>
    </w:p>
    <w:p w:rsidR="004829EF" w:rsidRPr="00E14C01" w:rsidRDefault="006626E4">
      <w:pPr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br w:type="page"/>
      </w:r>
    </w:p>
    <w:p w:rsidR="004829EF" w:rsidRPr="00E14C01" w:rsidRDefault="006626E4">
      <w:pPr>
        <w:pStyle w:val="Heading1"/>
        <w:pBdr>
          <w:bottom w:val="single" w:sz="4" w:space="4" w:color="2E75B6"/>
        </w:pBdr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lastRenderedPageBreak/>
        <w:t>Table of Contents</w:t>
      </w:r>
    </w:p>
    <w:sdt>
      <w:sdtPr>
        <w:rPr>
          <w:rFonts w:ascii="Times New Roman" w:hAnsi="Times New Roman" w:cs="Times New Roman"/>
        </w:rPr>
        <w:alias w:val="Table of Contents"/>
        <w:id w:val="-1061551600"/>
      </w:sdtPr>
      <w:sdtEndPr/>
      <w:sdtContent>
        <w:p w:rsidR="004829EF" w:rsidRPr="00E14C01" w:rsidRDefault="006626E4">
          <w:pPr>
            <w:rPr>
              <w:rFonts w:ascii="Times New Roman" w:hAnsi="Times New Roman" w:cs="Times New Roman"/>
            </w:rPr>
          </w:pPr>
          <w:r w:rsidRPr="00E14C01">
            <w:rPr>
              <w:rFonts w:ascii="Times New Roman" w:hAnsi="Times New Roman" w:cs="Times New Roman"/>
            </w:rPr>
            <w:fldChar w:fldCharType="begin"/>
          </w:r>
          <w:r w:rsidRPr="00E14C01">
            <w:rPr>
              <w:rFonts w:ascii="Times New Roman" w:hAnsi="Times New Roman" w:cs="Times New Roman"/>
            </w:rPr>
            <w:instrText>TOC \h \o "1-3" \t "undefined,1,undefined,2,undefined,3"</w:instrText>
          </w:r>
          <w:r w:rsidRPr="00E14C01">
            <w:rPr>
              <w:rFonts w:ascii="Times New Roman" w:hAnsi="Times New Roman" w:cs="Times New Roman"/>
            </w:rPr>
            <w:fldChar w:fldCharType="separate"/>
          </w:r>
        </w:p>
        <w:p w:rsidR="004829EF" w:rsidRPr="00E14C01" w:rsidRDefault="006626E4">
          <w:pPr>
            <w:rPr>
              <w:rFonts w:ascii="Times New Roman" w:hAnsi="Times New Roman" w:cs="Times New Roman"/>
            </w:rPr>
          </w:pPr>
          <w:r w:rsidRPr="00E14C01">
            <w:rPr>
              <w:rFonts w:ascii="Times New Roman" w:hAnsi="Times New Roman" w:cs="Times New Roman"/>
            </w:rPr>
            <w:fldChar w:fldCharType="end"/>
          </w:r>
        </w:p>
      </w:sdtContent>
    </w:sdt>
    <w:p w:rsidR="004829EF" w:rsidRPr="00E14C01" w:rsidRDefault="006626E4">
      <w:pPr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br w:type="page"/>
      </w:r>
    </w:p>
    <w:p w:rsidR="004829EF" w:rsidRPr="00E14C01" w:rsidRDefault="006626E4">
      <w:pPr>
        <w:pStyle w:val="Heading1"/>
        <w:pBdr>
          <w:bottom w:val="single" w:sz="4" w:space="4" w:color="2E75B6"/>
        </w:pBdr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lastRenderedPageBreak/>
        <w:t>1. Introduction</w:t>
      </w:r>
    </w:p>
    <w:p w:rsidR="004829EF" w:rsidRPr="00E14C01" w:rsidRDefault="006626E4">
      <w:pPr>
        <w:spacing w:before="80" w:after="8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The KICSIT Management System is a feature-rich .NET console application developed in C# that serves as a comprehensive Learning Management System (LMS) for a small educational institute. The system provides structured portals for students, teachers, and ad</w:t>
      </w:r>
      <w:r w:rsidRPr="00E14C01">
        <w:rPr>
          <w:rFonts w:ascii="Times New Roman" w:hAnsi="Times New Roman" w:cs="Times New Roman"/>
          <w:color w:val="222222"/>
        </w:rPr>
        <w:t>ministrators, backed by a hybrid data persistence strategy combining MongoDB and traditional text file I/O.</w:t>
      </w:r>
    </w:p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spacing w:before="80" w:after="8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This report documents the full system architecture, object-oriented design principles applied, module descriptions, data storage strategy, UI screenshots of the running application, and the Docker-based containerization and deployment pipeline.</w:t>
      </w:r>
    </w:p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t>1.1 Projec</w:t>
      </w:r>
      <w:r w:rsidRPr="00E14C01">
        <w:rPr>
          <w:rFonts w:ascii="Times New Roman" w:hAnsi="Times New Roman" w:cs="Times New Roman"/>
        </w:rPr>
        <w:t>t Overview</w:t>
      </w:r>
    </w:p>
    <w:p w:rsidR="004829EF" w:rsidRPr="00E14C01" w:rsidRDefault="006626E4">
      <w:pPr>
        <w:spacing w:before="80" w:after="8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The project simulates the information management needs of KICSIT (a representative small institute). It exposes: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A public-facing guest menu with faculty listings, course information, and admission details.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A Student Portal for attendance, notice</w:t>
      </w:r>
      <w:r w:rsidRPr="00E14C01">
        <w:rPr>
          <w:rFonts w:ascii="Times New Roman" w:hAnsi="Times New Roman" w:cs="Times New Roman"/>
          <w:color w:val="222222"/>
        </w:rPr>
        <w:t>s, timetable viewing, quiz attempts, CSV result export, and personal results.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A Teacher Portal for timetable access, quiz authoring, student results management, attendance marking, and CSV export.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An Admin Portal for roster management, notice publishing, t</w:t>
      </w:r>
      <w:r w:rsidRPr="00E14C01">
        <w:rPr>
          <w:rFonts w:ascii="Times New Roman" w:hAnsi="Times New Roman" w:cs="Times New Roman"/>
          <w:color w:val="222222"/>
        </w:rPr>
        <w:t>imetable editing, teacher administration, and system statistics.</w:t>
      </w:r>
    </w:p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t>1.2 Motivation and Scope</w:t>
      </w:r>
    </w:p>
    <w:p w:rsidR="004829EF" w:rsidRPr="00E14C01" w:rsidRDefault="006626E4">
      <w:pPr>
        <w:spacing w:before="80" w:after="8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The project demonstrates practical application of Object-Oriented Programming (OOP) principles — abstraction, encapsulation, inheritance, and polymorphism — within a</w:t>
      </w:r>
      <w:r w:rsidRPr="00E14C01">
        <w:rPr>
          <w:rFonts w:ascii="Times New Roman" w:hAnsi="Times New Roman" w:cs="Times New Roman"/>
          <w:color w:val="222222"/>
        </w:rPr>
        <w:t xml:space="preserve"> real-world domain. It also showcases hybrid persistence (MongoDB + file system), modern console UI design with Spectre.Console, and containerised deployment using Docker.</w:t>
      </w:r>
    </w:p>
    <w:p w:rsidR="004829EF" w:rsidRPr="00E14C01" w:rsidRDefault="006626E4">
      <w:pPr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br w:type="page"/>
      </w:r>
    </w:p>
    <w:p w:rsidR="004829EF" w:rsidRPr="00E14C01" w:rsidRDefault="006626E4">
      <w:pPr>
        <w:pStyle w:val="Heading1"/>
        <w:pBdr>
          <w:bottom w:val="single" w:sz="4" w:space="4" w:color="2E75B6"/>
        </w:pBdr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lastRenderedPageBreak/>
        <w:t>2. System Requirements</w:t>
      </w: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t>2.1 Software Prerequisites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480"/>
        <w:gridCol w:w="2880"/>
      </w:tblGrid>
      <w:tr w:rsidR="004829EF" w:rsidRPr="00E14C0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sz w:val="20"/>
                <w:szCs w:val="20"/>
              </w:rPr>
              <w:t>.NET SDK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sz w:val="20"/>
                <w:szCs w:val="20"/>
              </w:rPr>
              <w:t>.NET 10 (SDK 10.x)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sz w:val="20"/>
                <w:szCs w:val="20"/>
              </w:rPr>
              <w:t>Match TargetFramework in .csproj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sz w:val="20"/>
                <w:szCs w:val="20"/>
              </w:rPr>
              <w:t>MongoDB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sz w:val="20"/>
                <w:szCs w:val="20"/>
              </w:rPr>
              <w:t>Community 7.x or Atlas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sz w:val="20"/>
                <w:szCs w:val="20"/>
              </w:rPr>
              <w:t>localhost:27017 or Atlas URI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sz w:val="20"/>
                <w:szCs w:val="20"/>
              </w:rPr>
              <w:t>Visual Studio 2022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sz w:val="20"/>
                <w:szCs w:val="20"/>
              </w:rPr>
              <w:t>Recommended IDE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sz w:val="20"/>
                <w:szCs w:val="20"/>
              </w:rPr>
              <w:t>Any editor with dotnet CLI works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sz w:val="20"/>
                <w:szCs w:val="20"/>
              </w:rPr>
              <w:t>Docker Desktop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sz w:val="20"/>
                <w:szCs w:val="20"/>
              </w:rPr>
              <w:t>v4.69.0 (as used)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sz w:val="20"/>
                <w:szCs w:val="20"/>
              </w:rPr>
              <w:t>For containerised deployment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sz w:val="20"/>
                <w:szCs w:val="20"/>
              </w:rPr>
              <w:t>OS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sz w:val="20"/>
                <w:szCs w:val="20"/>
              </w:rPr>
              <w:t>Windows (primary)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sz w:val="20"/>
                <w:szCs w:val="20"/>
              </w:rPr>
              <w:t>Linux/macOS via Docker</w:t>
            </w:r>
          </w:p>
        </w:tc>
      </w:tr>
    </w:tbl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t>2.2 Hardware Recommendations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Minimum 4 GB RAM (8 GB recommended for Docker + MongoDB)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At least 2 GB free disk space for Docker images and MongoDB data volumes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Internet connection for MongoDB Atlas or Docker image pulls</w:t>
      </w:r>
    </w:p>
    <w:p w:rsidR="004829EF" w:rsidRPr="00E14C01" w:rsidRDefault="006626E4">
      <w:pPr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br w:type="page"/>
      </w:r>
    </w:p>
    <w:p w:rsidR="004829EF" w:rsidRPr="00E14C01" w:rsidRDefault="006626E4">
      <w:pPr>
        <w:pStyle w:val="Heading1"/>
        <w:pBdr>
          <w:bottom w:val="single" w:sz="4" w:space="4" w:color="2E75B6"/>
        </w:pBdr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lastRenderedPageBreak/>
        <w:t>3. System Architecture</w:t>
      </w: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t>3.1 Architectural Overview</w:t>
      </w:r>
    </w:p>
    <w:p w:rsidR="004829EF" w:rsidRPr="00E14C01" w:rsidRDefault="006626E4">
      <w:pPr>
        <w:spacing w:before="80" w:after="8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 xml:space="preserve">The KICSIT LMS follows a layered console application architecture. The presentation layer is handled by Spectre.Console, business logic resides </w:t>
      </w:r>
      <w:r w:rsidRPr="00E14C01">
        <w:rPr>
          <w:rFonts w:ascii="Times New Roman" w:hAnsi="Times New Roman" w:cs="Times New Roman"/>
          <w:color w:val="222222"/>
        </w:rPr>
        <w:t xml:space="preserve">in distinct portal classes (Student, Teacher, Admin), and data access is abstracted through repositories and the LmsDatabase initializer. The application also mixes two storage backends — MongoDB for structured entities and plain text files for line-based </w:t>
      </w:r>
      <w:r w:rsidRPr="00E14C01">
        <w:rPr>
          <w:rFonts w:ascii="Times New Roman" w:hAnsi="Times New Roman" w:cs="Times New Roman"/>
          <w:color w:val="222222"/>
        </w:rPr>
        <w:t>content.</w:t>
      </w:r>
    </w:p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t>3.2 Project Layout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4829EF" w:rsidRPr="00E14C0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File / Folder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eastAsia="Courier New" w:hAnsi="Times New Roman" w:cs="Times New Roman"/>
                <w:color w:val="2E75B6"/>
                <w:sz w:val="18"/>
                <w:szCs w:val="18"/>
              </w:rPr>
              <w:t>Dockerfile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Multi-stage build: SDK stage compiles, runtime stage runs the app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eastAsia="Courier New" w:hAnsi="Times New Roman" w:cs="Times New Roman"/>
                <w:color w:val="2E75B6"/>
                <w:sz w:val="18"/>
                <w:szCs w:val="18"/>
              </w:rPr>
              <w:t>docker-compose.yml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Orchestrates MongoDB 7 service + LMS application container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eastAsia="Courier New" w:hAnsi="Times New Roman" w:cs="Times New Roman"/>
                <w:color w:val="2E75B6"/>
                <w:sz w:val="18"/>
                <w:szCs w:val="18"/>
              </w:rPr>
              <w:t>LMS-C#/Program.cs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Entry point — initialises file system, connects to MongoDB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eastAsia="Courier New" w:hAnsi="Times New Roman" w:cs="Times New Roman"/>
                <w:color w:val="2E75B6"/>
                <w:sz w:val="18"/>
                <w:szCs w:val="18"/>
              </w:rPr>
              <w:t>LMS-C#/AppPaths.cs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All path constants for Documents\KICSITData (file-backed data)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eastAsia="Courier New" w:hAnsi="Times New Roman" w:cs="Times New Roman"/>
                <w:color w:val="2E75B6"/>
                <w:sz w:val="18"/>
                <w:szCs w:val="18"/>
              </w:rPr>
              <w:t>LMS-C#/Oop/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Interfaces and abstract base classes (IPortal, PortalBase, etc.)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eastAsia="Courier New" w:hAnsi="Times New Roman" w:cs="Times New Roman"/>
                <w:color w:val="2E75B6"/>
                <w:sz w:val="18"/>
                <w:szCs w:val="18"/>
              </w:rPr>
              <w:t>LMS-C#/Data/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MongoDB access layer: LmsDatabase, repositories, initializer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eastAsia="Courier New" w:hAnsi="Times New Roman" w:cs="Times New Roman"/>
                <w:color w:val="2E75B6"/>
                <w:sz w:val="18"/>
                <w:szCs w:val="18"/>
              </w:rPr>
              <w:t>LMS-C#/Models/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BSON document models for MongoDB collections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eastAsia="Courier New" w:hAnsi="Times New Roman" w:cs="Times New Roman"/>
                <w:color w:val="2E75B6"/>
                <w:sz w:val="18"/>
                <w:szCs w:val="18"/>
              </w:rPr>
              <w:t>LMS-C#/appsettings.json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Connection string and database name configuration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eastAsia="Courier New" w:hAnsi="Times New Roman" w:cs="Times New Roman"/>
                <w:color w:val="2E75B6"/>
                <w:sz w:val="18"/>
                <w:szCs w:val="18"/>
              </w:rPr>
              <w:t>LMS-C#/GeneralView.cs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Landing / guest menu implementation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eastAsia="Courier New" w:hAnsi="Times New Roman" w:cs="Times New Roman"/>
                <w:color w:val="2E75B6"/>
                <w:sz w:val="18"/>
                <w:szCs w:val="18"/>
              </w:rPr>
              <w:t>LMS-C#/AuthManager.cs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Sign-in flow (reads from MongoDB)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eastAsia="Courier New" w:hAnsi="Times New Roman" w:cs="Times New Roman"/>
                <w:color w:val="2E75B6"/>
                <w:sz w:val="18"/>
                <w:szCs w:val="18"/>
              </w:rPr>
              <w:t>LMS-C#/Student.cs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Student portal class (attendance, quiz, notices, timetable, CSV export)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eastAsia="Courier New" w:hAnsi="Times New Roman" w:cs="Times New Roman"/>
                <w:color w:val="2E75B6"/>
                <w:sz w:val="18"/>
                <w:szCs w:val="18"/>
              </w:rPr>
              <w:t>LMS-C#/Teacher.cs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Teacher portal class (quiz authoring, results, attendance, CSV export)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eastAsia="Courier New" w:hAnsi="Times New Roman" w:cs="Times New Roman"/>
                <w:color w:val="2E75B6"/>
                <w:sz w:val="18"/>
                <w:szCs w:val="18"/>
              </w:rPr>
              <w:t>LMS-C#/Admin.cs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Admin portal class (roster, notices, stats, timetable)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eastAsia="Courier New" w:hAnsi="Times New Roman" w:cs="Times New Roman"/>
                <w:color w:val="2E75B6"/>
                <w:sz w:val="18"/>
                <w:szCs w:val="18"/>
              </w:rPr>
              <w:t>LMS-C#/UI.cs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Spectre.Console presentation helpers (tables, menus, panels)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eastAsia="Courier New" w:hAnsi="Times New Roman" w:cs="Times New Roman"/>
                <w:color w:val="2E75B6"/>
                <w:sz w:val="18"/>
                <w:szCs w:val="18"/>
              </w:rPr>
              <w:t>LMS-C#/*.txt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Seed data files (seeded to MongoDB on first empty-DB run)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eastAsia="Courier New" w:hAnsi="Times New Roman" w:cs="Times New Roman"/>
                <w:color w:val="2E75B6"/>
                <w:sz w:val="18"/>
                <w:szCs w:val="18"/>
              </w:rPr>
              <w:t>LMS-C#/LMS-C#.Tests/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xUnit unit tests (separate .csproj with friend assembly access)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eastAsia="Courier New" w:hAnsi="Times New Roman" w:cs="Times New Roman"/>
                <w:color w:val="2E75B6"/>
                <w:sz w:val="18"/>
                <w:szCs w:val="18"/>
              </w:rPr>
              <w:t>LMS-C#.slnx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Visual Studio solution file</w:t>
            </w:r>
          </w:p>
        </w:tc>
      </w:tr>
    </w:tbl>
    <w:p w:rsidR="004829EF" w:rsidRPr="00E14C01" w:rsidRDefault="006626E4">
      <w:pPr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br w:type="page"/>
      </w:r>
      <w:bookmarkStart w:id="0" w:name="_GoBack"/>
      <w:bookmarkEnd w:id="0"/>
    </w:p>
    <w:p w:rsidR="004829EF" w:rsidRPr="00E14C01" w:rsidRDefault="006626E4">
      <w:pPr>
        <w:pStyle w:val="Heading1"/>
        <w:pBdr>
          <w:bottom w:val="single" w:sz="4" w:space="4" w:color="2E75B6"/>
        </w:pBdr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lastRenderedPageBreak/>
        <w:t>4. Object-Oriented Design</w:t>
      </w:r>
    </w:p>
    <w:p w:rsidR="004829EF" w:rsidRPr="00E14C01" w:rsidRDefault="006626E4">
      <w:pPr>
        <w:spacing w:before="80" w:after="8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The LMS applies all four pillars of OOP rigorously. Each concept is mapped to a concrete class or interface in the codebase.</w:t>
      </w:r>
    </w:p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t>4.1 Abstraction</w:t>
      </w:r>
    </w:p>
    <w:p w:rsidR="004829EF" w:rsidRPr="00E14C01" w:rsidRDefault="006626E4">
      <w:pPr>
        <w:spacing w:before="80" w:after="8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Three interfaces define the contracts used throughout the system: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IPortal — Any signed-in area (student, teacher, admin) implements this interface. Callers depend on the contract, not the concrete type.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ILoginValidator — Abstracts the credential checking logic. The concrete MongoCredentialValidator reads hashed passwords</w:t>
      </w:r>
      <w:r w:rsidRPr="00E14C01">
        <w:rPr>
          <w:rFonts w:ascii="Times New Roman" w:hAnsi="Times New Roman" w:cs="Times New Roman"/>
          <w:color w:val="222222"/>
        </w:rPr>
        <w:t xml:space="preserve"> from MongoDB.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IQuizResultWriter — Abstracts quiz result persistence, supporting both MongoDB and legacy file output (FileQuizResultWriter).</w:t>
      </w:r>
    </w:p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t>4.2 Encapsulation</w:t>
      </w:r>
    </w:p>
    <w:p w:rsidR="004829EF" w:rsidRPr="00E14C01" w:rsidRDefault="006626E4">
      <w:pPr>
        <w:spacing w:before="80" w:after="8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PortalBase keeps _username as a private field, exposing only DisplayUsername publicly. Validator</w:t>
      </w:r>
      <w:r w:rsidRPr="00E14C01">
        <w:rPr>
          <w:rFonts w:ascii="Times New Roman" w:hAnsi="Times New Roman" w:cs="Times New Roman"/>
          <w:color w:val="222222"/>
        </w:rPr>
        <w:t>s and writers hide all storage details behind their interfaces. Each portal class owns its data access calls without leaking implementation specifics to callers.</w:t>
      </w:r>
    </w:p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t>4.3 Inheritance</w:t>
      </w:r>
    </w:p>
    <w:p w:rsidR="004829EF" w:rsidRPr="00E14C01" w:rsidRDefault="006626E4">
      <w:pPr>
        <w:spacing w:before="80" w:after="8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Student, Teacher, and Admin all inherit from the abstract PortalBase class. P</w:t>
      </w:r>
      <w:r w:rsidRPr="00E14C01">
        <w:rPr>
          <w:rFonts w:ascii="Times New Roman" w:hAnsi="Times New Roman" w:cs="Times New Roman"/>
          <w:color w:val="222222"/>
        </w:rPr>
        <w:t>ortalBase provides shared behaviour — the main menu loop, welcome display, role header rendering — while each subclass overrides the abstract hooks to supply role-specific menus and action handling.</w:t>
      </w:r>
    </w:p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t>4.4 Polymorphism</w:t>
      </w:r>
    </w:p>
    <w:p w:rsidR="004829EF" w:rsidRPr="00E14C01" w:rsidRDefault="006626E4">
      <w:pPr>
        <w:spacing w:before="80" w:after="8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AuthManager receives an IPortal referen</w:t>
      </w:r>
      <w:r w:rsidRPr="00E14C01">
        <w:rPr>
          <w:rFonts w:ascii="Times New Roman" w:hAnsi="Times New Roman" w:cs="Times New Roman"/>
          <w:color w:val="222222"/>
        </w:rPr>
        <w:t>ce after sign-in and calls Run() without knowing whether it is a Student, Teacher, or Admin object. ILoginValidator is implemented by MongoCredentialValidator. IQuizResultWriter is implemented by both FileQuizResultWriter and the MongoDB-backed writer.</w:t>
      </w:r>
    </w:p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t>4.</w:t>
      </w:r>
      <w:r w:rsidRPr="00E14C01">
        <w:rPr>
          <w:rFonts w:ascii="Times New Roman" w:hAnsi="Times New Roman" w:cs="Times New Roman"/>
        </w:rPr>
        <w:t>5 Template Method Pattern</w:t>
      </w:r>
    </w:p>
    <w:p w:rsidR="004829EF" w:rsidRPr="00E14C01" w:rsidRDefault="006626E4">
      <w:pPr>
        <w:spacing w:before="80" w:after="8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PortalBase.Run() defines the menu loop skeleton. Subclasses override abstract hooks: DrawRoleHeader, BuildMenuPrompt, and ExecuteSelection. This ensures the loop structure is consistent across all portals while customisation point</w:t>
      </w:r>
      <w:r w:rsidRPr="00E14C01">
        <w:rPr>
          <w:rFonts w:ascii="Times New Roman" w:hAnsi="Times New Roman" w:cs="Times New Roman"/>
          <w:color w:val="222222"/>
        </w:rPr>
        <w:t>s are cleanly separated.</w:t>
      </w:r>
    </w:p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t>4.6 Virtual Methods and Sealed Classes</w:t>
      </w:r>
    </w:p>
    <w:p w:rsidR="004829EF" w:rsidRPr="00E14C01" w:rsidRDefault="006626E4">
      <w:pPr>
        <w:spacing w:before="80" w:after="8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 xml:space="preserve">PortalBase exposes BeforeMenuIteration and WriteWelcomeLine as virtual so subclasses may optionally override them. Student, Teacher, Admin, MongoCredentialValidator, and FileQuizResultWriter </w:t>
      </w:r>
      <w:r w:rsidRPr="00E14C01">
        <w:rPr>
          <w:rFonts w:ascii="Times New Roman" w:hAnsi="Times New Roman" w:cs="Times New Roman"/>
          <w:color w:val="222222"/>
        </w:rPr>
        <w:t>are all sealed to prevent unintended further subclassing.</w:t>
      </w:r>
    </w:p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t>4.7 Composition and Method Overloading</w:t>
      </w:r>
    </w:p>
    <w:p w:rsidR="004829EF" w:rsidRPr="00E14C01" w:rsidRDefault="006626E4">
      <w:pPr>
        <w:spacing w:before="80" w:after="8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lastRenderedPageBreak/>
        <w:t>Portals compose QuizAttemptRepository and other static repositories for persistence, keeping UI concerns in UI helpers. InputValidation demonstrates method overloading: IsMeaningful(string?) vs IsMeaningful(string?, int maxLength).</w:t>
      </w:r>
    </w:p>
    <w:p w:rsidR="004829EF" w:rsidRPr="00E14C01" w:rsidRDefault="006626E4">
      <w:pPr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br w:type="page"/>
      </w:r>
    </w:p>
    <w:p w:rsidR="004829EF" w:rsidRPr="00E14C01" w:rsidRDefault="006626E4">
      <w:pPr>
        <w:pStyle w:val="Heading1"/>
        <w:pBdr>
          <w:bottom w:val="single" w:sz="4" w:space="4" w:color="2E75B6"/>
        </w:pBdr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lastRenderedPageBreak/>
        <w:t>5. Feature Modules</w:t>
      </w: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t>5.1</w:t>
      </w:r>
      <w:r w:rsidRPr="00E14C01">
        <w:rPr>
          <w:rFonts w:ascii="Times New Roman" w:hAnsi="Times New Roman" w:cs="Times New Roman"/>
        </w:rPr>
        <w:t xml:space="preserve"> Guest / Main Menu</w:t>
      </w:r>
    </w:p>
    <w:p w:rsidR="004829EF" w:rsidRPr="00E14C01" w:rsidRDefault="006626E4">
      <w:pPr>
        <w:spacing w:before="80" w:after="8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The landing screen (GeneralView.cs) presents publicly accessible information without requiring login: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Faculty directory listing with names, departments, and email addresses.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Courses offered by the institute.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Admission information and pro</w:t>
      </w:r>
      <w:r w:rsidRPr="00E14C01">
        <w:rPr>
          <w:rFonts w:ascii="Times New Roman" w:hAnsi="Times New Roman" w:cs="Times New Roman"/>
          <w:color w:val="222222"/>
        </w:rPr>
        <w:t>cedures.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Sign-in entry point routing to the role-specific portal.</w:t>
      </w:r>
    </w:p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t>5.2 Student Portal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829EF" w:rsidRPr="00E14C0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b/>
                <w:bCs/>
                <w:color w:val="1F3A6E"/>
                <w:sz w:val="20"/>
                <w:szCs w:val="20"/>
              </w:rPr>
              <w:t>Attendance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View attendance records read from attendanceCS-1A.txt (colour-coded P/A)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b/>
                <w:bCs/>
                <w:color w:val="1F3A6E"/>
                <w:sz w:val="20"/>
                <w:szCs w:val="20"/>
              </w:rPr>
              <w:t>Notice Board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Read institute notices stored in MongoDB notices collection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b/>
                <w:bCs/>
                <w:color w:val="1F3A6E"/>
                <w:sz w:val="20"/>
                <w:szCs w:val="20"/>
              </w:rPr>
              <w:t>Timetable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View class schedule from timetableCS-1A.txt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b/>
                <w:bCs/>
                <w:color w:val="1F3A6E"/>
                <w:sz w:val="20"/>
                <w:szCs w:val="20"/>
              </w:rPr>
              <w:t>Take Quiz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Interactive MCQ quiz; attempts stored in MongoDB quizAttempts collection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b/>
                <w:bCs/>
                <w:color w:val="1F3A6E"/>
                <w:sz w:val="20"/>
                <w:szCs w:val="20"/>
              </w:rPr>
              <w:t>My Quiz Results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View personal quiz attempts with marks, duration, and timestamp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b/>
                <w:bCs/>
                <w:color w:val="1F3A6E"/>
                <w:sz w:val="20"/>
                <w:szCs w:val="20"/>
              </w:rPr>
              <w:t>Download Results (CSV)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Export personal quiz results to timestamped CSV file in KICSITData folder</w:t>
            </w:r>
          </w:p>
        </w:tc>
      </w:tr>
    </w:tbl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t>5.3 Teacher Portal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Timetable — View teaching schedule.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Quiz Authoring — Create and manage MCQ questions written to quizmakeCS1-A.txt.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All Student Results — View all quiz attempts from the MongoDB quizAttempts collection as a Spectre table.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Download Quiz Results (CSV) — Export all student attempts to a timestam</w:t>
      </w:r>
      <w:r w:rsidRPr="00E14C01">
        <w:rPr>
          <w:rFonts w:ascii="Times New Roman" w:hAnsi="Times New Roman" w:cs="Times New Roman"/>
          <w:color w:val="222222"/>
        </w:rPr>
        <w:t>ped CSV in KICSITData.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Manage Quiz &amp; Results — Clear MCQ file and/or clear MongoDB quiz attempts.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Mark Attendance — Select Present or Absent for each student by name using an arrow-key menu.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View Attendance — Review current attendance records.</w:t>
      </w:r>
    </w:p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t>5.4 Admin P</w:t>
      </w:r>
      <w:r w:rsidRPr="00E14C01">
        <w:rPr>
          <w:rFonts w:ascii="Times New Roman" w:hAnsi="Times New Roman" w:cs="Times New Roman"/>
        </w:rPr>
        <w:t>ortal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Add / Remove Students — Roster management via MongoDB students collection.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Notices — Publish and manage institute-wide notices.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Add Teachers — Create teacher accounts with MongoDB credentials.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Timetable Editing — Modify timetable entries in the text file.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Statistics — Spectre-rendered summary table with counts from MongoDB.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Return to Main Menu — Logout and return to the guest landing screen.</w:t>
      </w:r>
    </w:p>
    <w:p w:rsidR="004829EF" w:rsidRPr="00E14C01" w:rsidRDefault="006626E4">
      <w:pPr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br w:type="page"/>
      </w:r>
    </w:p>
    <w:p w:rsidR="004829EF" w:rsidRPr="00E14C01" w:rsidRDefault="006626E4">
      <w:pPr>
        <w:pStyle w:val="Heading1"/>
        <w:pBdr>
          <w:bottom w:val="single" w:sz="4" w:space="4" w:color="2E75B6"/>
        </w:pBdr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lastRenderedPageBreak/>
        <w:t>6. Hybrid Data Storage Strategy</w:t>
      </w:r>
    </w:p>
    <w:p w:rsidR="004829EF" w:rsidRPr="00E14C01" w:rsidRDefault="006626E4">
      <w:pPr>
        <w:spacing w:before="80" w:after="8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The system intention</w:t>
      </w:r>
      <w:r w:rsidRPr="00E14C01">
        <w:rPr>
          <w:rFonts w:ascii="Times New Roman" w:hAnsi="Times New Roman" w:cs="Times New Roman"/>
          <w:color w:val="222222"/>
        </w:rPr>
        <w:t>ally uses two storage backends to demonstrate both a database layer and traditional file I/O within a single project.</w:t>
      </w:r>
    </w:p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t>6.1 MongoDB Collections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4829EF" w:rsidRPr="00E14C0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Collection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eastAsia="Courier New" w:hAnsi="Times New Roman" w:cs="Times New Roman"/>
                <w:color w:val="2E75B6"/>
                <w:sz w:val="20"/>
                <w:szCs w:val="20"/>
              </w:rPr>
              <w:t>users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User accounts with hashed passwords (students, teachers, admins)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eastAsia="Courier New" w:hAnsi="Times New Roman" w:cs="Times New Roman"/>
                <w:color w:val="2E75B6"/>
                <w:sz w:val="20"/>
                <w:szCs w:val="20"/>
              </w:rPr>
              <w:t>students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Student roster fields linked to login user documents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eastAsia="Courier New" w:hAnsi="Times New Roman" w:cs="Times New Roman"/>
                <w:color w:val="2E75B6"/>
                <w:sz w:val="20"/>
                <w:szCs w:val="20"/>
              </w:rPr>
              <w:t>faculty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Faculty directory (name, department, email) linked to teacher login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eastAsia="Courier New" w:hAnsi="Times New Roman" w:cs="Times New Roman"/>
                <w:color w:val="2E75B6"/>
                <w:sz w:val="20"/>
                <w:szCs w:val="20"/>
              </w:rPr>
              <w:t>notices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Institute notices published by admin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eastAsia="Courier New" w:hAnsi="Times New Roman" w:cs="Times New Roman"/>
                <w:color w:val="2E75B6"/>
                <w:sz w:val="20"/>
                <w:szCs w:val="20"/>
              </w:rPr>
              <w:t>quizAttempts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Per-user quiz attempt records (marks, duration, timestamp)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eastAsia="Courier New" w:hAnsi="Times New Roman" w:cs="Times New Roman"/>
                <w:color w:val="2E75B6"/>
                <w:sz w:val="20"/>
                <w:szCs w:val="20"/>
              </w:rPr>
              <w:t>courses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Course listings shown on the main menu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eastAsia="Courier New" w:hAnsi="Times New Roman" w:cs="Times New Roman"/>
                <w:color w:val="2E75B6"/>
                <w:sz w:val="20"/>
                <w:szCs w:val="20"/>
              </w:rPr>
              <w:t>admission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Admission information text shown on the main menu</w:t>
            </w:r>
          </w:p>
        </w:tc>
      </w:tr>
    </w:tbl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t>6.2 Text File Storage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4829EF" w:rsidRPr="00E14C0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eastAsia="Courier New" w:hAnsi="Times New Roman" w:cs="Times New Roman"/>
                <w:color w:val="2E75B6"/>
                <w:sz w:val="20"/>
                <w:szCs w:val="20"/>
              </w:rPr>
              <w:t>timetableCS-1A.txt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Class timetable (line-based, editable by admin)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eastAsia="Courier New" w:hAnsi="Times New Roman" w:cs="Times New Roman"/>
                <w:color w:val="2E75B6"/>
                <w:sz w:val="20"/>
                <w:szCs w:val="20"/>
              </w:rPr>
              <w:t>attendanceCS-1A.txt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Attendance records for the class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eastAsia="Courier New" w:hAnsi="Times New Roman" w:cs="Times New Roman"/>
                <w:color w:val="2E75B6"/>
                <w:sz w:val="20"/>
                <w:szCs w:val="20"/>
              </w:rPr>
              <w:t>quizmakeCS1-A.txt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MCQ questions authored by teachers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eastAsia="Courier New" w:hAnsi="Times New Roman" w:cs="Times New Roman"/>
                <w:color w:val="2E75B6"/>
                <w:sz w:val="20"/>
                <w:szCs w:val="20"/>
              </w:rPr>
              <w:t>quizresult.txt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Legacy quiz result file (optional teacher view)</w:t>
            </w:r>
          </w:p>
        </w:tc>
      </w:tr>
    </w:tbl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t>6.3 Database Seeding and Initialisation</w:t>
      </w:r>
    </w:p>
    <w:p w:rsidR="004829EF" w:rsidRPr="00E14C01" w:rsidRDefault="006626E4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Creates the KICSITData folder under %USERPROFILE%\Documents if it does not exist.</w:t>
      </w:r>
    </w:p>
    <w:p w:rsidR="004829EF" w:rsidRPr="00E14C01" w:rsidRDefault="006626E4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Copies missing seed .txt files from the build output to KICSITData.</w:t>
      </w:r>
    </w:p>
    <w:p w:rsidR="004829EF" w:rsidRPr="00E14C01" w:rsidRDefault="006626E4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Connects to MongoDB using the connection string from appsettings.json.</w:t>
      </w:r>
    </w:p>
    <w:p w:rsidR="004829EF" w:rsidRPr="00E14C01" w:rsidRDefault="006626E4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Seeds MongoDB collections from seed text files only when collections are empty.</w:t>
      </w:r>
    </w:p>
    <w:p w:rsidR="004829EF" w:rsidRPr="00E14C01" w:rsidRDefault="006626E4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After first seeding, sign-in and admin changes use MongoDB exclusively.</w:t>
      </w:r>
    </w:p>
    <w:p w:rsidR="004829EF" w:rsidRPr="00E14C01" w:rsidRDefault="006626E4">
      <w:pPr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br w:type="page"/>
      </w:r>
    </w:p>
    <w:p w:rsidR="004829EF" w:rsidRPr="00E14C01" w:rsidRDefault="006626E4">
      <w:pPr>
        <w:pStyle w:val="Heading1"/>
        <w:pBdr>
          <w:bottom w:val="single" w:sz="4" w:space="4" w:color="2E75B6"/>
        </w:pBdr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lastRenderedPageBreak/>
        <w:t>7. Application Screenshots — Running System</w:t>
      </w:r>
    </w:p>
    <w:p w:rsidR="004829EF" w:rsidRPr="00E14C01" w:rsidRDefault="006626E4">
      <w:pPr>
        <w:spacing w:before="80" w:after="8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The following screenshots were captured from the live runn</w:t>
      </w:r>
      <w:r w:rsidRPr="00E14C01">
        <w:rPr>
          <w:rFonts w:ascii="Times New Roman" w:hAnsi="Times New Roman" w:cs="Times New Roman"/>
          <w:color w:val="222222"/>
        </w:rPr>
        <w:t>ing KICSIT Management System on April 20, 2026. They document the complete user journey from the guest main menu through student and teacher portal interactions.</w:t>
      </w:r>
    </w:p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t>7.1 Guest Main Menu</w:t>
      </w:r>
    </w:p>
    <w:p w:rsidR="004829EF" w:rsidRPr="00E14C01" w:rsidRDefault="006626E4">
      <w:pPr>
        <w:shd w:val="clear" w:color="auto" w:fill="EAF4FB"/>
        <w:spacing w:before="60" w:after="10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1F3A6E"/>
          <w:sz w:val="20"/>
          <w:szCs w:val="20"/>
        </w:rPr>
        <w:t xml:space="preserve">  The application launches to the KICSIT Management System main menu. Spe</w:t>
      </w:r>
      <w:r w:rsidRPr="00E14C01">
        <w:rPr>
          <w:rFonts w:ascii="Times New Roman" w:hAnsi="Times New Roman" w:cs="Times New Roman"/>
          <w:color w:val="1F3A6E"/>
          <w:sz w:val="20"/>
          <w:szCs w:val="20"/>
        </w:rPr>
        <w:t>ctre.Console renders an arrow-key navigable selection with five options: Faculty information, Available courses, Admission portal, Log in, and Exit.</w:t>
      </w:r>
    </w:p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spacing w:before="120"/>
        <w:jc w:val="center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noProof/>
        </w:rPr>
        <w:drawing>
          <wp:inline distT="0" distB="0" distL="0" distR="0">
            <wp:extent cx="55245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9EF" w:rsidRPr="00E14C01" w:rsidRDefault="006626E4">
      <w:pPr>
        <w:spacing w:before="60" w:after="140"/>
        <w:jc w:val="center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555555"/>
          <w:sz w:val="18"/>
          <w:szCs w:val="18"/>
        </w:rPr>
        <w:t>Figure 1: KICSIT Management System — Guest Main Menu (arrow-key navigation with Spectre.Console)</w:t>
      </w: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t>7.2 Fac</w:t>
      </w:r>
      <w:r w:rsidRPr="00E14C01">
        <w:rPr>
          <w:rFonts w:ascii="Times New Roman" w:hAnsi="Times New Roman" w:cs="Times New Roman"/>
        </w:rPr>
        <w:t>ulty Information</w:t>
      </w:r>
    </w:p>
    <w:p w:rsidR="004829EF" w:rsidRPr="00E14C01" w:rsidRDefault="006626E4">
      <w:pPr>
        <w:shd w:val="clear" w:color="auto" w:fill="EAF4FB"/>
        <w:spacing w:before="60" w:after="10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1F3A6E"/>
          <w:sz w:val="20"/>
          <w:szCs w:val="20"/>
        </w:rPr>
        <w:t xml:space="preserve">  Selecting 'Faculty information' displays a Spectre.Console formatted table showing all faculty members: their name, department, and institute email. The prompt at the bottom offers return to the main menu or application exit.</w:t>
      </w:r>
    </w:p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spacing w:before="120"/>
        <w:jc w:val="center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noProof/>
        </w:rPr>
        <w:drawing>
          <wp:inline distT="0" distB="0" distL="0" distR="0">
            <wp:extent cx="5524500" cy="228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9EF" w:rsidRPr="00E14C01" w:rsidRDefault="006626E4">
      <w:pPr>
        <w:spacing w:before="60" w:after="140"/>
        <w:jc w:val="center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555555"/>
          <w:sz w:val="18"/>
          <w:szCs w:val="18"/>
        </w:rPr>
        <w:lastRenderedPageBreak/>
        <w:t>Figure 2</w:t>
      </w:r>
      <w:r w:rsidRPr="00E14C01">
        <w:rPr>
          <w:rFonts w:ascii="Times New Roman" w:hAnsi="Times New Roman" w:cs="Times New Roman"/>
          <w:color w:val="555555"/>
          <w:sz w:val="18"/>
          <w:szCs w:val="18"/>
        </w:rPr>
        <w:t>: Faculty Information table — Name, Department, Email for four faculty members</w:t>
      </w: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t>7.3 Sign-In Role Selection</w:t>
      </w:r>
    </w:p>
    <w:p w:rsidR="004829EF" w:rsidRPr="00E14C01" w:rsidRDefault="006626E4">
      <w:pPr>
        <w:shd w:val="clear" w:color="auto" w:fill="EAF4FB"/>
        <w:spacing w:before="60" w:after="10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1F3A6E"/>
          <w:sz w:val="20"/>
          <w:szCs w:val="20"/>
        </w:rPr>
        <w:t xml:space="preserve">  Choosing 'Log in'</w:t>
      </w:r>
      <w:r w:rsidRPr="00E14C01">
        <w:rPr>
          <w:rFonts w:ascii="Times New Roman" w:hAnsi="Times New Roman" w:cs="Times New Roman"/>
          <w:color w:val="1F3A6E"/>
          <w:sz w:val="20"/>
          <w:szCs w:val="20"/>
        </w:rPr>
        <w:t xml:space="preserve"> from the main menu presents a role selection screen. The user selects between Student, Teacher, and Admin using arrow keys. This routes to the appropriate portal after credential verification.</w:t>
      </w:r>
    </w:p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spacing w:before="120"/>
        <w:jc w:val="center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noProof/>
        </w:rPr>
        <w:drawing>
          <wp:inline distT="0" distB="0" distL="0" distR="0">
            <wp:extent cx="5524500" cy="1905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9EF" w:rsidRPr="00E14C01" w:rsidRDefault="006626E4">
      <w:pPr>
        <w:spacing w:before="60" w:after="140"/>
        <w:jc w:val="center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555555"/>
          <w:sz w:val="18"/>
          <w:szCs w:val="18"/>
        </w:rPr>
        <w:t xml:space="preserve">Figure 3: Sign-In screen — Role selection prompt (Student, </w:t>
      </w:r>
      <w:r w:rsidRPr="00E14C01">
        <w:rPr>
          <w:rFonts w:ascii="Times New Roman" w:hAnsi="Times New Roman" w:cs="Times New Roman"/>
          <w:color w:val="555555"/>
          <w:sz w:val="18"/>
          <w:szCs w:val="18"/>
        </w:rPr>
        <w:t>Teacher, Admin)</w:t>
      </w:r>
    </w:p>
    <w:p w:rsidR="004829EF" w:rsidRPr="00E14C01" w:rsidRDefault="006626E4">
      <w:pPr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br w:type="page"/>
      </w: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lastRenderedPageBreak/>
        <w:t>7.4 Credential Entry</w:t>
      </w:r>
    </w:p>
    <w:p w:rsidR="004829EF" w:rsidRPr="00E14C01" w:rsidRDefault="006626E4">
      <w:pPr>
        <w:shd w:val="clear" w:color="auto" w:fill="EAF4FB"/>
        <w:spacing w:before="60" w:after="10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1F3A6E"/>
          <w:sz w:val="20"/>
          <w:szCs w:val="20"/>
        </w:rPr>
        <w:t xml:space="preserve">  After selecting a role, the system prompts for Name and Password. The password field is masked (shown as asterisks ****) using Spectre.Console's TextPrompt with secret mode. Credentials are verified against hashed v</w:t>
      </w:r>
      <w:r w:rsidRPr="00E14C01">
        <w:rPr>
          <w:rFonts w:ascii="Times New Roman" w:hAnsi="Times New Roman" w:cs="Times New Roman"/>
          <w:color w:val="1F3A6E"/>
          <w:sz w:val="20"/>
          <w:szCs w:val="20"/>
        </w:rPr>
        <w:t>alues in MongoDB.</w:t>
      </w:r>
    </w:p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spacing w:before="120"/>
        <w:jc w:val="center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noProof/>
        </w:rPr>
        <w:drawing>
          <wp:inline distT="0" distB="0" distL="0" distR="0">
            <wp:extent cx="5524500" cy="1524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9EF" w:rsidRPr="00E14C01" w:rsidRDefault="006626E4">
      <w:pPr>
        <w:spacing w:before="60" w:after="140"/>
        <w:jc w:val="center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555555"/>
          <w:sz w:val="18"/>
          <w:szCs w:val="18"/>
        </w:rPr>
        <w:t>Figure 4: Credential entry — Name visible, password masked with asterisks for security</w:t>
      </w: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t>7.5 Student Portal — Dashboard</w:t>
      </w:r>
    </w:p>
    <w:p w:rsidR="004829EF" w:rsidRPr="00E14C01" w:rsidRDefault="006626E4">
      <w:pPr>
        <w:shd w:val="clear" w:color="auto" w:fill="EAF4FB"/>
        <w:spacing w:before="60" w:after="10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1F3A6E"/>
          <w:sz w:val="20"/>
          <w:szCs w:val="20"/>
        </w:rPr>
        <w:t xml:space="preserve">  Upon successful login, the Student Portal opens with a green-accented header ('Student Portal'</w:t>
      </w:r>
      <w:r w:rsidRPr="00E14C01">
        <w:rPr>
          <w:rFonts w:ascii="Times New Roman" w:hAnsi="Times New Roman" w:cs="Times New Roman"/>
          <w:color w:val="1F3A6E"/>
          <w:sz w:val="20"/>
          <w:szCs w:val="20"/>
        </w:rPr>
        <w:t>) and a personalised welcome message ('Welcome, AYESHA'). The menu offers: Attendance, Notice board, Timetable, Take quiz, My quiz results, Download my quiz results (CSV), and Logout.</w:t>
      </w:r>
    </w:p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spacing w:before="120"/>
        <w:jc w:val="center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noProof/>
        </w:rPr>
        <w:drawing>
          <wp:inline distT="0" distB="0" distL="0" distR="0">
            <wp:extent cx="5524500" cy="2476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9EF" w:rsidRPr="00E14C01" w:rsidRDefault="006626E4">
      <w:pPr>
        <w:spacing w:before="60" w:after="140"/>
        <w:jc w:val="center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555555"/>
          <w:sz w:val="18"/>
          <w:szCs w:val="18"/>
        </w:rPr>
        <w:t>Figure 5: Student Portal dashboard — Welcome message and full student</w:t>
      </w:r>
      <w:r w:rsidRPr="00E14C01">
        <w:rPr>
          <w:rFonts w:ascii="Times New Roman" w:hAnsi="Times New Roman" w:cs="Times New Roman"/>
          <w:color w:val="555555"/>
          <w:sz w:val="18"/>
          <w:szCs w:val="18"/>
        </w:rPr>
        <w:t xml:space="preserve"> menu</w:t>
      </w:r>
    </w:p>
    <w:p w:rsidR="004829EF" w:rsidRPr="00E14C01" w:rsidRDefault="006626E4">
      <w:pPr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br w:type="page"/>
      </w: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lastRenderedPageBreak/>
        <w:t>7.6 Student Attendance View</w:t>
      </w:r>
    </w:p>
    <w:p w:rsidR="004829EF" w:rsidRPr="00E14C01" w:rsidRDefault="006626E4">
      <w:pPr>
        <w:shd w:val="clear" w:color="auto" w:fill="EAF4FB"/>
        <w:spacing w:before="60" w:after="10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1F3A6E"/>
          <w:sz w:val="20"/>
          <w:szCs w:val="20"/>
        </w:rPr>
        <w:t xml:space="preserve">  The Attendance screen displays a table of all students with their attendance marks colour-coded: P (Present) in green and A (Absent) in red. This data is read from the attendanceCS-1A.txt file in the KICSITData folder.</w:t>
      </w:r>
      <w:r w:rsidRPr="00E14C01">
        <w:rPr>
          <w:rFonts w:ascii="Times New Roman" w:hAnsi="Times New Roman" w:cs="Times New Roman"/>
          <w:color w:val="1F3A6E"/>
          <w:sz w:val="20"/>
          <w:szCs w:val="20"/>
        </w:rPr>
        <w:t xml:space="preserve"> The last student (Zara) shows one absence marked in red.</w:t>
      </w:r>
    </w:p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spacing w:before="120"/>
        <w:jc w:val="center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noProof/>
        </w:rPr>
        <w:drawing>
          <wp:inline distT="0" distB="0" distL="0" distR="0">
            <wp:extent cx="5524500" cy="2762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9EF" w:rsidRPr="00E14C01" w:rsidRDefault="006626E4">
      <w:pPr>
        <w:spacing w:before="60" w:after="140"/>
        <w:jc w:val="center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555555"/>
          <w:sz w:val="18"/>
          <w:szCs w:val="18"/>
        </w:rPr>
        <w:t>Figure 6: Attendance table — Colour-coded Present (green P) and Absent (red A) marks for all students</w:t>
      </w: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t>7.7 Student — Download Quiz Results (CSV)</w:t>
      </w:r>
    </w:p>
    <w:p w:rsidR="004829EF" w:rsidRPr="00E14C01" w:rsidRDefault="006626E4">
      <w:pPr>
        <w:shd w:val="clear" w:color="auto" w:fill="EAF4FB"/>
        <w:spacing w:before="60" w:after="10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1F3A6E"/>
          <w:sz w:val="20"/>
          <w:szCs w:val="20"/>
        </w:rPr>
        <w:t xml:space="preserve">  The 'Download my quiz results (CSV)' option expor</w:t>
      </w:r>
      <w:r w:rsidRPr="00E14C01">
        <w:rPr>
          <w:rFonts w:ascii="Times New Roman" w:hAnsi="Times New Roman" w:cs="Times New Roman"/>
          <w:color w:val="1F3A6E"/>
          <w:sz w:val="20"/>
          <w:szCs w:val="20"/>
        </w:rPr>
        <w:t>ts the student's personal quiz attempts to a timestamped CSV file. The system confirms the export by displaying the number of rows saved and the full file path: C:\Users\T L S\Documents\KICSITData\my_quiz_results_20260420_005940.csv</w:t>
      </w:r>
    </w:p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spacing w:before="120"/>
        <w:jc w:val="center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noProof/>
        </w:rPr>
        <w:drawing>
          <wp:inline distT="0" distB="0" distL="0" distR="0">
            <wp:extent cx="5524500" cy="16668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9EF" w:rsidRPr="00E14C01" w:rsidRDefault="006626E4">
      <w:pPr>
        <w:spacing w:before="60" w:after="140"/>
        <w:jc w:val="center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555555"/>
          <w:sz w:val="18"/>
          <w:szCs w:val="18"/>
        </w:rPr>
        <w:t>Figure 7: Student CSV export — Saved 1 row to timestamped CSV file in KICSITData folder</w:t>
      </w:r>
    </w:p>
    <w:p w:rsidR="004829EF" w:rsidRPr="00E14C01" w:rsidRDefault="006626E4">
      <w:pPr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br w:type="page"/>
      </w: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lastRenderedPageBreak/>
        <w:t>7.8 Teacher Portal — Mark Attendance</w:t>
      </w:r>
    </w:p>
    <w:p w:rsidR="004829EF" w:rsidRPr="00E14C01" w:rsidRDefault="006626E4">
      <w:pPr>
        <w:shd w:val="clear" w:color="auto" w:fill="EAF4FB"/>
        <w:spacing w:before="60" w:after="10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1F3A6E"/>
          <w:sz w:val="20"/>
          <w:szCs w:val="20"/>
        </w:rPr>
        <w:t xml:space="preserve">  In the Teacher Portal, the 'Mark attendance' feature lists each student by name sequentially. For each student, the teacher sel</w:t>
      </w:r>
      <w:r w:rsidRPr="00E14C01">
        <w:rPr>
          <w:rFonts w:ascii="Times New Roman" w:hAnsi="Times New Roman" w:cs="Times New Roman"/>
          <w:color w:val="1F3A6E"/>
          <w:sz w:val="20"/>
          <w:szCs w:val="20"/>
        </w:rPr>
        <w:t>ects Present or Absent from an arrow-key menu rendered in the blue-accented Teacher Portal theme. The screenshot shows the teacher marking attendance for Ali, Sara, and Usman, with the Attendance prompt showing 'Present' currently highlighted.</w:t>
      </w:r>
    </w:p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spacing w:before="120"/>
        <w:jc w:val="center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noProof/>
        </w:rPr>
        <w:drawing>
          <wp:inline distT="0" distB="0" distL="0" distR="0">
            <wp:extent cx="5524500" cy="2571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9EF" w:rsidRPr="00E14C01" w:rsidRDefault="006626E4">
      <w:pPr>
        <w:spacing w:before="60" w:after="140"/>
        <w:jc w:val="center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555555"/>
          <w:sz w:val="18"/>
          <w:szCs w:val="18"/>
        </w:rPr>
        <w:t>Figure 8:</w:t>
      </w:r>
      <w:r w:rsidRPr="00E14C01">
        <w:rPr>
          <w:rFonts w:ascii="Times New Roman" w:hAnsi="Times New Roman" w:cs="Times New Roman"/>
          <w:color w:val="555555"/>
          <w:sz w:val="18"/>
          <w:szCs w:val="18"/>
        </w:rPr>
        <w:t xml:space="preserve"> Teacher Portal — Mark attendance with per-student Present/Absent selection menu</w:t>
      </w: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t>7.9 Teacher Portal — Download All Quiz Results (CSV)</w:t>
      </w:r>
    </w:p>
    <w:p w:rsidR="004829EF" w:rsidRPr="00E14C01" w:rsidRDefault="006626E4">
      <w:pPr>
        <w:shd w:val="clear" w:color="auto" w:fill="EAF4FB"/>
        <w:spacing w:before="60" w:after="10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1F3A6E"/>
          <w:sz w:val="20"/>
          <w:szCs w:val="20"/>
        </w:rPr>
        <w:t xml:space="preserve">  The teacher can download all students' quiz attempts as a CSV file. The export confirms the row count and saves to a tim</w:t>
      </w:r>
      <w:r w:rsidRPr="00E14C01">
        <w:rPr>
          <w:rFonts w:ascii="Times New Roman" w:hAnsi="Times New Roman" w:cs="Times New Roman"/>
          <w:color w:val="1F3A6E"/>
          <w:sz w:val="20"/>
          <w:szCs w:val="20"/>
        </w:rPr>
        <w:t>estamped file: C:\Users\T L S\Documents\KICSITData\quiz_attempts_all_20260420_010058.csv. This file contains results from all students across all quiz attempts.</w:t>
      </w:r>
    </w:p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spacing w:before="120"/>
        <w:jc w:val="center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noProof/>
        </w:rPr>
        <w:drawing>
          <wp:inline distT="0" distB="0" distL="0" distR="0">
            <wp:extent cx="5524500" cy="16668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9EF" w:rsidRPr="00E14C01" w:rsidRDefault="006626E4">
      <w:pPr>
        <w:spacing w:before="60" w:after="140"/>
        <w:jc w:val="center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555555"/>
          <w:sz w:val="18"/>
          <w:szCs w:val="18"/>
        </w:rPr>
        <w:t>Figure 9: Teacher Portal CSV export — All quiz attempts exported to timestamped CSV in KICSI</w:t>
      </w:r>
      <w:r w:rsidRPr="00E14C01">
        <w:rPr>
          <w:rFonts w:ascii="Times New Roman" w:hAnsi="Times New Roman" w:cs="Times New Roman"/>
          <w:color w:val="555555"/>
          <w:sz w:val="18"/>
          <w:szCs w:val="18"/>
        </w:rPr>
        <w:t>TData</w:t>
      </w:r>
    </w:p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t>7.10 UI Design Summary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160"/>
        <w:gridCol w:w="4800"/>
      </w:tblGrid>
      <w:tr w:rsidR="004829EF" w:rsidRPr="00E14C0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Portal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Accent Colour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Key UI Elements Shown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b/>
                <w:bCs/>
                <w:color w:val="1F3A6E"/>
                <w:sz w:val="20"/>
                <w:szCs w:val="20"/>
              </w:rPr>
              <w:t>Guest / Main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Blue (cyan)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Arrow-key SelectionPrompt, header panel, return prompt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b/>
                <w:bCs/>
                <w:color w:val="1F3A6E"/>
                <w:sz w:val="20"/>
                <w:szCs w:val="20"/>
              </w:rPr>
              <w:t>Student Portal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Green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Welcome banner, full menu, attendance colour table, CSV confirm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b/>
                <w:bCs/>
                <w:color w:val="1F3A6E"/>
                <w:sz w:val="20"/>
                <w:szCs w:val="20"/>
              </w:rPr>
              <w:lastRenderedPageBreak/>
              <w:t>Teacher Portal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Purple/Blue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Per-student attendance loop, CSV export confirmation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b/>
                <w:bCs/>
                <w:color w:val="1F3A6E"/>
                <w:sz w:val="20"/>
                <w:szCs w:val="20"/>
              </w:rPr>
              <w:t>All Portals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Masked input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Password entry with **** masking via Spectre TextPrompt</w:t>
            </w:r>
          </w:p>
        </w:tc>
      </w:tr>
    </w:tbl>
    <w:p w:rsidR="004829EF" w:rsidRPr="00E14C01" w:rsidRDefault="006626E4">
      <w:pPr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br w:type="page"/>
      </w:r>
    </w:p>
    <w:p w:rsidR="004829EF" w:rsidRPr="00E14C01" w:rsidRDefault="006626E4">
      <w:pPr>
        <w:pStyle w:val="Heading1"/>
        <w:pBdr>
          <w:bottom w:val="single" w:sz="4" w:space="4" w:color="2E75B6"/>
        </w:pBdr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lastRenderedPageBreak/>
        <w:t>8. Configuration</w:t>
      </w: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t>8.1 appsettings.json</w:t>
      </w:r>
    </w:p>
    <w:p w:rsidR="004829EF" w:rsidRPr="00E14C01" w:rsidRDefault="006626E4">
      <w:pPr>
        <w:spacing w:before="80" w:after="8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The primary configuration file is LMS-C#/appsettings.json, which is copied to the build output directory at compile time. The two key settings are:</w:t>
      </w:r>
    </w:p>
    <w:p w:rsidR="004829EF" w:rsidRPr="00E14C01" w:rsidRDefault="006626E4">
      <w:pPr>
        <w:shd w:val="clear" w:color="auto" w:fill="1E1E1E"/>
        <w:spacing w:before="80" w:after="80"/>
        <w:rPr>
          <w:rFonts w:ascii="Times New Roman" w:hAnsi="Times New Roman" w:cs="Times New Roman"/>
        </w:rPr>
      </w:pPr>
      <w:r w:rsidRPr="00E14C01">
        <w:rPr>
          <w:rFonts w:ascii="Times New Roman" w:eastAsia="Courier New" w:hAnsi="Times New Roman" w:cs="Times New Roman"/>
          <w:color w:val="D4D4D4"/>
          <w:sz w:val="18"/>
          <w:szCs w:val="18"/>
        </w:rPr>
        <w:t xml:space="preserve">  "MongoDB": {</w:t>
      </w:r>
      <w:r w:rsidRPr="00E14C01">
        <w:rPr>
          <w:rFonts w:ascii="Times New Roman" w:eastAsia="Courier New" w:hAnsi="Times New Roman" w:cs="Times New Roman"/>
          <w:color w:val="9CDCFE"/>
          <w:sz w:val="18"/>
          <w:szCs w:val="18"/>
        </w:rPr>
        <w:br/>
        <w:t xml:space="preserve">     "ConnectionString": "mongodb://localhost:27017",</w:t>
      </w:r>
      <w:r w:rsidRPr="00E14C01">
        <w:rPr>
          <w:rFonts w:ascii="Times New Roman" w:eastAsia="Courier New" w:hAnsi="Times New Roman" w:cs="Times New Roman"/>
          <w:color w:val="9CDCFE"/>
          <w:sz w:val="18"/>
          <w:szCs w:val="18"/>
        </w:rPr>
        <w:br/>
        <w:t xml:space="preserve">     "DatabaseName": "lms_database"</w:t>
      </w:r>
      <w:r w:rsidRPr="00E14C01">
        <w:rPr>
          <w:rFonts w:ascii="Times New Roman" w:eastAsia="Courier New" w:hAnsi="Times New Roman" w:cs="Times New Roman"/>
          <w:color w:val="D4D4D4"/>
          <w:sz w:val="18"/>
          <w:szCs w:val="18"/>
        </w:rPr>
        <w:br/>
        <w:t xml:space="preserve">   </w:t>
      </w:r>
      <w:r w:rsidRPr="00E14C01">
        <w:rPr>
          <w:rFonts w:ascii="Times New Roman" w:eastAsia="Courier New" w:hAnsi="Times New Roman" w:cs="Times New Roman"/>
          <w:color w:val="D4D4D4"/>
          <w:sz w:val="18"/>
          <w:szCs w:val="18"/>
        </w:rPr>
        <w:t>}</w:t>
      </w:r>
    </w:p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t>8.2 Environment Variable Override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MONGODB_CONNECTION_STRING — overrides MongoDB:ConnectionString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MONGODB_DATABASE_NAME — overrides MongoDB:DatabaseName</w:t>
      </w:r>
    </w:p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t>8.3 MongoDB Atlas Configuration</w:t>
      </w:r>
    </w:p>
    <w:p w:rsidR="004829EF" w:rsidRPr="00E14C01" w:rsidRDefault="006626E4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Create a database user under Security &gt; Database Access.</w:t>
      </w:r>
    </w:p>
    <w:p w:rsidR="004829EF" w:rsidRPr="00E14C01" w:rsidRDefault="006626E4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Add your IP address to Security &gt; Network Access.</w:t>
      </w:r>
    </w:p>
    <w:p w:rsidR="004829EF" w:rsidRPr="00E14C01" w:rsidRDefault="006626E4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Copy the connection string from Clusters &gt; Connect &gt; Drivers (C#).</w:t>
      </w:r>
    </w:p>
    <w:p w:rsidR="004829EF" w:rsidRPr="00E14C01" w:rsidRDefault="006626E4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Replace password in URI; URL-encode special characters if needed.</w:t>
      </w:r>
    </w:p>
    <w:p w:rsidR="004829EF" w:rsidRPr="00E14C01" w:rsidRDefault="006626E4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Set MongoDB:ConnectionString in appsettings.json or as environment variab</w:t>
      </w:r>
      <w:r w:rsidRPr="00E14C01">
        <w:rPr>
          <w:rFonts w:ascii="Times New Roman" w:hAnsi="Times New Roman" w:cs="Times New Roman"/>
          <w:color w:val="222222"/>
        </w:rPr>
        <w:t>le.</w:t>
      </w:r>
    </w:p>
    <w:p w:rsidR="004829EF" w:rsidRPr="00E14C01" w:rsidRDefault="006626E4">
      <w:pPr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br w:type="page"/>
      </w:r>
    </w:p>
    <w:p w:rsidR="004829EF" w:rsidRPr="00E14C01" w:rsidRDefault="006626E4">
      <w:pPr>
        <w:pStyle w:val="Heading1"/>
        <w:pBdr>
          <w:bottom w:val="single" w:sz="4" w:space="4" w:color="2E75B6"/>
        </w:pBdr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lastRenderedPageBreak/>
        <w:t>9. Docker Implementation</w:t>
      </w: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t>9.1 Overview</w:t>
      </w:r>
    </w:p>
    <w:p w:rsidR="004829EF" w:rsidRPr="00E14C01" w:rsidRDefault="006626E4">
      <w:pPr>
        <w:spacing w:before="80" w:after="8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The application is fully containerised using Docker with a multi-stage Dockerfile and a docker-compose.yml that orchestrates both the LMS application and a MongoDB 7 database service. This enables the system to r</w:t>
      </w:r>
      <w:r w:rsidRPr="00E14C01">
        <w:rPr>
          <w:rFonts w:ascii="Times New Roman" w:hAnsi="Times New Roman" w:cs="Times New Roman"/>
          <w:color w:val="222222"/>
        </w:rPr>
        <w:t>un on any machine with Docker installed, without requiring .NET SDK or MongoDB to be installed natively.</w:t>
      </w:r>
    </w:p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t>9.2 Dockerfile Analysis</w:t>
      </w:r>
    </w:p>
    <w:p w:rsidR="004829EF" w:rsidRPr="00E14C01" w:rsidRDefault="006626E4">
      <w:pPr>
        <w:shd w:val="clear" w:color="auto" w:fill="D6E4F0"/>
        <w:spacing w:before="160" w:after="8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b/>
          <w:bCs/>
          <w:color w:val="1F3A6E"/>
          <w:sz w:val="24"/>
          <w:szCs w:val="24"/>
        </w:rPr>
        <w:t xml:space="preserve">  Stage 1 — Build Stage (SDK Image)  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Base image: mcr.microsoft.com/dotnet/sdk:10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WORKDIR /src/LMS-C# — sets the source workin</w:t>
      </w:r>
      <w:r w:rsidRPr="00E14C01">
        <w:rPr>
          <w:rFonts w:ascii="Times New Roman" w:hAnsi="Times New Roman" w:cs="Times New Roman"/>
          <w:color w:val="222222"/>
        </w:rPr>
        <w:t>g directory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COPY LMS-C#/LMS-C#.csproj . — copies project file first (layer cache)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RUN dotnet restore — restores NuGet packages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COPY LMS-C#/ ./ — copies full source files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RUN dotnet publish -c Release -o /app/publish --no-restore</w:t>
      </w:r>
    </w:p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shd w:val="clear" w:color="auto" w:fill="D6E4F0"/>
        <w:spacing w:before="160" w:after="8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b/>
          <w:bCs/>
          <w:color w:val="1F3A6E"/>
          <w:sz w:val="24"/>
          <w:szCs w:val="24"/>
        </w:rPr>
        <w:t xml:space="preserve">  Stage 2 — Runtime Stage </w:t>
      </w:r>
      <w:r w:rsidRPr="00E14C01">
        <w:rPr>
          <w:rFonts w:ascii="Times New Roman" w:hAnsi="Times New Roman" w:cs="Times New Roman"/>
          <w:b/>
          <w:bCs/>
          <w:color w:val="1F3A6E"/>
          <w:sz w:val="24"/>
          <w:szCs w:val="24"/>
        </w:rPr>
        <w:t xml:space="preserve">(Runtime-Only Image)  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Base image: mcr.microsoft.com/dotnet/runtime:10 (no SDK, smaller image)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WORKDIR /app — runtime working directory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COPY --from=build /app/publish . — copies compiled output from build stage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ENTRYPOINT ["dotnet", "LMS-C#.dll"]</w:t>
      </w:r>
    </w:p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t>9.3 docker-compose.yml Services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560"/>
      </w:tblGrid>
      <w:tr w:rsidR="004829EF" w:rsidRPr="00E14C0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Image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Configuration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b/>
                <w:bCs/>
                <w:color w:val="1F3A6E"/>
                <w:sz w:val="20"/>
                <w:szCs w:val="20"/>
              </w:rPr>
              <w:t>mongo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eastAsia="Courier New" w:hAnsi="Times New Roman" w:cs="Times New Roman"/>
                <w:color w:val="2E75B6"/>
                <w:sz w:val="20"/>
                <w:szCs w:val="20"/>
              </w:rPr>
              <w:t>mongo:7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Volume: mongo_data, internal network, health check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b/>
                <w:bCs/>
                <w:color w:val="1F3A6E"/>
                <w:sz w:val="20"/>
                <w:szCs w:val="20"/>
              </w:rPr>
              <w:t>lms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eastAsia="Courier New" w:hAnsi="Times New Roman" w:cs="Times New Roman"/>
                <w:color w:val="2E75B6"/>
                <w:sz w:val="20"/>
                <w:szCs w:val="20"/>
              </w:rPr>
              <w:t>Built from Dockerfile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Depends on mongo, TTY required, env vars for connection, kicsit_data volume</w:t>
            </w:r>
          </w:p>
        </w:tc>
      </w:tr>
    </w:tbl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t>9.4 Deployment Commands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4829EF" w:rsidRPr="00E14C0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eastAsia="Courier New" w:hAnsi="Times New Roman" w:cs="Times New Roman"/>
                <w:color w:val="2E75B6"/>
                <w:sz w:val="18"/>
                <w:szCs w:val="18"/>
              </w:rPr>
              <w:t>docker compose up -d mongo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Start MongoDB in background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eastAsia="Courier New" w:hAnsi="Times New Roman" w:cs="Times New Roman"/>
                <w:color w:val="2E75B6"/>
                <w:sz w:val="18"/>
                <w:szCs w:val="18"/>
              </w:rPr>
              <w:t>docker compose run --rm -it --build lms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Build and run LMS interactively (required)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eastAsia="Courier New" w:hAnsi="Times New Roman" w:cs="Times New Roman"/>
                <w:color w:val="2E75B6"/>
                <w:sz w:val="18"/>
                <w:szCs w:val="18"/>
              </w:rPr>
              <w:t>docker build -t lms-app .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Build image only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eastAsia="Courier New" w:hAnsi="Times New Roman" w:cs="Times New Roman"/>
                <w:color w:val="2E75B6"/>
                <w:sz w:val="18"/>
                <w:szCs w:val="18"/>
              </w:rPr>
              <w:t>docker run -d -p 8080:8080 --name lms-container lms-app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Run container standalone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eastAsia="Courier New" w:hAnsi="Times New Roman" w:cs="Times New Roman"/>
                <w:color w:val="2E75B6"/>
                <w:sz w:val="18"/>
                <w:szCs w:val="18"/>
              </w:rPr>
              <w:t>docker logs -f lms-container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Stream container logs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eastAsia="Courier New" w:hAnsi="Times New Roman" w:cs="Times New Roman"/>
                <w:color w:val="2E75B6"/>
                <w:sz w:val="18"/>
                <w:szCs w:val="18"/>
              </w:rPr>
              <w:t>docker compose down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Stop all services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eastAsia="Courier New" w:hAnsi="Times New Roman" w:cs="Times New Roman"/>
                <w:color w:val="2E75B6"/>
                <w:sz w:val="18"/>
                <w:szCs w:val="18"/>
              </w:rPr>
              <w:t>docker compose down -v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Stop and wipe data volumes</w:t>
            </w:r>
          </w:p>
        </w:tc>
      </w:tr>
    </w:tbl>
    <w:p w:rsidR="004829EF" w:rsidRPr="00E14C01" w:rsidRDefault="006626E4">
      <w:pPr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lastRenderedPageBreak/>
        <w:br w:type="page"/>
      </w:r>
    </w:p>
    <w:p w:rsidR="004829EF" w:rsidRPr="00E14C01" w:rsidRDefault="006626E4">
      <w:pPr>
        <w:pStyle w:val="Heading1"/>
        <w:pBdr>
          <w:bottom w:val="single" w:sz="4" w:space="4" w:color="2E75B6"/>
        </w:pBdr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lastRenderedPageBreak/>
        <w:t>10. Docker Implementation — Screenshots</w:t>
      </w:r>
    </w:p>
    <w:p w:rsidR="004829EF" w:rsidRPr="00E14C01" w:rsidRDefault="006626E4">
      <w:pPr>
        <w:spacing w:before="80" w:after="8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The following screenshots document the actual Docker build and deployment process captured during the project demonstration on April 20, 2026.</w:t>
      </w:r>
    </w:p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t>10.1 Docker Build &amp; Container Lifecycle (Command Prompt)</w:t>
      </w:r>
    </w:p>
    <w:p w:rsidR="004829EF" w:rsidRPr="00E14C01" w:rsidRDefault="006626E4">
      <w:pPr>
        <w:spacing w:before="80" w:after="8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This screenshot shows the complete multi-stage Docker b</w:t>
      </w:r>
      <w:r w:rsidRPr="00E14C01">
        <w:rPr>
          <w:rFonts w:ascii="Times New Roman" w:hAnsi="Times New Roman" w:cs="Times New Roman"/>
          <w:color w:val="222222"/>
        </w:rPr>
        <w:t>uild output. All six build steps complete successfully, layers are exported, and the image is tagged as docker.io/library/lms-app:latest. A second docker ps confirms the running container.</w:t>
      </w:r>
    </w:p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jc w:val="center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noProof/>
        </w:rPr>
        <w:drawing>
          <wp:inline distT="0" distB="0" distL="0" distR="0">
            <wp:extent cx="5619750" cy="31718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9EF" w:rsidRPr="00E14C01" w:rsidRDefault="006626E4">
      <w:pPr>
        <w:spacing w:before="60" w:after="120"/>
        <w:jc w:val="center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555555"/>
          <w:sz w:val="18"/>
          <w:szCs w:val="18"/>
        </w:rPr>
        <w:t xml:space="preserve">Figure 10: Docker build output and container listing in Command </w:t>
      </w:r>
      <w:r w:rsidRPr="00E14C01">
        <w:rPr>
          <w:rFonts w:ascii="Times New Roman" w:hAnsi="Times New Roman" w:cs="Times New Roman"/>
          <w:color w:val="555555"/>
          <w:sz w:val="18"/>
          <w:szCs w:val="18"/>
        </w:rPr>
        <w:t>Prompt</w:t>
      </w:r>
    </w:p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t>10.2 Docker Desktop — Container Logs (MongoDB Connection Error)</w:t>
      </w:r>
    </w:p>
    <w:p w:rsidR="004829EF" w:rsidRPr="00E14C01" w:rsidRDefault="006626E4">
      <w:pPr>
        <w:spacing w:before="80" w:after="8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 xml:space="preserve">Container laughing_hugle exited with code 139. Logs reveal the app detected MongoDB was unreachable, printed a structured diagnostic message, and attempted Console.ReadKey() without a </w:t>
      </w:r>
      <w:r w:rsidRPr="00E14C01">
        <w:rPr>
          <w:rFonts w:ascii="Times New Roman" w:hAnsi="Times New Roman" w:cs="Times New Roman"/>
          <w:color w:val="222222"/>
        </w:rPr>
        <w:t>TTY — causing the InvalidOperationException. The correct fix is docker compose run --rm -it --build lms.</w:t>
      </w:r>
    </w:p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jc w:val="center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619750" cy="30765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9EF" w:rsidRPr="00E14C01" w:rsidRDefault="006626E4">
      <w:pPr>
        <w:spacing w:before="60" w:after="120"/>
        <w:jc w:val="center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555555"/>
          <w:sz w:val="18"/>
          <w:szCs w:val="18"/>
        </w:rPr>
        <w:t>Figure 11: Docker Desktop container logs — MongoDB timeout and TTY error</w:t>
      </w:r>
    </w:p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t>10.3 Docker Desktop — Images View</w:t>
      </w:r>
    </w:p>
    <w:p w:rsidR="004829EF" w:rsidRPr="00E14C01" w:rsidRDefault="006626E4">
      <w:pPr>
        <w:spacing w:before="80" w:after="8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Docker Desktop confirms the lms-app:late</w:t>
      </w:r>
      <w:r w:rsidRPr="00E14C01">
        <w:rPr>
          <w:rFonts w:ascii="Times New Roman" w:hAnsi="Times New Roman" w:cs="Times New Roman"/>
          <w:color w:val="222222"/>
        </w:rPr>
        <w:t>st image (308.39 MB) was built and stored locally with image ID e96c5ee8247e.</w:t>
      </w:r>
    </w:p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jc w:val="center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noProof/>
        </w:rPr>
        <w:drawing>
          <wp:inline distT="0" distB="0" distL="0" distR="0">
            <wp:extent cx="5619750" cy="28860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9EF" w:rsidRPr="00E14C01" w:rsidRDefault="006626E4">
      <w:pPr>
        <w:spacing w:before="60" w:after="120"/>
        <w:jc w:val="center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555555"/>
          <w:sz w:val="18"/>
          <w:szCs w:val="18"/>
        </w:rPr>
        <w:t>Figure 12: Docker Desktop Images view — lms-app:latest (308.39 MB)</w:t>
      </w:r>
    </w:p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t>10.4 Running the Container — Standalone docker run</w:t>
      </w:r>
    </w:p>
    <w:p w:rsidR="004829EF" w:rsidRPr="00E14C01" w:rsidRDefault="006626E4">
      <w:pPr>
        <w:spacing w:before="80" w:after="8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The docker run -d command creates a new container (lms-c</w:t>
      </w:r>
      <w:r w:rsidRPr="00E14C01">
        <w:rPr>
          <w:rFonts w:ascii="Times New Roman" w:hAnsi="Times New Roman" w:cs="Times New Roman"/>
          <w:color w:val="222222"/>
        </w:rPr>
        <w:t>ontainer) and returns the container ID. The previously running container (laughing_hugle) is also visible in docker ps, confirming both containers existed simultaneously.</w:t>
      </w:r>
    </w:p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jc w:val="center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noProof/>
        </w:rPr>
        <w:drawing>
          <wp:inline distT="0" distB="0" distL="0" distR="0">
            <wp:extent cx="5619750" cy="30765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9EF" w:rsidRPr="00E14C01" w:rsidRDefault="006626E4">
      <w:pPr>
        <w:spacing w:before="60" w:after="120"/>
        <w:jc w:val="center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555555"/>
          <w:sz w:val="18"/>
          <w:szCs w:val="18"/>
        </w:rPr>
        <w:t>Figure 13: docker run creating lms-container, confirmed in docker ps output</w:t>
      </w:r>
    </w:p>
    <w:p w:rsidR="004829EF" w:rsidRPr="00E14C01" w:rsidRDefault="006626E4">
      <w:pPr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br w:type="page"/>
      </w:r>
    </w:p>
    <w:p w:rsidR="004829EF" w:rsidRPr="00E14C01" w:rsidRDefault="006626E4">
      <w:pPr>
        <w:pStyle w:val="Heading1"/>
        <w:pBdr>
          <w:bottom w:val="single" w:sz="4" w:space="4" w:color="2E75B6"/>
        </w:pBdr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lastRenderedPageBreak/>
        <w:t>11. Troubleshooting Guide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200"/>
        <w:gridCol w:w="3160"/>
      </w:tblGrid>
      <w:tr w:rsidR="004829EF" w:rsidRPr="00E14C0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Resolution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b/>
                <w:bCs/>
                <w:color w:val="1F3A6E"/>
                <w:sz w:val="18"/>
                <w:szCs w:val="18"/>
              </w:rPr>
              <w:t>Build error: cannot copy LMS-C#.exe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App is running and locking the output .exe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Stop debugging (Shift+F5), close console, rebuild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b/>
                <w:bCs/>
                <w:color w:val="1F3A6E"/>
                <w:sz w:val="18"/>
                <w:szCs w:val="18"/>
              </w:rPr>
              <w:t>Cannot connect to MongoDB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mongod not running or Atlas IP not whitelisted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Start MongoDB service OR add IP in Atlas Network Access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b/>
                <w:bCs/>
                <w:color w:val="1F3A6E"/>
                <w:sz w:val="18"/>
                <w:szCs w:val="18"/>
              </w:rPr>
              <w:t>bad auth: authentication failed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Using Atlas website email not database user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Use database user from Atlas Database Access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b/>
                <w:bCs/>
                <w:color w:val="1F3A6E"/>
                <w:sz w:val="18"/>
                <w:szCs w:val="18"/>
              </w:rPr>
              <w:t>Sign-in fails after adding users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New accounts in MongoDB, not login*.txt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Ensure MongoDB running; restart app to re-seed if DB reset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b/>
                <w:bCs/>
                <w:color w:val="1F3A6E"/>
                <w:sz w:val="18"/>
                <w:szCs w:val="18"/>
              </w:rPr>
              <w:t>Console menus broken in Docker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No pseudo-TTY (-it flag missing)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Use docker compose run --rm -it --build lms</w:t>
            </w:r>
          </w:p>
        </w:tc>
      </w:tr>
      <w:tr w:rsidR="004829EF" w:rsidRPr="00E14C0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b/>
                <w:bCs/>
                <w:color w:val="1F3A6E"/>
                <w:sz w:val="18"/>
                <w:szCs w:val="18"/>
              </w:rPr>
              <w:t>Container exits immediately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MongoDB unreachable + no TTY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829EF" w:rsidRPr="00E14C01" w:rsidRDefault="006626E4">
            <w:pPr>
              <w:rPr>
                <w:rFonts w:ascii="Times New Roman" w:hAnsi="Times New Roman" w:cs="Times New Roman"/>
              </w:rPr>
            </w:pPr>
            <w:r w:rsidRPr="00E14C01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Use Compose; always add -it flag</w:t>
            </w:r>
          </w:p>
        </w:tc>
      </w:tr>
    </w:tbl>
    <w:p w:rsidR="004829EF" w:rsidRPr="00E14C01" w:rsidRDefault="006626E4">
      <w:pPr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br w:type="page"/>
      </w:r>
    </w:p>
    <w:p w:rsidR="004829EF" w:rsidRPr="00E14C01" w:rsidRDefault="006626E4">
      <w:pPr>
        <w:pStyle w:val="Heading1"/>
        <w:pBdr>
          <w:bottom w:val="single" w:sz="4" w:space="4" w:color="2E75B6"/>
        </w:pBdr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lastRenderedPageBreak/>
        <w:t>12. Testing</w:t>
      </w: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t>12.1 Unit Testing with xUnit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Framework: xUnit — open-source unit testing framework for .NET.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Friend Assembly: InternalsVisibleTo allows test project to access internal classes.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Separate .csproj: Test project has its own project file preventing test code from entering the production executable.</w:t>
      </w:r>
    </w:p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t>12.2 Running Tests</w:t>
      </w:r>
    </w:p>
    <w:p w:rsidR="004829EF" w:rsidRPr="00E14C01" w:rsidRDefault="006626E4">
      <w:pPr>
        <w:shd w:val="clear" w:color="auto" w:fill="1E1E1E"/>
        <w:spacing w:before="80" w:after="80"/>
        <w:rPr>
          <w:rFonts w:ascii="Times New Roman" w:hAnsi="Times New Roman" w:cs="Times New Roman"/>
        </w:rPr>
      </w:pPr>
      <w:r w:rsidRPr="00E14C01">
        <w:rPr>
          <w:rFonts w:ascii="Times New Roman" w:eastAsia="Courier New" w:hAnsi="Times New Roman" w:cs="Times New Roman"/>
          <w:color w:val="D4D4D4"/>
          <w:sz w:val="18"/>
          <w:szCs w:val="18"/>
        </w:rPr>
        <w:t xml:space="preserve">  dotnet test LMS-C#.Tests\LMS-C#.Tests.csproj</w:t>
      </w:r>
    </w:p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t>12.3 Test Coverage Areas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Input validation (InputValidation.IsMeaningful overloads)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Authentication flow logic (AuthManager)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Quiz attempt scoring and result recording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File path resolution (AppPaths constants)</w:t>
      </w:r>
    </w:p>
    <w:p w:rsidR="004829EF" w:rsidRPr="00E14C01" w:rsidRDefault="006626E4">
      <w:pPr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br w:type="page"/>
      </w:r>
    </w:p>
    <w:p w:rsidR="004829EF" w:rsidRPr="00E14C01" w:rsidRDefault="006626E4">
      <w:pPr>
        <w:pStyle w:val="Heading1"/>
        <w:pBdr>
          <w:bottom w:val="single" w:sz="4" w:space="4" w:color="2E75B6"/>
        </w:pBdr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lastRenderedPageBreak/>
        <w:t>13. Security Considerations</w:t>
      </w: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t>13.1 Password Hashing</w:t>
      </w:r>
    </w:p>
    <w:p w:rsidR="004829EF" w:rsidRPr="00E14C01" w:rsidRDefault="006626E4">
      <w:pPr>
        <w:spacing w:before="80" w:after="8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 xml:space="preserve">All user passwords stored in MongoDB are hashed. The application never stores plain-text passwords. The MongoCredentialValidator performs hash comparison during authentication — as demonstrated in the credential entry screenshot where the password appears </w:t>
      </w:r>
      <w:r w:rsidRPr="00E14C01">
        <w:rPr>
          <w:rFonts w:ascii="Times New Roman" w:hAnsi="Times New Roman" w:cs="Times New Roman"/>
          <w:color w:val="222222"/>
        </w:rPr>
        <w:t>as ****.</w:t>
      </w:r>
    </w:p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t>13.2 Connection String Management</w:t>
      </w:r>
    </w:p>
    <w:p w:rsidR="004829EF" w:rsidRPr="00E14C01" w:rsidRDefault="006626E4">
      <w:pPr>
        <w:spacing w:before="80" w:after="8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Sensitive MongoDB Atlas connection strings should not be committed to source control. The project supports environment variable override (MONGODB_CONNECTION_STRING). For Docker deployments, credentials are inject</w:t>
      </w:r>
      <w:r w:rsidRPr="00E14C01">
        <w:rPr>
          <w:rFonts w:ascii="Times New Roman" w:hAnsi="Times New Roman" w:cs="Times New Roman"/>
          <w:color w:val="222222"/>
        </w:rPr>
        <w:t>ed via docker-compose.yml or the -e flag.</w:t>
      </w:r>
    </w:p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t>13.3 Sealed Classes</w:t>
      </w:r>
    </w:p>
    <w:p w:rsidR="004829EF" w:rsidRPr="00E14C01" w:rsidRDefault="006626E4">
      <w:pPr>
        <w:spacing w:before="80" w:after="8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Security-sensitive classes (MongoCredentialValidator, Admin, Teacher, Student, FileQuizResultWriter) are sealed, preventing unintended inheritance that could bypass authentication or data acces</w:t>
      </w:r>
      <w:r w:rsidRPr="00E14C01">
        <w:rPr>
          <w:rFonts w:ascii="Times New Roman" w:hAnsi="Times New Roman" w:cs="Times New Roman"/>
          <w:color w:val="222222"/>
        </w:rPr>
        <w:t>s controls.</w:t>
      </w:r>
    </w:p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t>13.4 Network Access</w:t>
      </w:r>
    </w:p>
    <w:p w:rsidR="004829EF" w:rsidRPr="00E14C01" w:rsidRDefault="006626E4">
      <w:pPr>
        <w:spacing w:before="80" w:after="8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MongoDB Atlas Network Access should be restricted to known IPs in production. 0.0.0.0/0 is acceptable only for coursework demonstrations.</w:t>
      </w:r>
    </w:p>
    <w:p w:rsidR="004829EF" w:rsidRPr="00E14C01" w:rsidRDefault="006626E4">
      <w:pPr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br w:type="page"/>
      </w:r>
    </w:p>
    <w:p w:rsidR="004829EF" w:rsidRPr="00E14C01" w:rsidRDefault="006626E4">
      <w:pPr>
        <w:pStyle w:val="Heading1"/>
        <w:pBdr>
          <w:bottom w:val="single" w:sz="4" w:space="4" w:color="2E75B6"/>
        </w:pBdr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lastRenderedPageBreak/>
        <w:t>14. Conclusion and Future Enhancements</w:t>
      </w: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t>14.1 Summary</w:t>
      </w:r>
    </w:p>
    <w:p w:rsidR="004829EF" w:rsidRPr="00E14C01" w:rsidRDefault="006626E4">
      <w:pPr>
        <w:spacing w:before="80" w:after="8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 xml:space="preserve">The KICSIT Learning Management </w:t>
      </w:r>
      <w:r w:rsidRPr="00E14C01">
        <w:rPr>
          <w:rFonts w:ascii="Times New Roman" w:hAnsi="Times New Roman" w:cs="Times New Roman"/>
          <w:color w:val="222222"/>
        </w:rPr>
        <w:t>System successfully demonstrates a production-quality C# .NET console application that applies all core OOP principles within a practical educational domain. The hybrid storage architecture (MongoDB + text files) fulfils the dual goal of showcasing both da</w:t>
      </w:r>
      <w:r w:rsidRPr="00E14C01">
        <w:rPr>
          <w:rFonts w:ascii="Times New Roman" w:hAnsi="Times New Roman" w:cs="Times New Roman"/>
          <w:color w:val="222222"/>
        </w:rPr>
        <w:t>tabase-driven and file-based persistence. The Spectre.Console UI delivers a polished, navigable interface with role-specific colour schemes — as evidenced by the running system screenshots in Section 7.</w:t>
      </w:r>
    </w:p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spacing w:before="80" w:after="8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The Docker implementation features a multi-stage Doc</w:t>
      </w:r>
      <w:r w:rsidRPr="00E14C01">
        <w:rPr>
          <w:rFonts w:ascii="Times New Roman" w:hAnsi="Times New Roman" w:cs="Times New Roman"/>
          <w:color w:val="222222"/>
        </w:rPr>
        <w:t>kerfile and docker-compose.yml with MongoDB 7, enabling reproducible deployment without requiring .NET SDK or MongoDB to be installed natively. Screenshots in Sections 7 and 10 together document the full journey from running application to containerised de</w:t>
      </w:r>
      <w:r w:rsidRPr="00E14C01">
        <w:rPr>
          <w:rFonts w:ascii="Times New Roman" w:hAnsi="Times New Roman" w:cs="Times New Roman"/>
          <w:color w:val="222222"/>
        </w:rPr>
        <w:t>ployment.</w:t>
      </w:r>
    </w:p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t>14.2 Potential Future Enhancements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Web-based frontend using Blazor or ASP.NET Core for broader accessibility.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REST API layer exposing LMS functionality to mobile or third-party clients.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Role-based access control (RBAC) with finer-grained permissions.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Email notifications for quiz results, notices, and attendance alerts.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CI/CD pipeline (GitHub Actions) for automated build, test, and Docker image push.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Grade book and assignment submission mo</w:t>
      </w:r>
      <w:r w:rsidRPr="00E14C01">
        <w:rPr>
          <w:rFonts w:ascii="Times New Roman" w:hAnsi="Times New Roman" w:cs="Times New Roman"/>
          <w:color w:val="222222"/>
        </w:rPr>
        <w:t>dule extending the quiz system.</w:t>
      </w:r>
    </w:p>
    <w:p w:rsidR="004829EF" w:rsidRPr="00E14C01" w:rsidRDefault="006626E4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Multi-class and multi-section support beyond the current CS-1A scope.</w:t>
      </w:r>
    </w:p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pStyle w:val="Heading2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</w:rPr>
        <w:t>14.3 Repository</w:t>
      </w:r>
    </w:p>
    <w:p w:rsidR="004829EF" w:rsidRPr="00E14C01" w:rsidRDefault="006626E4">
      <w:pPr>
        <w:spacing w:before="80" w:after="8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The full source code, Dockerfile, docker-compose.yml, and seed data files are available at:</w:t>
      </w:r>
    </w:p>
    <w:p w:rsidR="004829EF" w:rsidRPr="00E14C01" w:rsidRDefault="006626E4">
      <w:pPr>
        <w:spacing w:before="80" w:after="8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E75B6"/>
          <w:u w:val="single"/>
        </w:rPr>
        <w:t>https://github.com/Ayesha-Noor-1/Learning-Man</w:t>
      </w:r>
      <w:r w:rsidRPr="00E14C01">
        <w:rPr>
          <w:rFonts w:ascii="Times New Roman" w:hAnsi="Times New Roman" w:cs="Times New Roman"/>
          <w:color w:val="2E75B6"/>
          <w:u w:val="single"/>
        </w:rPr>
        <w:t>agement-System-C-</w:t>
      </w:r>
    </w:p>
    <w:p w:rsidR="004829EF" w:rsidRPr="00E14C01" w:rsidRDefault="004829EF">
      <w:pPr>
        <w:spacing w:before="60" w:after="60"/>
        <w:rPr>
          <w:rFonts w:ascii="Times New Roman" w:hAnsi="Times New Roman" w:cs="Times New Roman"/>
        </w:rPr>
      </w:pPr>
    </w:p>
    <w:p w:rsidR="004829EF" w:rsidRPr="00E14C01" w:rsidRDefault="006626E4">
      <w:pPr>
        <w:spacing w:before="80" w:after="80"/>
        <w:rPr>
          <w:rFonts w:ascii="Times New Roman" w:hAnsi="Times New Roman" w:cs="Times New Roman"/>
        </w:rPr>
      </w:pPr>
      <w:r w:rsidRPr="00E14C01">
        <w:rPr>
          <w:rFonts w:ascii="Times New Roman" w:hAnsi="Times New Roman" w:cs="Times New Roman"/>
          <w:color w:val="222222"/>
        </w:rPr>
        <w:t>This project is submitted as coursework for the Department of Computer Science. No license file is included in the repository; reuse beyond coursework requires explicit permission from the author.</w:t>
      </w:r>
    </w:p>
    <w:sectPr w:rsidR="004829EF" w:rsidRPr="00E14C01">
      <w:headerReference w:type="default" r:id="rId20"/>
      <w:footerReference w:type="default" r:id="rId2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26E4" w:rsidRDefault="006626E4">
      <w:r>
        <w:separator/>
      </w:r>
    </w:p>
  </w:endnote>
  <w:endnote w:type="continuationSeparator" w:id="0">
    <w:p w:rsidR="006626E4" w:rsidRDefault="006626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9EF" w:rsidRDefault="006626E4">
    <w:pPr>
      <w:pBdr>
        <w:top w:val="single" w:sz="4" w:space="2" w:color="2E75B6"/>
      </w:pBdr>
      <w:tabs>
        <w:tab w:val="right" w:pos="9000"/>
      </w:tabs>
      <w:spacing w:before="80"/>
    </w:pPr>
    <w:r>
      <w:rPr>
        <w:color w:val="555555"/>
        <w:sz w:val="16"/>
        <w:szCs w:val="16"/>
      </w:rPr>
      <w:t>Confidential — Internal Report</w:t>
    </w:r>
    <w:r>
      <w:rPr>
        <w:color w:val="555555"/>
        <w:sz w:val="16"/>
        <w:szCs w:val="16"/>
      </w:rPr>
      <w:tab/>
      <w:t xml:space="preserve">Page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26E4" w:rsidRDefault="006626E4">
      <w:r>
        <w:separator/>
      </w:r>
    </w:p>
  </w:footnote>
  <w:footnote w:type="continuationSeparator" w:id="0">
    <w:p w:rsidR="006626E4" w:rsidRDefault="006626E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9EF" w:rsidRDefault="006626E4">
    <w:pPr>
      <w:pBdr>
        <w:bottom w:val="single" w:sz="4" w:space="2" w:color="2E75B6"/>
      </w:pBdr>
      <w:spacing w:after="80"/>
    </w:pPr>
    <w:r>
      <w:rPr>
        <w:b/>
        <w:bCs/>
        <w:color w:val="1F3A6E"/>
        <w:sz w:val="18"/>
        <w:szCs w:val="18"/>
      </w:rPr>
      <w:t>KICSIT Learning Management System</w:t>
    </w:r>
    <w:r>
      <w:rPr>
        <w:color w:val="555555"/>
        <w:sz w:val="18"/>
        <w:szCs w:val="18"/>
      </w:rPr>
      <w:t xml:space="preserve">   |   Technical Report &amp; Docker Implementation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082106"/>
    <w:multiLevelType w:val="hybridMultilevel"/>
    <w:tmpl w:val="2EA4D12E"/>
    <w:lvl w:ilvl="0" w:tplc="6E58805E">
      <w:start w:val="1"/>
      <w:numFmt w:val="bullet"/>
      <w:lvlText w:val="•"/>
      <w:lvlJc w:val="left"/>
      <w:pPr>
        <w:ind w:left="720" w:hanging="360"/>
      </w:pPr>
    </w:lvl>
    <w:lvl w:ilvl="1" w:tplc="28FA85AC">
      <w:start w:val="1"/>
      <w:numFmt w:val="bullet"/>
      <w:lvlText w:val="○"/>
      <w:lvlJc w:val="left"/>
      <w:pPr>
        <w:ind w:left="1080" w:hanging="360"/>
      </w:pPr>
    </w:lvl>
    <w:lvl w:ilvl="2" w:tplc="A0A8D804">
      <w:numFmt w:val="decimal"/>
      <w:lvlText w:val=""/>
      <w:lvlJc w:val="left"/>
    </w:lvl>
    <w:lvl w:ilvl="3" w:tplc="99A6EAD8">
      <w:numFmt w:val="decimal"/>
      <w:lvlText w:val=""/>
      <w:lvlJc w:val="left"/>
    </w:lvl>
    <w:lvl w:ilvl="4" w:tplc="E7507B54">
      <w:numFmt w:val="decimal"/>
      <w:lvlText w:val=""/>
      <w:lvlJc w:val="left"/>
    </w:lvl>
    <w:lvl w:ilvl="5" w:tplc="ED3A7818">
      <w:numFmt w:val="decimal"/>
      <w:lvlText w:val=""/>
      <w:lvlJc w:val="left"/>
    </w:lvl>
    <w:lvl w:ilvl="6" w:tplc="B2DC24B8">
      <w:numFmt w:val="decimal"/>
      <w:lvlText w:val=""/>
      <w:lvlJc w:val="left"/>
    </w:lvl>
    <w:lvl w:ilvl="7" w:tplc="1868C192">
      <w:numFmt w:val="decimal"/>
      <w:lvlText w:val=""/>
      <w:lvlJc w:val="left"/>
    </w:lvl>
    <w:lvl w:ilvl="8" w:tplc="A170CDE0">
      <w:numFmt w:val="decimal"/>
      <w:lvlText w:val=""/>
      <w:lvlJc w:val="left"/>
    </w:lvl>
  </w:abstractNum>
  <w:abstractNum w:abstractNumId="1">
    <w:nsid w:val="3BAD2DE9"/>
    <w:multiLevelType w:val="hybridMultilevel"/>
    <w:tmpl w:val="01A20120"/>
    <w:lvl w:ilvl="0" w:tplc="A4BA0B4C">
      <w:start w:val="1"/>
      <w:numFmt w:val="bullet"/>
      <w:lvlText w:val="●"/>
      <w:lvlJc w:val="left"/>
      <w:pPr>
        <w:ind w:left="720" w:hanging="360"/>
      </w:pPr>
    </w:lvl>
    <w:lvl w:ilvl="1" w:tplc="E8C43366">
      <w:start w:val="1"/>
      <w:numFmt w:val="bullet"/>
      <w:lvlText w:val="○"/>
      <w:lvlJc w:val="left"/>
      <w:pPr>
        <w:ind w:left="1440" w:hanging="360"/>
      </w:pPr>
    </w:lvl>
    <w:lvl w:ilvl="2" w:tplc="2E98D886">
      <w:start w:val="1"/>
      <w:numFmt w:val="bullet"/>
      <w:lvlText w:val="■"/>
      <w:lvlJc w:val="left"/>
      <w:pPr>
        <w:ind w:left="2160" w:hanging="360"/>
      </w:pPr>
    </w:lvl>
    <w:lvl w:ilvl="3" w:tplc="4AE22EB4">
      <w:start w:val="1"/>
      <w:numFmt w:val="bullet"/>
      <w:lvlText w:val="●"/>
      <w:lvlJc w:val="left"/>
      <w:pPr>
        <w:ind w:left="2880" w:hanging="360"/>
      </w:pPr>
    </w:lvl>
    <w:lvl w:ilvl="4" w:tplc="FACAD2A0">
      <w:start w:val="1"/>
      <w:numFmt w:val="bullet"/>
      <w:lvlText w:val="○"/>
      <w:lvlJc w:val="left"/>
      <w:pPr>
        <w:ind w:left="3600" w:hanging="360"/>
      </w:pPr>
    </w:lvl>
    <w:lvl w:ilvl="5" w:tplc="D4B6C672">
      <w:start w:val="1"/>
      <w:numFmt w:val="bullet"/>
      <w:lvlText w:val="■"/>
      <w:lvlJc w:val="left"/>
      <w:pPr>
        <w:ind w:left="4320" w:hanging="360"/>
      </w:pPr>
    </w:lvl>
    <w:lvl w:ilvl="6" w:tplc="774ADE62">
      <w:start w:val="1"/>
      <w:numFmt w:val="bullet"/>
      <w:lvlText w:val="●"/>
      <w:lvlJc w:val="left"/>
      <w:pPr>
        <w:ind w:left="5040" w:hanging="360"/>
      </w:pPr>
    </w:lvl>
    <w:lvl w:ilvl="7" w:tplc="E99EEF84">
      <w:start w:val="1"/>
      <w:numFmt w:val="bullet"/>
      <w:lvlText w:val="●"/>
      <w:lvlJc w:val="left"/>
      <w:pPr>
        <w:ind w:left="5760" w:hanging="360"/>
      </w:pPr>
    </w:lvl>
    <w:lvl w:ilvl="8" w:tplc="5F70B668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5D4B460C"/>
    <w:multiLevelType w:val="hybridMultilevel"/>
    <w:tmpl w:val="F00E06B2"/>
    <w:lvl w:ilvl="0" w:tplc="4DAE6716">
      <w:start w:val="1"/>
      <w:numFmt w:val="decimal"/>
      <w:lvlText w:val="%1."/>
      <w:lvlJc w:val="left"/>
      <w:pPr>
        <w:ind w:left="720" w:hanging="360"/>
      </w:pPr>
    </w:lvl>
    <w:lvl w:ilvl="1" w:tplc="22CE839E">
      <w:numFmt w:val="decimal"/>
      <w:lvlText w:val=""/>
      <w:lvlJc w:val="left"/>
    </w:lvl>
    <w:lvl w:ilvl="2" w:tplc="D5001CC4">
      <w:numFmt w:val="decimal"/>
      <w:lvlText w:val=""/>
      <w:lvlJc w:val="left"/>
    </w:lvl>
    <w:lvl w:ilvl="3" w:tplc="F52E69D4">
      <w:numFmt w:val="decimal"/>
      <w:lvlText w:val=""/>
      <w:lvlJc w:val="left"/>
    </w:lvl>
    <w:lvl w:ilvl="4" w:tplc="6CC05C44">
      <w:numFmt w:val="decimal"/>
      <w:lvlText w:val=""/>
      <w:lvlJc w:val="left"/>
    </w:lvl>
    <w:lvl w:ilvl="5" w:tplc="1FF41458">
      <w:numFmt w:val="decimal"/>
      <w:lvlText w:val=""/>
      <w:lvlJc w:val="left"/>
    </w:lvl>
    <w:lvl w:ilvl="6" w:tplc="CA54A852">
      <w:numFmt w:val="decimal"/>
      <w:lvlText w:val=""/>
      <w:lvlJc w:val="left"/>
    </w:lvl>
    <w:lvl w:ilvl="7" w:tplc="E70A170E">
      <w:numFmt w:val="decimal"/>
      <w:lvlText w:val=""/>
      <w:lvlJc w:val="left"/>
    </w:lvl>
    <w:lvl w:ilvl="8" w:tplc="E7E01DF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9EF"/>
    <w:rsid w:val="004829EF"/>
    <w:rsid w:val="006626E4"/>
    <w:rsid w:val="00E14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594EA45-F059-4929-BC6B-E23BA6D3A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1F3A6E"/>
      <w:sz w:val="32"/>
      <w:szCs w:val="32"/>
    </w:rPr>
  </w:style>
  <w:style w:type="paragraph" w:styleId="Heading2">
    <w:name w:val="heading 2"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spacing w:before="180" w:after="80"/>
      <w:outlineLvl w:val="2"/>
    </w:pPr>
    <w:rPr>
      <w:b/>
      <w:bCs/>
      <w:color w:val="222222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3350</Words>
  <Characters>19095</Characters>
  <Application>Microsoft Office Word</Application>
  <DocSecurity>0</DocSecurity>
  <Lines>159</Lines>
  <Paragraphs>44</Paragraphs>
  <ScaleCrop>false</ScaleCrop>
  <Company/>
  <LinksUpToDate>false</LinksUpToDate>
  <CharactersWithSpaces>22401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 L S</cp:lastModifiedBy>
  <cp:revision>2</cp:revision>
  <dcterms:created xsi:type="dcterms:W3CDTF">2026-04-19T20:06:00Z</dcterms:created>
  <dcterms:modified xsi:type="dcterms:W3CDTF">2026-04-19T20:11:00Z</dcterms:modified>
</cp:coreProperties>
</file>