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696403" w:rsidRPr="009C5766" w14:paraId="426F6205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08355EDD" w14:textId="77777777" w:rsidR="00696403" w:rsidRPr="009C5766" w:rsidRDefault="00696403" w:rsidP="00E07A6A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0284F9CA" w14:textId="77777777" w:rsidR="00696403" w:rsidRPr="009C5766" w:rsidRDefault="00696403" w:rsidP="00E07A6A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4"/>
              </w:rPr>
              <w:t>AIDS</w:t>
            </w:r>
          </w:p>
        </w:tc>
      </w:tr>
      <w:tr w:rsidR="00696403" w:rsidRPr="009C5766" w14:paraId="06DB3929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46103708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Code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/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8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9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771BF6E2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</w:rPr>
              <w:t>DSA0602/</w:t>
            </w:r>
            <w:r w:rsidRPr="009C57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Data</w:t>
            </w:r>
            <w:r w:rsidRPr="009C57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Handling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and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</w:p>
        </w:tc>
      </w:tr>
      <w:tr w:rsidR="00696403" w:rsidRPr="009C5766" w14:paraId="7F9D9A7F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232C9384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0023FC95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Data</w:t>
            </w:r>
            <w:r w:rsidRPr="009C576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  <w:r w:rsidRPr="009C57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using</w:t>
            </w:r>
            <w:r w:rsidRPr="009C5766">
              <w:rPr>
                <w:rFonts w:ascii="Times New Roman" w:hAnsi="Times New Roman" w:cs="Times New Roman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10"/>
              </w:rPr>
              <w:t>R</w:t>
            </w:r>
          </w:p>
        </w:tc>
      </w:tr>
      <w:tr w:rsidR="00696403" w:rsidRPr="009C5766" w14:paraId="0DE7EF74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5C3CE715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2779FCE7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</w:rPr>
              <w:t>Ayesha Siddiqa S</w:t>
            </w:r>
          </w:p>
        </w:tc>
      </w:tr>
      <w:tr w:rsidR="00696403" w:rsidRPr="009C5766" w14:paraId="11C1F771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15D9FE33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Register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66F9A1D3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192324305</w:t>
            </w:r>
          </w:p>
        </w:tc>
      </w:tr>
      <w:tr w:rsidR="00696403" w:rsidRPr="009C5766" w14:paraId="4B5B9C55" w14:textId="77777777" w:rsidTr="00E07A6A">
        <w:trPr>
          <w:trHeight w:val="451"/>
        </w:trPr>
        <w:tc>
          <w:tcPr>
            <w:tcW w:w="4508" w:type="dxa"/>
            <w:shd w:val="clear" w:color="auto" w:fill="17365D"/>
          </w:tcPr>
          <w:p w14:paraId="593E7115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4B8513F6" w14:textId="77777777" w:rsidR="00696403" w:rsidRPr="009C5766" w:rsidRDefault="00696403" w:rsidP="00E07A6A">
            <w:pPr>
              <w:pStyle w:val="TableParagraph"/>
              <w:ind w:left="158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13/10/2026</w:t>
            </w:r>
          </w:p>
        </w:tc>
      </w:tr>
      <w:tr w:rsidR="00696403" w:rsidRPr="009C5766" w14:paraId="71CBE590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14894C29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723B8E38" w14:textId="77777777" w:rsidR="00696403" w:rsidRPr="009C5766" w:rsidRDefault="00696403" w:rsidP="00E07A6A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Tuesday</w:t>
            </w:r>
          </w:p>
        </w:tc>
      </w:tr>
    </w:tbl>
    <w:p w14:paraId="75A77320" w14:textId="6179FA45" w:rsidR="0002103C" w:rsidRDefault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Set 21: Energy Consumption Analysis</w:t>
      </w:r>
    </w:p>
    <w:p w14:paraId="23BB440E" w14:textId="77777777" w:rsidR="00696403" w:rsidRDefault="00696403">
      <w:pPr>
        <w:rPr>
          <w:rFonts w:ascii="Times New Roman" w:hAnsi="Times New Roman" w:cs="Times New Roman"/>
          <w:sz w:val="30"/>
          <w:szCs w:val="30"/>
        </w:rPr>
      </w:pPr>
    </w:p>
    <w:p w14:paraId="7C176944" w14:textId="77777777" w:rsidR="00696403" w:rsidRPr="00696403" w:rsidRDefault="00696403" w:rsidP="0069640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6403">
        <w:rPr>
          <w:rFonts w:ascii="Times New Roman" w:hAnsi="Times New Roman" w:cs="Times New Roman"/>
          <w:b/>
          <w:bCs/>
          <w:sz w:val="30"/>
          <w:szCs w:val="30"/>
        </w:rPr>
        <w:t>1. Histogram and density plot — Units consumed</w:t>
      </w:r>
    </w:p>
    <w:p w14:paraId="292E4280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Aim: To visualize the distribution of energy consumption using a histogram and density curve and compare consumption patterns.</w:t>
      </w:r>
    </w:p>
    <w:p w14:paraId="6EB9F87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Algorithm:</w:t>
      </w:r>
    </w:p>
    <w:p w14:paraId="6F7D2659" w14:textId="77777777" w:rsidR="00696403" w:rsidRPr="00696403" w:rsidRDefault="00696403" w:rsidP="0069640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Import the CSV dataset into R.</w:t>
      </w:r>
    </w:p>
    <w:p w14:paraId="2F3504C4" w14:textId="77777777" w:rsidR="00696403" w:rsidRPr="00696403" w:rsidRDefault="00696403" w:rsidP="0069640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Load the ggplot2 library.</w:t>
      </w:r>
    </w:p>
    <w:p w14:paraId="2004A45A" w14:textId="77777777" w:rsidR="00696403" w:rsidRPr="00696403" w:rsidRDefault="00696403" w:rsidP="0069640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Draw a histogram using density rather than count on the y-axis.</w:t>
      </w:r>
    </w:p>
    <w:p w14:paraId="6D21DFAB" w14:textId="77777777" w:rsidR="00696403" w:rsidRPr="00696403" w:rsidRDefault="00696403" w:rsidP="0069640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Overlay a smooth density curve.</w:t>
      </w:r>
    </w:p>
    <w:p w14:paraId="478E8E32" w14:textId="77777777" w:rsidR="00696403" w:rsidRPr="00696403" w:rsidRDefault="00696403" w:rsidP="0069640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a title and axis labels.</w:t>
      </w:r>
    </w:p>
    <w:p w14:paraId="42F1DD5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Code:</w:t>
      </w:r>
    </w:p>
    <w:p w14:paraId="53C64AB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if 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(!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requireNamespace</w:t>
      </w:r>
      <w:proofErr w:type="spellEnd"/>
      <w:proofErr w:type="gramEnd"/>
      <w:r w:rsidRPr="00696403">
        <w:rPr>
          <w:rFonts w:ascii="Times New Roman" w:hAnsi="Times New Roman" w:cs="Times New Roman"/>
          <w:sz w:val="30"/>
          <w:szCs w:val="30"/>
        </w:rPr>
        <w:t>("ggplot2", quietly = TRUE))</w:t>
      </w:r>
    </w:p>
    <w:p w14:paraId="792E54EE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696403">
        <w:rPr>
          <w:rFonts w:ascii="Times New Roman" w:hAnsi="Times New Roman" w:cs="Times New Roman"/>
          <w:sz w:val="30"/>
          <w:szCs w:val="30"/>
        </w:rPr>
        <w:t>install.packages</w:t>
      </w:r>
      <w:proofErr w:type="spellEnd"/>
      <w:proofErr w:type="gramEnd"/>
      <w:r w:rsidRPr="00696403">
        <w:rPr>
          <w:rFonts w:ascii="Times New Roman" w:hAnsi="Times New Roman" w:cs="Times New Roman"/>
          <w:sz w:val="30"/>
          <w:szCs w:val="30"/>
        </w:rPr>
        <w:t>("ggplot2", type = "binary")</w:t>
      </w:r>
    </w:p>
    <w:p w14:paraId="017D1C9C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library(ggplot2)</w:t>
      </w:r>
    </w:p>
    <w:p w14:paraId="37BF40B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3F23C27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energy &lt;- read.csv("Energy_Consumption_Data.csv")</w:t>
      </w:r>
    </w:p>
    <w:p w14:paraId="59E7534C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1A737A2E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696403">
        <w:rPr>
          <w:rFonts w:ascii="Times New Roman" w:hAnsi="Times New Roman" w:cs="Times New Roman"/>
          <w:sz w:val="30"/>
          <w:szCs w:val="30"/>
        </w:rPr>
        <w:t>ggplot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 xml:space="preserve">energy, </w:t>
      </w:r>
      <w:proofErr w:type="spellStart"/>
      <w:proofErr w:type="gramStart"/>
      <w:r w:rsidRPr="00696403">
        <w:rPr>
          <w:rFonts w:ascii="Times New Roman" w:hAnsi="Times New Roman" w:cs="Times New Roman"/>
          <w:sz w:val="30"/>
          <w:szCs w:val="30"/>
        </w:rPr>
        <w:t>aes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Units_Consumed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)) +</w:t>
      </w:r>
    </w:p>
    <w:p w14:paraId="5B22FBF1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geom_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histogram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aes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after_stat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(density)),</w:t>
      </w:r>
    </w:p>
    <w:p w14:paraId="68284675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lastRenderedPageBreak/>
        <w:t xml:space="preserve">                 bins = 6, fill = "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skyblue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",</w:t>
      </w:r>
    </w:p>
    <w:p w14:paraId="6C23E4A5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         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 xml:space="preserve"> = "black") +</w:t>
      </w:r>
    </w:p>
    <w:p w14:paraId="38078E98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geom_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density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696403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 xml:space="preserve"> = "red", linewidth = 1) +</w:t>
      </w:r>
    </w:p>
    <w:p w14:paraId="14F6326A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labs(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>title = "Distribution of Energy Consumption",</w:t>
      </w:r>
    </w:p>
    <w:p w14:paraId="43F8D424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x = "Units Consumed (kWh)",</w:t>
      </w:r>
    </w:p>
    <w:p w14:paraId="3BEF356E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y = "Density") +</w:t>
      </w:r>
    </w:p>
    <w:p w14:paraId="62E19A5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theme_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minimal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>)</w:t>
      </w:r>
    </w:p>
    <w:p w14:paraId="03EA221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Observation: The consumption values range from 320 to 920 kWh. The histogram and density curve show the distribution of consumption, with higher values associated with the industrial sector in this dataset.</w:t>
      </w:r>
    </w:p>
    <w:p w14:paraId="4829BDB1" w14:textId="77777777" w:rsidR="00696403" w:rsidRPr="00696403" w:rsidRDefault="00696403" w:rsidP="0069640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6403">
        <w:rPr>
          <w:rFonts w:ascii="Times New Roman" w:hAnsi="Times New Roman" w:cs="Times New Roman"/>
          <w:b/>
          <w:bCs/>
          <w:sz w:val="30"/>
          <w:szCs w:val="30"/>
        </w:rPr>
        <w:t>2. Scatter plot — Temperature versus energy consumption</w:t>
      </w:r>
    </w:p>
    <w:p w14:paraId="045F0F23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Aim: To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 xml:space="preserve"> the relationship between temperature and energy consumption, using bubble size to represent peak hours and transparency to reduce overlap.</w:t>
      </w:r>
    </w:p>
    <w:p w14:paraId="4DD47167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Algorithm:</w:t>
      </w:r>
    </w:p>
    <w:p w14:paraId="6A0F6564" w14:textId="77777777" w:rsidR="00696403" w:rsidRPr="00696403" w:rsidRDefault="00696403" w:rsidP="0069640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Import the energy dataset.</w:t>
      </w:r>
    </w:p>
    <w:p w14:paraId="6BB19986" w14:textId="77777777" w:rsidR="00696403" w:rsidRPr="00696403" w:rsidRDefault="00696403" w:rsidP="0069640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Map temperature to the x-axis and units consumed to the y-axis.</w:t>
      </w:r>
    </w:p>
    <w:p w14:paraId="175B8E9C" w14:textId="77777777" w:rsidR="00696403" w:rsidRPr="00696403" w:rsidRDefault="00696403" w:rsidP="0069640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Map peak hours to bubble size.</w:t>
      </w:r>
    </w:p>
    <w:p w14:paraId="2E7AC3ED" w14:textId="77777777" w:rsidR="00696403" w:rsidRPr="00696403" w:rsidRDefault="00696403" w:rsidP="0069640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Apply transparency and add a title and legend.</w:t>
      </w:r>
    </w:p>
    <w:p w14:paraId="36BB18FD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Code:</w:t>
      </w:r>
    </w:p>
    <w:p w14:paraId="42BA7D19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library(ggplot2)</w:t>
      </w:r>
    </w:p>
    <w:p w14:paraId="075E0419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3CCFE8A8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energy &lt;- read.csv("Energy_Consumption_Data.csv")</w:t>
      </w:r>
    </w:p>
    <w:p w14:paraId="0F1D4A01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71ACBB16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696403">
        <w:rPr>
          <w:rFonts w:ascii="Times New Roman" w:hAnsi="Times New Roman" w:cs="Times New Roman"/>
          <w:sz w:val="30"/>
          <w:szCs w:val="30"/>
        </w:rPr>
        <w:t>ggplot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 xml:space="preserve">energy, </w:t>
      </w:r>
      <w:proofErr w:type="spellStart"/>
      <w:proofErr w:type="gramStart"/>
      <w:r w:rsidRPr="00696403">
        <w:rPr>
          <w:rFonts w:ascii="Times New Roman" w:hAnsi="Times New Roman" w:cs="Times New Roman"/>
          <w:sz w:val="30"/>
          <w:szCs w:val="30"/>
        </w:rPr>
        <w:t>aes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 xml:space="preserve">x = Temperature, y =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Units_Consumed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,</w:t>
      </w:r>
    </w:p>
    <w:p w14:paraId="0A923A13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            size =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Peak_Hours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)) +</w:t>
      </w:r>
    </w:p>
    <w:p w14:paraId="26CAA0C7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geom_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point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696403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 xml:space="preserve"> = "blue", alpha = 0.6) +</w:t>
      </w:r>
    </w:p>
    <w:p w14:paraId="4686BCC6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lastRenderedPageBreak/>
        <w:t xml:space="preserve">  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labs(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>title = "Temperature vs Energy Consumption",</w:t>
      </w:r>
    </w:p>
    <w:p w14:paraId="3A04C089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x = "Temperature (°C)",</w:t>
      </w:r>
    </w:p>
    <w:p w14:paraId="635B21FB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y = "Units Consumed (kWh)",</w:t>
      </w:r>
    </w:p>
    <w:p w14:paraId="3A338EB3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size = "Peak Hours") +</w:t>
      </w:r>
    </w:p>
    <w:p w14:paraId="66F62DC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theme_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minimal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>)</w:t>
      </w:r>
    </w:p>
    <w:p w14:paraId="0D4854AA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Observation: The industrial records have the highest consumption and peak hours. The six observations suggest variation in energy consumption across temperatures, but more data would be needed to establish a reliable relationship.</w:t>
      </w:r>
    </w:p>
    <w:p w14:paraId="2AE4B7E7" w14:textId="77777777" w:rsidR="00696403" w:rsidRPr="00696403" w:rsidRDefault="00696403" w:rsidP="0069640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6403">
        <w:rPr>
          <w:rFonts w:ascii="Times New Roman" w:hAnsi="Times New Roman" w:cs="Times New Roman"/>
          <w:b/>
          <w:bCs/>
          <w:sz w:val="30"/>
          <w:szCs w:val="30"/>
        </w:rPr>
        <w:t>3. Bar chart — Average renewable energy usage by sector</w:t>
      </w:r>
    </w:p>
    <w:p w14:paraId="236FF0F6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Aim: To calculate the average renewable energy usage for each sector and compare renewable adoption.</w:t>
      </w:r>
    </w:p>
    <w:p w14:paraId="187BD141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Algorithm:</w:t>
      </w:r>
    </w:p>
    <w:p w14:paraId="611773D1" w14:textId="77777777" w:rsidR="00696403" w:rsidRPr="00696403" w:rsidRDefault="00696403" w:rsidP="0069640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Import the dataset.</w:t>
      </w:r>
    </w:p>
    <w:p w14:paraId="5BC30485" w14:textId="77777777" w:rsidR="00696403" w:rsidRPr="00696403" w:rsidRDefault="00696403" w:rsidP="0069640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Group records by sector.</w:t>
      </w:r>
    </w:p>
    <w:p w14:paraId="63915C39" w14:textId="77777777" w:rsidR="00696403" w:rsidRPr="00696403" w:rsidRDefault="00696403" w:rsidP="0069640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Calculate average renewable usage for each sector.</w:t>
      </w:r>
    </w:p>
    <w:p w14:paraId="5A8BE4DA" w14:textId="77777777" w:rsidR="00696403" w:rsidRPr="00696403" w:rsidRDefault="00696403" w:rsidP="0069640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Draw a bar chart with sector names and percentage values.</w:t>
      </w:r>
    </w:p>
    <w:p w14:paraId="43D7597C" w14:textId="77777777" w:rsidR="00696403" w:rsidRPr="00696403" w:rsidRDefault="00696403" w:rsidP="0069640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a title and axis labels.</w:t>
      </w:r>
    </w:p>
    <w:p w14:paraId="3790BF2B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Code:</w:t>
      </w:r>
    </w:p>
    <w:p w14:paraId="47029549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library(ggplot2)</w:t>
      </w:r>
    </w:p>
    <w:p w14:paraId="4925E1FE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4D5BAA4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energy &lt;- read.csv("Energy_Consumption_Data.csv")</w:t>
      </w:r>
    </w:p>
    <w:p w14:paraId="509F8FC6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145B8B0E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96403">
        <w:rPr>
          <w:rFonts w:ascii="Times New Roman" w:hAnsi="Times New Roman" w:cs="Times New Roman"/>
          <w:sz w:val="30"/>
          <w:szCs w:val="30"/>
        </w:rPr>
        <w:t>avg_renewable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 xml:space="preserve"> &lt;- 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aggregate(</w:t>
      </w:r>
      <w:proofErr w:type="gramEnd"/>
    </w:p>
    <w:p w14:paraId="16F24FB0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Renewable_Usage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 xml:space="preserve"> ~ Sector,</w:t>
      </w:r>
    </w:p>
    <w:p w14:paraId="68E7BDD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data = energy,</w:t>
      </w:r>
    </w:p>
    <w:p w14:paraId="1D6BF0ED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FUN = mean</w:t>
      </w:r>
    </w:p>
    <w:p w14:paraId="51067090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lastRenderedPageBreak/>
        <w:t>)</w:t>
      </w:r>
    </w:p>
    <w:p w14:paraId="7F19348D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0502092D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696403">
        <w:rPr>
          <w:rFonts w:ascii="Times New Roman" w:hAnsi="Times New Roman" w:cs="Times New Roman"/>
          <w:sz w:val="30"/>
          <w:szCs w:val="30"/>
        </w:rPr>
        <w:t>ggplot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696403">
        <w:rPr>
          <w:rFonts w:ascii="Times New Roman" w:hAnsi="Times New Roman" w:cs="Times New Roman"/>
          <w:sz w:val="30"/>
          <w:szCs w:val="30"/>
        </w:rPr>
        <w:t>avg_renewable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,</w:t>
      </w:r>
    </w:p>
    <w:p w14:paraId="3A26B1E1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</w:t>
      </w:r>
      <w:proofErr w:type="spellStart"/>
      <w:proofErr w:type="gramStart"/>
      <w:r w:rsidRPr="00696403">
        <w:rPr>
          <w:rFonts w:ascii="Times New Roman" w:hAnsi="Times New Roman" w:cs="Times New Roman"/>
          <w:sz w:val="30"/>
          <w:szCs w:val="30"/>
        </w:rPr>
        <w:t>aes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 xml:space="preserve">x = Sector, y =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Renewable_Usage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, fill = Sector)) +</w:t>
      </w:r>
    </w:p>
    <w:p w14:paraId="7982D6DB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geom_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col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>) +</w:t>
      </w:r>
    </w:p>
    <w:p w14:paraId="2B7992C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labs(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>title = "Average Renewable Energy Usage by Sector",</w:t>
      </w:r>
    </w:p>
    <w:p w14:paraId="71FFF869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x = "Sector",</w:t>
      </w:r>
    </w:p>
    <w:p w14:paraId="03E9CF7B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y = "Average Renewable Usage (%)") +</w:t>
      </w:r>
    </w:p>
    <w:p w14:paraId="3BC9548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theme_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minimal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696403">
        <w:rPr>
          <w:rFonts w:ascii="Times New Roman" w:hAnsi="Times New Roman" w:cs="Times New Roman"/>
          <w:sz w:val="30"/>
          <w:szCs w:val="30"/>
        </w:rPr>
        <w:t>) +</w:t>
      </w:r>
    </w:p>
    <w:p w14:paraId="35BDD89A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</w:t>
      </w:r>
      <w:proofErr w:type="gramStart"/>
      <w:r w:rsidRPr="00696403">
        <w:rPr>
          <w:rFonts w:ascii="Times New Roman" w:hAnsi="Times New Roman" w:cs="Times New Roman"/>
          <w:sz w:val="30"/>
          <w:szCs w:val="30"/>
        </w:rPr>
        <w:t>theme(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legend.position</w:t>
      </w:r>
      <w:proofErr w:type="spellEnd"/>
      <w:proofErr w:type="gramEnd"/>
      <w:r w:rsidRPr="00696403">
        <w:rPr>
          <w:rFonts w:ascii="Times New Roman" w:hAnsi="Times New Roman" w:cs="Times New Roman"/>
          <w:sz w:val="30"/>
          <w:szCs w:val="30"/>
        </w:rPr>
        <w:t xml:space="preserve"> = "none")</w:t>
      </w:r>
    </w:p>
    <w:p w14:paraId="4F2B5FF0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Observation: Residential usage averages 23.5%, commercial usage averages 19%, and industrial usage averages 13.5%. Residential has the highest average renewable usage, while industrial has the lowest.</w:t>
      </w:r>
    </w:p>
    <w:p w14:paraId="4E0C6BC7" w14:textId="77777777" w:rsidR="00696403" w:rsidRPr="00696403" w:rsidRDefault="00696403" w:rsidP="0069640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6403">
        <w:rPr>
          <w:rFonts w:ascii="Times New Roman" w:hAnsi="Times New Roman" w:cs="Times New Roman"/>
          <w:b/>
          <w:bCs/>
          <w:sz w:val="30"/>
          <w:szCs w:val="30"/>
        </w:rPr>
        <w:t>4. Tableau dashboard — Monthly energy trends and heatmap</w:t>
      </w:r>
    </w:p>
    <w:p w14:paraId="4D8F9938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Aim: To create an interactive Tableau dashboard displaying monthly energy consumption trends and a sector-region heatmap, with Month and Sector filters.</w:t>
      </w:r>
    </w:p>
    <w:p w14:paraId="18F5D0B6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Algorithm:</w:t>
      </w:r>
    </w:p>
    <w:p w14:paraId="2954A804" w14:textId="77777777" w:rsidR="00696403" w:rsidRPr="00696403" w:rsidRDefault="00696403" w:rsidP="0069640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Import Energy_Consumption_Data.csv into Tableau.</w:t>
      </w:r>
    </w:p>
    <w:p w14:paraId="2FBE6963" w14:textId="77777777" w:rsidR="00696403" w:rsidRPr="00696403" w:rsidRDefault="00696403" w:rsidP="0069640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Create a monthly energy consumption line chart.</w:t>
      </w:r>
    </w:p>
    <w:p w14:paraId="36DDBCD4" w14:textId="77777777" w:rsidR="00696403" w:rsidRPr="00696403" w:rsidRDefault="00696403" w:rsidP="0069640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Create a heatmap using Sector, Region, and Units Consumed.</w:t>
      </w:r>
    </w:p>
    <w:p w14:paraId="73A1DDE4" w14:textId="77777777" w:rsidR="00696403" w:rsidRPr="00696403" w:rsidRDefault="00696403" w:rsidP="0069640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Month and Sector filters.</w:t>
      </w:r>
    </w:p>
    <w:p w14:paraId="23CA5B9B" w14:textId="77777777" w:rsidR="00696403" w:rsidRPr="00696403" w:rsidRDefault="00696403" w:rsidP="0069640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Combine the worksheets into an interactive dashboard.</w:t>
      </w:r>
    </w:p>
    <w:p w14:paraId="252912D1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Procedure in Tableau:</w:t>
      </w:r>
    </w:p>
    <w:p w14:paraId="33C396AC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Open Tableau and select Connect → Text File.</w:t>
      </w:r>
    </w:p>
    <w:p w14:paraId="7178078B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Select Energy_Consumption_Data.csv and verify the field types.</w:t>
      </w:r>
    </w:p>
    <w:p w14:paraId="24C64F24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Create a worksheet named Monthly Energy Trends:</w:t>
      </w:r>
    </w:p>
    <w:p w14:paraId="66D6E46E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lastRenderedPageBreak/>
        <w:t>Drag Month to Columns.</w:t>
      </w:r>
    </w:p>
    <w:p w14:paraId="5D062D52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Drag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Units_Consumed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 xml:space="preserve"> to Rows and use SUM.</w:t>
      </w:r>
    </w:p>
    <w:p w14:paraId="51058911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Choose Line in the Marks card.</w:t>
      </w:r>
    </w:p>
    <w:p w14:paraId="5C6828B1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a title and axis labels.</w:t>
      </w:r>
    </w:p>
    <w:p w14:paraId="22EDEE23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Create a worksheet named Sector-Region Heatmap:</w:t>
      </w:r>
    </w:p>
    <w:p w14:paraId="1CD57468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Drag Region to Columns.</w:t>
      </w:r>
    </w:p>
    <w:p w14:paraId="43DF7C65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Drag Sector to Rows.</w:t>
      </w:r>
    </w:p>
    <w:p w14:paraId="6FB3F486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Drag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Units_Consumed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 xml:space="preserve"> to </w:t>
      </w:r>
      <w:proofErr w:type="spellStart"/>
      <w:r w:rsidRPr="00696403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696403">
        <w:rPr>
          <w:rFonts w:ascii="Times New Roman" w:hAnsi="Times New Roman" w:cs="Times New Roman"/>
          <w:sz w:val="30"/>
          <w:szCs w:val="30"/>
        </w:rPr>
        <w:t xml:space="preserve"> and use SUM.</w:t>
      </w:r>
    </w:p>
    <w:p w14:paraId="65B89D9B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Select Square in the Marks card.</w:t>
      </w:r>
    </w:p>
    <w:p w14:paraId="768336EC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labels if required.</w:t>
      </w:r>
    </w:p>
    <w:p w14:paraId="22DEDFFE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Create a new dashboard and add both worksheets.</w:t>
      </w:r>
    </w:p>
    <w:p w14:paraId="5B43C83F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the Month and Sector fields as filters.</w:t>
      </w:r>
    </w:p>
    <w:p w14:paraId="526602D6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Apply the filters to both worksheets using Apply to Worksheets → All Using This Data Source.</w:t>
      </w:r>
    </w:p>
    <w:p w14:paraId="2E879F70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Adjust the layout and add a dashboard title.</w:t>
      </w:r>
    </w:p>
    <w:p w14:paraId="23FC6168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Observation: The dashboard enables users to compare monthly energy consumption and identify sectors and regions with higher or lower usage. Filters allow focused analysis by month and sector.</w:t>
      </w:r>
    </w:p>
    <w:p w14:paraId="2DB63E19" w14:textId="77777777" w:rsidR="00696403" w:rsidRPr="00696403" w:rsidRDefault="00696403">
      <w:pPr>
        <w:rPr>
          <w:rFonts w:ascii="Times New Roman" w:hAnsi="Times New Roman" w:cs="Times New Roman"/>
          <w:sz w:val="30"/>
          <w:szCs w:val="30"/>
        </w:rPr>
      </w:pPr>
    </w:p>
    <w:sectPr w:rsidR="00696403" w:rsidRPr="00696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598"/>
    <w:multiLevelType w:val="multilevel"/>
    <w:tmpl w:val="8D96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36DA3"/>
    <w:multiLevelType w:val="multilevel"/>
    <w:tmpl w:val="8BC2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16DAB"/>
    <w:multiLevelType w:val="multilevel"/>
    <w:tmpl w:val="119A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80C35"/>
    <w:multiLevelType w:val="multilevel"/>
    <w:tmpl w:val="071A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10A60"/>
    <w:multiLevelType w:val="multilevel"/>
    <w:tmpl w:val="4814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075147">
    <w:abstractNumId w:val="0"/>
  </w:num>
  <w:num w:numId="2" w16cid:durableId="1370105237">
    <w:abstractNumId w:val="2"/>
  </w:num>
  <w:num w:numId="3" w16cid:durableId="1379016437">
    <w:abstractNumId w:val="1"/>
  </w:num>
  <w:num w:numId="4" w16cid:durableId="1619684126">
    <w:abstractNumId w:val="4"/>
  </w:num>
  <w:num w:numId="5" w16cid:durableId="1706903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03"/>
    <w:rsid w:val="0002103C"/>
    <w:rsid w:val="00696403"/>
    <w:rsid w:val="006F4259"/>
    <w:rsid w:val="00710B2E"/>
    <w:rsid w:val="00A52A8C"/>
    <w:rsid w:val="00B25C08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222B"/>
  <w15:chartTrackingRefBased/>
  <w15:docId w15:val="{2E5BEA6C-9792-407F-B05A-3077C30C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403"/>
  </w:style>
  <w:style w:type="paragraph" w:styleId="Heading1">
    <w:name w:val="heading 1"/>
    <w:basedOn w:val="Normal"/>
    <w:next w:val="Normal"/>
    <w:link w:val="Heading1Char"/>
    <w:uiPriority w:val="9"/>
    <w:qFormat/>
    <w:rsid w:val="0069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403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96403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2026-10-12T09:05:00Z</dcterms:created>
  <dcterms:modified xsi:type="dcterms:W3CDTF">2026-10-12T09:26:00Z</dcterms:modified>
</cp:coreProperties>
</file>