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0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3903A0" w14:paraId="05630C0B" w14:textId="77777777" w:rsidTr="00951C24">
        <w:trPr>
          <w:trHeight w:val="450"/>
        </w:trPr>
        <w:tc>
          <w:tcPr>
            <w:tcW w:w="4508" w:type="dxa"/>
            <w:shd w:val="clear" w:color="auto" w:fill="17365D"/>
          </w:tcPr>
          <w:p w14:paraId="51F455E0" w14:textId="77777777" w:rsidR="003903A0" w:rsidRDefault="003903A0" w:rsidP="00951C24">
            <w:pPr>
              <w:pStyle w:val="TableParagraph"/>
              <w:spacing w:before="0" w:line="268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258F4BFE" w14:textId="77777777" w:rsidR="003903A0" w:rsidRDefault="003903A0" w:rsidP="00951C24">
            <w:pPr>
              <w:pStyle w:val="TableParagraph"/>
              <w:spacing w:before="0" w:line="268" w:lineRule="exact"/>
            </w:pPr>
            <w:r>
              <w:rPr>
                <w:spacing w:val="-4"/>
              </w:rPr>
              <w:t>AIDS</w:t>
            </w:r>
          </w:p>
        </w:tc>
      </w:tr>
      <w:tr w:rsidR="003903A0" w14:paraId="2879227F" w14:textId="77777777" w:rsidTr="00951C24">
        <w:trPr>
          <w:trHeight w:val="448"/>
        </w:trPr>
        <w:tc>
          <w:tcPr>
            <w:tcW w:w="4508" w:type="dxa"/>
            <w:shd w:val="clear" w:color="auto" w:fill="17365D"/>
          </w:tcPr>
          <w:p w14:paraId="43D1C163" w14:textId="77777777" w:rsidR="003903A0" w:rsidRDefault="003903A0" w:rsidP="00951C24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Code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60F4C010" w14:textId="77777777" w:rsidR="003903A0" w:rsidRDefault="003903A0" w:rsidP="00951C24">
            <w:pPr>
              <w:pStyle w:val="TableParagraph"/>
            </w:pPr>
            <w:r>
              <w:t>DSA0602/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Handling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3903A0" w14:paraId="30876026" w14:textId="77777777" w:rsidTr="00951C24">
        <w:trPr>
          <w:trHeight w:val="448"/>
        </w:trPr>
        <w:tc>
          <w:tcPr>
            <w:tcW w:w="4508" w:type="dxa"/>
            <w:shd w:val="clear" w:color="auto" w:fill="17365D"/>
          </w:tcPr>
          <w:p w14:paraId="4A2D1F34" w14:textId="77777777" w:rsidR="003903A0" w:rsidRDefault="003903A0" w:rsidP="00951C24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4012E927" w14:textId="77777777" w:rsidR="003903A0" w:rsidRDefault="003903A0" w:rsidP="00951C24">
            <w:pPr>
              <w:pStyle w:val="TableParagraph"/>
            </w:pPr>
            <w:r>
              <w:rPr>
                <w:spacing w:val="-2"/>
              </w:rP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Visualization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3903A0" w14:paraId="65CFB760" w14:textId="77777777" w:rsidTr="00951C24">
        <w:trPr>
          <w:trHeight w:val="450"/>
        </w:trPr>
        <w:tc>
          <w:tcPr>
            <w:tcW w:w="4508" w:type="dxa"/>
            <w:shd w:val="clear" w:color="auto" w:fill="17365D"/>
          </w:tcPr>
          <w:p w14:paraId="5480699F" w14:textId="77777777" w:rsidR="003903A0" w:rsidRDefault="003903A0" w:rsidP="00951C24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5D60CE1B" w14:textId="77777777" w:rsidR="003903A0" w:rsidRDefault="003903A0" w:rsidP="00951C24">
            <w:pPr>
              <w:pStyle w:val="TableParagraph"/>
            </w:pPr>
            <w:r>
              <w:t>Ayesha Siddiqa S</w:t>
            </w:r>
          </w:p>
        </w:tc>
      </w:tr>
      <w:tr w:rsidR="003903A0" w14:paraId="53A9BA49" w14:textId="77777777" w:rsidTr="00951C24">
        <w:trPr>
          <w:trHeight w:val="448"/>
        </w:trPr>
        <w:tc>
          <w:tcPr>
            <w:tcW w:w="4508" w:type="dxa"/>
            <w:shd w:val="clear" w:color="auto" w:fill="17365D"/>
          </w:tcPr>
          <w:p w14:paraId="6CBAC858" w14:textId="77777777" w:rsidR="003903A0" w:rsidRDefault="003903A0" w:rsidP="00951C24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Register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54A4DC71" w14:textId="77777777" w:rsidR="003903A0" w:rsidRDefault="003903A0" w:rsidP="00951C24">
            <w:pPr>
              <w:pStyle w:val="TableParagraph"/>
            </w:pPr>
            <w:r>
              <w:rPr>
                <w:spacing w:val="-2"/>
              </w:rPr>
              <w:t>192324305</w:t>
            </w:r>
          </w:p>
        </w:tc>
      </w:tr>
      <w:tr w:rsidR="003903A0" w14:paraId="433272A7" w14:textId="77777777" w:rsidTr="00951C24">
        <w:trPr>
          <w:trHeight w:val="451"/>
        </w:trPr>
        <w:tc>
          <w:tcPr>
            <w:tcW w:w="4508" w:type="dxa"/>
            <w:shd w:val="clear" w:color="auto" w:fill="17365D"/>
          </w:tcPr>
          <w:p w14:paraId="315C5731" w14:textId="77777777" w:rsidR="003903A0" w:rsidRDefault="003903A0" w:rsidP="00951C24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3E89B005" w14:textId="6381B802" w:rsidR="003903A0" w:rsidRDefault="003903A0" w:rsidP="00951C24">
            <w:pPr>
              <w:pStyle w:val="TableParagraph"/>
              <w:ind w:left="158"/>
            </w:pPr>
            <w:r>
              <w:rPr>
                <w:spacing w:val="-2"/>
              </w:rPr>
              <w:t>10</w:t>
            </w:r>
            <w:r>
              <w:rPr>
                <w:spacing w:val="-2"/>
              </w:rPr>
              <w:t>/10/2026</w:t>
            </w:r>
          </w:p>
        </w:tc>
      </w:tr>
      <w:tr w:rsidR="003903A0" w14:paraId="02A8FDA3" w14:textId="77777777" w:rsidTr="00951C24">
        <w:trPr>
          <w:trHeight w:val="450"/>
        </w:trPr>
        <w:tc>
          <w:tcPr>
            <w:tcW w:w="4508" w:type="dxa"/>
            <w:shd w:val="clear" w:color="auto" w:fill="17365D"/>
          </w:tcPr>
          <w:p w14:paraId="01654B69" w14:textId="77777777" w:rsidR="003903A0" w:rsidRDefault="003903A0" w:rsidP="00951C24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260AAD59" w14:textId="1DA61F13" w:rsidR="003903A0" w:rsidRDefault="003903A0" w:rsidP="00951C24">
            <w:pPr>
              <w:pStyle w:val="TableParagraph"/>
              <w:ind w:left="4"/>
            </w:pPr>
            <w:r>
              <w:rPr>
                <w:spacing w:val="-2"/>
              </w:rPr>
              <w:t>Saturday</w:t>
            </w:r>
          </w:p>
        </w:tc>
      </w:tr>
    </w:tbl>
    <w:p w14:paraId="14A9B5CC" w14:textId="0FEFEAE4" w:rsidR="0002103C" w:rsidRDefault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Set 17: Employee Performance Analysis</w:t>
      </w:r>
    </w:p>
    <w:p w14:paraId="56A4B495" w14:textId="77777777" w:rsidR="003903A0" w:rsidRDefault="003903A0">
      <w:pPr>
        <w:rPr>
          <w:rFonts w:ascii="Times New Roman" w:hAnsi="Times New Roman" w:cs="Times New Roman"/>
          <w:sz w:val="28"/>
          <w:szCs w:val="28"/>
        </w:rPr>
      </w:pPr>
    </w:p>
    <w:p w14:paraId="15D09B3A" w14:textId="77777777" w:rsidR="003903A0" w:rsidRPr="003903A0" w:rsidRDefault="003903A0" w:rsidP="00390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3A0">
        <w:rPr>
          <w:rFonts w:ascii="Times New Roman" w:hAnsi="Times New Roman" w:cs="Times New Roman"/>
          <w:b/>
          <w:bCs/>
          <w:sz w:val="28"/>
          <w:szCs w:val="28"/>
        </w:rPr>
        <w:t>1. Line chart — Employee performance over time</w:t>
      </w:r>
    </w:p>
    <w:p w14:paraId="7EDFB38B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Aim: To visualize employee performance scores in relation to years of service.</w:t>
      </w:r>
    </w:p>
    <w:p w14:paraId="66F7D387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Algorithm:</w:t>
      </w:r>
    </w:p>
    <w:p w14:paraId="4C7AE1F2" w14:textId="77777777" w:rsidR="003903A0" w:rsidRPr="003903A0" w:rsidRDefault="003903A0" w:rsidP="003903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Create the employee performance data frame.</w:t>
      </w:r>
    </w:p>
    <w:p w14:paraId="213ADD14" w14:textId="77777777" w:rsidR="003903A0" w:rsidRPr="003903A0" w:rsidRDefault="003903A0" w:rsidP="003903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Load ggplot2.</w:t>
      </w:r>
    </w:p>
    <w:p w14:paraId="6A400BC6" w14:textId="77777777" w:rsidR="003903A0" w:rsidRPr="003903A0" w:rsidRDefault="003903A0" w:rsidP="003903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Plot years of service on the x-axis and performance score on the y-axis.</w:t>
      </w:r>
    </w:p>
    <w:p w14:paraId="36109E05" w14:textId="77777777" w:rsidR="003903A0" w:rsidRPr="003903A0" w:rsidRDefault="003903A0" w:rsidP="003903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Add points, a connecting line, a title, and axis labels.</w:t>
      </w:r>
    </w:p>
    <w:p w14:paraId="368AFFA8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Code:</w:t>
      </w:r>
    </w:p>
    <w:p w14:paraId="0D7EA1B5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3903A0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3903A0">
        <w:rPr>
          <w:rFonts w:ascii="Times New Roman" w:hAnsi="Times New Roman" w:cs="Times New Roman"/>
          <w:sz w:val="28"/>
          <w:szCs w:val="28"/>
        </w:rPr>
        <w:t>requireNamespace</w:t>
      </w:r>
      <w:proofErr w:type="spellEnd"/>
      <w:proofErr w:type="gramEnd"/>
      <w:r w:rsidRPr="003903A0">
        <w:rPr>
          <w:rFonts w:ascii="Times New Roman" w:hAnsi="Times New Roman" w:cs="Times New Roman"/>
          <w:sz w:val="28"/>
          <w:szCs w:val="28"/>
        </w:rPr>
        <w:t>("ggplot2", quietly = TRUE))</w:t>
      </w:r>
    </w:p>
    <w:p w14:paraId="4E0E4FC8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3903A0">
        <w:rPr>
          <w:rFonts w:ascii="Times New Roman" w:hAnsi="Times New Roman" w:cs="Times New Roman"/>
          <w:sz w:val="28"/>
          <w:szCs w:val="28"/>
        </w:rPr>
        <w:t>install.packages</w:t>
      </w:r>
      <w:proofErr w:type="spellEnd"/>
      <w:proofErr w:type="gramEnd"/>
      <w:r w:rsidRPr="003903A0">
        <w:rPr>
          <w:rFonts w:ascii="Times New Roman" w:hAnsi="Times New Roman" w:cs="Times New Roman"/>
          <w:sz w:val="28"/>
          <w:szCs w:val="28"/>
        </w:rPr>
        <w:t>("ggplot2", type = "binary")</w:t>
      </w:r>
    </w:p>
    <w:p w14:paraId="161779E2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library(ggplot2)</w:t>
      </w:r>
    </w:p>
    <w:p w14:paraId="1DAB9EDB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</w:p>
    <w:p w14:paraId="5BFA0389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employees &lt;- </w:t>
      </w:r>
      <w:proofErr w:type="spellStart"/>
      <w:proofErr w:type="gramStart"/>
      <w:r w:rsidRPr="003903A0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3903A0">
        <w:rPr>
          <w:rFonts w:ascii="Times New Roman" w:hAnsi="Times New Roman" w:cs="Times New Roman"/>
          <w:sz w:val="28"/>
          <w:szCs w:val="28"/>
        </w:rPr>
        <w:t>(</w:t>
      </w:r>
    </w:p>
    <w:p w14:paraId="21667FA7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ID = </w:t>
      </w:r>
      <w:proofErr w:type="gramStart"/>
      <w:r w:rsidRPr="003903A0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903A0">
        <w:rPr>
          <w:rFonts w:ascii="Times New Roman" w:hAnsi="Times New Roman" w:cs="Times New Roman"/>
          <w:sz w:val="28"/>
          <w:szCs w:val="28"/>
        </w:rPr>
        <w:t>1, 2, 3),</w:t>
      </w:r>
    </w:p>
    <w:p w14:paraId="743BFE2F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Department = </w:t>
      </w:r>
      <w:proofErr w:type="gramStart"/>
      <w:r w:rsidRPr="003903A0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903A0">
        <w:rPr>
          <w:rFonts w:ascii="Times New Roman" w:hAnsi="Times New Roman" w:cs="Times New Roman"/>
          <w:sz w:val="28"/>
          <w:szCs w:val="28"/>
        </w:rPr>
        <w:t>"Sales", "HR", "Marketing"),</w:t>
      </w:r>
    </w:p>
    <w:p w14:paraId="3C934D15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Years = </w:t>
      </w:r>
      <w:proofErr w:type="gramStart"/>
      <w:r w:rsidRPr="003903A0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903A0">
        <w:rPr>
          <w:rFonts w:ascii="Times New Roman" w:hAnsi="Times New Roman" w:cs="Times New Roman"/>
          <w:sz w:val="28"/>
          <w:szCs w:val="28"/>
        </w:rPr>
        <w:t>5, 3, 7),</w:t>
      </w:r>
    </w:p>
    <w:p w14:paraId="7A00E9C7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Score = </w:t>
      </w:r>
      <w:proofErr w:type="gramStart"/>
      <w:r w:rsidRPr="003903A0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903A0">
        <w:rPr>
          <w:rFonts w:ascii="Times New Roman" w:hAnsi="Times New Roman" w:cs="Times New Roman"/>
          <w:sz w:val="28"/>
          <w:szCs w:val="28"/>
        </w:rPr>
        <w:t>85, 92, 78)</w:t>
      </w:r>
    </w:p>
    <w:p w14:paraId="10157E9E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)</w:t>
      </w:r>
    </w:p>
    <w:p w14:paraId="23A728AD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</w:p>
    <w:p w14:paraId="5ED02DF1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903A0">
        <w:rPr>
          <w:rFonts w:ascii="Times New Roman" w:hAnsi="Times New Roman" w:cs="Times New Roman"/>
          <w:sz w:val="28"/>
          <w:szCs w:val="28"/>
        </w:rPr>
        <w:lastRenderedPageBreak/>
        <w:t>ggplot</w:t>
      </w:r>
      <w:proofErr w:type="spellEnd"/>
      <w:r w:rsidRPr="003903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3A0">
        <w:rPr>
          <w:rFonts w:ascii="Times New Roman" w:hAnsi="Times New Roman" w:cs="Times New Roman"/>
          <w:sz w:val="28"/>
          <w:szCs w:val="28"/>
        </w:rPr>
        <w:t xml:space="preserve">employees, </w:t>
      </w:r>
      <w:proofErr w:type="spellStart"/>
      <w:proofErr w:type="gramStart"/>
      <w:r w:rsidRPr="003903A0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3903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3A0">
        <w:rPr>
          <w:rFonts w:ascii="Times New Roman" w:hAnsi="Times New Roman" w:cs="Times New Roman"/>
          <w:sz w:val="28"/>
          <w:szCs w:val="28"/>
        </w:rPr>
        <w:t>x = Years, y = Score)) +</w:t>
      </w:r>
    </w:p>
    <w:p w14:paraId="737F601F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903A0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3903A0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3903A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903A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903A0">
        <w:rPr>
          <w:rFonts w:ascii="Times New Roman" w:hAnsi="Times New Roman" w:cs="Times New Roman"/>
          <w:sz w:val="28"/>
          <w:szCs w:val="28"/>
        </w:rPr>
        <w:t xml:space="preserve"> = "blue") +</w:t>
      </w:r>
    </w:p>
    <w:p w14:paraId="789782D7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903A0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3903A0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3903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3A0">
        <w:rPr>
          <w:rFonts w:ascii="Times New Roman" w:hAnsi="Times New Roman" w:cs="Times New Roman"/>
          <w:sz w:val="28"/>
          <w:szCs w:val="28"/>
        </w:rPr>
        <w:t xml:space="preserve">size = 3, </w:t>
      </w:r>
      <w:proofErr w:type="spellStart"/>
      <w:r w:rsidRPr="003903A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3903A0">
        <w:rPr>
          <w:rFonts w:ascii="Times New Roman" w:hAnsi="Times New Roman" w:cs="Times New Roman"/>
          <w:sz w:val="28"/>
          <w:szCs w:val="28"/>
        </w:rPr>
        <w:t xml:space="preserve"> = "red") +</w:t>
      </w:r>
    </w:p>
    <w:p w14:paraId="67835C6D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903A0">
        <w:rPr>
          <w:rFonts w:ascii="Times New Roman" w:hAnsi="Times New Roman" w:cs="Times New Roman"/>
          <w:sz w:val="28"/>
          <w:szCs w:val="28"/>
        </w:rPr>
        <w:t>labs(</w:t>
      </w:r>
      <w:proofErr w:type="gramEnd"/>
      <w:r w:rsidRPr="003903A0">
        <w:rPr>
          <w:rFonts w:ascii="Times New Roman" w:hAnsi="Times New Roman" w:cs="Times New Roman"/>
          <w:sz w:val="28"/>
          <w:szCs w:val="28"/>
        </w:rPr>
        <w:t>title = "Employee Performance by Years of Service",</w:t>
      </w:r>
    </w:p>
    <w:p w14:paraId="357DB836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     x = "Years of Service",</w:t>
      </w:r>
    </w:p>
    <w:p w14:paraId="3310B7B3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     y = "Performance Score") +</w:t>
      </w:r>
    </w:p>
    <w:p w14:paraId="23641DD4" w14:textId="77777777" w:rsid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903A0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3903A0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3903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3A0">
        <w:rPr>
          <w:rFonts w:ascii="Times New Roman" w:hAnsi="Times New Roman" w:cs="Times New Roman"/>
          <w:sz w:val="28"/>
          <w:szCs w:val="28"/>
        </w:rPr>
        <w:t>)</w:t>
      </w:r>
    </w:p>
    <w:p w14:paraId="3DF037E6" w14:textId="66D775C1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CD5171" wp14:editId="12F963BC">
            <wp:extent cx="5731510" cy="3223895"/>
            <wp:effectExtent l="0" t="0" r="2540" b="0"/>
            <wp:docPr id="83362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27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12A6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Observation: The HR employee has the highest performance score of 92, with 3 years of service. The Marketing employee has the lowest score of 78.</w:t>
      </w:r>
    </w:p>
    <w:p w14:paraId="6CAD52D4" w14:textId="77777777" w:rsidR="003903A0" w:rsidRPr="003903A0" w:rsidRDefault="003903A0" w:rsidP="00390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3A0">
        <w:rPr>
          <w:rFonts w:ascii="Times New Roman" w:hAnsi="Times New Roman" w:cs="Times New Roman"/>
          <w:b/>
          <w:bCs/>
          <w:sz w:val="28"/>
          <w:szCs w:val="28"/>
        </w:rPr>
        <w:t>2. Bar chart — Employees by department</w:t>
      </w:r>
    </w:p>
    <w:p w14:paraId="504F77C4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Aim: To visualize the number of employees in each department.</w:t>
      </w:r>
    </w:p>
    <w:p w14:paraId="13B271A6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Algorithm:</w:t>
      </w:r>
    </w:p>
    <w:p w14:paraId="3FBE9FCF" w14:textId="77777777" w:rsidR="003903A0" w:rsidRPr="003903A0" w:rsidRDefault="003903A0" w:rsidP="003903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Count employees by department.</w:t>
      </w:r>
    </w:p>
    <w:p w14:paraId="0F058C03" w14:textId="77777777" w:rsidR="003903A0" w:rsidRPr="003903A0" w:rsidRDefault="003903A0" w:rsidP="003903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Map department to the x-axis.</w:t>
      </w:r>
    </w:p>
    <w:p w14:paraId="62D91153" w14:textId="77777777" w:rsidR="003903A0" w:rsidRPr="003903A0" w:rsidRDefault="003903A0" w:rsidP="003903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Draw bars representing employee counts.</w:t>
      </w:r>
    </w:p>
    <w:p w14:paraId="3C7A8CDF" w14:textId="77777777" w:rsidR="003903A0" w:rsidRPr="003903A0" w:rsidRDefault="003903A0" w:rsidP="003903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Add a title and axis labels.</w:t>
      </w:r>
    </w:p>
    <w:p w14:paraId="6E11186C" w14:textId="77777777" w:rsid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</w:p>
    <w:p w14:paraId="447B1A2F" w14:textId="0473EB28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lastRenderedPageBreak/>
        <w:t>Code:</w:t>
      </w:r>
    </w:p>
    <w:p w14:paraId="41A84861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903A0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3903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3A0">
        <w:rPr>
          <w:rFonts w:ascii="Times New Roman" w:hAnsi="Times New Roman" w:cs="Times New Roman"/>
          <w:sz w:val="28"/>
          <w:szCs w:val="28"/>
        </w:rPr>
        <w:t xml:space="preserve">employees, </w:t>
      </w:r>
      <w:proofErr w:type="spellStart"/>
      <w:proofErr w:type="gramStart"/>
      <w:r w:rsidRPr="003903A0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3903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3A0">
        <w:rPr>
          <w:rFonts w:ascii="Times New Roman" w:hAnsi="Times New Roman" w:cs="Times New Roman"/>
          <w:sz w:val="28"/>
          <w:szCs w:val="28"/>
        </w:rPr>
        <w:t>x = Department, fill = Department)) +</w:t>
      </w:r>
    </w:p>
    <w:p w14:paraId="6FED79C4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903A0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3903A0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3903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3A0">
        <w:rPr>
          <w:rFonts w:ascii="Times New Roman" w:hAnsi="Times New Roman" w:cs="Times New Roman"/>
          <w:sz w:val="28"/>
          <w:szCs w:val="28"/>
        </w:rPr>
        <w:t>) +</w:t>
      </w:r>
    </w:p>
    <w:p w14:paraId="04654DD1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903A0">
        <w:rPr>
          <w:rFonts w:ascii="Times New Roman" w:hAnsi="Times New Roman" w:cs="Times New Roman"/>
          <w:sz w:val="28"/>
          <w:szCs w:val="28"/>
        </w:rPr>
        <w:t>labs(</w:t>
      </w:r>
      <w:proofErr w:type="gramEnd"/>
      <w:r w:rsidRPr="003903A0">
        <w:rPr>
          <w:rFonts w:ascii="Times New Roman" w:hAnsi="Times New Roman" w:cs="Times New Roman"/>
          <w:sz w:val="28"/>
          <w:szCs w:val="28"/>
        </w:rPr>
        <w:t>title = "Employee Distribution by Department",</w:t>
      </w:r>
    </w:p>
    <w:p w14:paraId="3D66F6E9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     x = "Department", y = "Number of Employees") +</w:t>
      </w:r>
    </w:p>
    <w:p w14:paraId="321B1406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903A0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3903A0">
        <w:rPr>
          <w:rFonts w:ascii="Times New Roman" w:hAnsi="Times New Roman" w:cs="Times New Roman"/>
          <w:sz w:val="28"/>
          <w:szCs w:val="28"/>
        </w:rPr>
        <w:t>minimal</w:t>
      </w:r>
      <w:proofErr w:type="spellEnd"/>
      <w:r w:rsidRPr="003903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3A0">
        <w:rPr>
          <w:rFonts w:ascii="Times New Roman" w:hAnsi="Times New Roman" w:cs="Times New Roman"/>
          <w:sz w:val="28"/>
          <w:szCs w:val="28"/>
        </w:rPr>
        <w:t>) +</w:t>
      </w:r>
    </w:p>
    <w:p w14:paraId="53DBF9AD" w14:textId="77777777" w:rsid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903A0">
        <w:rPr>
          <w:rFonts w:ascii="Times New Roman" w:hAnsi="Times New Roman" w:cs="Times New Roman"/>
          <w:sz w:val="28"/>
          <w:szCs w:val="28"/>
        </w:rPr>
        <w:t>theme(</w:t>
      </w:r>
      <w:proofErr w:type="spellStart"/>
      <w:r w:rsidRPr="003903A0">
        <w:rPr>
          <w:rFonts w:ascii="Times New Roman" w:hAnsi="Times New Roman" w:cs="Times New Roman"/>
          <w:sz w:val="28"/>
          <w:szCs w:val="28"/>
        </w:rPr>
        <w:t>legend.position</w:t>
      </w:r>
      <w:proofErr w:type="spellEnd"/>
      <w:proofErr w:type="gramEnd"/>
      <w:r w:rsidRPr="003903A0">
        <w:rPr>
          <w:rFonts w:ascii="Times New Roman" w:hAnsi="Times New Roman" w:cs="Times New Roman"/>
          <w:sz w:val="28"/>
          <w:szCs w:val="28"/>
        </w:rPr>
        <w:t xml:space="preserve"> = "none")</w:t>
      </w:r>
    </w:p>
    <w:p w14:paraId="3A8254B2" w14:textId="72B94532" w:rsidR="003903A0" w:rsidRPr="003903A0" w:rsidRDefault="00752610" w:rsidP="003903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A08267" wp14:editId="55D87BE8">
            <wp:extent cx="5731510" cy="3223895"/>
            <wp:effectExtent l="0" t="0" r="2540" b="0"/>
            <wp:docPr id="154735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52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5756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Observation: Each department has one employee. Therefore, the distribution is equal across Sales, HR, and Marketing.</w:t>
      </w:r>
    </w:p>
    <w:p w14:paraId="435150E3" w14:textId="77777777" w:rsidR="003903A0" w:rsidRPr="003903A0" w:rsidRDefault="003903A0" w:rsidP="00390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3A0">
        <w:rPr>
          <w:rFonts w:ascii="Times New Roman" w:hAnsi="Times New Roman" w:cs="Times New Roman"/>
          <w:b/>
          <w:bCs/>
          <w:sz w:val="28"/>
          <w:szCs w:val="28"/>
        </w:rPr>
        <w:t>3. Employee performance table</w:t>
      </w:r>
    </w:p>
    <w:p w14:paraId="2198FBB8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Aim: To display employee IDs, departments, years of service, and performance scores.</w:t>
      </w:r>
    </w:p>
    <w:p w14:paraId="04FD80DD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Algorithm:</w:t>
      </w:r>
    </w:p>
    <w:p w14:paraId="0C45488C" w14:textId="77777777" w:rsidR="003903A0" w:rsidRPr="003903A0" w:rsidRDefault="003903A0" w:rsidP="003903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Store the employee records in a data frame.</w:t>
      </w:r>
    </w:p>
    <w:p w14:paraId="58FCE76B" w14:textId="77777777" w:rsidR="003903A0" w:rsidRPr="003903A0" w:rsidRDefault="003903A0" w:rsidP="003903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Assign descriptive column names.</w:t>
      </w:r>
    </w:p>
    <w:p w14:paraId="7946D56D" w14:textId="77777777" w:rsidR="003903A0" w:rsidRPr="003903A0" w:rsidRDefault="003903A0" w:rsidP="003903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Print the table.</w:t>
      </w:r>
    </w:p>
    <w:p w14:paraId="2D76A378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Code:</w:t>
      </w:r>
    </w:p>
    <w:p w14:paraId="3B6A0996" w14:textId="77777777" w:rsid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print(employees)</w:t>
      </w:r>
    </w:p>
    <w:p w14:paraId="4EF5DEE8" w14:textId="77777777" w:rsidR="00752610" w:rsidRDefault="00752610" w:rsidP="003903A0">
      <w:pPr>
        <w:rPr>
          <w:noProof/>
        </w:rPr>
      </w:pPr>
    </w:p>
    <w:p w14:paraId="0F8782AC" w14:textId="281529EB" w:rsidR="00752610" w:rsidRPr="003903A0" w:rsidRDefault="00752610" w:rsidP="003903A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AF126E" wp14:editId="4491CA92">
            <wp:extent cx="3024554" cy="3223895"/>
            <wp:effectExtent l="0" t="0" r="4445" b="0"/>
            <wp:docPr id="33910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04393" name=""/>
                    <pic:cNvPicPr/>
                  </pic:nvPicPr>
                  <pic:blipFill rotWithShape="1">
                    <a:blip r:embed="rId7"/>
                    <a:srcRect r="47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554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E94E8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Observation: The table provides a clear comparison of performance scores and service years for all three employees.</w:t>
      </w:r>
    </w:p>
    <w:p w14:paraId="5AA38B2E" w14:textId="77777777" w:rsidR="003903A0" w:rsidRPr="003903A0" w:rsidRDefault="003903A0" w:rsidP="00390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3A0">
        <w:rPr>
          <w:rFonts w:ascii="Times New Roman" w:hAnsi="Times New Roman" w:cs="Times New Roman"/>
          <w:b/>
          <w:bCs/>
          <w:sz w:val="28"/>
          <w:szCs w:val="28"/>
        </w:rPr>
        <w:t>4. Tableau dashboard</w:t>
      </w:r>
    </w:p>
    <w:p w14:paraId="4F1F4A23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Aim: To combine the performance line chart, department bar chart, and employee table into an interactive dashboard.</w:t>
      </w:r>
    </w:p>
    <w:p w14:paraId="7E6C062A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Algorithm:</w:t>
      </w:r>
    </w:p>
    <w:p w14:paraId="11357737" w14:textId="77777777" w:rsidR="003903A0" w:rsidRPr="003903A0" w:rsidRDefault="003903A0" w:rsidP="003903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Import the employee dataset into Tableau.</w:t>
      </w:r>
    </w:p>
    <w:p w14:paraId="4B2B397E" w14:textId="77777777" w:rsidR="003903A0" w:rsidRPr="003903A0" w:rsidRDefault="003903A0" w:rsidP="003903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Create a line chart using Years of Service and Performance Score.</w:t>
      </w:r>
    </w:p>
    <w:p w14:paraId="54497FAC" w14:textId="77777777" w:rsidR="003903A0" w:rsidRPr="003903A0" w:rsidRDefault="003903A0" w:rsidP="003903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Create a department bar chart using Employee ID as a count.</w:t>
      </w:r>
    </w:p>
    <w:p w14:paraId="22B3CEB7" w14:textId="77777777" w:rsidR="003903A0" w:rsidRPr="003903A0" w:rsidRDefault="003903A0" w:rsidP="003903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Create a table containing all employee details.</w:t>
      </w:r>
    </w:p>
    <w:p w14:paraId="670E052A" w14:textId="77777777" w:rsidR="003903A0" w:rsidRPr="003903A0" w:rsidRDefault="003903A0" w:rsidP="003903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Combine the worksheets into a dashboard and add filters.</w:t>
      </w:r>
    </w:p>
    <w:p w14:paraId="1FE90F6D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Procedure in Tableau:</w:t>
      </w:r>
    </w:p>
    <w:p w14:paraId="4B01830B" w14:textId="77777777" w:rsidR="003903A0" w:rsidRPr="003903A0" w:rsidRDefault="003903A0" w:rsidP="003903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Connect to the employee dataset.</w:t>
      </w:r>
    </w:p>
    <w:p w14:paraId="140D0A8D" w14:textId="77777777" w:rsidR="003903A0" w:rsidRPr="003903A0" w:rsidRDefault="003903A0" w:rsidP="003903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Create the line chart by placing Years of Service on Columns and Performance Score on Rows. Add Employee ID to Detail.</w:t>
      </w:r>
    </w:p>
    <w:p w14:paraId="535A769F" w14:textId="77777777" w:rsidR="003903A0" w:rsidRPr="003903A0" w:rsidRDefault="003903A0" w:rsidP="003903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Create the department bar chart using Department and </w:t>
      </w:r>
      <w:proofErr w:type="gramStart"/>
      <w:r w:rsidRPr="003903A0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3903A0">
        <w:rPr>
          <w:rFonts w:ascii="Times New Roman" w:hAnsi="Times New Roman" w:cs="Times New Roman"/>
          <w:sz w:val="28"/>
          <w:szCs w:val="28"/>
        </w:rPr>
        <w:t>Employee ID).</w:t>
      </w:r>
    </w:p>
    <w:p w14:paraId="5085A2D4" w14:textId="77777777" w:rsidR="003903A0" w:rsidRPr="003903A0" w:rsidRDefault="003903A0" w:rsidP="003903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lastRenderedPageBreak/>
        <w:t>Create a table with Employee ID, Department, Years of Service, and Performance Score.</w:t>
      </w:r>
    </w:p>
    <w:p w14:paraId="31C47C87" w14:textId="77777777" w:rsidR="003903A0" w:rsidRPr="003903A0" w:rsidRDefault="003903A0" w:rsidP="003903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Add all three worksheets to a dashboard.</w:t>
      </w:r>
    </w:p>
    <w:p w14:paraId="59EA14E4" w14:textId="77777777" w:rsidR="003903A0" w:rsidRPr="003903A0" w:rsidRDefault="003903A0" w:rsidP="003903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 xml:space="preserve">Add a </w:t>
      </w:r>
      <w:proofErr w:type="gramStart"/>
      <w:r w:rsidRPr="003903A0">
        <w:rPr>
          <w:rFonts w:ascii="Times New Roman" w:hAnsi="Times New Roman" w:cs="Times New Roman"/>
          <w:sz w:val="28"/>
          <w:szCs w:val="28"/>
        </w:rPr>
        <w:t>Department</w:t>
      </w:r>
      <w:proofErr w:type="gramEnd"/>
      <w:r w:rsidRPr="003903A0">
        <w:rPr>
          <w:rFonts w:ascii="Times New Roman" w:hAnsi="Times New Roman" w:cs="Times New Roman"/>
          <w:sz w:val="28"/>
          <w:szCs w:val="28"/>
        </w:rPr>
        <w:t xml:space="preserve"> filter and enable Use as Filter on the department chart.</w:t>
      </w:r>
    </w:p>
    <w:p w14:paraId="04306478" w14:textId="77777777" w:rsidR="003903A0" w:rsidRPr="003903A0" w:rsidRDefault="003903A0" w:rsidP="003903A0">
      <w:pPr>
        <w:rPr>
          <w:rFonts w:ascii="Times New Roman" w:hAnsi="Times New Roman" w:cs="Times New Roman"/>
          <w:sz w:val="28"/>
          <w:szCs w:val="28"/>
        </w:rPr>
      </w:pPr>
      <w:r w:rsidRPr="003903A0">
        <w:rPr>
          <w:rFonts w:ascii="Times New Roman" w:hAnsi="Times New Roman" w:cs="Times New Roman"/>
          <w:sz w:val="28"/>
          <w:szCs w:val="28"/>
        </w:rPr>
        <w:t>Observation: The dashboard allows users to compare employee performance, departmental headcount, and individual employee records.</w:t>
      </w:r>
    </w:p>
    <w:p w14:paraId="1B5B4E96" w14:textId="77777777" w:rsidR="003903A0" w:rsidRPr="003903A0" w:rsidRDefault="003903A0">
      <w:pPr>
        <w:rPr>
          <w:rFonts w:ascii="Times New Roman" w:hAnsi="Times New Roman" w:cs="Times New Roman"/>
          <w:sz w:val="28"/>
          <w:szCs w:val="28"/>
        </w:rPr>
      </w:pPr>
    </w:p>
    <w:sectPr w:rsidR="003903A0" w:rsidRPr="003903A0" w:rsidSect="003903A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5D8"/>
    <w:multiLevelType w:val="multilevel"/>
    <w:tmpl w:val="E8FC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14B26"/>
    <w:multiLevelType w:val="multilevel"/>
    <w:tmpl w:val="4D76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9083E"/>
    <w:multiLevelType w:val="multilevel"/>
    <w:tmpl w:val="E09C4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5244C2"/>
    <w:multiLevelType w:val="multilevel"/>
    <w:tmpl w:val="1D68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0C1AF1"/>
    <w:multiLevelType w:val="multilevel"/>
    <w:tmpl w:val="AE08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339970">
    <w:abstractNumId w:val="3"/>
  </w:num>
  <w:num w:numId="2" w16cid:durableId="923993458">
    <w:abstractNumId w:val="2"/>
  </w:num>
  <w:num w:numId="3" w16cid:durableId="1675952799">
    <w:abstractNumId w:val="0"/>
  </w:num>
  <w:num w:numId="4" w16cid:durableId="610674672">
    <w:abstractNumId w:val="1"/>
  </w:num>
  <w:num w:numId="5" w16cid:durableId="1511870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A0"/>
    <w:rsid w:val="0002103C"/>
    <w:rsid w:val="003903A0"/>
    <w:rsid w:val="006F4259"/>
    <w:rsid w:val="00710B2E"/>
    <w:rsid w:val="00752610"/>
    <w:rsid w:val="00D810AA"/>
    <w:rsid w:val="00F1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082D1"/>
  <w15:chartTrackingRefBased/>
  <w15:docId w15:val="{D815C555-27FF-4E9D-A957-BA6EEB2B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3A0"/>
  </w:style>
  <w:style w:type="paragraph" w:styleId="Heading1">
    <w:name w:val="heading 1"/>
    <w:basedOn w:val="Normal"/>
    <w:next w:val="Normal"/>
    <w:link w:val="Heading1Char"/>
    <w:uiPriority w:val="9"/>
    <w:qFormat/>
    <w:rsid w:val="0039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3A0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903A0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</cp:revision>
  <dcterms:created xsi:type="dcterms:W3CDTF">2026-10-12T06:51:00Z</dcterms:created>
  <dcterms:modified xsi:type="dcterms:W3CDTF">2026-10-12T07:03:00Z</dcterms:modified>
</cp:coreProperties>
</file>